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3A17" w:rsidRPr="00D21B35" w:rsidRDefault="006F3A17" w:rsidP="006F3A17">
      <w:pPr>
        <w:snapToGrid w:val="0"/>
        <w:spacing w:line="300" w:lineRule="auto"/>
        <w:jc w:val="right"/>
        <w:textAlignment w:val="baseline"/>
        <w:rPr>
          <w:rFonts w:ascii="黑体"/>
          <w:b/>
          <w:szCs w:val="24"/>
        </w:rPr>
      </w:pPr>
      <w:r w:rsidRPr="006F3A17">
        <w:rPr>
          <w:rFonts w:ascii="黑体" w:hint="eastAsia"/>
          <w:b/>
          <w:sz w:val="24"/>
          <w:szCs w:val="24"/>
        </w:rPr>
        <w:t>RUC-BK-101-</w:t>
      </w:r>
      <w:r w:rsidRPr="006F3A17">
        <w:rPr>
          <w:rFonts w:ascii="黑体"/>
          <w:b/>
          <w:sz w:val="24"/>
          <w:szCs w:val="24"/>
        </w:rPr>
        <w:t>05010</w:t>
      </w:r>
      <w:r w:rsidR="00105523">
        <w:rPr>
          <w:rFonts w:ascii="黑体" w:hint="eastAsia"/>
          <w:b/>
          <w:sz w:val="24"/>
          <w:szCs w:val="24"/>
        </w:rPr>
        <w:t>2-</w:t>
      </w:r>
      <w:r w:rsidRPr="006F3A17">
        <w:rPr>
          <w:rFonts w:ascii="黑体" w:hint="eastAsia"/>
          <w:b/>
          <w:sz w:val="24"/>
          <w:szCs w:val="24"/>
        </w:rPr>
        <w:t>08202115</w:t>
      </w:r>
    </w:p>
    <w:p w:rsidR="006F3A17" w:rsidRDefault="006F3A17" w:rsidP="006F3A17">
      <w:pPr>
        <w:snapToGrid w:val="0"/>
        <w:spacing w:line="300" w:lineRule="auto"/>
        <w:jc w:val="center"/>
        <w:rPr>
          <w:rFonts w:ascii="黑体" w:eastAsia="黑体"/>
          <w:b/>
          <w:sz w:val="56"/>
        </w:rPr>
      </w:pPr>
      <w:r>
        <w:rPr>
          <w:rFonts w:ascii="黑体" w:eastAsia="黑体" w:hint="eastAsia"/>
          <w:b/>
          <w:sz w:val="56"/>
        </w:rPr>
        <w:t>中国人民大学本科学生毕业论文</w:t>
      </w:r>
    </w:p>
    <w:p w:rsidR="006F3A17" w:rsidRDefault="006F3A17" w:rsidP="006F3A17">
      <w:pPr>
        <w:snapToGrid w:val="0"/>
        <w:spacing w:line="300" w:lineRule="auto"/>
        <w:rPr>
          <w:rFonts w:ascii="黑体" w:eastAsia="黑体"/>
          <w:b/>
          <w:sz w:val="56"/>
        </w:rPr>
      </w:pPr>
    </w:p>
    <w:p w:rsidR="006F3A17" w:rsidRDefault="006F3A17" w:rsidP="006F3A17">
      <w:pPr>
        <w:snapToGrid w:val="0"/>
        <w:spacing w:line="300" w:lineRule="auto"/>
        <w:jc w:val="center"/>
        <w:rPr>
          <w:rFonts w:ascii="黑体" w:eastAsia="黑体" w:hAnsi="黑体"/>
          <w:b/>
          <w:sz w:val="56"/>
        </w:rPr>
      </w:pPr>
    </w:p>
    <w:p w:rsidR="006F3A17" w:rsidRPr="00CC3528" w:rsidRDefault="00CC3528" w:rsidP="006F3A17">
      <w:pPr>
        <w:snapToGrid w:val="0"/>
        <w:spacing w:line="300" w:lineRule="auto"/>
        <w:jc w:val="center"/>
        <w:rPr>
          <w:rFonts w:ascii="黑体" w:eastAsia="黑体" w:hAnsi="黑体"/>
          <w:b/>
          <w:sz w:val="56"/>
        </w:rPr>
      </w:pPr>
      <w:r w:rsidRPr="00CC3528">
        <w:rPr>
          <w:rFonts w:ascii="黑体" w:eastAsia="黑体" w:hAnsi="黑体" w:hint="eastAsia"/>
          <w:b/>
          <w:sz w:val="56"/>
          <w:lang w:eastAsia="zh-TW"/>
        </w:rPr>
        <w:t>《倭名類聚抄》所引《說文解字》考</w:t>
      </w:r>
    </w:p>
    <w:p w:rsidR="006F3A17" w:rsidRPr="006F3A17" w:rsidRDefault="006F3A17" w:rsidP="006F3A17">
      <w:pPr>
        <w:snapToGrid w:val="0"/>
        <w:spacing w:line="300" w:lineRule="auto"/>
        <w:jc w:val="center"/>
        <w:rPr>
          <w:rFonts w:ascii="黑体" w:eastAsia="黑体" w:hAnsi="黑体"/>
          <w:b/>
          <w:sz w:val="56"/>
        </w:rPr>
      </w:pPr>
    </w:p>
    <w:p w:rsidR="006F3A17" w:rsidRDefault="006F3A17" w:rsidP="006F3A17">
      <w:pPr>
        <w:snapToGrid w:val="0"/>
        <w:spacing w:line="300" w:lineRule="auto"/>
        <w:rPr>
          <w:rFonts w:ascii="黑体" w:eastAsia="黑体"/>
          <w:b/>
          <w:sz w:val="40"/>
        </w:rPr>
      </w:pPr>
    </w:p>
    <w:p w:rsidR="006F3A17" w:rsidRDefault="006F3A17" w:rsidP="006F3A17">
      <w:pPr>
        <w:snapToGrid w:val="0"/>
        <w:spacing w:line="300" w:lineRule="auto"/>
        <w:rPr>
          <w:rFonts w:ascii="黑体" w:eastAsia="黑体"/>
          <w:b/>
          <w:sz w:val="40"/>
        </w:rPr>
      </w:pPr>
    </w:p>
    <w:p w:rsidR="006F3A17" w:rsidRDefault="006F3A17" w:rsidP="006F3A17">
      <w:pPr>
        <w:snapToGrid w:val="0"/>
        <w:spacing w:line="300" w:lineRule="auto"/>
        <w:rPr>
          <w:rFonts w:ascii="黑体" w:eastAsia="黑体"/>
          <w:b/>
          <w:sz w:val="40"/>
        </w:rPr>
      </w:pPr>
    </w:p>
    <w:p w:rsidR="006F3A17" w:rsidRDefault="006F3A17" w:rsidP="006F3A17">
      <w:pPr>
        <w:snapToGrid w:val="0"/>
        <w:spacing w:line="300" w:lineRule="auto"/>
        <w:rPr>
          <w:rFonts w:ascii="黑体" w:eastAsia="黑体"/>
          <w:b/>
          <w:sz w:val="40"/>
        </w:rPr>
      </w:pPr>
    </w:p>
    <w:p w:rsidR="006F3A17" w:rsidRDefault="006F3A17" w:rsidP="006F3A17">
      <w:pPr>
        <w:snapToGrid w:val="0"/>
        <w:spacing w:line="300" w:lineRule="auto"/>
        <w:rPr>
          <w:rFonts w:ascii="黑体" w:eastAsia="黑体"/>
          <w:b/>
          <w:sz w:val="40"/>
        </w:rPr>
      </w:pPr>
    </w:p>
    <w:p w:rsidR="006F3A17" w:rsidRDefault="006F3A17" w:rsidP="006F3A17">
      <w:pPr>
        <w:snapToGrid w:val="0"/>
        <w:spacing w:line="300" w:lineRule="auto"/>
        <w:ind w:firstLineChars="497" w:firstLine="1996"/>
        <w:rPr>
          <w:rFonts w:ascii="黑体" w:eastAsia="黑体"/>
          <w:b/>
          <w:sz w:val="40"/>
          <w:u w:val="single"/>
        </w:rPr>
      </w:pPr>
      <w:r>
        <w:rPr>
          <w:rFonts w:ascii="黑体" w:eastAsia="黑体" w:hint="eastAsia"/>
          <w:b/>
          <w:sz w:val="40"/>
        </w:rPr>
        <w:t>作    者：</w:t>
      </w:r>
      <w:r>
        <w:rPr>
          <w:rFonts w:ascii="黑体" w:eastAsia="黑体" w:hint="eastAsia"/>
          <w:b/>
          <w:sz w:val="40"/>
          <w:u w:val="single"/>
        </w:rPr>
        <w:t xml:space="preserve"> </w:t>
      </w:r>
      <w:r>
        <w:rPr>
          <w:rFonts w:ascii="黑体" w:eastAsia="黑体" w:hint="eastAsia"/>
          <w:b/>
          <w:sz w:val="40"/>
          <w:u w:val="single"/>
        </w:rPr>
        <w:tab/>
        <w:t>李安</w:t>
      </w:r>
      <w:r>
        <w:rPr>
          <w:rFonts w:ascii="黑体" w:eastAsia="黑体" w:hint="eastAsia"/>
          <w:b/>
          <w:sz w:val="40"/>
          <w:u w:val="single"/>
        </w:rPr>
        <w:tab/>
        <w:t xml:space="preserve"> </w:t>
      </w:r>
      <w:r>
        <w:rPr>
          <w:rFonts w:ascii="黑体" w:eastAsia="黑体" w:hint="eastAsia"/>
          <w:b/>
          <w:sz w:val="40"/>
          <w:u w:val="single"/>
        </w:rPr>
        <w:tab/>
        <w:t xml:space="preserve">   </w:t>
      </w:r>
    </w:p>
    <w:p w:rsidR="006F3A17" w:rsidRDefault="006F3A17" w:rsidP="006F3A17">
      <w:pPr>
        <w:snapToGrid w:val="0"/>
        <w:spacing w:line="300" w:lineRule="auto"/>
        <w:ind w:firstLineChars="497" w:firstLine="1996"/>
        <w:rPr>
          <w:rFonts w:ascii="黑体" w:eastAsia="黑体"/>
          <w:b/>
          <w:sz w:val="40"/>
          <w:u w:val="single"/>
        </w:rPr>
      </w:pPr>
      <w:r>
        <w:rPr>
          <w:rFonts w:ascii="黑体" w:eastAsia="黑体" w:hint="eastAsia"/>
          <w:b/>
          <w:sz w:val="40"/>
        </w:rPr>
        <w:t>学    院：</w:t>
      </w:r>
      <w:r>
        <w:rPr>
          <w:rFonts w:ascii="黑体" w:eastAsia="黑体" w:hint="eastAsia"/>
          <w:b/>
          <w:sz w:val="40"/>
          <w:u w:val="single"/>
        </w:rPr>
        <w:tab/>
      </w:r>
      <w:r>
        <w:rPr>
          <w:rFonts w:ascii="黑体" w:eastAsia="黑体" w:hint="eastAsia"/>
          <w:b/>
          <w:sz w:val="40"/>
          <w:u w:val="single"/>
        </w:rPr>
        <w:tab/>
        <w:t>文学院</w:t>
      </w:r>
      <w:r>
        <w:rPr>
          <w:rFonts w:ascii="黑体" w:eastAsia="黑体" w:hint="eastAsia"/>
          <w:b/>
          <w:sz w:val="40"/>
          <w:u w:val="single"/>
        </w:rPr>
        <w:tab/>
      </w:r>
      <w:r>
        <w:rPr>
          <w:rFonts w:ascii="黑体" w:eastAsia="黑体" w:hint="eastAsia"/>
          <w:b/>
          <w:sz w:val="40"/>
          <w:u w:val="single"/>
        </w:rPr>
        <w:tab/>
        <w:t xml:space="preserve"> </w:t>
      </w:r>
    </w:p>
    <w:p w:rsidR="006F3A17" w:rsidRDefault="006F3A17" w:rsidP="006F3A17">
      <w:pPr>
        <w:snapToGrid w:val="0"/>
        <w:spacing w:line="300" w:lineRule="auto"/>
        <w:ind w:firstLineChars="497" w:firstLine="1996"/>
        <w:rPr>
          <w:rFonts w:ascii="黑体" w:eastAsia="黑体"/>
          <w:b/>
          <w:sz w:val="40"/>
          <w:u w:val="single"/>
        </w:rPr>
      </w:pPr>
      <w:r>
        <w:rPr>
          <w:rFonts w:ascii="黑体" w:eastAsia="黑体" w:hint="eastAsia"/>
          <w:b/>
          <w:sz w:val="40"/>
        </w:rPr>
        <w:t>专    业：</w:t>
      </w:r>
      <w:r>
        <w:rPr>
          <w:rFonts w:ascii="黑体" w:eastAsia="黑体" w:hint="eastAsia"/>
          <w:b/>
          <w:sz w:val="40"/>
          <w:u w:val="single"/>
        </w:rPr>
        <w:t xml:space="preserve">汉语言文字学 </w:t>
      </w:r>
    </w:p>
    <w:p w:rsidR="006F3A17" w:rsidRDefault="006F3A17" w:rsidP="006F3A17">
      <w:pPr>
        <w:snapToGrid w:val="0"/>
        <w:spacing w:line="300" w:lineRule="auto"/>
        <w:rPr>
          <w:rFonts w:ascii="黑体" w:eastAsia="黑体"/>
          <w:b/>
          <w:sz w:val="40"/>
          <w:u w:val="single"/>
        </w:rPr>
      </w:pPr>
      <w:r>
        <w:rPr>
          <w:rFonts w:ascii="黑体" w:eastAsia="黑体" w:hint="eastAsia"/>
          <w:b/>
          <w:sz w:val="40"/>
        </w:rPr>
        <w:t xml:space="preserve">          年    级：</w:t>
      </w:r>
      <w:r>
        <w:rPr>
          <w:rFonts w:ascii="黑体" w:eastAsia="黑体" w:hint="eastAsia"/>
          <w:b/>
          <w:sz w:val="40"/>
          <w:u w:val="single"/>
        </w:rPr>
        <w:tab/>
        <w:t xml:space="preserve">  2008级</w:t>
      </w:r>
      <w:r w:rsidR="006433CB">
        <w:rPr>
          <w:rFonts w:ascii="黑体" w:eastAsia="黑体" w:hint="eastAsia"/>
          <w:b/>
          <w:sz w:val="40"/>
          <w:u w:val="single"/>
        </w:rPr>
        <w:tab/>
        <w:t xml:space="preserve"> </w:t>
      </w:r>
    </w:p>
    <w:p w:rsidR="006F3A17" w:rsidRDefault="006F3A17" w:rsidP="006F3A17">
      <w:pPr>
        <w:snapToGrid w:val="0"/>
        <w:spacing w:line="300" w:lineRule="auto"/>
        <w:ind w:firstLineChars="497" w:firstLine="1996"/>
        <w:rPr>
          <w:rFonts w:ascii="黑体" w:eastAsia="黑体"/>
          <w:b/>
          <w:sz w:val="40"/>
          <w:u w:val="single"/>
        </w:rPr>
      </w:pPr>
      <w:r>
        <w:rPr>
          <w:rFonts w:ascii="黑体" w:eastAsia="黑体" w:hint="eastAsia"/>
          <w:b/>
          <w:sz w:val="40"/>
        </w:rPr>
        <w:t>学    号：</w:t>
      </w:r>
      <w:r>
        <w:rPr>
          <w:rFonts w:ascii="黑体" w:eastAsia="黑体" w:hint="eastAsia"/>
          <w:b/>
          <w:sz w:val="40"/>
          <w:u w:val="single"/>
        </w:rPr>
        <w:t xml:space="preserve">20082022115 </w:t>
      </w:r>
    </w:p>
    <w:p w:rsidR="006F3A17" w:rsidRDefault="006F3A17" w:rsidP="006F3A17">
      <w:pPr>
        <w:snapToGrid w:val="0"/>
        <w:spacing w:line="300" w:lineRule="auto"/>
        <w:ind w:firstLineChars="497" w:firstLine="1996"/>
        <w:rPr>
          <w:rFonts w:ascii="黑体" w:eastAsia="黑体"/>
          <w:b/>
          <w:sz w:val="40"/>
          <w:u w:val="single"/>
        </w:rPr>
      </w:pPr>
      <w:r>
        <w:rPr>
          <w:rFonts w:ascii="黑体" w:eastAsia="黑体" w:hint="eastAsia"/>
          <w:b/>
          <w:sz w:val="40"/>
        </w:rPr>
        <w:t>指导老师：</w:t>
      </w:r>
      <w:r w:rsidR="00346E05">
        <w:rPr>
          <w:rFonts w:ascii="黑体" w:eastAsia="黑体" w:hint="eastAsia"/>
          <w:b/>
          <w:sz w:val="40"/>
          <w:u w:val="single"/>
        </w:rPr>
        <w:t xml:space="preserve">   王贵元</w:t>
      </w:r>
      <w:r>
        <w:rPr>
          <w:rFonts w:ascii="黑体" w:eastAsia="黑体" w:hint="eastAsia"/>
          <w:b/>
          <w:sz w:val="40"/>
          <w:u w:val="single"/>
        </w:rPr>
        <w:t xml:space="preserve"> </w:t>
      </w:r>
      <w:r w:rsidR="006433CB">
        <w:rPr>
          <w:rFonts w:ascii="黑体" w:eastAsia="黑体" w:hint="eastAsia"/>
          <w:b/>
          <w:sz w:val="40"/>
          <w:u w:val="single"/>
        </w:rPr>
        <w:t xml:space="preserve"> </w:t>
      </w:r>
      <w:r>
        <w:rPr>
          <w:rFonts w:ascii="黑体" w:eastAsia="黑体" w:hint="eastAsia"/>
          <w:b/>
          <w:sz w:val="40"/>
          <w:u w:val="single"/>
        </w:rPr>
        <w:t xml:space="preserve"> </w:t>
      </w:r>
    </w:p>
    <w:p w:rsidR="006F3A17" w:rsidRDefault="006F3A17" w:rsidP="006F3A17">
      <w:pPr>
        <w:snapToGrid w:val="0"/>
        <w:spacing w:line="300" w:lineRule="auto"/>
        <w:ind w:firstLineChars="497" w:firstLine="1996"/>
        <w:rPr>
          <w:rFonts w:ascii="黑体" w:eastAsia="黑体"/>
          <w:b/>
          <w:sz w:val="40"/>
        </w:rPr>
      </w:pPr>
      <w:r>
        <w:rPr>
          <w:rFonts w:ascii="黑体" w:eastAsia="黑体" w:hint="eastAsia"/>
          <w:b/>
          <w:sz w:val="40"/>
        </w:rPr>
        <w:t>论文成绩：</w:t>
      </w:r>
      <w:r>
        <w:rPr>
          <w:rFonts w:ascii="黑体" w:eastAsia="黑体" w:hint="eastAsia"/>
          <w:b/>
          <w:sz w:val="40"/>
          <w:u w:val="single"/>
        </w:rPr>
        <w:tab/>
      </w:r>
      <w:r>
        <w:rPr>
          <w:rFonts w:ascii="黑体" w:eastAsia="黑体" w:hint="eastAsia"/>
          <w:b/>
          <w:sz w:val="40"/>
          <w:u w:val="single"/>
        </w:rPr>
        <w:tab/>
        <w:t xml:space="preserve">  95</w:t>
      </w:r>
      <w:r>
        <w:rPr>
          <w:rFonts w:ascii="黑体" w:eastAsia="黑体" w:hint="eastAsia"/>
          <w:b/>
          <w:sz w:val="40"/>
          <w:u w:val="single"/>
        </w:rPr>
        <w:tab/>
      </w:r>
      <w:r>
        <w:rPr>
          <w:rFonts w:ascii="黑体" w:eastAsia="黑体" w:hint="eastAsia"/>
          <w:b/>
          <w:sz w:val="40"/>
          <w:u w:val="single"/>
        </w:rPr>
        <w:tab/>
        <w:t xml:space="preserve">   </w:t>
      </w:r>
    </w:p>
    <w:p w:rsidR="006F3A17" w:rsidRDefault="006F3A17" w:rsidP="006F3A17">
      <w:pPr>
        <w:snapToGrid w:val="0"/>
        <w:spacing w:line="300" w:lineRule="auto"/>
        <w:ind w:firstLineChars="497" w:firstLine="1996"/>
        <w:rPr>
          <w:rFonts w:ascii="黑体" w:eastAsia="黑体"/>
          <w:b/>
          <w:sz w:val="40"/>
          <w:u w:val="single"/>
        </w:rPr>
      </w:pPr>
      <w:r>
        <w:rPr>
          <w:rFonts w:ascii="黑体" w:eastAsia="黑体" w:hint="eastAsia"/>
          <w:b/>
          <w:sz w:val="40"/>
        </w:rPr>
        <w:t>日    期：</w:t>
      </w:r>
      <w:r>
        <w:rPr>
          <w:rFonts w:ascii="黑体" w:eastAsia="黑体" w:hint="eastAsia"/>
          <w:b/>
          <w:sz w:val="40"/>
          <w:u w:val="single"/>
        </w:rPr>
        <w:t>2012年4月27日</w:t>
      </w:r>
    </w:p>
    <w:p w:rsidR="0069536E" w:rsidRDefault="0069536E" w:rsidP="00CA5969">
      <w:pPr>
        <w:adjustRightInd w:val="0"/>
        <w:snapToGrid w:val="0"/>
        <w:spacing w:line="300" w:lineRule="auto"/>
        <w:ind w:firstLineChars="200" w:firstLine="480"/>
        <w:jc w:val="center"/>
        <w:rPr>
          <w:color w:val="000000"/>
          <w:sz w:val="24"/>
          <w:szCs w:val="24"/>
        </w:rPr>
        <w:sectPr w:rsidR="0069536E" w:rsidSect="00CA5969">
          <w:headerReference w:type="even" r:id="rId8"/>
          <w:headerReference w:type="default" r:id="rId9"/>
          <w:footerReference w:type="even" r:id="rId10"/>
          <w:footerReference w:type="default" r:id="rId11"/>
          <w:headerReference w:type="first" r:id="rId12"/>
          <w:footerReference w:type="first" r:id="rId13"/>
          <w:footnotePr>
            <w:numFmt w:val="decimalEnclosedCircleChinese"/>
            <w:numRestart w:val="eachPage"/>
          </w:footnotePr>
          <w:pgSz w:w="11906" w:h="16838"/>
          <w:pgMar w:top="1418" w:right="1134" w:bottom="1418" w:left="1134" w:header="851" w:footer="992" w:gutter="284"/>
          <w:cols w:space="425"/>
          <w:docGrid w:type="lines" w:linePitch="312"/>
        </w:sectPr>
      </w:pPr>
    </w:p>
    <w:p w:rsidR="0069536E" w:rsidRDefault="0069536E" w:rsidP="0044250F">
      <w:pPr>
        <w:adjustRightInd w:val="0"/>
        <w:snapToGrid w:val="0"/>
        <w:spacing w:line="360" w:lineRule="auto"/>
        <w:ind w:firstLineChars="200" w:firstLine="803"/>
        <w:jc w:val="center"/>
        <w:rPr>
          <w:b/>
          <w:color w:val="000000"/>
          <w:sz w:val="40"/>
          <w:szCs w:val="40"/>
        </w:rPr>
        <w:sectPr w:rsidR="0069536E" w:rsidSect="0069536E">
          <w:headerReference w:type="even" r:id="rId14"/>
          <w:headerReference w:type="default" r:id="rId15"/>
          <w:footerReference w:type="default" r:id="rId16"/>
          <w:headerReference w:type="first" r:id="rId17"/>
          <w:footnotePr>
            <w:numFmt w:val="decimalEnclosedCircleChinese"/>
            <w:numRestart w:val="eachPage"/>
          </w:footnotePr>
          <w:type w:val="continuous"/>
          <w:pgSz w:w="11906" w:h="16838"/>
          <w:pgMar w:top="1418" w:right="1134" w:bottom="1418" w:left="1134" w:header="851" w:footer="992" w:gutter="284"/>
          <w:cols w:space="425"/>
          <w:docGrid w:type="lines" w:linePitch="312"/>
        </w:sectPr>
      </w:pPr>
    </w:p>
    <w:p w:rsidR="00054532" w:rsidRDefault="00B46C6F" w:rsidP="0044250F">
      <w:pPr>
        <w:adjustRightInd w:val="0"/>
        <w:snapToGrid w:val="0"/>
        <w:spacing w:line="360" w:lineRule="auto"/>
        <w:ind w:firstLineChars="200" w:firstLine="803"/>
        <w:jc w:val="center"/>
        <w:rPr>
          <w:b/>
          <w:color w:val="000000"/>
          <w:sz w:val="40"/>
          <w:szCs w:val="40"/>
        </w:rPr>
      </w:pPr>
      <w:r>
        <w:rPr>
          <w:rFonts w:hint="eastAsia"/>
          <w:b/>
          <w:color w:val="000000"/>
          <w:sz w:val="40"/>
          <w:szCs w:val="40"/>
        </w:rPr>
        <w:lastRenderedPageBreak/>
        <w:t>中文</w:t>
      </w:r>
      <w:r w:rsidR="00054532">
        <w:rPr>
          <w:rFonts w:hint="eastAsia"/>
          <w:b/>
          <w:color w:val="000000"/>
          <w:sz w:val="40"/>
          <w:szCs w:val="40"/>
        </w:rPr>
        <w:t>摘要</w:t>
      </w:r>
    </w:p>
    <w:p w:rsidR="00054532" w:rsidRPr="002C4BE3" w:rsidRDefault="00054532" w:rsidP="0044250F">
      <w:pPr>
        <w:adjustRightInd w:val="0"/>
        <w:snapToGrid w:val="0"/>
        <w:spacing w:line="360" w:lineRule="auto"/>
        <w:ind w:firstLineChars="200" w:firstLine="480"/>
        <w:rPr>
          <w:rFonts w:ascii="宋体" w:hAnsi="宋体"/>
          <w:sz w:val="24"/>
          <w:szCs w:val="24"/>
        </w:rPr>
      </w:pPr>
      <w:r w:rsidRPr="002C4BE3">
        <w:rPr>
          <w:rFonts w:ascii="宋体" w:hAnsi="宋体" w:hint="eastAsia"/>
          <w:sz w:val="24"/>
          <w:szCs w:val="24"/>
        </w:rPr>
        <w:t>《說文解字》</w:t>
      </w:r>
      <w:r w:rsidR="00AF6349" w:rsidRPr="002C4BE3">
        <w:rPr>
          <w:rFonts w:ascii="宋体" w:hAnsi="宋体" w:hint="eastAsia"/>
          <w:sz w:val="24"/>
          <w:szCs w:val="24"/>
        </w:rPr>
        <w:t>（以下簡稱《說文》）</w:t>
      </w:r>
      <w:r w:rsidR="00FC403B" w:rsidRPr="002C4BE3">
        <w:rPr>
          <w:rFonts w:ascii="宋体" w:hAnsi="宋体" w:hint="eastAsia"/>
          <w:sz w:val="24"/>
          <w:szCs w:val="24"/>
        </w:rPr>
        <w:t>成書于東漢安帝年間</w:t>
      </w:r>
      <w:r w:rsidRPr="002C4BE3">
        <w:rPr>
          <w:rFonts w:ascii="宋体" w:hAnsi="宋体" w:hint="eastAsia"/>
          <w:sz w:val="24"/>
          <w:szCs w:val="24"/>
        </w:rPr>
        <w:t>，</w:t>
      </w:r>
      <w:r w:rsidR="00B824D8">
        <w:rPr>
          <w:rFonts w:ascii="宋体" w:hAnsi="宋体" w:hint="eastAsia"/>
          <w:sz w:val="24"/>
          <w:szCs w:val="24"/>
        </w:rPr>
        <w:t>至今已有接近兩千年的歷史，期</w:t>
      </w:r>
      <w:r w:rsidR="00804DE9" w:rsidRPr="002C4BE3">
        <w:rPr>
          <w:rFonts w:ascii="宋体" w:hAnsi="宋体" w:hint="eastAsia"/>
          <w:sz w:val="24"/>
          <w:szCs w:val="24"/>
        </w:rPr>
        <w:t>間</w:t>
      </w:r>
      <w:r w:rsidR="000714C7" w:rsidRPr="002C4BE3">
        <w:rPr>
          <w:rFonts w:ascii="宋体" w:hAnsi="宋体" w:hint="eastAsia"/>
          <w:sz w:val="24"/>
          <w:szCs w:val="24"/>
        </w:rPr>
        <w:t>歷經唐代</w:t>
      </w:r>
      <w:r w:rsidR="000B473C" w:rsidRPr="002C4BE3">
        <w:rPr>
          <w:rFonts w:ascii="宋体" w:hAnsi="宋体" w:hint="eastAsia"/>
          <w:sz w:val="24"/>
          <w:szCs w:val="24"/>
        </w:rPr>
        <w:t>李陽冰</w:t>
      </w:r>
      <w:r w:rsidR="00912311" w:rsidRPr="002C4BE3">
        <w:rPr>
          <w:rFonts w:ascii="宋体" w:hAnsi="宋体" w:hint="eastAsia"/>
          <w:sz w:val="24"/>
          <w:szCs w:val="24"/>
        </w:rPr>
        <w:t>重新</w:t>
      </w:r>
      <w:r w:rsidR="000714C7" w:rsidRPr="002C4BE3">
        <w:rPr>
          <w:rFonts w:ascii="宋体" w:hAnsi="宋体" w:hint="eastAsia"/>
          <w:sz w:val="24"/>
          <w:szCs w:val="24"/>
        </w:rPr>
        <w:t>刊定</w:t>
      </w:r>
      <w:r w:rsidR="00912311" w:rsidRPr="002C4BE3">
        <w:rPr>
          <w:rFonts w:ascii="宋体" w:hAnsi="宋体" w:hint="eastAsia"/>
          <w:sz w:val="24"/>
          <w:szCs w:val="24"/>
        </w:rPr>
        <w:t>以及宋初徐鉉、徐鍇</w:t>
      </w:r>
      <w:r w:rsidR="000714C7" w:rsidRPr="002C4BE3">
        <w:rPr>
          <w:rFonts w:ascii="宋体" w:hAnsi="宋体" w:hint="eastAsia"/>
          <w:sz w:val="24"/>
          <w:szCs w:val="24"/>
        </w:rPr>
        <w:t>兄弟</w:t>
      </w:r>
      <w:r w:rsidR="00B824D8">
        <w:rPr>
          <w:rFonts w:ascii="宋体" w:hAnsi="宋体" w:hint="eastAsia"/>
          <w:sz w:val="24"/>
          <w:szCs w:val="24"/>
        </w:rPr>
        <w:t>的</w:t>
      </w:r>
      <w:r w:rsidR="000714C7" w:rsidRPr="002C4BE3">
        <w:rPr>
          <w:rFonts w:ascii="宋体" w:hAnsi="宋体" w:hint="eastAsia"/>
          <w:sz w:val="24"/>
          <w:szCs w:val="24"/>
        </w:rPr>
        <w:t>校訂</w:t>
      </w:r>
      <w:r w:rsidR="00D80AE4" w:rsidRPr="002C4BE3">
        <w:rPr>
          <w:rFonts w:ascii="宋体" w:hAnsi="宋体" w:hint="eastAsia"/>
          <w:sz w:val="24"/>
          <w:szCs w:val="24"/>
        </w:rPr>
        <w:t>，</w:t>
      </w:r>
      <w:r w:rsidR="0069536E">
        <w:rPr>
          <w:rFonts w:ascii="宋体" w:hAnsi="宋体" w:hint="eastAsia"/>
          <w:sz w:val="24"/>
          <w:szCs w:val="24"/>
        </w:rPr>
        <w:t>舛誤脫衍甚多，已經不復許慎《說文》的原</w:t>
      </w:r>
    </w:p>
    <w:p w:rsidR="00AF6349" w:rsidRPr="002C4BE3" w:rsidRDefault="00AF6349" w:rsidP="0044250F">
      <w:pPr>
        <w:adjustRightInd w:val="0"/>
        <w:snapToGrid w:val="0"/>
        <w:spacing w:line="360" w:lineRule="auto"/>
        <w:ind w:firstLineChars="200" w:firstLine="480"/>
        <w:rPr>
          <w:rFonts w:ascii="宋体" w:hAnsi="宋体"/>
          <w:sz w:val="24"/>
          <w:szCs w:val="24"/>
        </w:rPr>
      </w:pPr>
      <w:r w:rsidRPr="002C4BE3">
        <w:rPr>
          <w:rFonts w:ascii="宋体" w:hAnsi="宋体" w:hint="eastAsia"/>
          <w:sz w:val="24"/>
          <w:szCs w:val="24"/>
        </w:rPr>
        <w:t>本文利用《倭名類聚抄》（以下簡稱《倭名抄》）所引《說文》</w:t>
      </w:r>
      <w:r w:rsidR="00FC403B" w:rsidRPr="002C4BE3">
        <w:rPr>
          <w:rFonts w:ascii="宋体" w:hAnsi="宋体" w:hint="eastAsia"/>
          <w:sz w:val="24"/>
          <w:szCs w:val="24"/>
        </w:rPr>
        <w:t>與大徐本進行對比，並參照其他古書引文對二者差異區別處進行判斷，</w:t>
      </w:r>
      <w:r w:rsidR="00CA6E65" w:rsidRPr="002C4BE3">
        <w:rPr>
          <w:rFonts w:ascii="宋体" w:hAnsi="宋体" w:hint="eastAsia"/>
          <w:sz w:val="24"/>
          <w:szCs w:val="24"/>
        </w:rPr>
        <w:t>以期能夠對《說文》校勘作出一定貢獻。</w:t>
      </w:r>
    </w:p>
    <w:p w:rsidR="0044250F" w:rsidRDefault="00CA6E65" w:rsidP="0044250F">
      <w:pPr>
        <w:adjustRightInd w:val="0"/>
        <w:snapToGrid w:val="0"/>
        <w:spacing w:line="360" w:lineRule="auto"/>
        <w:ind w:firstLineChars="200" w:firstLine="480"/>
        <w:rPr>
          <w:rFonts w:ascii="宋体" w:hAnsi="宋体"/>
          <w:sz w:val="24"/>
          <w:szCs w:val="24"/>
        </w:rPr>
      </w:pPr>
      <w:r w:rsidRPr="002C4BE3">
        <w:rPr>
          <w:rFonts w:ascii="宋体" w:hAnsi="宋体" w:hint="eastAsia"/>
          <w:sz w:val="24"/>
          <w:szCs w:val="24"/>
        </w:rPr>
        <w:t>本文的內容主要</w:t>
      </w:r>
      <w:r w:rsidR="00CF067B" w:rsidRPr="002C4BE3">
        <w:rPr>
          <w:rFonts w:ascii="宋体" w:hAnsi="宋体" w:hint="eastAsia"/>
          <w:sz w:val="24"/>
          <w:szCs w:val="24"/>
        </w:rPr>
        <w:t>分為五大部份：</w:t>
      </w:r>
    </w:p>
    <w:p w:rsidR="0044250F" w:rsidRDefault="00400A09" w:rsidP="0044250F">
      <w:pPr>
        <w:adjustRightInd w:val="0"/>
        <w:snapToGrid w:val="0"/>
        <w:spacing w:line="360" w:lineRule="auto"/>
        <w:ind w:firstLineChars="200" w:firstLine="480"/>
        <w:rPr>
          <w:rFonts w:ascii="宋体" w:hAnsi="宋体"/>
          <w:sz w:val="24"/>
          <w:szCs w:val="24"/>
        </w:rPr>
      </w:pPr>
      <w:r w:rsidRPr="002C4BE3">
        <w:rPr>
          <w:rFonts w:ascii="宋体" w:hAnsi="宋体" w:hint="eastAsia"/>
          <w:sz w:val="24"/>
          <w:szCs w:val="24"/>
        </w:rPr>
        <w:t>第一部份為緒論，可分為《倭名抄》簡介、研究意義與研究綜述三個方面；</w:t>
      </w:r>
    </w:p>
    <w:p w:rsidR="0044250F" w:rsidRDefault="00400A09" w:rsidP="0044250F">
      <w:pPr>
        <w:adjustRightInd w:val="0"/>
        <w:snapToGrid w:val="0"/>
        <w:spacing w:line="360" w:lineRule="auto"/>
        <w:ind w:firstLineChars="200" w:firstLine="480"/>
        <w:rPr>
          <w:rFonts w:ascii="宋体" w:hAnsi="宋体"/>
          <w:sz w:val="24"/>
          <w:szCs w:val="24"/>
        </w:rPr>
      </w:pPr>
      <w:r w:rsidRPr="002C4BE3">
        <w:rPr>
          <w:rFonts w:ascii="宋体" w:hAnsi="宋体" w:hint="eastAsia"/>
          <w:sz w:val="24"/>
          <w:szCs w:val="24"/>
        </w:rPr>
        <w:t>第二部份為《倭名抄》引《說文</w:t>
      </w:r>
      <w:r w:rsidR="002E2469" w:rsidRPr="002C4BE3">
        <w:rPr>
          <w:rFonts w:ascii="宋体" w:hAnsi="宋体" w:hint="eastAsia"/>
          <w:sz w:val="24"/>
          <w:szCs w:val="24"/>
        </w:rPr>
        <w:t>》的整理及其與大徐本的對勘，作者並且依據</w:t>
      </w:r>
      <w:r w:rsidR="00E0415D" w:rsidRPr="002C4BE3">
        <w:rPr>
          <w:rFonts w:ascii="宋体" w:hAnsi="宋体" w:hint="eastAsia"/>
          <w:sz w:val="24"/>
          <w:szCs w:val="24"/>
        </w:rPr>
        <w:t>其他古書尤其是宋以前古書引《說文》</w:t>
      </w:r>
      <w:r w:rsidR="002C4BE3" w:rsidRPr="002C4BE3">
        <w:rPr>
          <w:rFonts w:ascii="宋体" w:hAnsi="宋体" w:hint="eastAsia"/>
          <w:sz w:val="24"/>
          <w:szCs w:val="24"/>
        </w:rPr>
        <w:t>的情況對二者差異處進行了判斷取捨；</w:t>
      </w:r>
    </w:p>
    <w:p w:rsidR="0044250F" w:rsidRDefault="002C4BE3" w:rsidP="0044250F">
      <w:pPr>
        <w:adjustRightInd w:val="0"/>
        <w:snapToGrid w:val="0"/>
        <w:spacing w:line="360" w:lineRule="auto"/>
        <w:ind w:firstLineChars="200" w:firstLine="480"/>
        <w:rPr>
          <w:rFonts w:ascii="宋体" w:hAnsi="宋体"/>
          <w:sz w:val="24"/>
          <w:szCs w:val="24"/>
        </w:rPr>
      </w:pPr>
      <w:r w:rsidRPr="002C4BE3">
        <w:rPr>
          <w:rFonts w:ascii="宋体" w:hAnsi="宋体" w:hint="eastAsia"/>
          <w:sz w:val="24"/>
          <w:szCs w:val="24"/>
        </w:rPr>
        <w:t>第三部份為《倭名抄》引《說文》類型概括，</w:t>
      </w:r>
      <w:r w:rsidR="0044250F">
        <w:rPr>
          <w:rFonts w:ascii="宋体" w:hAnsi="宋体" w:hint="eastAsia"/>
          <w:sz w:val="24"/>
          <w:szCs w:val="24"/>
        </w:rPr>
        <w:t>作者</w:t>
      </w:r>
      <w:r w:rsidRPr="002C4BE3">
        <w:rPr>
          <w:rFonts w:ascii="宋体" w:hAnsi="宋体" w:hint="eastAsia"/>
          <w:sz w:val="24"/>
          <w:szCs w:val="24"/>
        </w:rPr>
        <w:t>共將《倭名抄》中出現的</w:t>
      </w:r>
      <w:r>
        <w:rPr>
          <w:rFonts w:ascii="宋体" w:hAnsi="宋体" w:hint="eastAsia"/>
          <w:sz w:val="24"/>
          <w:szCs w:val="24"/>
        </w:rPr>
        <w:t>178處（含三處重複）引文概括為三大類十四小類情況；</w:t>
      </w:r>
    </w:p>
    <w:p w:rsidR="0044250F" w:rsidRDefault="00467E49" w:rsidP="0044250F">
      <w:pPr>
        <w:adjustRightInd w:val="0"/>
        <w:snapToGrid w:val="0"/>
        <w:spacing w:line="360" w:lineRule="auto"/>
        <w:ind w:firstLineChars="200" w:firstLine="480"/>
        <w:rPr>
          <w:rFonts w:ascii="宋体" w:hAnsi="宋体"/>
          <w:sz w:val="24"/>
          <w:szCs w:val="24"/>
        </w:rPr>
      </w:pPr>
      <w:r>
        <w:rPr>
          <w:rFonts w:ascii="宋体" w:hAnsi="宋体" w:hint="eastAsia"/>
          <w:sz w:val="24"/>
          <w:szCs w:val="24"/>
        </w:rPr>
        <w:t>第四部份是對第二部份</w:t>
      </w:r>
      <w:r w:rsidR="00DF7370">
        <w:rPr>
          <w:rFonts w:ascii="宋体" w:hAnsi="宋体" w:hint="eastAsia"/>
          <w:sz w:val="24"/>
          <w:szCs w:val="24"/>
        </w:rPr>
        <w:t>的進一步總結，作者將大徐本當</w:t>
      </w:r>
      <w:r>
        <w:rPr>
          <w:rFonts w:ascii="宋体" w:hAnsi="宋体" w:hint="eastAsia"/>
          <w:sz w:val="24"/>
          <w:szCs w:val="24"/>
        </w:rPr>
        <w:t>據</w:t>
      </w:r>
      <w:r w:rsidR="00DF7370">
        <w:rPr>
          <w:rFonts w:ascii="宋体" w:hAnsi="宋体" w:hint="eastAsia"/>
          <w:sz w:val="24"/>
          <w:szCs w:val="24"/>
        </w:rPr>
        <w:t>《倭名抄》</w:t>
      </w:r>
      <w:r w:rsidR="003854BA">
        <w:rPr>
          <w:rFonts w:ascii="宋体" w:hAnsi="宋体" w:hint="eastAsia"/>
          <w:sz w:val="24"/>
          <w:szCs w:val="24"/>
        </w:rPr>
        <w:t>以及其他古書改正的42處</w:t>
      </w:r>
      <w:r w:rsidR="00025D05">
        <w:rPr>
          <w:rFonts w:ascii="宋体" w:hAnsi="宋体" w:hint="eastAsia"/>
          <w:sz w:val="24"/>
          <w:szCs w:val="24"/>
        </w:rPr>
        <w:t>單列出來，使其一目了然；</w:t>
      </w:r>
    </w:p>
    <w:p w:rsidR="0044250F" w:rsidRPr="00123FFC" w:rsidRDefault="00025D05" w:rsidP="0044250F">
      <w:pPr>
        <w:adjustRightInd w:val="0"/>
        <w:snapToGrid w:val="0"/>
        <w:spacing w:line="360" w:lineRule="auto"/>
        <w:ind w:firstLineChars="200" w:firstLine="480"/>
        <w:rPr>
          <w:color w:val="000000"/>
          <w:sz w:val="24"/>
          <w:szCs w:val="24"/>
        </w:rPr>
      </w:pPr>
      <w:r>
        <w:rPr>
          <w:rFonts w:ascii="宋体" w:hAnsi="宋体" w:hint="eastAsia"/>
          <w:sz w:val="24"/>
          <w:szCs w:val="24"/>
        </w:rPr>
        <w:t>第五部份則是結語，作者通過數據的分析，認為大徐本在相當程度上是忠於許慎《說文》原本的，但</w:t>
      </w:r>
      <w:r w:rsidR="0044250F" w:rsidRPr="00123FFC">
        <w:rPr>
          <w:rFonts w:hint="eastAsia"/>
          <w:color w:val="000000"/>
          <w:sz w:val="24"/>
          <w:szCs w:val="24"/>
        </w:rPr>
        <w:t>後世學者在治《說文》時，</w:t>
      </w:r>
      <w:r w:rsidR="0044250F">
        <w:rPr>
          <w:rFonts w:hint="eastAsia"/>
          <w:color w:val="000000"/>
          <w:sz w:val="24"/>
          <w:szCs w:val="24"/>
        </w:rPr>
        <w:t>也</w:t>
      </w:r>
      <w:r w:rsidR="0044250F" w:rsidRPr="00123FFC">
        <w:rPr>
          <w:rFonts w:hint="eastAsia"/>
          <w:color w:val="000000"/>
          <w:sz w:val="24"/>
          <w:szCs w:val="24"/>
        </w:rPr>
        <w:t>不能單單以大徐本為依據，而要</w:t>
      </w:r>
      <w:r w:rsidR="0044250F">
        <w:rPr>
          <w:rFonts w:hint="eastAsia"/>
          <w:color w:val="000000"/>
          <w:sz w:val="24"/>
          <w:szCs w:val="24"/>
        </w:rPr>
        <w:t>結合其他殘卷、改編本以及古書引文等綜合進行取捨</w:t>
      </w:r>
      <w:r w:rsidR="0044250F" w:rsidRPr="00123FFC">
        <w:rPr>
          <w:rFonts w:hint="eastAsia"/>
          <w:color w:val="000000"/>
          <w:sz w:val="24"/>
          <w:szCs w:val="24"/>
        </w:rPr>
        <w:t xml:space="preserve"> </w:t>
      </w:r>
      <w:r w:rsidR="0044250F" w:rsidRPr="00123FFC">
        <w:rPr>
          <w:rFonts w:hint="eastAsia"/>
          <w:color w:val="000000"/>
          <w:sz w:val="24"/>
          <w:szCs w:val="24"/>
        </w:rPr>
        <w:t>。</w:t>
      </w:r>
    </w:p>
    <w:p w:rsidR="00CA6E65" w:rsidRPr="0044250F" w:rsidRDefault="00CA6E65" w:rsidP="00054532">
      <w:pPr>
        <w:adjustRightInd w:val="0"/>
        <w:snapToGrid w:val="0"/>
        <w:spacing w:line="300" w:lineRule="auto"/>
        <w:ind w:firstLineChars="200" w:firstLine="480"/>
        <w:rPr>
          <w:rFonts w:ascii="宋体" w:hAnsi="宋体"/>
          <w:sz w:val="24"/>
          <w:szCs w:val="24"/>
        </w:rPr>
      </w:pPr>
    </w:p>
    <w:p w:rsidR="00960498" w:rsidRPr="00960498" w:rsidRDefault="006F3A17" w:rsidP="00467E49">
      <w:pPr>
        <w:adjustRightInd w:val="0"/>
        <w:snapToGrid w:val="0"/>
        <w:spacing w:line="300" w:lineRule="auto"/>
        <w:ind w:firstLineChars="200" w:firstLine="803"/>
        <w:jc w:val="center"/>
        <w:rPr>
          <w:b/>
          <w:color w:val="000000"/>
          <w:sz w:val="40"/>
          <w:szCs w:val="40"/>
        </w:rPr>
      </w:pPr>
      <w:r w:rsidRPr="00960498">
        <w:rPr>
          <w:b/>
          <w:color w:val="000000"/>
          <w:sz w:val="40"/>
          <w:szCs w:val="40"/>
        </w:rPr>
        <w:br w:type="page"/>
      </w:r>
      <w:r w:rsidR="00960498">
        <w:rPr>
          <w:rFonts w:hint="eastAsia"/>
          <w:b/>
          <w:color w:val="000000"/>
          <w:sz w:val="40"/>
          <w:szCs w:val="40"/>
        </w:rPr>
        <w:lastRenderedPageBreak/>
        <w:t>Abstract</w:t>
      </w:r>
    </w:p>
    <w:p w:rsidR="004209E3" w:rsidRPr="00B46C6F" w:rsidRDefault="0044250F" w:rsidP="003C6677">
      <w:pPr>
        <w:spacing w:line="360" w:lineRule="auto"/>
        <w:ind w:firstLineChars="200" w:firstLine="480"/>
        <w:rPr>
          <w:rFonts w:ascii="Times New Roman" w:hAnsi="Times New Roman"/>
          <w:sz w:val="24"/>
          <w:szCs w:val="24"/>
        </w:rPr>
      </w:pPr>
      <w:r w:rsidRPr="00B46C6F">
        <w:rPr>
          <w:rFonts w:ascii="Times New Roman" w:hAnsi="Times New Roman"/>
          <w:sz w:val="24"/>
          <w:szCs w:val="24"/>
        </w:rPr>
        <w:t>Shuowenjiezi</w:t>
      </w:r>
      <w:r w:rsidR="00B824D8" w:rsidRPr="00B46C6F">
        <w:rPr>
          <w:rFonts w:ascii="Times New Roman" w:hAnsi="Times New Roman"/>
          <w:sz w:val="24"/>
          <w:szCs w:val="24"/>
        </w:rPr>
        <w:t xml:space="preserve"> </w:t>
      </w:r>
      <w:r w:rsidRPr="00B46C6F">
        <w:rPr>
          <w:rFonts w:ascii="Times New Roman" w:hAnsi="Times New Roman"/>
          <w:sz w:val="24"/>
          <w:szCs w:val="24"/>
        </w:rPr>
        <w:t>(</w:t>
      </w:r>
      <w:r w:rsidR="00C2455B" w:rsidRPr="00B46C6F">
        <w:rPr>
          <w:rFonts w:ascii="Times New Roman" w:hAnsi="Times New Roman"/>
          <w:sz w:val="24"/>
          <w:szCs w:val="24"/>
        </w:rPr>
        <w:t>hereinafter</w:t>
      </w:r>
      <w:r w:rsidRPr="00B46C6F">
        <w:rPr>
          <w:rFonts w:ascii="Times New Roman" w:hAnsi="Times New Roman"/>
          <w:sz w:val="24"/>
          <w:szCs w:val="24"/>
        </w:rPr>
        <w:t xml:space="preserve"> </w:t>
      </w:r>
      <w:r w:rsidR="00C2455B" w:rsidRPr="00B46C6F">
        <w:rPr>
          <w:rFonts w:ascii="Times New Roman" w:hAnsi="Times New Roman"/>
          <w:sz w:val="24"/>
          <w:szCs w:val="24"/>
        </w:rPr>
        <w:t>referred</w:t>
      </w:r>
      <w:r w:rsidRPr="00B46C6F">
        <w:rPr>
          <w:rFonts w:ascii="Times New Roman" w:hAnsi="Times New Roman"/>
          <w:sz w:val="24"/>
          <w:szCs w:val="24"/>
        </w:rPr>
        <w:t xml:space="preserve"> as Shuowen) was</w:t>
      </w:r>
      <w:r w:rsidR="00B824D8" w:rsidRPr="00B46C6F">
        <w:rPr>
          <w:rFonts w:ascii="Times New Roman" w:hAnsi="Times New Roman"/>
          <w:sz w:val="24"/>
          <w:szCs w:val="24"/>
        </w:rPr>
        <w:t xml:space="preserve"> accomplished in the era of </w:t>
      </w:r>
      <w:r w:rsidR="00C2455B" w:rsidRPr="00B46C6F">
        <w:rPr>
          <w:rFonts w:ascii="Times New Roman" w:hAnsi="Times New Roman"/>
          <w:sz w:val="24"/>
          <w:szCs w:val="24"/>
        </w:rPr>
        <w:t>Emperor</w:t>
      </w:r>
      <w:r w:rsidR="00B824D8" w:rsidRPr="00B46C6F">
        <w:rPr>
          <w:rFonts w:ascii="Times New Roman" w:hAnsi="Times New Roman"/>
          <w:sz w:val="24"/>
          <w:szCs w:val="24"/>
        </w:rPr>
        <w:t xml:space="preserve"> An of </w:t>
      </w:r>
      <w:r w:rsidR="00C2455B" w:rsidRPr="00B46C6F">
        <w:rPr>
          <w:rFonts w:ascii="Times New Roman" w:hAnsi="Times New Roman"/>
          <w:sz w:val="24"/>
          <w:szCs w:val="24"/>
        </w:rPr>
        <w:t>the Eastern</w:t>
      </w:r>
      <w:r w:rsidR="00B824D8" w:rsidRPr="00B46C6F">
        <w:rPr>
          <w:rFonts w:ascii="Times New Roman" w:hAnsi="Times New Roman"/>
          <w:sz w:val="24"/>
          <w:szCs w:val="24"/>
        </w:rPr>
        <w:t xml:space="preserve"> Dynasty</w:t>
      </w:r>
      <w:r w:rsidR="00B824D8" w:rsidRPr="00B46C6F">
        <w:rPr>
          <w:rFonts w:ascii="Times New Roman"/>
          <w:sz w:val="24"/>
          <w:szCs w:val="24"/>
        </w:rPr>
        <w:t>，</w:t>
      </w:r>
      <w:r w:rsidR="00C2455B" w:rsidRPr="00B46C6F">
        <w:rPr>
          <w:rFonts w:ascii="Times New Roman" w:hAnsi="Times New Roman"/>
          <w:sz w:val="24"/>
          <w:szCs w:val="24"/>
        </w:rPr>
        <w:t>and it</w:t>
      </w:r>
      <w:r w:rsidR="00B824D8" w:rsidRPr="00B46C6F">
        <w:rPr>
          <w:rFonts w:ascii="Times New Roman" w:hAnsi="Times New Roman"/>
          <w:sz w:val="24"/>
          <w:szCs w:val="24"/>
        </w:rPr>
        <w:t xml:space="preserve"> aleady has a history of nearly two thousand years. during this period, Li Yangbing of</w:t>
      </w:r>
      <w:r w:rsidR="00C2455B" w:rsidRPr="00B46C6F">
        <w:rPr>
          <w:rFonts w:ascii="Times New Roman" w:hAnsi="Times New Roman"/>
          <w:sz w:val="24"/>
          <w:szCs w:val="24"/>
        </w:rPr>
        <w:t xml:space="preserve"> </w:t>
      </w:r>
      <w:r w:rsidR="00B824D8" w:rsidRPr="00B46C6F">
        <w:rPr>
          <w:rFonts w:ascii="Times New Roman" w:hAnsi="Times New Roman"/>
          <w:sz w:val="24"/>
          <w:szCs w:val="24"/>
        </w:rPr>
        <w:t>Tang Dynasty and</w:t>
      </w:r>
      <w:r w:rsidR="00C2455B" w:rsidRPr="00B46C6F">
        <w:rPr>
          <w:rFonts w:ascii="Times New Roman" w:hAnsi="Times New Roman"/>
          <w:sz w:val="24"/>
          <w:szCs w:val="24"/>
        </w:rPr>
        <w:t xml:space="preserve"> the brothers ,Xu Xuan, Xu Kai of the early Song Dynasty</w:t>
      </w:r>
      <w:r w:rsidR="005F3E1F" w:rsidRPr="00B46C6F">
        <w:rPr>
          <w:rFonts w:ascii="Times New Roman" w:hAnsi="Times New Roman"/>
          <w:sz w:val="24"/>
          <w:szCs w:val="24"/>
        </w:rPr>
        <w:t xml:space="preserve"> </w:t>
      </w:r>
      <w:r w:rsidR="0084281F" w:rsidRPr="00B46C6F">
        <w:rPr>
          <w:rFonts w:ascii="Times New Roman" w:hAnsi="Times New Roman"/>
          <w:sz w:val="24"/>
          <w:szCs w:val="24"/>
        </w:rPr>
        <w:t xml:space="preserve"> </w:t>
      </w:r>
      <w:r w:rsidR="005F3E1F" w:rsidRPr="00B46C6F">
        <w:rPr>
          <w:rFonts w:ascii="Times New Roman" w:hAnsi="Times New Roman"/>
          <w:sz w:val="24"/>
          <w:szCs w:val="24"/>
        </w:rPr>
        <w:t>recensed it successively. So now it is difficult for us to find the original appearance of Shuowen itself.</w:t>
      </w:r>
    </w:p>
    <w:p w:rsidR="005F3DF5" w:rsidRPr="00B46C6F" w:rsidRDefault="005F3DF5" w:rsidP="003C6677">
      <w:pPr>
        <w:spacing w:line="360" w:lineRule="auto"/>
        <w:ind w:firstLineChars="200" w:firstLine="480"/>
        <w:rPr>
          <w:rFonts w:ascii="Times New Roman" w:hAnsi="Times New Roman"/>
          <w:sz w:val="24"/>
          <w:szCs w:val="24"/>
        </w:rPr>
      </w:pPr>
      <w:r w:rsidRPr="00B46C6F">
        <w:rPr>
          <w:rFonts w:ascii="Times New Roman" w:hAnsi="Times New Roman"/>
          <w:sz w:val="24"/>
          <w:szCs w:val="24"/>
        </w:rPr>
        <w:t>This paper utilize</w:t>
      </w:r>
      <w:r w:rsidR="001931B6" w:rsidRPr="00B46C6F">
        <w:rPr>
          <w:rFonts w:ascii="Times New Roman" w:hAnsi="Times New Roman"/>
          <w:sz w:val="24"/>
          <w:szCs w:val="24"/>
        </w:rPr>
        <w:t xml:space="preserve"> the quotations of Shuowen appears in the Womingleijuchao (hereinafter referred as</w:t>
      </w:r>
      <w:r w:rsidR="00BB4D12" w:rsidRPr="00B46C6F">
        <w:rPr>
          <w:rFonts w:ascii="Times New Roman" w:hAnsi="Times New Roman"/>
          <w:sz w:val="24"/>
          <w:szCs w:val="24"/>
        </w:rPr>
        <w:t xml:space="preserve"> </w:t>
      </w:r>
      <w:r w:rsidR="001931B6" w:rsidRPr="00B46C6F">
        <w:rPr>
          <w:rFonts w:ascii="Times New Roman" w:hAnsi="Times New Roman"/>
          <w:sz w:val="24"/>
          <w:szCs w:val="24"/>
        </w:rPr>
        <w:t>Womingchao)</w:t>
      </w:r>
      <w:r w:rsidR="00E324B2" w:rsidRPr="00B46C6F">
        <w:rPr>
          <w:rFonts w:ascii="Times New Roman" w:hAnsi="Times New Roman"/>
          <w:sz w:val="24"/>
          <w:szCs w:val="24"/>
        </w:rPr>
        <w:t xml:space="preserve"> to compare with the</w:t>
      </w:r>
      <w:r w:rsidR="006029EE" w:rsidRPr="00B46C6F">
        <w:rPr>
          <w:rFonts w:ascii="Times New Roman" w:hAnsi="Times New Roman"/>
          <w:sz w:val="24"/>
          <w:szCs w:val="24"/>
        </w:rPr>
        <w:t xml:space="preserve"> edition of e</w:t>
      </w:r>
      <w:r w:rsidR="00E324B2" w:rsidRPr="00B46C6F">
        <w:rPr>
          <w:rFonts w:ascii="Times New Roman" w:hAnsi="Times New Roman"/>
          <w:sz w:val="24"/>
          <w:szCs w:val="24"/>
        </w:rPr>
        <w:t>lder Xu.</w:t>
      </w:r>
      <w:r w:rsidR="00BB4D12" w:rsidRPr="00B46C6F">
        <w:rPr>
          <w:rFonts w:ascii="Times New Roman" w:hAnsi="Times New Roman"/>
          <w:sz w:val="24"/>
          <w:szCs w:val="24"/>
        </w:rPr>
        <w:t xml:space="preserve"> </w:t>
      </w:r>
      <w:r w:rsidR="006029EE" w:rsidRPr="00B46C6F">
        <w:rPr>
          <w:rFonts w:ascii="Times New Roman" w:hAnsi="Times New Roman"/>
          <w:sz w:val="24"/>
          <w:szCs w:val="24"/>
        </w:rPr>
        <w:t>If</w:t>
      </w:r>
      <w:r w:rsidR="007F2F21" w:rsidRPr="00B46C6F">
        <w:rPr>
          <w:rFonts w:ascii="Times New Roman" w:hAnsi="Times New Roman"/>
          <w:sz w:val="24"/>
          <w:szCs w:val="24"/>
        </w:rPr>
        <w:t xml:space="preserve"> there are conflicts between</w:t>
      </w:r>
      <w:r w:rsidR="006029EE" w:rsidRPr="00B46C6F">
        <w:rPr>
          <w:rFonts w:ascii="Times New Roman" w:hAnsi="Times New Roman"/>
          <w:sz w:val="24"/>
          <w:szCs w:val="24"/>
        </w:rPr>
        <w:t xml:space="preserve"> the</w:t>
      </w:r>
      <w:r w:rsidR="00B97A68" w:rsidRPr="00B46C6F">
        <w:rPr>
          <w:rFonts w:ascii="Times New Roman" w:hAnsi="Times New Roman"/>
          <w:sz w:val="24"/>
          <w:szCs w:val="24"/>
        </w:rPr>
        <w:t xml:space="preserve"> </w:t>
      </w:r>
      <w:r w:rsidR="006029EE" w:rsidRPr="00B46C6F">
        <w:rPr>
          <w:rFonts w:ascii="Times New Roman" w:hAnsi="Times New Roman"/>
          <w:sz w:val="24"/>
          <w:szCs w:val="24"/>
        </w:rPr>
        <w:t>Womingchao</w:t>
      </w:r>
      <w:r w:rsidR="00B97A68" w:rsidRPr="00B46C6F">
        <w:rPr>
          <w:rFonts w:ascii="Times New Roman" w:hAnsi="Times New Roman"/>
          <w:sz w:val="24"/>
          <w:szCs w:val="24"/>
        </w:rPr>
        <w:t xml:space="preserve"> </w:t>
      </w:r>
      <w:r w:rsidR="006029EE" w:rsidRPr="00B46C6F">
        <w:rPr>
          <w:rFonts w:ascii="Times New Roman" w:hAnsi="Times New Roman"/>
          <w:sz w:val="24"/>
          <w:szCs w:val="24"/>
        </w:rPr>
        <w:t>and</w:t>
      </w:r>
      <w:r w:rsidR="00B97A68" w:rsidRPr="00B46C6F">
        <w:rPr>
          <w:rFonts w:ascii="Times New Roman" w:hAnsi="Times New Roman"/>
          <w:sz w:val="24"/>
          <w:szCs w:val="24"/>
        </w:rPr>
        <w:t xml:space="preserve"> </w:t>
      </w:r>
      <w:r w:rsidR="006029EE" w:rsidRPr="00B46C6F">
        <w:rPr>
          <w:rFonts w:ascii="Times New Roman" w:hAnsi="Times New Roman"/>
          <w:sz w:val="24"/>
          <w:szCs w:val="24"/>
        </w:rPr>
        <w:t>the</w:t>
      </w:r>
      <w:r w:rsidR="00B97A68" w:rsidRPr="00B46C6F">
        <w:rPr>
          <w:rFonts w:ascii="Times New Roman" w:hAnsi="Times New Roman"/>
          <w:sz w:val="24"/>
          <w:szCs w:val="24"/>
        </w:rPr>
        <w:t xml:space="preserve"> </w:t>
      </w:r>
      <w:r w:rsidR="006029EE" w:rsidRPr="00B46C6F">
        <w:rPr>
          <w:rFonts w:ascii="Times New Roman" w:hAnsi="Times New Roman"/>
          <w:sz w:val="24"/>
          <w:szCs w:val="24"/>
        </w:rPr>
        <w:t>edition</w:t>
      </w:r>
      <w:r w:rsidR="00B97A68" w:rsidRPr="00B46C6F">
        <w:rPr>
          <w:rFonts w:ascii="Times New Roman" w:hAnsi="Times New Roman"/>
          <w:sz w:val="24"/>
          <w:szCs w:val="24"/>
        </w:rPr>
        <w:t xml:space="preserve"> </w:t>
      </w:r>
      <w:r w:rsidR="006029EE" w:rsidRPr="00B46C6F">
        <w:rPr>
          <w:rFonts w:ascii="Times New Roman" w:hAnsi="Times New Roman"/>
          <w:sz w:val="24"/>
          <w:szCs w:val="24"/>
        </w:rPr>
        <w:t>of</w:t>
      </w:r>
      <w:r w:rsidR="00B97A68" w:rsidRPr="00B46C6F">
        <w:rPr>
          <w:rFonts w:ascii="Times New Roman" w:hAnsi="Times New Roman"/>
          <w:sz w:val="24"/>
          <w:szCs w:val="24"/>
        </w:rPr>
        <w:t xml:space="preserve"> </w:t>
      </w:r>
      <w:r w:rsidR="006029EE" w:rsidRPr="00B46C6F">
        <w:rPr>
          <w:rFonts w:ascii="Times New Roman" w:hAnsi="Times New Roman"/>
          <w:sz w:val="24"/>
          <w:szCs w:val="24"/>
        </w:rPr>
        <w:t>elder</w:t>
      </w:r>
      <w:r w:rsidR="00B97A68" w:rsidRPr="00B46C6F">
        <w:rPr>
          <w:rFonts w:ascii="Times New Roman" w:hAnsi="Times New Roman"/>
          <w:sz w:val="24"/>
          <w:szCs w:val="24"/>
        </w:rPr>
        <w:t xml:space="preserve"> </w:t>
      </w:r>
      <w:r w:rsidR="006029EE" w:rsidRPr="00B46C6F">
        <w:rPr>
          <w:rFonts w:ascii="Times New Roman" w:hAnsi="Times New Roman"/>
          <w:sz w:val="24"/>
          <w:szCs w:val="24"/>
        </w:rPr>
        <w:t>Xu</w:t>
      </w:r>
      <w:r w:rsidR="0084281F" w:rsidRPr="00B46C6F">
        <w:rPr>
          <w:rFonts w:ascii="Times New Roman" w:hAnsi="Times New Roman"/>
          <w:sz w:val="24"/>
          <w:szCs w:val="24"/>
        </w:rPr>
        <w:t xml:space="preserve">, the </w:t>
      </w:r>
      <w:r w:rsidR="00A74B82" w:rsidRPr="00B46C6F">
        <w:rPr>
          <w:rFonts w:ascii="Times New Roman" w:hAnsi="Times New Roman"/>
          <w:sz w:val="24"/>
          <w:szCs w:val="24"/>
        </w:rPr>
        <w:t>author</w:t>
      </w:r>
      <w:r w:rsidR="0084281F" w:rsidRPr="00B46C6F">
        <w:rPr>
          <w:rFonts w:ascii="Times New Roman" w:hAnsi="Times New Roman"/>
          <w:sz w:val="24"/>
          <w:szCs w:val="24"/>
        </w:rPr>
        <w:t xml:space="preserve"> has tried to make an judgment by referring to</w:t>
      </w:r>
      <w:r w:rsidR="007F2F21" w:rsidRPr="00B46C6F">
        <w:rPr>
          <w:rFonts w:ascii="Times New Roman" w:hAnsi="Times New Roman"/>
          <w:sz w:val="24"/>
          <w:szCs w:val="24"/>
        </w:rPr>
        <w:t xml:space="preserve"> other Chinese ancient books</w:t>
      </w:r>
      <w:r w:rsidR="0084281F" w:rsidRPr="00B46C6F">
        <w:rPr>
          <w:rFonts w:ascii="Times New Roman" w:hAnsi="Times New Roman"/>
          <w:sz w:val="24"/>
          <w:szCs w:val="24"/>
        </w:rPr>
        <w:t>.</w:t>
      </w:r>
    </w:p>
    <w:p w:rsidR="00A772B8" w:rsidRPr="00B46C6F" w:rsidRDefault="003C6677" w:rsidP="00A772B8">
      <w:pPr>
        <w:spacing w:line="360" w:lineRule="auto"/>
        <w:ind w:firstLineChars="200" w:firstLine="480"/>
        <w:rPr>
          <w:rFonts w:ascii="Times New Roman" w:hAnsi="Times New Roman"/>
          <w:sz w:val="24"/>
          <w:szCs w:val="24"/>
        </w:rPr>
      </w:pPr>
      <w:r w:rsidRPr="00B46C6F">
        <w:rPr>
          <w:rFonts w:ascii="Times New Roman" w:hAnsi="Times New Roman"/>
          <w:sz w:val="24"/>
          <w:szCs w:val="24"/>
        </w:rPr>
        <w:t>Basically, this paper c</w:t>
      </w:r>
      <w:r w:rsidR="00225D83" w:rsidRPr="00B46C6F">
        <w:rPr>
          <w:rFonts w:ascii="Times New Roman" w:hAnsi="Times New Roman"/>
          <w:sz w:val="24"/>
          <w:szCs w:val="24"/>
        </w:rPr>
        <w:t>an be divided into five chapters</w:t>
      </w:r>
      <w:r w:rsidRPr="00B46C6F">
        <w:rPr>
          <w:rFonts w:ascii="Times New Roman" w:hAnsi="Times New Roman"/>
          <w:sz w:val="24"/>
          <w:szCs w:val="24"/>
        </w:rPr>
        <w:t>:</w:t>
      </w:r>
    </w:p>
    <w:p w:rsidR="00A772B8" w:rsidRPr="00B46C6F" w:rsidRDefault="00CE32AB" w:rsidP="00A772B8">
      <w:pPr>
        <w:spacing w:line="360" w:lineRule="auto"/>
        <w:ind w:firstLineChars="200" w:firstLine="480"/>
        <w:rPr>
          <w:rFonts w:ascii="Times New Roman" w:hAnsi="Times New Roman"/>
          <w:sz w:val="24"/>
          <w:szCs w:val="24"/>
        </w:rPr>
      </w:pPr>
      <w:r w:rsidRPr="00B46C6F">
        <w:rPr>
          <w:rFonts w:ascii="Times New Roman" w:hAnsi="Times New Roman"/>
          <w:sz w:val="24"/>
          <w:szCs w:val="24"/>
        </w:rPr>
        <w:t>T</w:t>
      </w:r>
      <w:r w:rsidR="003C6677" w:rsidRPr="00B46C6F">
        <w:rPr>
          <w:rFonts w:ascii="Times New Roman" w:hAnsi="Times New Roman"/>
          <w:sz w:val="24"/>
          <w:szCs w:val="24"/>
        </w:rPr>
        <w:t>he first</w:t>
      </w:r>
      <w:r w:rsidR="00225D83" w:rsidRPr="00B46C6F">
        <w:rPr>
          <w:rFonts w:ascii="Times New Roman" w:hAnsi="Times New Roman"/>
          <w:sz w:val="24"/>
          <w:szCs w:val="24"/>
        </w:rPr>
        <w:t xml:space="preserve"> chapter</w:t>
      </w:r>
      <w:r w:rsidRPr="00B46C6F">
        <w:rPr>
          <w:rFonts w:ascii="Times New Roman" w:hAnsi="Times New Roman"/>
          <w:sz w:val="24"/>
          <w:szCs w:val="24"/>
        </w:rPr>
        <w:t xml:space="preserve"> is the introduction, </w:t>
      </w:r>
      <w:r w:rsidR="00A772B8" w:rsidRPr="00B46C6F">
        <w:rPr>
          <w:rFonts w:ascii="Times New Roman" w:hAnsi="Times New Roman"/>
          <w:sz w:val="24"/>
          <w:szCs w:val="24"/>
        </w:rPr>
        <w:t xml:space="preserve">the </w:t>
      </w:r>
      <w:r w:rsidR="00A74B82" w:rsidRPr="00B46C6F">
        <w:rPr>
          <w:rFonts w:ascii="Times New Roman" w:hAnsi="Times New Roman"/>
          <w:sz w:val="24"/>
          <w:szCs w:val="24"/>
        </w:rPr>
        <w:t>anthor</w:t>
      </w:r>
      <w:r w:rsidR="00A772B8" w:rsidRPr="00B46C6F">
        <w:rPr>
          <w:rFonts w:ascii="Times New Roman" w:hAnsi="Times New Roman"/>
          <w:sz w:val="24"/>
          <w:szCs w:val="24"/>
        </w:rPr>
        <w:t xml:space="preserve"> introduce the Womingchao briefly</w:t>
      </w:r>
      <w:r w:rsidR="003C6677" w:rsidRPr="00B46C6F">
        <w:rPr>
          <w:rFonts w:ascii="Times New Roman" w:hAnsi="Times New Roman"/>
          <w:sz w:val="24"/>
          <w:szCs w:val="24"/>
        </w:rPr>
        <w:t xml:space="preserve"> </w:t>
      </w:r>
      <w:r w:rsidR="00A772B8" w:rsidRPr="00B46C6F">
        <w:rPr>
          <w:rFonts w:ascii="Times New Roman" w:hAnsi="Times New Roman"/>
          <w:sz w:val="24"/>
          <w:szCs w:val="24"/>
        </w:rPr>
        <w:t>clarif</w:t>
      </w:r>
      <w:r w:rsidR="00A74B82" w:rsidRPr="00B46C6F">
        <w:rPr>
          <w:rFonts w:ascii="Times New Roman" w:hAnsi="Times New Roman"/>
          <w:sz w:val="24"/>
          <w:szCs w:val="24"/>
        </w:rPr>
        <w:t>y</w:t>
      </w:r>
      <w:r w:rsidR="00A772B8" w:rsidRPr="00B46C6F">
        <w:rPr>
          <w:rFonts w:ascii="Times New Roman" w:hAnsi="Times New Roman"/>
          <w:sz w:val="24"/>
          <w:szCs w:val="24"/>
        </w:rPr>
        <w:t xml:space="preserve"> the meaning of this research, and summarize</w:t>
      </w:r>
      <w:r w:rsidR="00A74B82" w:rsidRPr="00B46C6F">
        <w:rPr>
          <w:rFonts w:ascii="Times New Roman" w:hAnsi="Times New Roman"/>
          <w:sz w:val="24"/>
          <w:szCs w:val="24"/>
        </w:rPr>
        <w:t xml:space="preserve"> </w:t>
      </w:r>
      <w:r w:rsidR="00A772B8" w:rsidRPr="00B46C6F">
        <w:rPr>
          <w:rFonts w:ascii="Times New Roman" w:hAnsi="Times New Roman"/>
          <w:sz w:val="24"/>
          <w:szCs w:val="24"/>
        </w:rPr>
        <w:t xml:space="preserve">the </w:t>
      </w:r>
      <w:hyperlink r:id="rId18" w:history="1">
        <w:r w:rsidR="00A772B8" w:rsidRPr="00B46C6F">
          <w:rPr>
            <w:rFonts w:ascii="Times New Roman" w:hAnsi="Times New Roman"/>
            <w:sz w:val="24"/>
            <w:szCs w:val="24"/>
          </w:rPr>
          <w:t>current</w:t>
        </w:r>
      </w:hyperlink>
      <w:r w:rsidR="00A772B8" w:rsidRPr="00B46C6F">
        <w:rPr>
          <w:rFonts w:ascii="Times New Roman" w:hAnsi="Times New Roman"/>
          <w:sz w:val="24"/>
          <w:szCs w:val="24"/>
        </w:rPr>
        <w:t xml:space="preserve"> </w:t>
      </w:r>
      <w:hyperlink r:id="rId19" w:history="1">
        <w:r w:rsidR="00A772B8" w:rsidRPr="00B46C6F">
          <w:rPr>
            <w:rFonts w:ascii="Times New Roman" w:hAnsi="Times New Roman"/>
            <w:sz w:val="24"/>
            <w:szCs w:val="24"/>
          </w:rPr>
          <w:t>situation</w:t>
        </w:r>
      </w:hyperlink>
      <w:r w:rsidR="00A772B8" w:rsidRPr="00B46C6F">
        <w:rPr>
          <w:rFonts w:ascii="Times New Roman" w:hAnsi="Times New Roman"/>
          <w:sz w:val="24"/>
          <w:szCs w:val="24"/>
        </w:rPr>
        <w:t xml:space="preserve"> on this aspect.</w:t>
      </w:r>
    </w:p>
    <w:p w:rsidR="00C35E3D" w:rsidRPr="00B46C6F" w:rsidRDefault="00225D83" w:rsidP="00C54753">
      <w:pPr>
        <w:spacing w:line="360" w:lineRule="auto"/>
        <w:ind w:firstLineChars="200" w:firstLine="480"/>
        <w:rPr>
          <w:rFonts w:ascii="Times New Roman" w:hAnsi="Times New Roman"/>
          <w:sz w:val="24"/>
          <w:szCs w:val="24"/>
        </w:rPr>
      </w:pPr>
      <w:r w:rsidRPr="00B46C6F">
        <w:rPr>
          <w:rFonts w:ascii="Times New Roman" w:hAnsi="Times New Roman"/>
          <w:sz w:val="24"/>
          <w:szCs w:val="24"/>
        </w:rPr>
        <w:t>T</w:t>
      </w:r>
      <w:r w:rsidR="00D90142" w:rsidRPr="00B46C6F">
        <w:rPr>
          <w:rFonts w:ascii="Times New Roman" w:hAnsi="Times New Roman"/>
          <w:sz w:val="24"/>
          <w:szCs w:val="24"/>
        </w:rPr>
        <w:t>he</w:t>
      </w:r>
      <w:r w:rsidRPr="00B46C6F">
        <w:rPr>
          <w:rFonts w:ascii="Times New Roman" w:hAnsi="Times New Roman"/>
          <w:sz w:val="24"/>
          <w:szCs w:val="24"/>
        </w:rPr>
        <w:t xml:space="preserve"> second chapter is the main and most important part of this paper.</w:t>
      </w:r>
      <w:r w:rsidR="00E71916" w:rsidRPr="00B46C6F">
        <w:rPr>
          <w:rFonts w:ascii="Times New Roman" w:hAnsi="Times New Roman"/>
          <w:sz w:val="24"/>
          <w:szCs w:val="24"/>
        </w:rPr>
        <w:t xml:space="preserve"> In this section,the </w:t>
      </w:r>
      <w:r w:rsidR="00A74B82" w:rsidRPr="00B46C6F">
        <w:rPr>
          <w:rFonts w:ascii="Times New Roman" w:hAnsi="Times New Roman"/>
          <w:sz w:val="24"/>
          <w:szCs w:val="24"/>
        </w:rPr>
        <w:t>author liste</w:t>
      </w:r>
      <w:r w:rsidR="00E71916" w:rsidRPr="00B46C6F">
        <w:rPr>
          <w:rFonts w:ascii="Times New Roman" w:hAnsi="Times New Roman"/>
          <w:sz w:val="24"/>
          <w:szCs w:val="24"/>
        </w:rPr>
        <w:t xml:space="preserve"> the178</w:t>
      </w:r>
      <w:r w:rsidR="00C54753" w:rsidRPr="00B46C6F">
        <w:rPr>
          <w:rFonts w:ascii="Times New Roman" w:hAnsi="Times New Roman"/>
          <w:sz w:val="24"/>
          <w:szCs w:val="24"/>
        </w:rPr>
        <w:t xml:space="preserve"> quotations (Including three repeating places ) according to the order they appear in the Womingchao</w:t>
      </w:r>
      <w:r w:rsidR="00C35E3D" w:rsidRPr="00B46C6F">
        <w:rPr>
          <w:rFonts w:ascii="Times New Roman" w:hAnsi="Times New Roman"/>
          <w:sz w:val="24"/>
          <w:szCs w:val="24"/>
        </w:rPr>
        <w:t xml:space="preserve">. In addition, the </w:t>
      </w:r>
      <w:r w:rsidR="00A74B82" w:rsidRPr="00B46C6F">
        <w:rPr>
          <w:rFonts w:ascii="Times New Roman" w:hAnsi="Times New Roman"/>
          <w:sz w:val="24"/>
          <w:szCs w:val="24"/>
        </w:rPr>
        <w:t>author also judge</w:t>
      </w:r>
      <w:r w:rsidR="00C35E3D" w:rsidRPr="00B46C6F">
        <w:rPr>
          <w:rFonts w:ascii="Times New Roman" w:hAnsi="Times New Roman"/>
          <w:sz w:val="24"/>
          <w:szCs w:val="24"/>
        </w:rPr>
        <w:t xml:space="preserve"> the conflicts between them.</w:t>
      </w:r>
    </w:p>
    <w:p w:rsidR="00D90142" w:rsidRPr="00B46C6F" w:rsidRDefault="00C35E3D" w:rsidP="00C54753">
      <w:pPr>
        <w:spacing w:line="360" w:lineRule="auto"/>
        <w:ind w:firstLineChars="200" w:firstLine="480"/>
        <w:rPr>
          <w:rFonts w:ascii="Times New Roman" w:hAnsi="Times New Roman"/>
          <w:sz w:val="24"/>
          <w:szCs w:val="24"/>
        </w:rPr>
      </w:pPr>
      <w:r w:rsidRPr="00B46C6F">
        <w:rPr>
          <w:rFonts w:ascii="Times New Roman" w:hAnsi="Times New Roman"/>
          <w:sz w:val="24"/>
          <w:szCs w:val="24"/>
        </w:rPr>
        <w:t xml:space="preserve">The third chapter is the classification. </w:t>
      </w:r>
      <w:r w:rsidR="00A74B82" w:rsidRPr="00B46C6F">
        <w:rPr>
          <w:rFonts w:ascii="Times New Roman" w:hAnsi="Times New Roman"/>
          <w:sz w:val="24"/>
          <w:szCs w:val="24"/>
        </w:rPr>
        <w:t>The author of this paper involve</w:t>
      </w:r>
      <w:r w:rsidR="002A5192" w:rsidRPr="00B46C6F">
        <w:rPr>
          <w:rFonts w:ascii="Times New Roman" w:hAnsi="Times New Roman"/>
          <w:sz w:val="24"/>
          <w:szCs w:val="24"/>
        </w:rPr>
        <w:t xml:space="preserve"> 178 citations into three categories</w:t>
      </w:r>
      <w:r w:rsidR="00A74B82" w:rsidRPr="00B46C6F">
        <w:rPr>
          <w:rFonts w:ascii="Times New Roman" w:hAnsi="Times New Roman"/>
          <w:sz w:val="24"/>
          <w:szCs w:val="24"/>
        </w:rPr>
        <w:t xml:space="preserve"> which can be divided into 14 subclasses more accurately.</w:t>
      </w:r>
    </w:p>
    <w:p w:rsidR="00712C58" w:rsidRPr="00B46C6F" w:rsidRDefault="00A74B82" w:rsidP="00A74B82">
      <w:pPr>
        <w:spacing w:line="360" w:lineRule="auto"/>
        <w:ind w:firstLineChars="200" w:firstLine="480"/>
        <w:rPr>
          <w:rFonts w:ascii="Times New Roman" w:hAnsi="Times New Roman"/>
          <w:sz w:val="24"/>
          <w:szCs w:val="24"/>
        </w:rPr>
      </w:pPr>
      <w:r w:rsidRPr="00B46C6F">
        <w:rPr>
          <w:rFonts w:ascii="Times New Roman" w:hAnsi="Times New Roman"/>
          <w:sz w:val="24"/>
          <w:szCs w:val="24"/>
        </w:rPr>
        <w:t xml:space="preserve">The </w:t>
      </w:r>
      <w:r w:rsidR="00EE4995" w:rsidRPr="00B46C6F">
        <w:rPr>
          <w:rFonts w:ascii="Times New Roman" w:hAnsi="Times New Roman"/>
          <w:sz w:val="24"/>
          <w:szCs w:val="24"/>
        </w:rPr>
        <w:t>next</w:t>
      </w:r>
      <w:r w:rsidRPr="00B46C6F">
        <w:rPr>
          <w:rFonts w:ascii="Times New Roman" w:hAnsi="Times New Roman"/>
          <w:sz w:val="24"/>
          <w:szCs w:val="24"/>
        </w:rPr>
        <w:t xml:space="preserve"> chapter is an conclusion of the second part because it extract</w:t>
      </w:r>
      <w:r w:rsidR="00EE4995" w:rsidRPr="00B46C6F">
        <w:rPr>
          <w:rFonts w:ascii="Times New Roman" w:hAnsi="Times New Roman"/>
          <w:sz w:val="24"/>
          <w:szCs w:val="24"/>
        </w:rPr>
        <w:t xml:space="preserve"> 42 quotations which </w:t>
      </w:r>
      <w:bookmarkStart w:id="0" w:name="OLE_LINK1"/>
      <w:bookmarkStart w:id="1" w:name="OLE_LINK2"/>
      <w:r w:rsidR="00EE4995" w:rsidRPr="00B46C6F">
        <w:rPr>
          <w:rFonts w:ascii="Times New Roman" w:hAnsi="Times New Roman"/>
          <w:sz w:val="24"/>
          <w:szCs w:val="24"/>
        </w:rPr>
        <w:t>the popular edition of elder Xu</w:t>
      </w:r>
      <w:bookmarkEnd w:id="0"/>
      <w:bookmarkEnd w:id="1"/>
      <w:r w:rsidR="00EE4995" w:rsidRPr="00B46C6F">
        <w:rPr>
          <w:rFonts w:ascii="Times New Roman" w:hAnsi="Times New Roman"/>
          <w:sz w:val="24"/>
          <w:szCs w:val="24"/>
        </w:rPr>
        <w:t xml:space="preserve"> should correct according to the Womingchao and other classics</w:t>
      </w:r>
      <w:r w:rsidR="00712C58" w:rsidRPr="00B46C6F">
        <w:rPr>
          <w:rFonts w:ascii="Times New Roman" w:hAnsi="Times New Roman"/>
          <w:sz w:val="24"/>
          <w:szCs w:val="24"/>
        </w:rPr>
        <w:t>.</w:t>
      </w:r>
    </w:p>
    <w:p w:rsidR="0006720B" w:rsidRPr="00B46C6F" w:rsidRDefault="00712C58" w:rsidP="00F52EE7">
      <w:pPr>
        <w:spacing w:line="360" w:lineRule="auto"/>
        <w:ind w:firstLineChars="200" w:firstLine="480"/>
        <w:rPr>
          <w:rFonts w:ascii="Times New Roman" w:hAnsi="Times New Roman"/>
          <w:sz w:val="24"/>
          <w:szCs w:val="24"/>
        </w:rPr>
      </w:pPr>
      <w:r w:rsidRPr="00B46C6F">
        <w:rPr>
          <w:rFonts w:ascii="Times New Roman" w:hAnsi="Times New Roman"/>
          <w:sz w:val="24"/>
          <w:szCs w:val="24"/>
        </w:rPr>
        <w:t>The last chapter</w:t>
      </w:r>
      <w:r w:rsidR="00A74B82" w:rsidRPr="00B46C6F">
        <w:rPr>
          <w:rFonts w:ascii="Times New Roman" w:hAnsi="Times New Roman"/>
          <w:sz w:val="24"/>
          <w:szCs w:val="24"/>
        </w:rPr>
        <w:t xml:space="preserve"> </w:t>
      </w:r>
      <w:r w:rsidRPr="00B46C6F">
        <w:rPr>
          <w:rFonts w:ascii="Times New Roman" w:hAnsi="Times New Roman"/>
          <w:sz w:val="24"/>
          <w:szCs w:val="24"/>
        </w:rPr>
        <w:t>gives us two pieces of advice</w:t>
      </w:r>
      <w:r w:rsidR="0006720B" w:rsidRPr="00B46C6F">
        <w:rPr>
          <w:rFonts w:ascii="Times New Roman" w:hAnsi="Times New Roman"/>
          <w:sz w:val="24"/>
          <w:szCs w:val="24"/>
        </w:rPr>
        <w:t xml:space="preserve"> through the analysis of data. O</w:t>
      </w:r>
      <w:r w:rsidRPr="00B46C6F">
        <w:rPr>
          <w:rFonts w:ascii="Times New Roman" w:hAnsi="Times New Roman"/>
          <w:sz w:val="24"/>
          <w:szCs w:val="24"/>
        </w:rPr>
        <w:t>n one hand, the popular</w:t>
      </w:r>
      <w:r w:rsidR="0006720B" w:rsidRPr="00B46C6F">
        <w:rPr>
          <w:rFonts w:ascii="Times New Roman" w:hAnsi="Times New Roman"/>
          <w:sz w:val="24"/>
          <w:szCs w:val="24"/>
        </w:rPr>
        <w:t xml:space="preserve"> edition is basically faithful to the original edition of Xu Shen,  however, on the other hand, the scholars who concentrated on Shuowen shouldn’t depend on the edition of elder Xu desperately. The mehod they should adopt is to combine the popular edition, the</w:t>
      </w:r>
      <w:r w:rsidR="00F52EE7" w:rsidRPr="00B46C6F">
        <w:rPr>
          <w:rFonts w:ascii="Times New Roman" w:hAnsi="Times New Roman"/>
          <w:sz w:val="24"/>
          <w:szCs w:val="24"/>
        </w:rPr>
        <w:t xml:space="preserve"> </w:t>
      </w:r>
      <w:r w:rsidR="0006720B" w:rsidRPr="00B46C6F">
        <w:rPr>
          <w:rFonts w:ascii="Times New Roman" w:hAnsi="Times New Roman"/>
          <w:sz w:val="24"/>
          <w:szCs w:val="24"/>
        </w:rPr>
        <w:t>fragments,</w:t>
      </w:r>
      <w:r w:rsidR="00F52EE7" w:rsidRPr="00B46C6F">
        <w:rPr>
          <w:rFonts w:ascii="Times New Roman" w:hAnsi="Times New Roman"/>
          <w:sz w:val="24"/>
          <w:szCs w:val="24"/>
        </w:rPr>
        <w:t xml:space="preserve"> </w:t>
      </w:r>
      <w:r w:rsidR="0006720B" w:rsidRPr="00B46C6F">
        <w:rPr>
          <w:rFonts w:ascii="Times New Roman" w:hAnsi="Times New Roman"/>
          <w:sz w:val="24"/>
          <w:szCs w:val="24"/>
        </w:rPr>
        <w:t>and</w:t>
      </w:r>
      <w:r w:rsidR="00F52EE7" w:rsidRPr="00B46C6F">
        <w:rPr>
          <w:rFonts w:ascii="Times New Roman" w:hAnsi="Times New Roman"/>
          <w:sz w:val="24"/>
          <w:szCs w:val="24"/>
        </w:rPr>
        <w:t xml:space="preserve"> </w:t>
      </w:r>
      <w:r w:rsidR="0006720B" w:rsidRPr="00B46C6F">
        <w:rPr>
          <w:rFonts w:ascii="Times New Roman" w:hAnsi="Times New Roman"/>
          <w:sz w:val="24"/>
          <w:szCs w:val="24"/>
        </w:rPr>
        <w:t>the</w:t>
      </w:r>
      <w:r w:rsidR="00F52EE7" w:rsidRPr="00B46C6F">
        <w:rPr>
          <w:rFonts w:ascii="Times New Roman" w:hAnsi="Times New Roman"/>
          <w:sz w:val="24"/>
          <w:szCs w:val="24"/>
        </w:rPr>
        <w:t xml:space="preserve"> adaptations in a comprehensive way.</w:t>
      </w:r>
    </w:p>
    <w:p w:rsidR="004209E3" w:rsidRPr="00B46C6F" w:rsidRDefault="004209E3" w:rsidP="004209E3">
      <w:pPr>
        <w:rPr>
          <w:rStyle w:val="keyword"/>
          <w:rFonts w:ascii="Times New Roman" w:hAnsi="Times New Roman"/>
          <w:color w:val="434343"/>
        </w:rPr>
      </w:pPr>
    </w:p>
    <w:p w:rsidR="004209E3" w:rsidRDefault="004209E3" w:rsidP="00960498">
      <w:pPr>
        <w:adjustRightInd w:val="0"/>
        <w:snapToGrid w:val="0"/>
        <w:spacing w:line="300" w:lineRule="auto"/>
        <w:rPr>
          <w:sz w:val="24"/>
          <w:szCs w:val="24"/>
        </w:rPr>
      </w:pPr>
    </w:p>
    <w:p w:rsidR="004209E3" w:rsidRDefault="004209E3" w:rsidP="00960498">
      <w:pPr>
        <w:adjustRightInd w:val="0"/>
        <w:snapToGrid w:val="0"/>
        <w:spacing w:line="300" w:lineRule="auto"/>
        <w:rPr>
          <w:sz w:val="24"/>
          <w:szCs w:val="24"/>
        </w:rPr>
      </w:pPr>
    </w:p>
    <w:p w:rsidR="004209E3" w:rsidRDefault="004209E3" w:rsidP="004209E3">
      <w:pPr>
        <w:tabs>
          <w:tab w:val="left" w:pos="5624"/>
        </w:tabs>
        <w:adjustRightInd w:val="0"/>
        <w:snapToGrid w:val="0"/>
        <w:spacing w:line="300" w:lineRule="auto"/>
        <w:rPr>
          <w:sz w:val="24"/>
          <w:szCs w:val="24"/>
        </w:rPr>
      </w:pPr>
      <w:r>
        <w:rPr>
          <w:sz w:val="24"/>
          <w:szCs w:val="24"/>
        </w:rPr>
        <w:tab/>
      </w:r>
    </w:p>
    <w:p w:rsidR="000D1A51" w:rsidRPr="001E2A24" w:rsidRDefault="00960498" w:rsidP="001E2A24">
      <w:pPr>
        <w:adjustRightInd w:val="0"/>
        <w:snapToGrid w:val="0"/>
        <w:spacing w:line="300" w:lineRule="auto"/>
        <w:jc w:val="left"/>
        <w:rPr>
          <w:rFonts w:ascii="宋体" w:hAnsi="宋体"/>
          <w:sz w:val="24"/>
          <w:szCs w:val="24"/>
        </w:rPr>
      </w:pPr>
      <w:r w:rsidRPr="004209E3">
        <w:rPr>
          <w:sz w:val="24"/>
          <w:szCs w:val="24"/>
        </w:rPr>
        <w:br w:type="page"/>
      </w:r>
      <w:r w:rsidRPr="00B46C6F">
        <w:rPr>
          <w:rFonts w:ascii="黑体" w:eastAsia="黑体" w:hint="eastAsia"/>
          <w:b/>
          <w:color w:val="000000"/>
          <w:sz w:val="28"/>
          <w:szCs w:val="28"/>
        </w:rPr>
        <w:lastRenderedPageBreak/>
        <w:t>关键词：</w:t>
      </w:r>
      <w:r w:rsidR="00E54756">
        <w:rPr>
          <w:rFonts w:ascii="黑体" w:eastAsia="黑体" w:hint="eastAsia"/>
          <w:b/>
          <w:color w:val="000000"/>
          <w:sz w:val="28"/>
          <w:szCs w:val="28"/>
        </w:rPr>
        <w:tab/>
      </w:r>
      <w:r w:rsidR="00E54756">
        <w:rPr>
          <w:rFonts w:ascii="黑体" w:eastAsia="黑体" w:hint="eastAsia"/>
          <w:b/>
          <w:color w:val="000000"/>
          <w:sz w:val="28"/>
          <w:szCs w:val="28"/>
        </w:rPr>
        <w:tab/>
      </w:r>
      <w:r w:rsidR="001E2A24">
        <w:rPr>
          <w:rFonts w:hint="eastAsia"/>
          <w:color w:val="000000"/>
          <w:sz w:val="24"/>
          <w:szCs w:val="24"/>
        </w:rPr>
        <w:t>《說文》</w:t>
      </w:r>
      <w:r w:rsidR="00E54756">
        <w:rPr>
          <w:rFonts w:hint="eastAsia"/>
          <w:color w:val="000000"/>
          <w:sz w:val="24"/>
          <w:szCs w:val="24"/>
        </w:rPr>
        <w:tab/>
      </w:r>
      <w:r w:rsidR="00E54756">
        <w:rPr>
          <w:rFonts w:hint="eastAsia"/>
          <w:color w:val="000000"/>
          <w:sz w:val="24"/>
          <w:szCs w:val="24"/>
        </w:rPr>
        <w:tab/>
      </w:r>
      <w:r w:rsidR="00400A09" w:rsidRPr="001E2A24">
        <w:rPr>
          <w:rFonts w:hint="eastAsia"/>
          <w:color w:val="000000"/>
          <w:sz w:val="24"/>
          <w:szCs w:val="24"/>
        </w:rPr>
        <w:t>《倭名抄》</w:t>
      </w:r>
      <w:r w:rsidR="00E54756">
        <w:rPr>
          <w:rFonts w:hint="eastAsia"/>
          <w:color w:val="000000"/>
          <w:sz w:val="24"/>
          <w:szCs w:val="24"/>
        </w:rPr>
        <w:tab/>
      </w:r>
      <w:r w:rsidR="00E54756">
        <w:rPr>
          <w:rFonts w:hint="eastAsia"/>
          <w:color w:val="000000"/>
          <w:sz w:val="24"/>
          <w:szCs w:val="24"/>
        </w:rPr>
        <w:tab/>
      </w:r>
      <w:r w:rsidR="001E2A24">
        <w:rPr>
          <w:rFonts w:hint="eastAsia"/>
          <w:color w:val="000000"/>
          <w:sz w:val="24"/>
          <w:szCs w:val="24"/>
        </w:rPr>
        <w:tab/>
      </w:r>
      <w:r w:rsidR="001931B6" w:rsidRPr="001E2A24">
        <w:rPr>
          <w:rFonts w:hint="eastAsia"/>
          <w:color w:val="000000"/>
          <w:sz w:val="24"/>
          <w:szCs w:val="24"/>
        </w:rPr>
        <w:t>引文</w:t>
      </w:r>
      <w:r w:rsidR="00E54756">
        <w:rPr>
          <w:rFonts w:hint="eastAsia"/>
          <w:color w:val="000000"/>
          <w:sz w:val="24"/>
          <w:szCs w:val="24"/>
        </w:rPr>
        <w:tab/>
      </w:r>
      <w:r w:rsidR="00E54756">
        <w:rPr>
          <w:rFonts w:hint="eastAsia"/>
          <w:color w:val="000000"/>
          <w:sz w:val="24"/>
          <w:szCs w:val="24"/>
        </w:rPr>
        <w:tab/>
      </w:r>
      <w:r w:rsidR="00400A09" w:rsidRPr="001E2A24">
        <w:rPr>
          <w:rFonts w:hint="eastAsia"/>
          <w:color w:val="000000"/>
          <w:sz w:val="24"/>
          <w:szCs w:val="24"/>
        </w:rPr>
        <w:t>對勘</w:t>
      </w:r>
    </w:p>
    <w:p w:rsidR="009C3BEF" w:rsidRDefault="009C3BEF" w:rsidP="00CA5969">
      <w:pPr>
        <w:adjustRightInd w:val="0"/>
        <w:snapToGrid w:val="0"/>
        <w:spacing w:line="300" w:lineRule="auto"/>
        <w:ind w:firstLineChars="200" w:firstLine="480"/>
        <w:jc w:val="center"/>
        <w:rPr>
          <w:rFonts w:ascii="宋体" w:hAnsi="宋体"/>
          <w:sz w:val="24"/>
          <w:szCs w:val="24"/>
        </w:rPr>
      </w:pPr>
    </w:p>
    <w:p w:rsidR="00040DF4" w:rsidRDefault="00040DF4" w:rsidP="00CA5969">
      <w:pPr>
        <w:adjustRightInd w:val="0"/>
        <w:snapToGrid w:val="0"/>
        <w:spacing w:line="300" w:lineRule="auto"/>
        <w:ind w:firstLineChars="200" w:firstLine="480"/>
        <w:jc w:val="center"/>
        <w:rPr>
          <w:rFonts w:ascii="宋体" w:hAnsi="宋体"/>
          <w:sz w:val="24"/>
          <w:szCs w:val="24"/>
        </w:rPr>
      </w:pPr>
    </w:p>
    <w:sdt>
      <w:sdtPr>
        <w:rPr>
          <w:rFonts w:ascii="Calibri" w:eastAsia="宋体" w:hAnsi="Calibri" w:cs="Times New Roman"/>
          <w:b w:val="0"/>
          <w:bCs w:val="0"/>
          <w:color w:val="auto"/>
          <w:kern w:val="2"/>
          <w:sz w:val="21"/>
          <w:szCs w:val="22"/>
          <w:lang w:val="zh-CN"/>
        </w:rPr>
        <w:id w:val="12327907"/>
        <w:docPartObj>
          <w:docPartGallery w:val="Table of Contents"/>
          <w:docPartUnique/>
        </w:docPartObj>
      </w:sdtPr>
      <w:sdtEndPr>
        <w:rPr>
          <w:lang w:val="en-US"/>
        </w:rPr>
      </w:sdtEndPr>
      <w:sdtContent>
        <w:p w:rsidR="009C3BEF" w:rsidRDefault="009C3BEF" w:rsidP="00040DF4">
          <w:pPr>
            <w:pStyle w:val="TOC"/>
            <w:snapToGrid w:val="0"/>
            <w:spacing w:line="300" w:lineRule="auto"/>
            <w:jc w:val="center"/>
            <w:rPr>
              <w:rFonts w:ascii="Calibri" w:eastAsia="宋体" w:hAnsi="Calibri" w:cs="Times New Roman"/>
              <w:bCs w:val="0"/>
              <w:color w:val="000000"/>
              <w:kern w:val="2"/>
            </w:rPr>
          </w:pPr>
          <w:r w:rsidRPr="00960498">
            <w:rPr>
              <w:rFonts w:ascii="Calibri" w:eastAsia="宋体" w:hAnsi="Calibri" w:cs="Times New Roman"/>
              <w:bCs w:val="0"/>
              <w:color w:val="000000"/>
              <w:kern w:val="2"/>
            </w:rPr>
            <w:t>目录</w:t>
          </w:r>
        </w:p>
        <w:p w:rsidR="00040DF4" w:rsidRDefault="00040DF4" w:rsidP="00040DF4"/>
        <w:p w:rsidR="00040DF4" w:rsidRPr="00040DF4" w:rsidRDefault="00040DF4" w:rsidP="00040DF4"/>
        <w:p w:rsidR="001E2A24" w:rsidRDefault="0014402A">
          <w:pPr>
            <w:pStyle w:val="11"/>
            <w:tabs>
              <w:tab w:val="right" w:leader="dot" w:pos="9344"/>
            </w:tabs>
            <w:rPr>
              <w:rFonts w:asciiTheme="minorHAnsi" w:eastAsiaTheme="minorEastAsia" w:hAnsiTheme="minorHAnsi" w:cstheme="minorBidi"/>
              <w:noProof/>
            </w:rPr>
          </w:pPr>
          <w:r w:rsidRPr="00040DF4">
            <w:rPr>
              <w:rFonts w:ascii="华文楷体" w:eastAsia="华文楷体" w:hAnsi="华文楷体" w:hint="eastAsia"/>
            </w:rPr>
            <w:fldChar w:fldCharType="begin"/>
          </w:r>
          <w:r w:rsidR="009C3BEF" w:rsidRPr="00040DF4">
            <w:rPr>
              <w:rFonts w:ascii="华文楷体" w:eastAsia="华文楷体" w:hAnsi="华文楷体" w:hint="eastAsia"/>
            </w:rPr>
            <w:instrText xml:space="preserve"> TOC \o "1-3" \h \z \u </w:instrText>
          </w:r>
          <w:r w:rsidRPr="00040DF4">
            <w:rPr>
              <w:rFonts w:ascii="华文楷体" w:eastAsia="华文楷体" w:hAnsi="华文楷体" w:hint="eastAsia"/>
            </w:rPr>
            <w:fldChar w:fldCharType="separate"/>
          </w:r>
          <w:hyperlink w:anchor="_Toc323507082" w:history="1">
            <w:r w:rsidR="001E2A24" w:rsidRPr="00C35B6E">
              <w:rPr>
                <w:rStyle w:val="aa"/>
                <w:rFonts w:asciiTheme="majorEastAsia" w:eastAsiaTheme="majorEastAsia" w:hAnsiTheme="majorEastAsia" w:hint="eastAsia"/>
                <w:b/>
                <w:noProof/>
              </w:rPr>
              <w:t>一、緒論</w:t>
            </w:r>
            <w:r w:rsidR="001E2A24">
              <w:rPr>
                <w:noProof/>
                <w:webHidden/>
              </w:rPr>
              <w:tab/>
            </w:r>
            <w:r>
              <w:rPr>
                <w:noProof/>
                <w:webHidden/>
              </w:rPr>
              <w:fldChar w:fldCharType="begin"/>
            </w:r>
            <w:r w:rsidR="001E2A24">
              <w:rPr>
                <w:noProof/>
                <w:webHidden/>
              </w:rPr>
              <w:instrText xml:space="preserve"> PAGEREF _Toc323507082 \h </w:instrText>
            </w:r>
            <w:r>
              <w:rPr>
                <w:noProof/>
                <w:webHidden/>
              </w:rPr>
            </w:r>
            <w:r>
              <w:rPr>
                <w:noProof/>
                <w:webHidden/>
              </w:rPr>
              <w:fldChar w:fldCharType="separate"/>
            </w:r>
            <w:r w:rsidR="001E2A24">
              <w:rPr>
                <w:noProof/>
                <w:webHidden/>
              </w:rPr>
              <w:t>5</w:t>
            </w:r>
            <w:r>
              <w:rPr>
                <w:noProof/>
                <w:webHidden/>
              </w:rPr>
              <w:fldChar w:fldCharType="end"/>
            </w:r>
          </w:hyperlink>
        </w:p>
        <w:p w:rsidR="001E2A24" w:rsidRDefault="0014402A">
          <w:pPr>
            <w:pStyle w:val="20"/>
            <w:rPr>
              <w:rFonts w:asciiTheme="minorHAnsi" w:eastAsiaTheme="minorEastAsia" w:hAnsiTheme="minorHAnsi" w:cstheme="minorBidi"/>
              <w:noProof/>
            </w:rPr>
          </w:pPr>
          <w:hyperlink w:anchor="_Toc323507083" w:history="1">
            <w:r w:rsidR="001E2A24" w:rsidRPr="00C35B6E">
              <w:rPr>
                <w:rStyle w:val="aa"/>
                <w:rFonts w:ascii="宋体" w:hAnsi="宋体"/>
                <w:b/>
                <w:noProof/>
              </w:rPr>
              <w:t xml:space="preserve">1.1 </w:t>
            </w:r>
            <w:r w:rsidR="001E2A24" w:rsidRPr="00C35B6E">
              <w:rPr>
                <w:rStyle w:val="aa"/>
                <w:rFonts w:ascii="宋体" w:hAnsi="宋体" w:hint="eastAsia"/>
                <w:b/>
                <w:noProof/>
              </w:rPr>
              <w:t>《倭名類聚抄》簡介</w:t>
            </w:r>
            <w:r w:rsidR="001E2A24">
              <w:rPr>
                <w:noProof/>
                <w:webHidden/>
              </w:rPr>
              <w:tab/>
            </w:r>
            <w:r>
              <w:rPr>
                <w:noProof/>
                <w:webHidden/>
              </w:rPr>
              <w:fldChar w:fldCharType="begin"/>
            </w:r>
            <w:r w:rsidR="001E2A24">
              <w:rPr>
                <w:noProof/>
                <w:webHidden/>
              </w:rPr>
              <w:instrText xml:space="preserve"> PAGEREF _Toc323507083 \h </w:instrText>
            </w:r>
            <w:r>
              <w:rPr>
                <w:noProof/>
                <w:webHidden/>
              </w:rPr>
            </w:r>
            <w:r>
              <w:rPr>
                <w:noProof/>
                <w:webHidden/>
              </w:rPr>
              <w:fldChar w:fldCharType="separate"/>
            </w:r>
            <w:r w:rsidR="001E2A24">
              <w:rPr>
                <w:noProof/>
                <w:webHidden/>
              </w:rPr>
              <w:t>5</w:t>
            </w:r>
            <w:r>
              <w:rPr>
                <w:noProof/>
                <w:webHidden/>
              </w:rPr>
              <w:fldChar w:fldCharType="end"/>
            </w:r>
          </w:hyperlink>
        </w:p>
        <w:p w:rsidR="001E2A24" w:rsidRDefault="0014402A">
          <w:pPr>
            <w:pStyle w:val="20"/>
            <w:rPr>
              <w:rFonts w:asciiTheme="minorHAnsi" w:eastAsiaTheme="minorEastAsia" w:hAnsiTheme="minorHAnsi" w:cstheme="minorBidi"/>
              <w:noProof/>
            </w:rPr>
          </w:pPr>
          <w:hyperlink w:anchor="_Toc323507084" w:history="1">
            <w:r w:rsidR="001E2A24" w:rsidRPr="00C35B6E">
              <w:rPr>
                <w:rStyle w:val="aa"/>
                <w:rFonts w:ascii="宋体" w:hAnsi="宋体"/>
                <w:b/>
                <w:noProof/>
              </w:rPr>
              <w:t xml:space="preserve">1.2 </w:t>
            </w:r>
            <w:r w:rsidR="001E2A24" w:rsidRPr="00C35B6E">
              <w:rPr>
                <w:rStyle w:val="aa"/>
                <w:rFonts w:ascii="宋体" w:hAnsi="宋体" w:hint="eastAsia"/>
                <w:b/>
                <w:noProof/>
              </w:rPr>
              <w:t>研究意義</w:t>
            </w:r>
            <w:r w:rsidR="001E2A24">
              <w:rPr>
                <w:noProof/>
                <w:webHidden/>
              </w:rPr>
              <w:tab/>
            </w:r>
            <w:r>
              <w:rPr>
                <w:noProof/>
                <w:webHidden/>
              </w:rPr>
              <w:fldChar w:fldCharType="begin"/>
            </w:r>
            <w:r w:rsidR="001E2A24">
              <w:rPr>
                <w:noProof/>
                <w:webHidden/>
              </w:rPr>
              <w:instrText xml:space="preserve"> PAGEREF _Toc323507084 \h </w:instrText>
            </w:r>
            <w:r>
              <w:rPr>
                <w:noProof/>
                <w:webHidden/>
              </w:rPr>
            </w:r>
            <w:r>
              <w:rPr>
                <w:noProof/>
                <w:webHidden/>
              </w:rPr>
              <w:fldChar w:fldCharType="separate"/>
            </w:r>
            <w:r w:rsidR="001E2A24">
              <w:rPr>
                <w:noProof/>
                <w:webHidden/>
              </w:rPr>
              <w:t>6</w:t>
            </w:r>
            <w:r>
              <w:rPr>
                <w:noProof/>
                <w:webHidden/>
              </w:rPr>
              <w:fldChar w:fldCharType="end"/>
            </w:r>
          </w:hyperlink>
        </w:p>
        <w:p w:rsidR="001E2A24" w:rsidRDefault="0014402A">
          <w:pPr>
            <w:pStyle w:val="20"/>
            <w:rPr>
              <w:rFonts w:asciiTheme="minorHAnsi" w:eastAsiaTheme="minorEastAsia" w:hAnsiTheme="minorHAnsi" w:cstheme="minorBidi"/>
              <w:noProof/>
            </w:rPr>
          </w:pPr>
          <w:hyperlink w:anchor="_Toc323507085" w:history="1">
            <w:r w:rsidR="001E2A24" w:rsidRPr="00C35B6E">
              <w:rPr>
                <w:rStyle w:val="aa"/>
                <w:rFonts w:ascii="宋体" w:hAnsi="宋体"/>
                <w:b/>
                <w:noProof/>
              </w:rPr>
              <w:t xml:space="preserve">1.3 </w:t>
            </w:r>
            <w:r w:rsidR="001E2A24" w:rsidRPr="00C35B6E">
              <w:rPr>
                <w:rStyle w:val="aa"/>
                <w:rFonts w:ascii="宋体" w:hAnsi="宋体" w:hint="eastAsia"/>
                <w:b/>
                <w:noProof/>
              </w:rPr>
              <w:t>研究綜述</w:t>
            </w:r>
            <w:r w:rsidR="001E2A24">
              <w:rPr>
                <w:noProof/>
                <w:webHidden/>
              </w:rPr>
              <w:tab/>
            </w:r>
            <w:r>
              <w:rPr>
                <w:noProof/>
                <w:webHidden/>
              </w:rPr>
              <w:fldChar w:fldCharType="begin"/>
            </w:r>
            <w:r w:rsidR="001E2A24">
              <w:rPr>
                <w:noProof/>
                <w:webHidden/>
              </w:rPr>
              <w:instrText xml:space="preserve"> PAGEREF _Toc323507085 \h </w:instrText>
            </w:r>
            <w:r>
              <w:rPr>
                <w:noProof/>
                <w:webHidden/>
              </w:rPr>
            </w:r>
            <w:r>
              <w:rPr>
                <w:noProof/>
                <w:webHidden/>
              </w:rPr>
              <w:fldChar w:fldCharType="separate"/>
            </w:r>
            <w:r w:rsidR="001E2A24">
              <w:rPr>
                <w:noProof/>
                <w:webHidden/>
              </w:rPr>
              <w:t>7</w:t>
            </w:r>
            <w:r>
              <w:rPr>
                <w:noProof/>
                <w:webHidden/>
              </w:rPr>
              <w:fldChar w:fldCharType="end"/>
            </w:r>
          </w:hyperlink>
        </w:p>
        <w:p w:rsidR="001E2A24" w:rsidRDefault="0014402A">
          <w:pPr>
            <w:pStyle w:val="30"/>
            <w:tabs>
              <w:tab w:val="right" w:leader="dot" w:pos="9344"/>
            </w:tabs>
            <w:rPr>
              <w:rFonts w:asciiTheme="minorHAnsi" w:eastAsiaTheme="minorEastAsia" w:hAnsiTheme="minorHAnsi" w:cstheme="minorBidi"/>
              <w:noProof/>
            </w:rPr>
          </w:pPr>
          <w:hyperlink w:anchor="_Toc323507086" w:history="1">
            <w:r w:rsidR="001E2A24" w:rsidRPr="00C35B6E">
              <w:rPr>
                <w:rStyle w:val="aa"/>
                <w:rFonts w:ascii="宋体" w:hAnsi="宋体"/>
                <w:noProof/>
              </w:rPr>
              <w:t>1.3.1</w:t>
            </w:r>
            <w:r w:rsidR="001E2A24" w:rsidRPr="00C35B6E">
              <w:rPr>
                <w:rStyle w:val="aa"/>
                <w:rFonts w:ascii="宋体" w:hAnsi="宋体" w:hint="eastAsia"/>
                <w:noProof/>
              </w:rPr>
              <w:t>《說文》相關研究</w:t>
            </w:r>
            <w:r w:rsidR="001E2A24">
              <w:rPr>
                <w:noProof/>
                <w:webHidden/>
              </w:rPr>
              <w:tab/>
            </w:r>
            <w:r>
              <w:rPr>
                <w:noProof/>
                <w:webHidden/>
              </w:rPr>
              <w:fldChar w:fldCharType="begin"/>
            </w:r>
            <w:r w:rsidR="001E2A24">
              <w:rPr>
                <w:noProof/>
                <w:webHidden/>
              </w:rPr>
              <w:instrText xml:space="preserve"> PAGEREF _Toc323507086 \h </w:instrText>
            </w:r>
            <w:r>
              <w:rPr>
                <w:noProof/>
                <w:webHidden/>
              </w:rPr>
            </w:r>
            <w:r>
              <w:rPr>
                <w:noProof/>
                <w:webHidden/>
              </w:rPr>
              <w:fldChar w:fldCharType="separate"/>
            </w:r>
            <w:r w:rsidR="001E2A24">
              <w:rPr>
                <w:noProof/>
                <w:webHidden/>
              </w:rPr>
              <w:t>7</w:t>
            </w:r>
            <w:r>
              <w:rPr>
                <w:noProof/>
                <w:webHidden/>
              </w:rPr>
              <w:fldChar w:fldCharType="end"/>
            </w:r>
          </w:hyperlink>
        </w:p>
        <w:p w:rsidR="001E2A24" w:rsidRDefault="0014402A">
          <w:pPr>
            <w:pStyle w:val="30"/>
            <w:tabs>
              <w:tab w:val="right" w:leader="dot" w:pos="9344"/>
            </w:tabs>
            <w:rPr>
              <w:rFonts w:asciiTheme="minorHAnsi" w:eastAsiaTheme="minorEastAsia" w:hAnsiTheme="minorHAnsi" w:cstheme="minorBidi"/>
              <w:noProof/>
            </w:rPr>
          </w:pPr>
          <w:hyperlink w:anchor="_Toc323507087" w:history="1">
            <w:r w:rsidR="001E2A24" w:rsidRPr="00C35B6E">
              <w:rPr>
                <w:rStyle w:val="aa"/>
                <w:rFonts w:ascii="宋体" w:hAnsi="宋体"/>
                <w:noProof/>
              </w:rPr>
              <w:t>1.3.2</w:t>
            </w:r>
            <w:r w:rsidR="001E2A24" w:rsidRPr="00C35B6E">
              <w:rPr>
                <w:rStyle w:val="aa"/>
                <w:rFonts w:ascii="宋体" w:hAnsi="宋体" w:hint="eastAsia"/>
                <w:noProof/>
              </w:rPr>
              <w:t>《倭名抄》相關研究</w:t>
            </w:r>
            <w:r w:rsidR="001E2A24">
              <w:rPr>
                <w:noProof/>
                <w:webHidden/>
              </w:rPr>
              <w:tab/>
            </w:r>
            <w:r>
              <w:rPr>
                <w:noProof/>
                <w:webHidden/>
              </w:rPr>
              <w:fldChar w:fldCharType="begin"/>
            </w:r>
            <w:r w:rsidR="001E2A24">
              <w:rPr>
                <w:noProof/>
                <w:webHidden/>
              </w:rPr>
              <w:instrText xml:space="preserve"> PAGEREF _Toc323507087 \h </w:instrText>
            </w:r>
            <w:r>
              <w:rPr>
                <w:noProof/>
                <w:webHidden/>
              </w:rPr>
            </w:r>
            <w:r>
              <w:rPr>
                <w:noProof/>
                <w:webHidden/>
              </w:rPr>
              <w:fldChar w:fldCharType="separate"/>
            </w:r>
            <w:r w:rsidR="001E2A24">
              <w:rPr>
                <w:noProof/>
                <w:webHidden/>
              </w:rPr>
              <w:t>9</w:t>
            </w:r>
            <w:r>
              <w:rPr>
                <w:noProof/>
                <w:webHidden/>
              </w:rPr>
              <w:fldChar w:fldCharType="end"/>
            </w:r>
          </w:hyperlink>
        </w:p>
        <w:p w:rsidR="001E2A24" w:rsidRDefault="0014402A">
          <w:pPr>
            <w:pStyle w:val="30"/>
            <w:tabs>
              <w:tab w:val="right" w:leader="dot" w:pos="9344"/>
            </w:tabs>
            <w:rPr>
              <w:rFonts w:asciiTheme="minorHAnsi" w:eastAsiaTheme="minorEastAsia" w:hAnsiTheme="minorHAnsi" w:cstheme="minorBidi"/>
              <w:noProof/>
            </w:rPr>
          </w:pPr>
          <w:hyperlink w:anchor="_Toc323507088" w:history="1">
            <w:r w:rsidR="001E2A24" w:rsidRPr="00C35B6E">
              <w:rPr>
                <w:rStyle w:val="aa"/>
                <w:rFonts w:ascii="宋体" w:hAnsi="宋体"/>
                <w:noProof/>
              </w:rPr>
              <w:t>1.3.3</w:t>
            </w:r>
            <w:r w:rsidR="001E2A24" w:rsidRPr="00C35B6E">
              <w:rPr>
                <w:rStyle w:val="aa"/>
                <w:rFonts w:ascii="宋体" w:hAnsi="宋体" w:hint="eastAsia"/>
                <w:noProof/>
              </w:rPr>
              <w:t>《倭名抄》與《說文解字》相關性研究</w:t>
            </w:r>
            <w:r w:rsidR="001E2A24">
              <w:rPr>
                <w:noProof/>
                <w:webHidden/>
              </w:rPr>
              <w:tab/>
            </w:r>
            <w:r>
              <w:rPr>
                <w:noProof/>
                <w:webHidden/>
              </w:rPr>
              <w:fldChar w:fldCharType="begin"/>
            </w:r>
            <w:r w:rsidR="001E2A24">
              <w:rPr>
                <w:noProof/>
                <w:webHidden/>
              </w:rPr>
              <w:instrText xml:space="preserve"> PAGEREF _Toc323507088 \h </w:instrText>
            </w:r>
            <w:r>
              <w:rPr>
                <w:noProof/>
                <w:webHidden/>
              </w:rPr>
            </w:r>
            <w:r>
              <w:rPr>
                <w:noProof/>
                <w:webHidden/>
              </w:rPr>
              <w:fldChar w:fldCharType="separate"/>
            </w:r>
            <w:r w:rsidR="001E2A24">
              <w:rPr>
                <w:noProof/>
                <w:webHidden/>
              </w:rPr>
              <w:t>9</w:t>
            </w:r>
            <w:r>
              <w:rPr>
                <w:noProof/>
                <w:webHidden/>
              </w:rPr>
              <w:fldChar w:fldCharType="end"/>
            </w:r>
          </w:hyperlink>
        </w:p>
        <w:p w:rsidR="001E2A24" w:rsidRDefault="0014402A">
          <w:pPr>
            <w:pStyle w:val="11"/>
            <w:tabs>
              <w:tab w:val="right" w:leader="dot" w:pos="9344"/>
            </w:tabs>
            <w:rPr>
              <w:rFonts w:asciiTheme="minorHAnsi" w:eastAsiaTheme="minorEastAsia" w:hAnsiTheme="minorHAnsi" w:cstheme="minorBidi"/>
              <w:noProof/>
            </w:rPr>
          </w:pPr>
          <w:hyperlink w:anchor="_Toc323507089" w:history="1">
            <w:r w:rsidR="001E2A24" w:rsidRPr="00C35B6E">
              <w:rPr>
                <w:rStyle w:val="aa"/>
                <w:rFonts w:hint="eastAsia"/>
                <w:b/>
                <w:noProof/>
              </w:rPr>
              <w:t>二、《倭名抄》引《說文》整理及与大徐本對勘</w:t>
            </w:r>
            <w:r w:rsidR="001E2A24">
              <w:rPr>
                <w:noProof/>
                <w:webHidden/>
              </w:rPr>
              <w:tab/>
            </w:r>
            <w:r>
              <w:rPr>
                <w:noProof/>
                <w:webHidden/>
              </w:rPr>
              <w:fldChar w:fldCharType="begin"/>
            </w:r>
            <w:r w:rsidR="001E2A24">
              <w:rPr>
                <w:noProof/>
                <w:webHidden/>
              </w:rPr>
              <w:instrText xml:space="preserve"> PAGEREF _Toc323507089 \h </w:instrText>
            </w:r>
            <w:r>
              <w:rPr>
                <w:noProof/>
                <w:webHidden/>
              </w:rPr>
            </w:r>
            <w:r>
              <w:rPr>
                <w:noProof/>
                <w:webHidden/>
              </w:rPr>
              <w:fldChar w:fldCharType="separate"/>
            </w:r>
            <w:r w:rsidR="001E2A24">
              <w:rPr>
                <w:noProof/>
                <w:webHidden/>
              </w:rPr>
              <w:t>9</w:t>
            </w:r>
            <w:r>
              <w:rPr>
                <w:noProof/>
                <w:webHidden/>
              </w:rPr>
              <w:fldChar w:fldCharType="end"/>
            </w:r>
          </w:hyperlink>
        </w:p>
        <w:p w:rsidR="001E2A24" w:rsidRDefault="0014402A">
          <w:pPr>
            <w:pStyle w:val="11"/>
            <w:tabs>
              <w:tab w:val="right" w:leader="dot" w:pos="9344"/>
            </w:tabs>
            <w:rPr>
              <w:rFonts w:asciiTheme="minorHAnsi" w:eastAsiaTheme="minorEastAsia" w:hAnsiTheme="minorHAnsi" w:cstheme="minorBidi"/>
              <w:noProof/>
            </w:rPr>
          </w:pPr>
          <w:hyperlink w:anchor="_Toc323507090" w:history="1">
            <w:r w:rsidR="001E2A24" w:rsidRPr="00C35B6E">
              <w:rPr>
                <w:rStyle w:val="aa"/>
                <w:rFonts w:asciiTheme="minorEastAsia" w:hAnsiTheme="minorEastAsia" w:hint="eastAsia"/>
                <w:b/>
                <w:noProof/>
              </w:rPr>
              <w:t>凡例：</w:t>
            </w:r>
            <w:r w:rsidR="001E2A24">
              <w:rPr>
                <w:noProof/>
                <w:webHidden/>
              </w:rPr>
              <w:tab/>
            </w:r>
            <w:r>
              <w:rPr>
                <w:noProof/>
                <w:webHidden/>
              </w:rPr>
              <w:fldChar w:fldCharType="begin"/>
            </w:r>
            <w:r w:rsidR="001E2A24">
              <w:rPr>
                <w:noProof/>
                <w:webHidden/>
              </w:rPr>
              <w:instrText xml:space="preserve"> PAGEREF _Toc323507090 \h </w:instrText>
            </w:r>
            <w:r>
              <w:rPr>
                <w:noProof/>
                <w:webHidden/>
              </w:rPr>
            </w:r>
            <w:r>
              <w:rPr>
                <w:noProof/>
                <w:webHidden/>
              </w:rPr>
              <w:fldChar w:fldCharType="separate"/>
            </w:r>
            <w:r w:rsidR="001E2A24">
              <w:rPr>
                <w:noProof/>
                <w:webHidden/>
              </w:rPr>
              <w:t>9</w:t>
            </w:r>
            <w:r>
              <w:rPr>
                <w:noProof/>
                <w:webHidden/>
              </w:rPr>
              <w:fldChar w:fldCharType="end"/>
            </w:r>
          </w:hyperlink>
        </w:p>
        <w:p w:rsidR="001E2A24" w:rsidRDefault="0014402A">
          <w:pPr>
            <w:pStyle w:val="11"/>
            <w:tabs>
              <w:tab w:val="right" w:leader="dot" w:pos="9344"/>
            </w:tabs>
            <w:rPr>
              <w:rFonts w:asciiTheme="minorHAnsi" w:eastAsiaTheme="minorEastAsia" w:hAnsiTheme="minorHAnsi" w:cstheme="minorBidi"/>
              <w:noProof/>
            </w:rPr>
          </w:pPr>
          <w:hyperlink w:anchor="_Toc323507091" w:history="1">
            <w:r w:rsidR="001E2A24" w:rsidRPr="00C35B6E">
              <w:rPr>
                <w:rStyle w:val="aa"/>
                <w:rFonts w:hint="eastAsia"/>
                <w:b/>
                <w:noProof/>
              </w:rPr>
              <w:t>三、《倭名抄》所引《說文》與大徐本對比類型概括</w:t>
            </w:r>
            <w:r w:rsidR="001E2A24">
              <w:rPr>
                <w:noProof/>
                <w:webHidden/>
              </w:rPr>
              <w:tab/>
            </w:r>
            <w:r>
              <w:rPr>
                <w:noProof/>
                <w:webHidden/>
              </w:rPr>
              <w:fldChar w:fldCharType="begin"/>
            </w:r>
            <w:r w:rsidR="001E2A24">
              <w:rPr>
                <w:noProof/>
                <w:webHidden/>
              </w:rPr>
              <w:instrText xml:space="preserve"> PAGEREF _Toc323507091 \h </w:instrText>
            </w:r>
            <w:r>
              <w:rPr>
                <w:noProof/>
                <w:webHidden/>
              </w:rPr>
            </w:r>
            <w:r>
              <w:rPr>
                <w:noProof/>
                <w:webHidden/>
              </w:rPr>
              <w:fldChar w:fldCharType="separate"/>
            </w:r>
            <w:r w:rsidR="001E2A24">
              <w:rPr>
                <w:noProof/>
                <w:webHidden/>
              </w:rPr>
              <w:t>54</w:t>
            </w:r>
            <w:r>
              <w:rPr>
                <w:noProof/>
                <w:webHidden/>
              </w:rPr>
              <w:fldChar w:fldCharType="end"/>
            </w:r>
          </w:hyperlink>
        </w:p>
        <w:p w:rsidR="001E2A24" w:rsidRDefault="0014402A">
          <w:pPr>
            <w:pStyle w:val="20"/>
            <w:rPr>
              <w:rFonts w:asciiTheme="minorHAnsi" w:eastAsiaTheme="minorEastAsia" w:hAnsiTheme="minorHAnsi" w:cstheme="minorBidi"/>
              <w:noProof/>
            </w:rPr>
          </w:pPr>
          <w:hyperlink w:anchor="_Toc323507092" w:history="1">
            <w:r w:rsidR="001E2A24" w:rsidRPr="00C35B6E">
              <w:rPr>
                <w:rStyle w:val="aa"/>
                <w:b/>
                <w:noProof/>
              </w:rPr>
              <w:t>3.1</w:t>
            </w:r>
            <w:r w:rsidR="001E2A24" w:rsidRPr="00C35B6E">
              <w:rPr>
                <w:rStyle w:val="aa"/>
                <w:rFonts w:hint="eastAsia"/>
                <w:b/>
                <w:noProof/>
              </w:rPr>
              <w:t>、《倭名抄》所引與大徐本完全相同</w:t>
            </w:r>
            <w:r w:rsidR="001E2A24">
              <w:rPr>
                <w:noProof/>
                <w:webHidden/>
              </w:rPr>
              <w:tab/>
            </w:r>
            <w:r>
              <w:rPr>
                <w:noProof/>
                <w:webHidden/>
              </w:rPr>
              <w:fldChar w:fldCharType="begin"/>
            </w:r>
            <w:r w:rsidR="001E2A24">
              <w:rPr>
                <w:noProof/>
                <w:webHidden/>
              </w:rPr>
              <w:instrText xml:space="preserve"> PAGEREF _Toc323507092 \h </w:instrText>
            </w:r>
            <w:r>
              <w:rPr>
                <w:noProof/>
                <w:webHidden/>
              </w:rPr>
            </w:r>
            <w:r>
              <w:rPr>
                <w:noProof/>
                <w:webHidden/>
              </w:rPr>
              <w:fldChar w:fldCharType="separate"/>
            </w:r>
            <w:r w:rsidR="001E2A24">
              <w:rPr>
                <w:noProof/>
                <w:webHidden/>
              </w:rPr>
              <w:t>54</w:t>
            </w:r>
            <w:r>
              <w:rPr>
                <w:noProof/>
                <w:webHidden/>
              </w:rPr>
              <w:fldChar w:fldCharType="end"/>
            </w:r>
          </w:hyperlink>
        </w:p>
        <w:p w:rsidR="001E2A24" w:rsidRDefault="0014402A">
          <w:pPr>
            <w:pStyle w:val="30"/>
            <w:tabs>
              <w:tab w:val="right" w:leader="dot" w:pos="9344"/>
            </w:tabs>
            <w:rPr>
              <w:rFonts w:asciiTheme="minorHAnsi" w:eastAsiaTheme="minorEastAsia" w:hAnsiTheme="minorHAnsi" w:cstheme="minorBidi"/>
              <w:noProof/>
            </w:rPr>
          </w:pPr>
          <w:hyperlink w:anchor="_Toc323507093" w:history="1">
            <w:r w:rsidR="001E2A24" w:rsidRPr="00C35B6E">
              <w:rPr>
                <w:rStyle w:val="aa"/>
                <w:noProof/>
              </w:rPr>
              <w:t>3.1.1</w:t>
            </w:r>
            <w:r w:rsidR="001E2A24" w:rsidRPr="00C35B6E">
              <w:rPr>
                <w:rStyle w:val="aa"/>
                <w:rFonts w:hint="eastAsia"/>
                <w:noProof/>
              </w:rPr>
              <w:t>、《倭名抄》所引與大徐本形、音、義三者中的一者或兩者完全相同。</w:t>
            </w:r>
            <w:r w:rsidR="001E2A24">
              <w:rPr>
                <w:noProof/>
                <w:webHidden/>
              </w:rPr>
              <w:tab/>
            </w:r>
            <w:r>
              <w:rPr>
                <w:noProof/>
                <w:webHidden/>
              </w:rPr>
              <w:fldChar w:fldCharType="begin"/>
            </w:r>
            <w:r w:rsidR="001E2A24">
              <w:rPr>
                <w:noProof/>
                <w:webHidden/>
              </w:rPr>
              <w:instrText xml:space="preserve"> PAGEREF _Toc323507093 \h </w:instrText>
            </w:r>
            <w:r>
              <w:rPr>
                <w:noProof/>
                <w:webHidden/>
              </w:rPr>
            </w:r>
            <w:r>
              <w:rPr>
                <w:noProof/>
                <w:webHidden/>
              </w:rPr>
              <w:fldChar w:fldCharType="separate"/>
            </w:r>
            <w:r w:rsidR="001E2A24">
              <w:rPr>
                <w:noProof/>
                <w:webHidden/>
              </w:rPr>
              <w:t>55</w:t>
            </w:r>
            <w:r>
              <w:rPr>
                <w:noProof/>
                <w:webHidden/>
              </w:rPr>
              <w:fldChar w:fldCharType="end"/>
            </w:r>
          </w:hyperlink>
        </w:p>
        <w:p w:rsidR="001E2A24" w:rsidRDefault="0014402A">
          <w:pPr>
            <w:pStyle w:val="30"/>
            <w:tabs>
              <w:tab w:val="right" w:leader="dot" w:pos="9344"/>
            </w:tabs>
            <w:rPr>
              <w:rFonts w:asciiTheme="minorHAnsi" w:eastAsiaTheme="minorEastAsia" w:hAnsiTheme="minorHAnsi" w:cstheme="minorBidi"/>
              <w:noProof/>
            </w:rPr>
          </w:pPr>
          <w:hyperlink w:anchor="_Toc323507094" w:history="1">
            <w:r w:rsidR="001E2A24" w:rsidRPr="00C35B6E">
              <w:rPr>
                <w:rStyle w:val="aa"/>
                <w:noProof/>
              </w:rPr>
              <w:t>3.1.2</w:t>
            </w:r>
            <w:r w:rsidR="001E2A24" w:rsidRPr="00C35B6E">
              <w:rPr>
                <w:rStyle w:val="aa"/>
                <w:rFonts w:hint="eastAsia"/>
                <w:noProof/>
              </w:rPr>
              <w:t>、《倭名抄》所引與大徐本兩義或多義中的一義相同。</w:t>
            </w:r>
            <w:r w:rsidR="001E2A24">
              <w:rPr>
                <w:noProof/>
                <w:webHidden/>
              </w:rPr>
              <w:tab/>
            </w:r>
            <w:r>
              <w:rPr>
                <w:noProof/>
                <w:webHidden/>
              </w:rPr>
              <w:fldChar w:fldCharType="begin"/>
            </w:r>
            <w:r w:rsidR="001E2A24">
              <w:rPr>
                <w:noProof/>
                <w:webHidden/>
              </w:rPr>
              <w:instrText xml:space="preserve"> PAGEREF _Toc323507094 \h </w:instrText>
            </w:r>
            <w:r>
              <w:rPr>
                <w:noProof/>
                <w:webHidden/>
              </w:rPr>
            </w:r>
            <w:r>
              <w:rPr>
                <w:noProof/>
                <w:webHidden/>
              </w:rPr>
              <w:fldChar w:fldCharType="separate"/>
            </w:r>
            <w:r w:rsidR="001E2A24">
              <w:rPr>
                <w:noProof/>
                <w:webHidden/>
              </w:rPr>
              <w:t>55</w:t>
            </w:r>
            <w:r>
              <w:rPr>
                <w:noProof/>
                <w:webHidden/>
              </w:rPr>
              <w:fldChar w:fldCharType="end"/>
            </w:r>
          </w:hyperlink>
        </w:p>
        <w:p w:rsidR="001E2A24" w:rsidRDefault="0014402A">
          <w:pPr>
            <w:pStyle w:val="20"/>
            <w:rPr>
              <w:rFonts w:asciiTheme="minorHAnsi" w:eastAsiaTheme="minorEastAsia" w:hAnsiTheme="minorHAnsi" w:cstheme="minorBidi"/>
              <w:noProof/>
            </w:rPr>
          </w:pPr>
          <w:hyperlink w:anchor="_Toc323507095" w:history="1">
            <w:r w:rsidR="001E2A24" w:rsidRPr="00C35B6E">
              <w:rPr>
                <w:rStyle w:val="aa"/>
                <w:b/>
                <w:noProof/>
              </w:rPr>
              <w:t>3.2</w:t>
            </w:r>
            <w:r w:rsidR="001E2A24" w:rsidRPr="00C35B6E">
              <w:rPr>
                <w:rStyle w:val="aa"/>
                <w:rFonts w:hint="eastAsia"/>
                <w:b/>
                <w:noProof/>
              </w:rPr>
              <w:t>、《倭名抄》所引與大徐本基本相同者。</w:t>
            </w:r>
            <w:r w:rsidR="001E2A24">
              <w:rPr>
                <w:noProof/>
                <w:webHidden/>
              </w:rPr>
              <w:tab/>
            </w:r>
            <w:r>
              <w:rPr>
                <w:noProof/>
                <w:webHidden/>
              </w:rPr>
              <w:fldChar w:fldCharType="begin"/>
            </w:r>
            <w:r w:rsidR="001E2A24">
              <w:rPr>
                <w:noProof/>
                <w:webHidden/>
              </w:rPr>
              <w:instrText xml:space="preserve"> PAGEREF _Toc323507095 \h </w:instrText>
            </w:r>
            <w:r>
              <w:rPr>
                <w:noProof/>
                <w:webHidden/>
              </w:rPr>
            </w:r>
            <w:r>
              <w:rPr>
                <w:noProof/>
                <w:webHidden/>
              </w:rPr>
              <w:fldChar w:fldCharType="separate"/>
            </w:r>
            <w:r w:rsidR="001E2A24">
              <w:rPr>
                <w:noProof/>
                <w:webHidden/>
              </w:rPr>
              <w:t>55</w:t>
            </w:r>
            <w:r>
              <w:rPr>
                <w:noProof/>
                <w:webHidden/>
              </w:rPr>
              <w:fldChar w:fldCharType="end"/>
            </w:r>
          </w:hyperlink>
        </w:p>
        <w:p w:rsidR="001E2A24" w:rsidRDefault="0014402A">
          <w:pPr>
            <w:pStyle w:val="30"/>
            <w:tabs>
              <w:tab w:val="right" w:leader="dot" w:pos="9344"/>
            </w:tabs>
            <w:rPr>
              <w:rFonts w:asciiTheme="minorHAnsi" w:eastAsiaTheme="minorEastAsia" w:hAnsiTheme="minorHAnsi" w:cstheme="minorBidi"/>
              <w:noProof/>
            </w:rPr>
          </w:pPr>
          <w:hyperlink w:anchor="_Toc323507096" w:history="1">
            <w:r w:rsidR="001E2A24" w:rsidRPr="00C35B6E">
              <w:rPr>
                <w:rStyle w:val="aa"/>
                <w:noProof/>
              </w:rPr>
              <w:t>3.2.1</w:t>
            </w:r>
            <w:r w:rsidR="001E2A24" w:rsidRPr="00C35B6E">
              <w:rPr>
                <w:rStyle w:val="aa"/>
                <w:rFonts w:hint="eastAsia"/>
                <w:noProof/>
              </w:rPr>
              <w:t>、一字之差別。</w:t>
            </w:r>
            <w:r w:rsidR="001E2A24">
              <w:rPr>
                <w:noProof/>
                <w:webHidden/>
              </w:rPr>
              <w:tab/>
            </w:r>
            <w:r>
              <w:rPr>
                <w:noProof/>
                <w:webHidden/>
              </w:rPr>
              <w:fldChar w:fldCharType="begin"/>
            </w:r>
            <w:r w:rsidR="001E2A24">
              <w:rPr>
                <w:noProof/>
                <w:webHidden/>
              </w:rPr>
              <w:instrText xml:space="preserve"> PAGEREF _Toc323507096 \h </w:instrText>
            </w:r>
            <w:r>
              <w:rPr>
                <w:noProof/>
                <w:webHidden/>
              </w:rPr>
            </w:r>
            <w:r>
              <w:rPr>
                <w:noProof/>
                <w:webHidden/>
              </w:rPr>
              <w:fldChar w:fldCharType="separate"/>
            </w:r>
            <w:r w:rsidR="001E2A24">
              <w:rPr>
                <w:noProof/>
                <w:webHidden/>
              </w:rPr>
              <w:t>55</w:t>
            </w:r>
            <w:r>
              <w:rPr>
                <w:noProof/>
                <w:webHidden/>
              </w:rPr>
              <w:fldChar w:fldCharType="end"/>
            </w:r>
          </w:hyperlink>
        </w:p>
        <w:p w:rsidR="001E2A24" w:rsidRDefault="0014402A">
          <w:pPr>
            <w:pStyle w:val="30"/>
            <w:tabs>
              <w:tab w:val="right" w:leader="dot" w:pos="9344"/>
            </w:tabs>
            <w:rPr>
              <w:rFonts w:asciiTheme="minorHAnsi" w:eastAsiaTheme="minorEastAsia" w:hAnsiTheme="minorHAnsi" w:cstheme="minorBidi"/>
              <w:noProof/>
            </w:rPr>
          </w:pPr>
          <w:hyperlink w:anchor="_Toc323507097" w:history="1">
            <w:r w:rsidR="001E2A24" w:rsidRPr="00C35B6E">
              <w:rPr>
                <w:rStyle w:val="aa"/>
                <w:noProof/>
              </w:rPr>
              <w:t>3.2.2</w:t>
            </w:r>
            <w:r w:rsidR="001E2A24" w:rsidRPr="00C35B6E">
              <w:rPr>
                <w:rStyle w:val="aa"/>
                <w:rFonts w:hint="eastAsia"/>
                <w:noProof/>
              </w:rPr>
              <w:t>、字詞次序不同者。</w:t>
            </w:r>
            <w:r w:rsidR="001E2A24">
              <w:rPr>
                <w:noProof/>
                <w:webHidden/>
              </w:rPr>
              <w:tab/>
            </w:r>
            <w:r>
              <w:rPr>
                <w:noProof/>
                <w:webHidden/>
              </w:rPr>
              <w:fldChar w:fldCharType="begin"/>
            </w:r>
            <w:r w:rsidR="001E2A24">
              <w:rPr>
                <w:noProof/>
                <w:webHidden/>
              </w:rPr>
              <w:instrText xml:space="preserve"> PAGEREF _Toc323507097 \h </w:instrText>
            </w:r>
            <w:r>
              <w:rPr>
                <w:noProof/>
                <w:webHidden/>
              </w:rPr>
            </w:r>
            <w:r>
              <w:rPr>
                <w:noProof/>
                <w:webHidden/>
              </w:rPr>
              <w:fldChar w:fldCharType="separate"/>
            </w:r>
            <w:r w:rsidR="001E2A24">
              <w:rPr>
                <w:noProof/>
                <w:webHidden/>
              </w:rPr>
              <w:t>55</w:t>
            </w:r>
            <w:r>
              <w:rPr>
                <w:noProof/>
                <w:webHidden/>
              </w:rPr>
              <w:fldChar w:fldCharType="end"/>
            </w:r>
          </w:hyperlink>
        </w:p>
        <w:p w:rsidR="001E2A24" w:rsidRDefault="0014402A">
          <w:pPr>
            <w:pStyle w:val="30"/>
            <w:tabs>
              <w:tab w:val="right" w:leader="dot" w:pos="9344"/>
            </w:tabs>
            <w:rPr>
              <w:rFonts w:asciiTheme="minorHAnsi" w:eastAsiaTheme="minorEastAsia" w:hAnsiTheme="minorHAnsi" w:cstheme="minorBidi"/>
              <w:noProof/>
            </w:rPr>
          </w:pPr>
          <w:hyperlink w:anchor="_Toc323507098" w:history="1">
            <w:r w:rsidR="001E2A24" w:rsidRPr="00C35B6E">
              <w:rPr>
                <w:rStyle w:val="aa"/>
                <w:noProof/>
              </w:rPr>
              <w:t>3.2.4</w:t>
            </w:r>
            <w:r w:rsidR="001E2A24" w:rsidRPr="00C35B6E">
              <w:rPr>
                <w:rStyle w:val="aa"/>
                <w:rFonts w:hint="eastAsia"/>
                <w:noProof/>
              </w:rPr>
              <w:t>、釋義模式不同者。</w:t>
            </w:r>
            <w:r w:rsidR="001E2A24">
              <w:rPr>
                <w:noProof/>
                <w:webHidden/>
              </w:rPr>
              <w:tab/>
            </w:r>
            <w:r>
              <w:rPr>
                <w:noProof/>
                <w:webHidden/>
              </w:rPr>
              <w:fldChar w:fldCharType="begin"/>
            </w:r>
            <w:r w:rsidR="001E2A24">
              <w:rPr>
                <w:noProof/>
                <w:webHidden/>
              </w:rPr>
              <w:instrText xml:space="preserve"> PAGEREF _Toc323507098 \h </w:instrText>
            </w:r>
            <w:r>
              <w:rPr>
                <w:noProof/>
                <w:webHidden/>
              </w:rPr>
            </w:r>
            <w:r>
              <w:rPr>
                <w:noProof/>
                <w:webHidden/>
              </w:rPr>
              <w:fldChar w:fldCharType="separate"/>
            </w:r>
            <w:r w:rsidR="001E2A24">
              <w:rPr>
                <w:noProof/>
                <w:webHidden/>
              </w:rPr>
              <w:t>55</w:t>
            </w:r>
            <w:r>
              <w:rPr>
                <w:noProof/>
                <w:webHidden/>
              </w:rPr>
              <w:fldChar w:fldCharType="end"/>
            </w:r>
          </w:hyperlink>
        </w:p>
        <w:p w:rsidR="001E2A24" w:rsidRDefault="0014402A">
          <w:pPr>
            <w:pStyle w:val="30"/>
            <w:tabs>
              <w:tab w:val="right" w:leader="dot" w:pos="9344"/>
            </w:tabs>
            <w:rPr>
              <w:rFonts w:asciiTheme="minorHAnsi" w:eastAsiaTheme="minorEastAsia" w:hAnsiTheme="minorHAnsi" w:cstheme="minorBidi"/>
              <w:noProof/>
            </w:rPr>
          </w:pPr>
          <w:hyperlink w:anchor="_Toc323507099" w:history="1">
            <w:r w:rsidR="001E2A24" w:rsidRPr="00C35B6E">
              <w:rPr>
                <w:rStyle w:val="aa"/>
                <w:noProof/>
              </w:rPr>
              <w:t>3.2.6</w:t>
            </w:r>
            <w:r w:rsidR="001E2A24" w:rsidRPr="00C35B6E">
              <w:rPr>
                <w:rStyle w:val="aa"/>
                <w:rFonts w:hint="eastAsia"/>
                <w:noProof/>
              </w:rPr>
              <w:t>、《倭名抄》將《說文》意義相近或常連用的兩篆合為一處解釋者。</w:t>
            </w:r>
            <w:r w:rsidR="001E2A24">
              <w:rPr>
                <w:noProof/>
                <w:webHidden/>
              </w:rPr>
              <w:tab/>
            </w:r>
            <w:r>
              <w:rPr>
                <w:noProof/>
                <w:webHidden/>
              </w:rPr>
              <w:fldChar w:fldCharType="begin"/>
            </w:r>
            <w:r w:rsidR="001E2A24">
              <w:rPr>
                <w:noProof/>
                <w:webHidden/>
              </w:rPr>
              <w:instrText xml:space="preserve"> PAGEREF _Toc323507099 \h </w:instrText>
            </w:r>
            <w:r>
              <w:rPr>
                <w:noProof/>
                <w:webHidden/>
              </w:rPr>
            </w:r>
            <w:r>
              <w:rPr>
                <w:noProof/>
                <w:webHidden/>
              </w:rPr>
              <w:fldChar w:fldCharType="separate"/>
            </w:r>
            <w:r w:rsidR="001E2A24">
              <w:rPr>
                <w:noProof/>
                <w:webHidden/>
              </w:rPr>
              <w:t>56</w:t>
            </w:r>
            <w:r>
              <w:rPr>
                <w:noProof/>
                <w:webHidden/>
              </w:rPr>
              <w:fldChar w:fldCharType="end"/>
            </w:r>
          </w:hyperlink>
        </w:p>
        <w:p w:rsidR="001E2A24" w:rsidRDefault="0014402A">
          <w:pPr>
            <w:pStyle w:val="20"/>
            <w:rPr>
              <w:rFonts w:asciiTheme="minorHAnsi" w:eastAsiaTheme="minorEastAsia" w:hAnsiTheme="minorHAnsi" w:cstheme="minorBidi"/>
              <w:noProof/>
            </w:rPr>
          </w:pPr>
          <w:hyperlink w:anchor="_Toc323507100" w:history="1">
            <w:r w:rsidR="001E2A24" w:rsidRPr="00C35B6E">
              <w:rPr>
                <w:rStyle w:val="aa"/>
                <w:b/>
                <w:noProof/>
              </w:rPr>
              <w:t>3.3</w:t>
            </w:r>
            <w:r w:rsidR="001E2A24" w:rsidRPr="00C35B6E">
              <w:rPr>
                <w:rStyle w:val="aa"/>
                <w:rFonts w:hint="eastAsia"/>
                <w:b/>
                <w:noProof/>
              </w:rPr>
              <w:t>、《倭名抄》所引與大徐本不同者。</w:t>
            </w:r>
            <w:r w:rsidR="001E2A24">
              <w:rPr>
                <w:noProof/>
                <w:webHidden/>
              </w:rPr>
              <w:tab/>
            </w:r>
            <w:r>
              <w:rPr>
                <w:noProof/>
                <w:webHidden/>
              </w:rPr>
              <w:fldChar w:fldCharType="begin"/>
            </w:r>
            <w:r w:rsidR="001E2A24">
              <w:rPr>
                <w:noProof/>
                <w:webHidden/>
              </w:rPr>
              <w:instrText xml:space="preserve"> PAGEREF _Toc323507100 \h </w:instrText>
            </w:r>
            <w:r>
              <w:rPr>
                <w:noProof/>
                <w:webHidden/>
              </w:rPr>
            </w:r>
            <w:r>
              <w:rPr>
                <w:noProof/>
                <w:webHidden/>
              </w:rPr>
              <w:fldChar w:fldCharType="separate"/>
            </w:r>
            <w:r w:rsidR="001E2A24">
              <w:rPr>
                <w:noProof/>
                <w:webHidden/>
              </w:rPr>
              <w:t>56</w:t>
            </w:r>
            <w:r>
              <w:rPr>
                <w:noProof/>
                <w:webHidden/>
              </w:rPr>
              <w:fldChar w:fldCharType="end"/>
            </w:r>
          </w:hyperlink>
        </w:p>
        <w:p w:rsidR="001E2A24" w:rsidRDefault="0014402A">
          <w:pPr>
            <w:pStyle w:val="30"/>
            <w:tabs>
              <w:tab w:val="right" w:leader="dot" w:pos="9344"/>
            </w:tabs>
            <w:rPr>
              <w:rFonts w:asciiTheme="minorHAnsi" w:eastAsiaTheme="minorEastAsia" w:hAnsiTheme="minorHAnsi" w:cstheme="minorBidi"/>
              <w:noProof/>
            </w:rPr>
          </w:pPr>
          <w:hyperlink w:anchor="_Toc323507101" w:history="1">
            <w:r w:rsidR="001E2A24" w:rsidRPr="00C35B6E">
              <w:rPr>
                <w:rStyle w:val="aa"/>
                <w:noProof/>
              </w:rPr>
              <w:t>3.3.1</w:t>
            </w:r>
            <w:r w:rsidR="001E2A24" w:rsidRPr="00C35B6E">
              <w:rPr>
                <w:rStyle w:val="aa"/>
                <w:rFonts w:hint="eastAsia"/>
                <w:noProof/>
              </w:rPr>
              <w:t>、誤引典籍出處，以他書釋義附於《說文》之下。</w:t>
            </w:r>
            <w:r w:rsidR="001E2A24">
              <w:rPr>
                <w:noProof/>
                <w:webHidden/>
              </w:rPr>
              <w:tab/>
            </w:r>
            <w:r>
              <w:rPr>
                <w:noProof/>
                <w:webHidden/>
              </w:rPr>
              <w:fldChar w:fldCharType="begin"/>
            </w:r>
            <w:r w:rsidR="001E2A24">
              <w:rPr>
                <w:noProof/>
                <w:webHidden/>
              </w:rPr>
              <w:instrText xml:space="preserve"> PAGEREF _Toc323507101 \h </w:instrText>
            </w:r>
            <w:r>
              <w:rPr>
                <w:noProof/>
                <w:webHidden/>
              </w:rPr>
            </w:r>
            <w:r>
              <w:rPr>
                <w:noProof/>
                <w:webHidden/>
              </w:rPr>
              <w:fldChar w:fldCharType="separate"/>
            </w:r>
            <w:r w:rsidR="001E2A24">
              <w:rPr>
                <w:noProof/>
                <w:webHidden/>
              </w:rPr>
              <w:t>56</w:t>
            </w:r>
            <w:r>
              <w:rPr>
                <w:noProof/>
                <w:webHidden/>
              </w:rPr>
              <w:fldChar w:fldCharType="end"/>
            </w:r>
          </w:hyperlink>
        </w:p>
        <w:p w:rsidR="001E2A24" w:rsidRDefault="0014402A">
          <w:pPr>
            <w:pStyle w:val="30"/>
            <w:tabs>
              <w:tab w:val="right" w:leader="dot" w:pos="9344"/>
            </w:tabs>
            <w:rPr>
              <w:rFonts w:asciiTheme="minorHAnsi" w:eastAsiaTheme="minorEastAsia" w:hAnsiTheme="minorHAnsi" w:cstheme="minorBidi"/>
              <w:noProof/>
            </w:rPr>
          </w:pPr>
          <w:hyperlink w:anchor="_Toc323507102" w:history="1">
            <w:r w:rsidR="001E2A24" w:rsidRPr="00C35B6E">
              <w:rPr>
                <w:rStyle w:val="aa"/>
                <w:noProof/>
              </w:rPr>
              <w:t>3.3.2</w:t>
            </w:r>
            <w:r w:rsidR="001E2A24" w:rsidRPr="00C35B6E">
              <w:rPr>
                <w:rStyle w:val="aa"/>
                <w:rFonts w:hint="eastAsia"/>
                <w:noProof/>
              </w:rPr>
              <w:t>、誤涉他字音義。此處又可分為兩種情況。</w:t>
            </w:r>
            <w:r w:rsidR="001E2A24">
              <w:rPr>
                <w:noProof/>
                <w:webHidden/>
              </w:rPr>
              <w:tab/>
            </w:r>
            <w:r>
              <w:rPr>
                <w:noProof/>
                <w:webHidden/>
              </w:rPr>
              <w:fldChar w:fldCharType="begin"/>
            </w:r>
            <w:r w:rsidR="001E2A24">
              <w:rPr>
                <w:noProof/>
                <w:webHidden/>
              </w:rPr>
              <w:instrText xml:space="preserve"> PAGEREF _Toc323507102 \h </w:instrText>
            </w:r>
            <w:r>
              <w:rPr>
                <w:noProof/>
                <w:webHidden/>
              </w:rPr>
            </w:r>
            <w:r>
              <w:rPr>
                <w:noProof/>
                <w:webHidden/>
              </w:rPr>
              <w:fldChar w:fldCharType="separate"/>
            </w:r>
            <w:r w:rsidR="001E2A24">
              <w:rPr>
                <w:noProof/>
                <w:webHidden/>
              </w:rPr>
              <w:t>56</w:t>
            </w:r>
            <w:r>
              <w:rPr>
                <w:noProof/>
                <w:webHidden/>
              </w:rPr>
              <w:fldChar w:fldCharType="end"/>
            </w:r>
          </w:hyperlink>
        </w:p>
        <w:p w:rsidR="001E2A24" w:rsidRDefault="0014402A">
          <w:pPr>
            <w:pStyle w:val="30"/>
            <w:tabs>
              <w:tab w:val="right" w:leader="dot" w:pos="9344"/>
            </w:tabs>
            <w:rPr>
              <w:rFonts w:asciiTheme="minorHAnsi" w:eastAsiaTheme="minorEastAsia" w:hAnsiTheme="minorHAnsi" w:cstheme="minorBidi"/>
              <w:noProof/>
            </w:rPr>
          </w:pPr>
          <w:hyperlink w:anchor="_Toc323507103" w:history="1">
            <w:r w:rsidR="001E2A24" w:rsidRPr="00C35B6E">
              <w:rPr>
                <w:rStyle w:val="aa"/>
                <w:noProof/>
              </w:rPr>
              <w:t>3.3.3</w:t>
            </w:r>
            <w:r w:rsidR="001E2A24" w:rsidRPr="00C35B6E">
              <w:rPr>
                <w:rStyle w:val="aa"/>
                <w:rFonts w:hint="eastAsia"/>
                <w:noProof/>
              </w:rPr>
              <w:t>、誤將引申義作為本義。</w:t>
            </w:r>
            <w:r w:rsidR="001E2A24">
              <w:rPr>
                <w:noProof/>
                <w:webHidden/>
              </w:rPr>
              <w:tab/>
            </w:r>
            <w:r>
              <w:rPr>
                <w:noProof/>
                <w:webHidden/>
              </w:rPr>
              <w:fldChar w:fldCharType="begin"/>
            </w:r>
            <w:r w:rsidR="001E2A24">
              <w:rPr>
                <w:noProof/>
                <w:webHidden/>
              </w:rPr>
              <w:instrText xml:space="preserve"> PAGEREF _Toc323507103 \h </w:instrText>
            </w:r>
            <w:r>
              <w:rPr>
                <w:noProof/>
                <w:webHidden/>
              </w:rPr>
            </w:r>
            <w:r>
              <w:rPr>
                <w:noProof/>
                <w:webHidden/>
              </w:rPr>
              <w:fldChar w:fldCharType="separate"/>
            </w:r>
            <w:r w:rsidR="001E2A24">
              <w:rPr>
                <w:noProof/>
                <w:webHidden/>
              </w:rPr>
              <w:t>56</w:t>
            </w:r>
            <w:r>
              <w:rPr>
                <w:noProof/>
                <w:webHidden/>
              </w:rPr>
              <w:fldChar w:fldCharType="end"/>
            </w:r>
          </w:hyperlink>
        </w:p>
        <w:p w:rsidR="001E2A24" w:rsidRDefault="0014402A">
          <w:pPr>
            <w:pStyle w:val="30"/>
            <w:tabs>
              <w:tab w:val="right" w:leader="dot" w:pos="9344"/>
            </w:tabs>
            <w:rPr>
              <w:rFonts w:asciiTheme="minorHAnsi" w:eastAsiaTheme="minorEastAsia" w:hAnsiTheme="minorHAnsi" w:cstheme="minorBidi"/>
              <w:noProof/>
            </w:rPr>
          </w:pPr>
          <w:hyperlink w:anchor="_Toc323507104" w:history="1">
            <w:r w:rsidR="001E2A24" w:rsidRPr="00C35B6E">
              <w:rPr>
                <w:rStyle w:val="aa"/>
                <w:noProof/>
              </w:rPr>
              <w:t>3.3.4</w:t>
            </w:r>
            <w:r w:rsidR="001E2A24" w:rsidRPr="00C35B6E">
              <w:rPr>
                <w:rStyle w:val="aa"/>
                <w:rFonts w:hint="eastAsia"/>
                <w:noProof/>
              </w:rPr>
              <w:t>、明顯存在脫、衍處者。</w:t>
            </w:r>
            <w:r w:rsidR="001E2A24">
              <w:rPr>
                <w:noProof/>
                <w:webHidden/>
              </w:rPr>
              <w:tab/>
            </w:r>
            <w:r>
              <w:rPr>
                <w:noProof/>
                <w:webHidden/>
              </w:rPr>
              <w:fldChar w:fldCharType="begin"/>
            </w:r>
            <w:r w:rsidR="001E2A24">
              <w:rPr>
                <w:noProof/>
                <w:webHidden/>
              </w:rPr>
              <w:instrText xml:space="preserve"> PAGEREF _Toc323507104 \h </w:instrText>
            </w:r>
            <w:r>
              <w:rPr>
                <w:noProof/>
                <w:webHidden/>
              </w:rPr>
            </w:r>
            <w:r>
              <w:rPr>
                <w:noProof/>
                <w:webHidden/>
              </w:rPr>
              <w:fldChar w:fldCharType="separate"/>
            </w:r>
            <w:r w:rsidR="001E2A24">
              <w:rPr>
                <w:noProof/>
                <w:webHidden/>
              </w:rPr>
              <w:t>57</w:t>
            </w:r>
            <w:r>
              <w:rPr>
                <w:noProof/>
                <w:webHidden/>
              </w:rPr>
              <w:fldChar w:fldCharType="end"/>
            </w:r>
          </w:hyperlink>
        </w:p>
        <w:p w:rsidR="001E2A24" w:rsidRDefault="0014402A">
          <w:pPr>
            <w:pStyle w:val="30"/>
            <w:tabs>
              <w:tab w:val="right" w:leader="dot" w:pos="9344"/>
            </w:tabs>
            <w:rPr>
              <w:rFonts w:asciiTheme="minorHAnsi" w:eastAsiaTheme="minorEastAsia" w:hAnsiTheme="minorHAnsi" w:cstheme="minorBidi"/>
              <w:noProof/>
            </w:rPr>
          </w:pPr>
          <w:hyperlink w:anchor="_Toc323507105" w:history="1">
            <w:r w:rsidR="001E2A24" w:rsidRPr="00C35B6E">
              <w:rPr>
                <w:rStyle w:val="aa"/>
                <w:noProof/>
              </w:rPr>
              <w:t>3.3.5</w:t>
            </w:r>
            <w:r w:rsidR="001E2A24" w:rsidRPr="00C35B6E">
              <w:rPr>
                <w:rStyle w:val="aa"/>
                <w:rFonts w:hint="eastAsia"/>
                <w:noProof/>
              </w:rPr>
              <w:t>、說解條例不合《說文》者。</w:t>
            </w:r>
            <w:r w:rsidR="001E2A24">
              <w:rPr>
                <w:noProof/>
                <w:webHidden/>
              </w:rPr>
              <w:tab/>
            </w:r>
            <w:r>
              <w:rPr>
                <w:noProof/>
                <w:webHidden/>
              </w:rPr>
              <w:fldChar w:fldCharType="begin"/>
            </w:r>
            <w:r w:rsidR="001E2A24">
              <w:rPr>
                <w:noProof/>
                <w:webHidden/>
              </w:rPr>
              <w:instrText xml:space="preserve"> PAGEREF _Toc323507105 \h </w:instrText>
            </w:r>
            <w:r>
              <w:rPr>
                <w:noProof/>
                <w:webHidden/>
              </w:rPr>
            </w:r>
            <w:r>
              <w:rPr>
                <w:noProof/>
                <w:webHidden/>
              </w:rPr>
              <w:fldChar w:fldCharType="separate"/>
            </w:r>
            <w:r w:rsidR="001E2A24">
              <w:rPr>
                <w:noProof/>
                <w:webHidden/>
              </w:rPr>
              <w:t>57</w:t>
            </w:r>
            <w:r>
              <w:rPr>
                <w:noProof/>
                <w:webHidden/>
              </w:rPr>
              <w:fldChar w:fldCharType="end"/>
            </w:r>
          </w:hyperlink>
        </w:p>
        <w:p w:rsidR="001E2A24" w:rsidRDefault="0014402A">
          <w:pPr>
            <w:pStyle w:val="30"/>
            <w:tabs>
              <w:tab w:val="right" w:leader="dot" w:pos="9344"/>
            </w:tabs>
            <w:rPr>
              <w:rFonts w:asciiTheme="minorHAnsi" w:eastAsiaTheme="minorEastAsia" w:hAnsiTheme="minorHAnsi" w:cstheme="minorBidi"/>
              <w:noProof/>
            </w:rPr>
          </w:pPr>
          <w:hyperlink w:anchor="_Toc323507106" w:history="1">
            <w:r w:rsidR="001E2A24" w:rsidRPr="00C35B6E">
              <w:rPr>
                <w:rStyle w:val="aa"/>
                <w:noProof/>
              </w:rPr>
              <w:t>3.3.6</w:t>
            </w:r>
            <w:r w:rsidR="001E2A24" w:rsidRPr="00C35B6E">
              <w:rPr>
                <w:rStyle w:val="aa"/>
                <w:rFonts w:hint="eastAsia"/>
                <w:noProof/>
              </w:rPr>
              <w:t>、《說文》原本中未收者。</w:t>
            </w:r>
            <w:r w:rsidR="001E2A24">
              <w:rPr>
                <w:noProof/>
                <w:webHidden/>
              </w:rPr>
              <w:tab/>
            </w:r>
            <w:r>
              <w:rPr>
                <w:noProof/>
                <w:webHidden/>
              </w:rPr>
              <w:fldChar w:fldCharType="begin"/>
            </w:r>
            <w:r w:rsidR="001E2A24">
              <w:rPr>
                <w:noProof/>
                <w:webHidden/>
              </w:rPr>
              <w:instrText xml:space="preserve"> PAGEREF _Toc323507106 \h </w:instrText>
            </w:r>
            <w:r>
              <w:rPr>
                <w:noProof/>
                <w:webHidden/>
              </w:rPr>
            </w:r>
            <w:r>
              <w:rPr>
                <w:noProof/>
                <w:webHidden/>
              </w:rPr>
              <w:fldChar w:fldCharType="separate"/>
            </w:r>
            <w:r w:rsidR="001E2A24">
              <w:rPr>
                <w:noProof/>
                <w:webHidden/>
              </w:rPr>
              <w:t>57</w:t>
            </w:r>
            <w:r>
              <w:rPr>
                <w:noProof/>
                <w:webHidden/>
              </w:rPr>
              <w:fldChar w:fldCharType="end"/>
            </w:r>
          </w:hyperlink>
        </w:p>
        <w:p w:rsidR="001E2A24" w:rsidRDefault="0014402A">
          <w:pPr>
            <w:pStyle w:val="11"/>
            <w:tabs>
              <w:tab w:val="right" w:leader="dot" w:pos="9344"/>
            </w:tabs>
            <w:rPr>
              <w:rFonts w:asciiTheme="minorHAnsi" w:eastAsiaTheme="minorEastAsia" w:hAnsiTheme="minorHAnsi" w:cstheme="minorBidi"/>
              <w:noProof/>
            </w:rPr>
          </w:pPr>
          <w:hyperlink w:anchor="_Toc323507107" w:history="1">
            <w:r w:rsidR="001E2A24" w:rsidRPr="00C35B6E">
              <w:rPr>
                <w:rStyle w:val="aa"/>
                <w:rFonts w:hint="eastAsia"/>
                <w:b/>
                <w:noProof/>
              </w:rPr>
              <w:t>四、《倭名抄》引文中可校正大徐本者</w:t>
            </w:r>
            <w:r w:rsidR="001E2A24">
              <w:rPr>
                <w:noProof/>
                <w:webHidden/>
              </w:rPr>
              <w:tab/>
            </w:r>
            <w:r>
              <w:rPr>
                <w:noProof/>
                <w:webHidden/>
              </w:rPr>
              <w:fldChar w:fldCharType="begin"/>
            </w:r>
            <w:r w:rsidR="001E2A24">
              <w:rPr>
                <w:noProof/>
                <w:webHidden/>
              </w:rPr>
              <w:instrText xml:space="preserve"> PAGEREF _Toc323507107 \h </w:instrText>
            </w:r>
            <w:r>
              <w:rPr>
                <w:noProof/>
                <w:webHidden/>
              </w:rPr>
            </w:r>
            <w:r>
              <w:rPr>
                <w:noProof/>
                <w:webHidden/>
              </w:rPr>
              <w:fldChar w:fldCharType="separate"/>
            </w:r>
            <w:r w:rsidR="001E2A24">
              <w:rPr>
                <w:noProof/>
                <w:webHidden/>
              </w:rPr>
              <w:t>57</w:t>
            </w:r>
            <w:r>
              <w:rPr>
                <w:noProof/>
                <w:webHidden/>
              </w:rPr>
              <w:fldChar w:fldCharType="end"/>
            </w:r>
          </w:hyperlink>
        </w:p>
        <w:p w:rsidR="001E2A24" w:rsidRDefault="0014402A">
          <w:pPr>
            <w:pStyle w:val="11"/>
            <w:tabs>
              <w:tab w:val="right" w:leader="dot" w:pos="9344"/>
            </w:tabs>
            <w:rPr>
              <w:rFonts w:asciiTheme="minorHAnsi" w:eastAsiaTheme="minorEastAsia" w:hAnsiTheme="minorHAnsi" w:cstheme="minorBidi"/>
              <w:noProof/>
            </w:rPr>
          </w:pPr>
          <w:hyperlink w:anchor="_Toc323507108" w:history="1">
            <w:r w:rsidR="001E2A24" w:rsidRPr="00C35B6E">
              <w:rPr>
                <w:rStyle w:val="aa"/>
                <w:rFonts w:hint="eastAsia"/>
                <w:b/>
                <w:noProof/>
              </w:rPr>
              <w:t>五、結語</w:t>
            </w:r>
            <w:r w:rsidR="001E2A24">
              <w:rPr>
                <w:noProof/>
                <w:webHidden/>
              </w:rPr>
              <w:tab/>
            </w:r>
            <w:r>
              <w:rPr>
                <w:noProof/>
                <w:webHidden/>
              </w:rPr>
              <w:fldChar w:fldCharType="begin"/>
            </w:r>
            <w:r w:rsidR="001E2A24">
              <w:rPr>
                <w:noProof/>
                <w:webHidden/>
              </w:rPr>
              <w:instrText xml:space="preserve"> PAGEREF _Toc323507108 \h </w:instrText>
            </w:r>
            <w:r>
              <w:rPr>
                <w:noProof/>
                <w:webHidden/>
              </w:rPr>
            </w:r>
            <w:r>
              <w:rPr>
                <w:noProof/>
                <w:webHidden/>
              </w:rPr>
              <w:fldChar w:fldCharType="separate"/>
            </w:r>
            <w:r w:rsidR="001E2A24">
              <w:rPr>
                <w:noProof/>
                <w:webHidden/>
              </w:rPr>
              <w:t>59</w:t>
            </w:r>
            <w:r>
              <w:rPr>
                <w:noProof/>
                <w:webHidden/>
              </w:rPr>
              <w:fldChar w:fldCharType="end"/>
            </w:r>
          </w:hyperlink>
        </w:p>
        <w:p w:rsidR="009C3BEF" w:rsidRDefault="0014402A" w:rsidP="00040DF4">
          <w:pPr>
            <w:snapToGrid w:val="0"/>
            <w:spacing w:line="360" w:lineRule="auto"/>
            <w:ind w:firstLine="200"/>
          </w:pPr>
          <w:r w:rsidRPr="00040DF4">
            <w:rPr>
              <w:rFonts w:ascii="华文楷体" w:eastAsia="华文楷体" w:hAnsi="华文楷体" w:hint="eastAsia"/>
            </w:rPr>
            <w:fldChar w:fldCharType="end"/>
          </w:r>
        </w:p>
      </w:sdtContent>
    </w:sdt>
    <w:p w:rsidR="009C3BEF" w:rsidRPr="00123FFC" w:rsidRDefault="009C3BEF" w:rsidP="00CA5969">
      <w:pPr>
        <w:adjustRightInd w:val="0"/>
        <w:snapToGrid w:val="0"/>
        <w:spacing w:line="300" w:lineRule="auto"/>
        <w:ind w:firstLineChars="200" w:firstLine="480"/>
        <w:jc w:val="center"/>
        <w:rPr>
          <w:rFonts w:ascii="宋体" w:hAnsi="宋体"/>
          <w:sz w:val="24"/>
          <w:szCs w:val="24"/>
        </w:rPr>
      </w:pPr>
    </w:p>
    <w:p w:rsidR="00040DF4" w:rsidRDefault="00040DF4" w:rsidP="00CA5969">
      <w:pPr>
        <w:adjustRightInd w:val="0"/>
        <w:snapToGrid w:val="0"/>
        <w:spacing w:line="300" w:lineRule="auto"/>
        <w:ind w:left="839" w:firstLine="200"/>
        <w:jc w:val="center"/>
        <w:outlineLvl w:val="0"/>
        <w:rPr>
          <w:rFonts w:ascii="宋体" w:hAnsi="宋体"/>
          <w:b/>
          <w:sz w:val="24"/>
          <w:szCs w:val="24"/>
        </w:rPr>
      </w:pPr>
    </w:p>
    <w:p w:rsidR="00040DF4" w:rsidRDefault="00040DF4" w:rsidP="00CA5969">
      <w:pPr>
        <w:adjustRightInd w:val="0"/>
        <w:snapToGrid w:val="0"/>
        <w:spacing w:line="300" w:lineRule="auto"/>
        <w:ind w:left="839" w:firstLine="200"/>
        <w:jc w:val="center"/>
        <w:outlineLvl w:val="0"/>
        <w:rPr>
          <w:rFonts w:ascii="宋体" w:hAnsi="宋体"/>
          <w:b/>
          <w:sz w:val="24"/>
          <w:szCs w:val="24"/>
        </w:rPr>
      </w:pPr>
    </w:p>
    <w:p w:rsidR="00040DF4" w:rsidRDefault="001E2A24" w:rsidP="001E2A24">
      <w:pPr>
        <w:adjustRightInd w:val="0"/>
        <w:snapToGrid w:val="0"/>
        <w:spacing w:line="300" w:lineRule="auto"/>
        <w:ind w:left="839" w:firstLine="200"/>
        <w:jc w:val="center"/>
        <w:outlineLvl w:val="0"/>
        <w:rPr>
          <w:rFonts w:asciiTheme="majorEastAsia" w:eastAsiaTheme="majorEastAsia" w:hAnsiTheme="majorEastAsia"/>
          <w:b/>
          <w:sz w:val="24"/>
          <w:szCs w:val="24"/>
        </w:rPr>
      </w:pPr>
      <w:bookmarkStart w:id="2" w:name="_Toc323507082"/>
      <w:r w:rsidRPr="001E2A24">
        <w:rPr>
          <w:rFonts w:asciiTheme="majorEastAsia" w:eastAsiaTheme="majorEastAsia" w:hAnsiTheme="majorEastAsia" w:hint="eastAsia"/>
          <w:b/>
          <w:sz w:val="24"/>
          <w:szCs w:val="24"/>
        </w:rPr>
        <w:lastRenderedPageBreak/>
        <w:t>一、</w:t>
      </w:r>
      <w:r w:rsidR="000D1A51" w:rsidRPr="00040DF4">
        <w:rPr>
          <w:rFonts w:asciiTheme="majorEastAsia" w:eastAsiaTheme="majorEastAsia" w:hAnsiTheme="majorEastAsia" w:hint="eastAsia"/>
          <w:b/>
          <w:sz w:val="24"/>
          <w:szCs w:val="24"/>
        </w:rPr>
        <w:t>緒論</w:t>
      </w:r>
      <w:bookmarkEnd w:id="2"/>
    </w:p>
    <w:p w:rsidR="001E2A24" w:rsidRDefault="001E2A24" w:rsidP="001E2A24">
      <w:pPr>
        <w:adjustRightInd w:val="0"/>
        <w:snapToGrid w:val="0"/>
        <w:spacing w:line="300" w:lineRule="auto"/>
        <w:ind w:left="839" w:firstLine="200"/>
        <w:jc w:val="center"/>
        <w:outlineLvl w:val="0"/>
        <w:rPr>
          <w:rFonts w:asciiTheme="majorEastAsia" w:eastAsiaTheme="majorEastAsia" w:hAnsiTheme="majorEastAsia"/>
          <w:b/>
          <w:sz w:val="24"/>
          <w:szCs w:val="24"/>
        </w:rPr>
      </w:pPr>
    </w:p>
    <w:p w:rsidR="000D1A51" w:rsidRPr="001E2A24" w:rsidRDefault="000D1A51" w:rsidP="00400A09">
      <w:pPr>
        <w:adjustRightInd w:val="0"/>
        <w:snapToGrid w:val="0"/>
        <w:spacing w:line="300" w:lineRule="auto"/>
        <w:outlineLvl w:val="1"/>
        <w:rPr>
          <w:rFonts w:ascii="宋体" w:hAnsi="宋体"/>
          <w:b/>
          <w:sz w:val="24"/>
          <w:szCs w:val="24"/>
        </w:rPr>
      </w:pPr>
      <w:bookmarkStart w:id="3" w:name="_Toc323507083"/>
      <w:r w:rsidRPr="001E2A24">
        <w:rPr>
          <w:rFonts w:ascii="宋体" w:hAnsi="宋体" w:hint="eastAsia"/>
          <w:b/>
          <w:sz w:val="24"/>
          <w:szCs w:val="24"/>
        </w:rPr>
        <w:t>1.1</w:t>
      </w:r>
      <w:r w:rsidR="00040DF4" w:rsidRPr="001E2A24">
        <w:rPr>
          <w:rFonts w:ascii="宋体" w:hAnsi="宋体" w:hint="eastAsia"/>
          <w:b/>
          <w:sz w:val="24"/>
          <w:szCs w:val="24"/>
        </w:rPr>
        <w:t xml:space="preserve"> 《</w:t>
      </w:r>
      <w:r w:rsidRPr="001E2A24">
        <w:rPr>
          <w:rFonts w:ascii="宋体" w:hAnsi="宋体" w:hint="eastAsia"/>
          <w:b/>
          <w:sz w:val="24"/>
          <w:szCs w:val="24"/>
        </w:rPr>
        <w:t>倭名類聚抄》簡介</w:t>
      </w:r>
      <w:bookmarkEnd w:id="3"/>
    </w:p>
    <w:p w:rsidR="000D1A51" w:rsidRPr="00123FFC" w:rsidRDefault="00AF6349" w:rsidP="00CA5969">
      <w:pPr>
        <w:adjustRightInd w:val="0"/>
        <w:snapToGrid w:val="0"/>
        <w:spacing w:line="300" w:lineRule="auto"/>
        <w:ind w:firstLineChars="200" w:firstLine="480"/>
        <w:rPr>
          <w:rFonts w:ascii="宋体" w:hAnsi="宋体"/>
          <w:sz w:val="24"/>
          <w:szCs w:val="24"/>
        </w:rPr>
      </w:pPr>
      <w:r>
        <w:rPr>
          <w:rFonts w:ascii="宋体" w:hAnsi="宋体" w:hint="eastAsia"/>
          <w:sz w:val="24"/>
          <w:szCs w:val="24"/>
        </w:rPr>
        <w:t>《倭名類聚抄》</w:t>
      </w:r>
      <w:r w:rsidR="000D1A51" w:rsidRPr="00123FFC">
        <w:rPr>
          <w:rFonts w:ascii="宋体" w:hAnsi="宋体" w:hint="eastAsia"/>
          <w:sz w:val="24"/>
          <w:szCs w:val="24"/>
        </w:rPr>
        <w:t>，</w:t>
      </w:r>
      <w:r w:rsidR="000D1A51" w:rsidRPr="00123FFC">
        <w:rPr>
          <w:rFonts w:ascii="宋体" w:hAnsi="宋体" w:hint="eastAsia"/>
          <w:sz w:val="24"/>
          <w:szCs w:val="24"/>
          <w:lang w:eastAsia="zh-TW"/>
        </w:rPr>
        <w:t>是日本最早的</w:t>
      </w:r>
      <w:r w:rsidR="000D1A51" w:rsidRPr="00123FFC">
        <w:rPr>
          <w:rFonts w:ascii="宋体" w:hAnsi="宋体" w:hint="eastAsia"/>
          <w:sz w:val="24"/>
          <w:szCs w:val="24"/>
        </w:rPr>
        <w:t>以和名命名的百科全書，</w:t>
      </w:r>
      <w:r w:rsidR="000D1A51" w:rsidRPr="00123FFC">
        <w:rPr>
          <w:rFonts w:ascii="宋体" w:hAnsi="宋体" w:hint="eastAsia"/>
          <w:sz w:val="24"/>
          <w:szCs w:val="24"/>
          <w:lang w:eastAsia="zh-TW"/>
        </w:rPr>
        <w:t>又稱《和名類聚抄》、《和名鈔》、《倭名抄</w:t>
      </w:r>
      <w:r w:rsidR="000D1A51" w:rsidRPr="00123FFC">
        <w:rPr>
          <w:rFonts w:ascii="宋体" w:hAnsi="宋体" w:hint="eastAsia"/>
          <w:sz w:val="24"/>
          <w:szCs w:val="24"/>
        </w:rPr>
        <w:t>》。其作者源順，字具濟，為日本</w:t>
      </w:r>
      <w:hyperlink r:id="rId20" w:tgtFrame="_blank" w:history="1">
        <w:r w:rsidR="000D1A51" w:rsidRPr="00123FFC">
          <w:rPr>
            <w:rFonts w:ascii="宋体" w:hAnsi="宋体"/>
            <w:sz w:val="24"/>
            <w:szCs w:val="24"/>
          </w:rPr>
          <w:t>村上天皇</w:t>
        </w:r>
      </w:hyperlink>
      <w:r w:rsidR="000D1A51" w:rsidRPr="00123FFC">
        <w:rPr>
          <w:rFonts w:ascii="宋体" w:hAnsi="宋体"/>
          <w:sz w:val="24"/>
          <w:szCs w:val="24"/>
        </w:rPr>
        <w:t>天历中人</w:t>
      </w:r>
      <w:r w:rsidR="000D1A51" w:rsidRPr="00123FFC">
        <w:rPr>
          <w:rFonts w:ascii="宋体" w:hAnsi="宋体" w:hint="eastAsia"/>
          <w:sz w:val="24"/>
          <w:szCs w:val="24"/>
        </w:rPr>
        <w:t>，是當時著名的漢學家，其於平安時代承平三年受醍醐</w:t>
      </w:r>
      <w:r w:rsidR="000D1A51" w:rsidRPr="00123FFC">
        <w:rPr>
          <w:rFonts w:ascii="宋体" w:hAnsi="宋体" w:hint="eastAsia"/>
          <w:sz w:val="24"/>
          <w:szCs w:val="24"/>
          <w:lang w:eastAsia="zh-TW"/>
        </w:rPr>
        <w:t>天皇第四公主之命</w:t>
      </w:r>
      <w:r w:rsidR="000D1A51" w:rsidRPr="00123FFC">
        <w:rPr>
          <w:rFonts w:ascii="宋体" w:hAnsi="宋体" w:hint="eastAsia"/>
          <w:sz w:val="24"/>
          <w:szCs w:val="24"/>
        </w:rPr>
        <w:t>開始編纂此書，歷時一年而終稿。目前此書共有十卷及二十卷兩種版本傳世，因時代久遠，資料不足，學界對於究竟何種版本為源順古本至今未有定論。</w:t>
      </w:r>
    </w:p>
    <w:p w:rsidR="000D1A51" w:rsidRPr="00123FFC" w:rsidRDefault="000D1A51" w:rsidP="00CA5969">
      <w:pPr>
        <w:adjustRightInd w:val="0"/>
        <w:snapToGrid w:val="0"/>
        <w:spacing w:line="300" w:lineRule="auto"/>
        <w:ind w:firstLineChars="200" w:firstLine="480"/>
        <w:rPr>
          <w:rFonts w:ascii="宋体" w:hAnsi="宋体"/>
          <w:sz w:val="24"/>
          <w:szCs w:val="24"/>
        </w:rPr>
      </w:pPr>
      <w:r w:rsidRPr="00123FFC">
        <w:rPr>
          <w:rFonts w:ascii="宋体" w:hAnsi="宋体" w:hint="eastAsia"/>
          <w:sz w:val="24"/>
          <w:szCs w:val="24"/>
        </w:rPr>
        <w:t>《倭名抄》通篇用漢語寫成，其寫作目的，據源顺文前《和名序》所言，乃是“集彼家之數言，令我臨文無所疑</w:t>
      </w:r>
      <w:r w:rsidRPr="00123FFC">
        <w:rPr>
          <w:rFonts w:ascii="宋体" w:hAnsi="宋体"/>
          <w:sz w:val="24"/>
          <w:szCs w:val="24"/>
        </w:rPr>
        <w:t>”</w:t>
      </w:r>
      <w:r w:rsidR="00040DF4">
        <w:rPr>
          <w:rFonts w:ascii="宋体" w:hAnsi="宋体" w:hint="eastAsia"/>
          <w:sz w:val="24"/>
          <w:szCs w:val="24"/>
        </w:rPr>
        <w:t>。《和名抄》問世之前，</w:t>
      </w:r>
      <w:r w:rsidRPr="00123FFC">
        <w:rPr>
          <w:rFonts w:ascii="宋体" w:hAnsi="宋体" w:hint="eastAsia"/>
          <w:sz w:val="24"/>
          <w:szCs w:val="24"/>
        </w:rPr>
        <w:t>日本</w:t>
      </w:r>
      <w:r w:rsidR="003819F3">
        <w:rPr>
          <w:rFonts w:ascii="宋体" w:hAnsi="宋体" w:hint="eastAsia"/>
          <w:sz w:val="24"/>
          <w:szCs w:val="24"/>
        </w:rPr>
        <w:t>社會雖</w:t>
      </w:r>
      <w:r w:rsidR="00040DF4">
        <w:rPr>
          <w:rFonts w:ascii="宋体" w:hAnsi="宋体" w:hint="eastAsia"/>
          <w:sz w:val="24"/>
          <w:szCs w:val="24"/>
        </w:rPr>
        <w:t>有</w:t>
      </w:r>
      <w:r w:rsidR="003819F3">
        <w:rPr>
          <w:rFonts w:ascii="宋体" w:hAnsi="宋体" w:hint="eastAsia"/>
          <w:sz w:val="24"/>
          <w:szCs w:val="24"/>
        </w:rPr>
        <w:t>《楊氏漢語抄》、《辯色立成》、</w:t>
      </w:r>
      <w:r w:rsidRPr="00123FFC">
        <w:rPr>
          <w:rFonts w:ascii="宋体" w:hAnsi="宋体" w:hint="eastAsia"/>
          <w:sz w:val="24"/>
          <w:szCs w:val="24"/>
        </w:rPr>
        <w:t>《篆隸萬象名義</w:t>
      </w:r>
      <w:r w:rsidR="003819F3">
        <w:rPr>
          <w:rFonts w:ascii="宋体" w:hAnsi="宋体" w:hint="eastAsia"/>
          <w:sz w:val="24"/>
          <w:szCs w:val="24"/>
        </w:rPr>
        <w:t>》、</w:t>
      </w:r>
      <w:r w:rsidRPr="00123FFC">
        <w:rPr>
          <w:rFonts w:ascii="宋体" w:hAnsi="宋体" w:hint="eastAsia"/>
          <w:sz w:val="24"/>
          <w:szCs w:val="24"/>
        </w:rPr>
        <w:t>《新撰字鏡》</w:t>
      </w:r>
      <w:r w:rsidR="003819F3">
        <w:rPr>
          <w:rFonts w:ascii="宋体" w:hAnsi="宋体" w:hint="eastAsia"/>
          <w:sz w:val="24"/>
          <w:szCs w:val="24"/>
        </w:rPr>
        <w:t>、</w:t>
      </w:r>
      <w:r w:rsidR="003819F3" w:rsidRPr="00123FFC">
        <w:rPr>
          <w:rFonts w:ascii="宋体" w:hAnsi="宋体" w:hint="eastAsia"/>
          <w:sz w:val="24"/>
          <w:szCs w:val="24"/>
        </w:rPr>
        <w:t>《本草和名》、《田氏私記》</w:t>
      </w:r>
      <w:r w:rsidR="003819F3">
        <w:rPr>
          <w:rFonts w:ascii="宋体" w:hAnsi="宋体" w:hint="eastAsia"/>
          <w:sz w:val="24"/>
          <w:szCs w:val="24"/>
        </w:rPr>
        <w:t>等書，</w:t>
      </w:r>
      <w:r w:rsidRPr="00123FFC">
        <w:rPr>
          <w:rFonts w:ascii="宋体" w:hAnsi="宋体" w:hint="eastAsia"/>
          <w:sz w:val="24"/>
          <w:szCs w:val="24"/>
        </w:rPr>
        <w:t>但這些書</w:t>
      </w:r>
      <w:r w:rsidR="003819F3">
        <w:rPr>
          <w:rFonts w:ascii="宋体" w:hAnsi="宋体" w:hint="eastAsia"/>
          <w:sz w:val="24"/>
          <w:szCs w:val="24"/>
        </w:rPr>
        <w:t>或為</w:t>
      </w:r>
      <w:r w:rsidRPr="00123FFC">
        <w:rPr>
          <w:rFonts w:ascii="宋体" w:hAnsi="宋体" w:hint="eastAsia"/>
          <w:sz w:val="24"/>
          <w:szCs w:val="24"/>
        </w:rPr>
        <w:t>為學習佛典編撰，</w:t>
      </w:r>
      <w:r w:rsidR="003819F3">
        <w:rPr>
          <w:rFonts w:ascii="宋体" w:hAnsi="宋体" w:hint="eastAsia"/>
          <w:sz w:val="24"/>
          <w:szCs w:val="24"/>
        </w:rPr>
        <w:t>或專精於某一學科，難以為</w:t>
      </w:r>
      <w:r w:rsidRPr="00123FFC">
        <w:rPr>
          <w:rFonts w:ascii="宋体" w:hAnsi="宋体" w:hint="eastAsia"/>
          <w:sz w:val="24"/>
          <w:szCs w:val="24"/>
        </w:rPr>
        <w:t>廣大</w:t>
      </w:r>
      <w:r w:rsidR="003A3898">
        <w:rPr>
          <w:rFonts w:ascii="宋体" w:hAnsi="宋体" w:hint="eastAsia"/>
          <w:sz w:val="24"/>
          <w:szCs w:val="24"/>
        </w:rPr>
        <w:t>的普通</w:t>
      </w:r>
      <w:r w:rsidRPr="00123FFC">
        <w:rPr>
          <w:rFonts w:ascii="宋体" w:hAnsi="宋体" w:hint="eastAsia"/>
          <w:sz w:val="24"/>
          <w:szCs w:val="24"/>
        </w:rPr>
        <w:t>民眾所用。</w:t>
      </w:r>
      <w:r w:rsidR="003A3898">
        <w:rPr>
          <w:rFonts w:ascii="宋体" w:hAnsi="宋体" w:hint="eastAsia"/>
          <w:sz w:val="24"/>
          <w:szCs w:val="24"/>
        </w:rPr>
        <w:t>而</w:t>
      </w:r>
      <w:r w:rsidRPr="00123FFC">
        <w:rPr>
          <w:rFonts w:ascii="宋体" w:hAnsi="宋体" w:hint="eastAsia"/>
          <w:sz w:val="24"/>
          <w:szCs w:val="24"/>
        </w:rPr>
        <w:t>正是由於當時日本社會對辭書的迫切需要，勤子內親王才”教命</w:t>
      </w:r>
      <w:r w:rsidRPr="00123FFC">
        <w:rPr>
          <w:rFonts w:ascii="宋体" w:hAnsi="宋体"/>
          <w:sz w:val="24"/>
          <w:szCs w:val="24"/>
        </w:rPr>
        <w:t>”</w:t>
      </w:r>
      <w:r w:rsidRPr="00123FFC">
        <w:rPr>
          <w:rFonts w:ascii="宋体" w:hAnsi="宋体" w:hint="eastAsia"/>
          <w:sz w:val="24"/>
          <w:szCs w:val="24"/>
        </w:rPr>
        <w:t>於源順，使其作出了日本曆史上第一部類書。</w:t>
      </w:r>
    </w:p>
    <w:p w:rsidR="000D1A51" w:rsidRPr="00123FFC" w:rsidRDefault="000D1A51" w:rsidP="00CA5969">
      <w:pPr>
        <w:adjustRightInd w:val="0"/>
        <w:snapToGrid w:val="0"/>
        <w:spacing w:line="300" w:lineRule="auto"/>
        <w:ind w:firstLineChars="200" w:firstLine="480"/>
        <w:rPr>
          <w:rFonts w:ascii="宋体" w:hAnsi="宋体"/>
          <w:sz w:val="24"/>
          <w:szCs w:val="24"/>
        </w:rPr>
      </w:pPr>
      <w:r w:rsidRPr="00123FFC">
        <w:rPr>
          <w:rFonts w:ascii="宋体" w:hAnsi="宋体" w:hint="eastAsia"/>
          <w:sz w:val="24"/>
          <w:szCs w:val="24"/>
          <w:lang w:eastAsia="zh-TW"/>
        </w:rPr>
        <w:t>從</w:t>
      </w:r>
      <w:r w:rsidRPr="00123FFC">
        <w:rPr>
          <w:rFonts w:ascii="宋体" w:hAnsi="宋体" w:hint="eastAsia"/>
          <w:sz w:val="24"/>
          <w:szCs w:val="24"/>
        </w:rPr>
        <w:t>《倭名抄》</w:t>
      </w:r>
      <w:r w:rsidRPr="00123FFC">
        <w:rPr>
          <w:rFonts w:ascii="宋体" w:hAnsi="宋体" w:hint="eastAsia"/>
          <w:sz w:val="24"/>
          <w:szCs w:val="24"/>
          <w:lang w:eastAsia="zh-TW"/>
        </w:rPr>
        <w:t>的成書過程、體例及內容來看，</w:t>
      </w:r>
      <w:r w:rsidRPr="00123FFC">
        <w:rPr>
          <w:rFonts w:ascii="宋体" w:hAnsi="宋体" w:hint="eastAsia"/>
          <w:sz w:val="24"/>
          <w:szCs w:val="24"/>
        </w:rPr>
        <w:t>其</w:t>
      </w:r>
      <w:r w:rsidRPr="00123FFC">
        <w:rPr>
          <w:rFonts w:ascii="宋体" w:hAnsi="宋体" w:hint="eastAsia"/>
          <w:sz w:val="24"/>
          <w:szCs w:val="24"/>
          <w:lang w:eastAsia="zh-TW"/>
        </w:rPr>
        <w:t>明顯</w:t>
      </w:r>
      <w:r w:rsidRPr="00123FFC">
        <w:rPr>
          <w:rFonts w:ascii="宋体" w:hAnsi="宋体" w:hint="eastAsia"/>
          <w:sz w:val="24"/>
          <w:szCs w:val="24"/>
        </w:rPr>
        <w:t>受到了</w:t>
      </w:r>
      <w:r w:rsidRPr="00123FFC">
        <w:rPr>
          <w:rFonts w:ascii="宋体" w:hAnsi="宋体" w:hint="eastAsia"/>
          <w:sz w:val="24"/>
          <w:szCs w:val="24"/>
          <w:lang w:eastAsia="zh-TW"/>
        </w:rPr>
        <w:t>中國的字典辭書的影響</w:t>
      </w:r>
      <w:r w:rsidRPr="00123FFC">
        <w:rPr>
          <w:rFonts w:ascii="宋体" w:hAnsi="宋体" w:hint="eastAsia"/>
          <w:sz w:val="24"/>
          <w:szCs w:val="24"/>
        </w:rPr>
        <w:t>。</w:t>
      </w:r>
      <w:r w:rsidRPr="00123FFC">
        <w:rPr>
          <w:rFonts w:ascii="宋体" w:hAnsi="宋体" w:hint="eastAsia"/>
          <w:sz w:val="24"/>
          <w:szCs w:val="24"/>
          <w:lang w:eastAsia="zh-TW"/>
        </w:rPr>
        <w:t>首先，其</w:t>
      </w:r>
      <w:r w:rsidRPr="00123FFC">
        <w:rPr>
          <w:rFonts w:ascii="宋体" w:hAnsi="宋体" w:hint="eastAsia"/>
          <w:sz w:val="24"/>
          <w:szCs w:val="24"/>
        </w:rPr>
        <w:t>釋義多引中國典籍加以說明，據學者統計，《倭名抄》總共</w:t>
      </w:r>
      <w:r w:rsidRPr="00123FFC">
        <w:rPr>
          <w:rFonts w:ascii="宋体" w:hAnsi="宋体" w:hint="eastAsia"/>
          <w:sz w:val="24"/>
          <w:szCs w:val="24"/>
          <w:lang w:eastAsia="zh-TW"/>
        </w:rPr>
        <w:t>引用了</w:t>
      </w:r>
      <w:r w:rsidRPr="00123FFC">
        <w:rPr>
          <w:rFonts w:ascii="宋体" w:hAnsi="宋体"/>
          <w:sz w:val="24"/>
          <w:szCs w:val="24"/>
          <w:lang w:eastAsia="zh-TW"/>
        </w:rPr>
        <w:t>360</w:t>
      </w:r>
      <w:r w:rsidRPr="00123FFC">
        <w:rPr>
          <w:rFonts w:ascii="宋体" w:hAnsi="宋体" w:hint="eastAsia"/>
          <w:sz w:val="24"/>
          <w:szCs w:val="24"/>
          <w:lang w:eastAsia="zh-TW"/>
        </w:rPr>
        <w:t>多種文獻，中國典籍占到</w:t>
      </w:r>
      <w:r w:rsidRPr="00123FFC">
        <w:rPr>
          <w:rFonts w:ascii="宋体" w:hAnsi="宋体"/>
          <w:sz w:val="24"/>
          <w:szCs w:val="24"/>
          <w:lang w:eastAsia="zh-TW"/>
        </w:rPr>
        <w:t>80%</w:t>
      </w:r>
      <w:r w:rsidRPr="00123FFC">
        <w:rPr>
          <w:rFonts w:ascii="宋体" w:hAnsi="宋体" w:hint="eastAsia"/>
          <w:sz w:val="24"/>
          <w:szCs w:val="24"/>
          <w:lang w:eastAsia="zh-TW"/>
        </w:rPr>
        <w:t>以上</w:t>
      </w:r>
      <w:r w:rsidRPr="00123FFC">
        <w:rPr>
          <w:rFonts w:ascii="宋体" w:hAnsi="宋体" w:hint="eastAsia"/>
          <w:sz w:val="24"/>
          <w:szCs w:val="24"/>
        </w:rPr>
        <w:t>，排在前六位的中國典籍依次為《唐韻》、《爾雅》（</w:t>
      </w:r>
      <w:r w:rsidR="00E27077" w:rsidRPr="00123FFC">
        <w:rPr>
          <w:rFonts w:ascii="宋体" w:hAnsi="宋体" w:hint="eastAsia"/>
          <w:sz w:val="24"/>
          <w:szCs w:val="24"/>
        </w:rPr>
        <w:t>含各種註、集注）、各種《切韻》、《兼名苑》（含</w:t>
      </w:r>
      <w:r w:rsidRPr="00123FFC">
        <w:rPr>
          <w:rFonts w:ascii="宋体" w:hAnsi="宋体" w:hint="eastAsia"/>
          <w:sz w:val="24"/>
          <w:szCs w:val="24"/>
        </w:rPr>
        <w:t>注）、《說文解字》、《玉篇》，其中，《唐韻》的引用次數高達418次，排名較後的《玉篇》亦有148次，日本學者本居宜長“和名抄簡直就是漢名抄</w:t>
      </w:r>
      <w:r w:rsidR="00E27077" w:rsidRPr="00123FFC">
        <w:rPr>
          <w:rFonts w:ascii="宋体" w:hAnsi="宋体" w:hint="eastAsia"/>
          <w:sz w:val="24"/>
          <w:szCs w:val="24"/>
        </w:rPr>
        <w:t>”</w:t>
      </w:r>
      <w:r w:rsidRPr="00123FFC">
        <w:rPr>
          <w:rFonts w:ascii="宋体" w:hAnsi="宋体" w:hint="eastAsia"/>
          <w:sz w:val="24"/>
          <w:szCs w:val="24"/>
        </w:rPr>
        <w:t>之語即是就這一情況而發。其次，此書的</w:t>
      </w:r>
      <w:r w:rsidRPr="00123FFC">
        <w:rPr>
          <w:rFonts w:ascii="宋体" w:hAnsi="宋体" w:hint="eastAsia"/>
          <w:sz w:val="24"/>
          <w:szCs w:val="24"/>
          <w:lang w:eastAsia="zh-TW"/>
        </w:rPr>
        <w:t>編排</w:t>
      </w:r>
      <w:r w:rsidRPr="00123FFC">
        <w:rPr>
          <w:rFonts w:ascii="宋体" w:hAnsi="宋体" w:hint="eastAsia"/>
          <w:sz w:val="24"/>
          <w:szCs w:val="24"/>
        </w:rPr>
        <w:t>及釋義</w:t>
      </w:r>
      <w:r w:rsidRPr="00123FFC">
        <w:rPr>
          <w:rFonts w:ascii="宋体" w:hAnsi="宋体" w:hint="eastAsia"/>
          <w:sz w:val="24"/>
          <w:szCs w:val="24"/>
          <w:lang w:eastAsia="zh-TW"/>
        </w:rPr>
        <w:t>體例</w:t>
      </w:r>
      <w:r w:rsidRPr="00123FFC">
        <w:rPr>
          <w:rFonts w:ascii="宋体" w:hAnsi="宋体" w:hint="eastAsia"/>
          <w:sz w:val="24"/>
          <w:szCs w:val="24"/>
        </w:rPr>
        <w:t>也明顯</w:t>
      </w:r>
      <w:r w:rsidRPr="00123FFC">
        <w:rPr>
          <w:rFonts w:ascii="宋体" w:hAnsi="宋体" w:hint="eastAsia"/>
          <w:sz w:val="24"/>
          <w:szCs w:val="24"/>
          <w:lang w:eastAsia="zh-TW"/>
        </w:rPr>
        <w:t>借用了中國類書</w:t>
      </w:r>
      <w:r w:rsidRPr="00123FFC">
        <w:rPr>
          <w:rFonts w:ascii="宋体" w:hAnsi="宋体" w:hint="eastAsia"/>
          <w:sz w:val="24"/>
          <w:szCs w:val="24"/>
        </w:rPr>
        <w:t>的方式，二十卷本編排分天、地、鬼神、人倫、形體、術藝、音樂、職官等三十二部，幾乎與《藝文類聚》如出一轍；其釋義，</w:t>
      </w:r>
      <w:r w:rsidRPr="00123FFC">
        <w:rPr>
          <w:rFonts w:ascii="宋体" w:hAnsi="宋体" w:hint="eastAsia"/>
          <w:sz w:val="24"/>
          <w:szCs w:val="24"/>
          <w:lang w:eastAsia="zh-TW"/>
        </w:rPr>
        <w:t>先列詞條，</w:t>
      </w:r>
      <w:r w:rsidRPr="00123FFC">
        <w:rPr>
          <w:rFonts w:ascii="宋体" w:hAnsi="宋体" w:hint="eastAsia"/>
          <w:sz w:val="24"/>
          <w:szCs w:val="24"/>
        </w:rPr>
        <w:t>次</w:t>
      </w:r>
      <w:r w:rsidRPr="00123FFC">
        <w:rPr>
          <w:rFonts w:ascii="宋体" w:hAnsi="宋体" w:hint="eastAsia"/>
          <w:sz w:val="24"/>
          <w:szCs w:val="24"/>
          <w:lang w:eastAsia="zh-TW"/>
        </w:rPr>
        <w:t>列典籍出處，隨後以萬葉假名標出日語讀音，</w:t>
      </w:r>
      <w:r w:rsidRPr="00123FFC">
        <w:rPr>
          <w:rFonts w:ascii="宋体" w:hAnsi="宋体" w:hint="eastAsia"/>
          <w:sz w:val="24"/>
          <w:szCs w:val="24"/>
        </w:rPr>
        <w:t>最後</w:t>
      </w:r>
      <w:r w:rsidRPr="00123FFC">
        <w:rPr>
          <w:rFonts w:ascii="宋体" w:hAnsi="宋体" w:hint="eastAsia"/>
          <w:sz w:val="24"/>
          <w:szCs w:val="24"/>
          <w:lang w:eastAsia="zh-TW"/>
        </w:rPr>
        <w:t>再標出和訓和意解</w:t>
      </w:r>
      <w:r w:rsidRPr="00123FFC">
        <w:rPr>
          <w:rFonts w:ascii="宋体" w:hAnsi="宋体" w:hint="eastAsia"/>
          <w:sz w:val="24"/>
          <w:szCs w:val="24"/>
        </w:rPr>
        <w:t>，又明顯帶有《爾雅》等中國類書的痕跡</w:t>
      </w:r>
      <w:r w:rsidRPr="00123FFC">
        <w:rPr>
          <w:rFonts w:ascii="宋体" w:hAnsi="宋体" w:hint="eastAsia"/>
          <w:sz w:val="24"/>
          <w:szCs w:val="24"/>
          <w:lang w:eastAsia="zh-TW"/>
        </w:rPr>
        <w:t>。</w:t>
      </w:r>
    </w:p>
    <w:p w:rsidR="00400A09" w:rsidRDefault="000D1A51" w:rsidP="00400A09">
      <w:pPr>
        <w:adjustRightInd w:val="0"/>
        <w:snapToGrid w:val="0"/>
        <w:spacing w:line="300" w:lineRule="auto"/>
        <w:ind w:firstLineChars="200" w:firstLine="480"/>
        <w:rPr>
          <w:rFonts w:ascii="宋体" w:hAnsi="宋体"/>
          <w:sz w:val="24"/>
          <w:szCs w:val="24"/>
        </w:rPr>
      </w:pPr>
      <w:r w:rsidRPr="00123FFC">
        <w:rPr>
          <w:rFonts w:ascii="宋体" w:hAnsi="宋体" w:hint="eastAsia"/>
          <w:sz w:val="24"/>
          <w:szCs w:val="24"/>
        </w:rPr>
        <w:t>值得注意的是，《倭名抄》保存了很多出自中國國內僅有殘卷甚至只聞其名、原書早已散佚的典籍的引文，如《考聲切韻》、《玉篇》、《唐韻》、《四聲字苑》、《兼名苑》、《古今藝術圖》等，具有極高的文獻價值。但此書雖</w:t>
      </w:r>
      <w:r w:rsidRPr="00123FFC">
        <w:rPr>
          <w:rFonts w:ascii="宋体" w:hAnsi="宋体" w:hint="eastAsia"/>
          <w:sz w:val="24"/>
          <w:szCs w:val="24"/>
          <w:lang w:eastAsia="zh-TW"/>
        </w:rPr>
        <w:t>作於公元934年，</w:t>
      </w:r>
      <w:r w:rsidRPr="00123FFC">
        <w:rPr>
          <w:rFonts w:ascii="宋体" w:hAnsi="宋体" w:hint="eastAsia"/>
          <w:sz w:val="24"/>
          <w:szCs w:val="24"/>
        </w:rPr>
        <w:t>卻</w:t>
      </w:r>
      <w:r w:rsidRPr="00123FFC">
        <w:rPr>
          <w:rFonts w:ascii="宋体" w:hAnsi="宋体" w:hint="eastAsia"/>
          <w:sz w:val="24"/>
          <w:szCs w:val="24"/>
          <w:lang w:eastAsia="zh-TW"/>
        </w:rPr>
        <w:t>一直未</w:t>
      </w:r>
      <w:r w:rsidRPr="00123FFC">
        <w:rPr>
          <w:rFonts w:ascii="宋体" w:hAnsi="宋体" w:hint="eastAsia"/>
          <w:sz w:val="24"/>
          <w:szCs w:val="24"/>
        </w:rPr>
        <w:t>曾</w:t>
      </w:r>
      <w:r w:rsidRPr="00123FFC">
        <w:rPr>
          <w:rFonts w:ascii="宋体" w:hAnsi="宋体" w:hint="eastAsia"/>
          <w:sz w:val="24"/>
          <w:szCs w:val="24"/>
          <w:lang w:eastAsia="zh-TW"/>
        </w:rPr>
        <w:t>傳入中國，直到清朝末年</w:t>
      </w:r>
      <w:r w:rsidRPr="00123FFC">
        <w:rPr>
          <w:rFonts w:ascii="宋体" w:hAnsi="宋体" w:hint="eastAsia"/>
          <w:sz w:val="24"/>
          <w:szCs w:val="24"/>
        </w:rPr>
        <w:t>著名</w:t>
      </w:r>
      <w:r w:rsidRPr="00123FFC">
        <w:rPr>
          <w:rFonts w:ascii="宋体" w:hAnsi="宋体" w:hint="eastAsia"/>
          <w:sz w:val="24"/>
          <w:szCs w:val="24"/>
          <w:lang w:eastAsia="zh-TW"/>
        </w:rPr>
        <w:t>學者楊守敬出訪日本，偶然發現並抄錄此書</w:t>
      </w:r>
      <w:r w:rsidRPr="00123FFC">
        <w:rPr>
          <w:rFonts w:ascii="宋体" w:hAnsi="宋体" w:hint="eastAsia"/>
          <w:sz w:val="24"/>
          <w:szCs w:val="24"/>
        </w:rPr>
        <w:t>后</w:t>
      </w:r>
      <w:r w:rsidRPr="00123FFC">
        <w:rPr>
          <w:rFonts w:ascii="宋体" w:hAnsi="宋体" w:hint="eastAsia"/>
          <w:sz w:val="24"/>
          <w:szCs w:val="24"/>
          <w:lang w:eastAsia="zh-TW"/>
        </w:rPr>
        <w:t>，</w:t>
      </w:r>
      <w:r w:rsidRPr="00123FFC">
        <w:rPr>
          <w:rFonts w:ascii="宋体" w:hAnsi="宋体" w:hint="eastAsia"/>
          <w:sz w:val="24"/>
          <w:szCs w:val="24"/>
        </w:rPr>
        <w:t>才</w:t>
      </w:r>
      <w:r w:rsidRPr="00123FFC">
        <w:rPr>
          <w:rFonts w:ascii="宋体" w:hAnsi="宋体" w:hint="eastAsia"/>
          <w:sz w:val="24"/>
          <w:szCs w:val="24"/>
          <w:lang w:eastAsia="zh-TW"/>
        </w:rPr>
        <w:t>於光緒年間以《楊守敬刊倭名類聚抄》之名出版</w:t>
      </w:r>
      <w:r w:rsidRPr="00123FFC">
        <w:rPr>
          <w:rFonts w:ascii="宋体" w:hAnsi="宋体" w:hint="eastAsia"/>
          <w:sz w:val="24"/>
          <w:szCs w:val="24"/>
        </w:rPr>
        <w:t>。遺憾的是，這本原本應當在國內古籍校箋領域大放異彩的日本漢典始終未能引起學界的重視，亦未能廣泛流傳</w:t>
      </w:r>
      <w:r w:rsidRPr="00123FFC">
        <w:rPr>
          <w:rFonts w:ascii="宋体" w:hAnsi="宋体" w:hint="eastAsia"/>
          <w:sz w:val="24"/>
          <w:szCs w:val="24"/>
          <w:lang w:eastAsia="zh-TW"/>
        </w:rPr>
        <w:t>。</w:t>
      </w:r>
    </w:p>
    <w:p w:rsidR="001E2A24" w:rsidRDefault="001E2A24" w:rsidP="00400A09">
      <w:pPr>
        <w:adjustRightInd w:val="0"/>
        <w:snapToGrid w:val="0"/>
        <w:spacing w:line="300" w:lineRule="auto"/>
        <w:ind w:firstLineChars="200" w:firstLine="480"/>
        <w:rPr>
          <w:rFonts w:ascii="宋体" w:hAnsi="宋体"/>
          <w:sz w:val="24"/>
          <w:szCs w:val="24"/>
        </w:rPr>
      </w:pPr>
    </w:p>
    <w:p w:rsidR="000D1A51" w:rsidRPr="001E2A24" w:rsidRDefault="003A3898" w:rsidP="00400A09">
      <w:pPr>
        <w:adjustRightInd w:val="0"/>
        <w:snapToGrid w:val="0"/>
        <w:spacing w:line="300" w:lineRule="auto"/>
        <w:outlineLvl w:val="1"/>
        <w:rPr>
          <w:rFonts w:ascii="宋体" w:hAnsi="宋体"/>
          <w:b/>
          <w:sz w:val="24"/>
          <w:szCs w:val="24"/>
          <w:lang w:eastAsia="zh-TW"/>
        </w:rPr>
      </w:pPr>
      <w:bookmarkStart w:id="4" w:name="_Toc323507084"/>
      <w:r w:rsidRPr="001E2A24">
        <w:rPr>
          <w:rFonts w:ascii="宋体" w:hAnsi="宋体" w:hint="eastAsia"/>
          <w:b/>
          <w:sz w:val="24"/>
          <w:szCs w:val="24"/>
        </w:rPr>
        <w:t xml:space="preserve">1.2 </w:t>
      </w:r>
      <w:r w:rsidR="000D1A51" w:rsidRPr="001E2A24">
        <w:rPr>
          <w:rFonts w:ascii="宋体" w:hAnsi="宋体" w:hint="eastAsia"/>
          <w:b/>
          <w:sz w:val="24"/>
          <w:szCs w:val="24"/>
        </w:rPr>
        <w:t>研究意義</w:t>
      </w:r>
      <w:bookmarkEnd w:id="4"/>
    </w:p>
    <w:p w:rsidR="000D1A51" w:rsidRPr="00123FFC" w:rsidRDefault="000D1A51" w:rsidP="00CA5969">
      <w:pPr>
        <w:adjustRightInd w:val="0"/>
        <w:snapToGrid w:val="0"/>
        <w:spacing w:line="300" w:lineRule="auto"/>
        <w:ind w:firstLineChars="200" w:firstLine="480"/>
        <w:rPr>
          <w:rFonts w:ascii="宋体" w:hAnsi="宋体"/>
          <w:sz w:val="24"/>
          <w:szCs w:val="24"/>
        </w:rPr>
      </w:pPr>
      <w:r w:rsidRPr="00123FFC">
        <w:rPr>
          <w:rFonts w:ascii="宋体" w:hAnsi="宋体" w:hint="eastAsia"/>
          <w:sz w:val="24"/>
          <w:szCs w:val="24"/>
          <w:lang w:eastAsia="zh-TW"/>
        </w:rPr>
        <w:t>成書于漢安帝建光元年（</w:t>
      </w:r>
      <w:r w:rsidRPr="00123FFC">
        <w:rPr>
          <w:rFonts w:ascii="宋体" w:hAnsi="宋体" w:hint="eastAsia"/>
          <w:sz w:val="24"/>
          <w:szCs w:val="24"/>
        </w:rPr>
        <w:t>公</w:t>
      </w:r>
      <w:r w:rsidRPr="00123FFC">
        <w:rPr>
          <w:rFonts w:ascii="宋体" w:hAnsi="宋体" w:hint="eastAsia"/>
          <w:sz w:val="24"/>
          <w:szCs w:val="24"/>
          <w:lang w:eastAsia="zh-TW"/>
        </w:rPr>
        <w:t>元</w:t>
      </w:r>
      <w:r w:rsidRPr="00123FFC">
        <w:rPr>
          <w:rFonts w:ascii="宋体" w:hAnsi="宋体"/>
          <w:sz w:val="24"/>
          <w:szCs w:val="24"/>
          <w:lang w:eastAsia="zh-TW"/>
        </w:rPr>
        <w:t>121</w:t>
      </w:r>
      <w:r w:rsidRPr="00123FFC">
        <w:rPr>
          <w:rFonts w:ascii="宋体" w:hAnsi="宋体" w:hint="eastAsia"/>
          <w:sz w:val="24"/>
          <w:szCs w:val="24"/>
          <w:lang w:eastAsia="zh-TW"/>
        </w:rPr>
        <w:t>年）的《說文解字》（以下簡稱《說文》）是中國歷史上第一部系統地說解文字的字典</w:t>
      </w:r>
      <w:r w:rsidRPr="00123FFC">
        <w:rPr>
          <w:rFonts w:ascii="宋体" w:hAnsi="宋体" w:hint="eastAsia"/>
          <w:sz w:val="24"/>
          <w:szCs w:val="24"/>
        </w:rPr>
        <w:t>，</w:t>
      </w:r>
      <w:r w:rsidRPr="00123FFC">
        <w:rPr>
          <w:rFonts w:ascii="宋体" w:hAnsi="宋体" w:hint="eastAsia"/>
          <w:sz w:val="24"/>
          <w:szCs w:val="24"/>
          <w:lang w:eastAsia="zh-TW"/>
        </w:rPr>
        <w:t>其作者為東漢著名的經學家和文字學家許慎</w:t>
      </w:r>
      <w:r w:rsidRPr="00123FFC">
        <w:rPr>
          <w:rFonts w:ascii="宋体" w:hAnsi="宋体" w:hint="eastAsia"/>
          <w:sz w:val="24"/>
          <w:szCs w:val="24"/>
        </w:rPr>
        <w:t>。</w:t>
      </w:r>
    </w:p>
    <w:p w:rsidR="000D1A51" w:rsidRPr="00123FFC" w:rsidRDefault="000D1A51" w:rsidP="00CA5969">
      <w:pPr>
        <w:adjustRightInd w:val="0"/>
        <w:snapToGrid w:val="0"/>
        <w:spacing w:line="300" w:lineRule="auto"/>
        <w:ind w:firstLineChars="200" w:firstLine="480"/>
        <w:rPr>
          <w:rFonts w:ascii="宋体" w:hAnsi="宋体"/>
          <w:sz w:val="24"/>
          <w:szCs w:val="24"/>
        </w:rPr>
      </w:pPr>
      <w:r w:rsidRPr="00123FFC">
        <w:rPr>
          <w:rFonts w:ascii="宋体" w:hAnsi="宋体" w:hint="eastAsia"/>
          <w:sz w:val="24"/>
          <w:szCs w:val="24"/>
          <w:lang w:eastAsia="zh-TW"/>
        </w:rPr>
        <w:t>《說文》一書，</w:t>
      </w:r>
      <w:r w:rsidRPr="00123FFC">
        <w:rPr>
          <w:rFonts w:ascii="宋体" w:hAnsi="宋体" w:hint="eastAsia"/>
          <w:sz w:val="24"/>
          <w:szCs w:val="24"/>
        </w:rPr>
        <w:t>堪称</w:t>
      </w:r>
      <w:r w:rsidRPr="00123FFC">
        <w:rPr>
          <w:rFonts w:ascii="宋体" w:hAnsi="宋体" w:hint="eastAsia"/>
          <w:sz w:val="24"/>
          <w:szCs w:val="24"/>
          <w:lang w:eastAsia="zh-TW"/>
        </w:rPr>
        <w:t>體大思精，</w:t>
      </w:r>
      <w:r w:rsidRPr="00123FFC">
        <w:rPr>
          <w:rFonts w:ascii="宋体" w:hAnsi="宋体" w:hint="eastAsia"/>
          <w:sz w:val="24"/>
          <w:szCs w:val="24"/>
        </w:rPr>
        <w:t>在</w:t>
      </w:r>
      <w:r w:rsidRPr="00123FFC">
        <w:rPr>
          <w:rFonts w:ascii="宋体" w:hAnsi="宋体" w:hint="eastAsia"/>
          <w:sz w:val="24"/>
          <w:szCs w:val="24"/>
          <w:lang w:eastAsia="zh-TW"/>
        </w:rPr>
        <w:t>文字學史上具有極其崇高的地位</w:t>
      </w:r>
      <w:r w:rsidRPr="00123FFC">
        <w:rPr>
          <w:rFonts w:ascii="宋体" w:hAnsi="宋体" w:hint="eastAsia"/>
          <w:sz w:val="24"/>
          <w:szCs w:val="24"/>
        </w:rPr>
        <w:t>，是中国传统语言文字学的真正开端，</w:t>
      </w:r>
      <w:r w:rsidRPr="00123FFC">
        <w:rPr>
          <w:rFonts w:ascii="宋体" w:hAnsi="宋体" w:hint="eastAsia"/>
          <w:sz w:val="24"/>
          <w:szCs w:val="24"/>
          <w:lang w:eastAsia="zh-TW"/>
        </w:rPr>
        <w:t>若細究其學術價值，可</w:t>
      </w:r>
      <w:r w:rsidRPr="00123FFC">
        <w:rPr>
          <w:rFonts w:ascii="宋体" w:hAnsi="宋体" w:hint="eastAsia"/>
          <w:sz w:val="24"/>
          <w:szCs w:val="24"/>
        </w:rPr>
        <w:t>從以下五方面進行概括</w:t>
      </w:r>
      <w:r w:rsidRPr="00123FFC">
        <w:rPr>
          <w:rFonts w:ascii="宋体" w:hAnsi="宋体" w:hint="eastAsia"/>
          <w:sz w:val="24"/>
          <w:szCs w:val="24"/>
          <w:lang w:eastAsia="zh-TW"/>
        </w:rPr>
        <w:t>：（</w:t>
      </w:r>
      <w:r w:rsidRPr="00123FFC">
        <w:rPr>
          <w:rFonts w:ascii="宋体" w:hAnsi="宋体"/>
          <w:sz w:val="24"/>
          <w:szCs w:val="24"/>
          <w:lang w:eastAsia="zh-TW"/>
        </w:rPr>
        <w:t>1</w:t>
      </w:r>
      <w:r w:rsidRPr="00123FFC">
        <w:rPr>
          <w:rFonts w:ascii="宋体" w:hAnsi="宋体" w:hint="eastAsia"/>
          <w:sz w:val="24"/>
          <w:szCs w:val="24"/>
          <w:lang w:eastAsia="zh-TW"/>
        </w:rPr>
        <w:t>）創造性地提出和闡發了六書的理論，並將其實際運用到分析解釋隸書之前的古文字形體上，將分析字形、</w:t>
      </w:r>
      <w:r w:rsidRPr="00123FFC">
        <w:rPr>
          <w:rFonts w:ascii="宋体" w:hAnsi="宋体" w:hint="eastAsia"/>
          <w:sz w:val="24"/>
          <w:szCs w:val="24"/>
          <w:lang w:eastAsia="zh-TW"/>
        </w:rPr>
        <w:lastRenderedPageBreak/>
        <w:t>說解字義和辯讀聲讀結合起來，展示了漢字形音義之間的內在聯繫</w:t>
      </w:r>
      <w:r w:rsidRPr="00123FFC">
        <w:rPr>
          <w:rFonts w:ascii="宋体" w:hAnsi="宋体" w:hint="eastAsia"/>
          <w:sz w:val="24"/>
          <w:szCs w:val="24"/>
        </w:rPr>
        <w:t>；</w:t>
      </w:r>
      <w:r w:rsidRPr="00123FFC">
        <w:rPr>
          <w:rFonts w:ascii="宋体" w:hAnsi="宋体" w:hint="eastAsia"/>
          <w:sz w:val="24"/>
          <w:szCs w:val="24"/>
          <w:lang w:eastAsia="zh-TW"/>
        </w:rPr>
        <w:t>（</w:t>
      </w:r>
      <w:r w:rsidRPr="00123FFC">
        <w:rPr>
          <w:rFonts w:ascii="宋体" w:hAnsi="宋体"/>
          <w:sz w:val="24"/>
          <w:szCs w:val="24"/>
          <w:lang w:eastAsia="zh-TW"/>
        </w:rPr>
        <w:t>2</w:t>
      </w:r>
      <w:r w:rsidRPr="00123FFC">
        <w:rPr>
          <w:rFonts w:ascii="宋体" w:hAnsi="宋体" w:hint="eastAsia"/>
          <w:sz w:val="24"/>
          <w:szCs w:val="24"/>
          <w:lang w:eastAsia="zh-TW"/>
        </w:rPr>
        <w:t>）按照“同牽條屬，共理相貫”、“據形系聯，引而申之”的原則建立了五百四十部首，使其所收的九千三百五十三字各有所歸，各得其部</w:t>
      </w:r>
      <w:r w:rsidRPr="00123FFC">
        <w:rPr>
          <w:rFonts w:ascii="宋体" w:hAnsi="宋体" w:hint="eastAsia"/>
          <w:sz w:val="24"/>
          <w:szCs w:val="24"/>
        </w:rPr>
        <w:t>，其建立的部首制度為後世一直所沿用，《說文》也因此成為</w:t>
      </w:r>
      <w:r w:rsidRPr="00123FFC">
        <w:rPr>
          <w:rFonts w:ascii="宋体" w:hAnsi="宋体" w:hint="eastAsia"/>
          <w:sz w:val="24"/>
          <w:szCs w:val="24"/>
          <w:lang w:eastAsia="zh-TW"/>
        </w:rPr>
        <w:t>中國乃至世界上最早的較為成熟的字典</w:t>
      </w:r>
      <w:r w:rsidRPr="00123FFC">
        <w:rPr>
          <w:rFonts w:ascii="宋体" w:hAnsi="宋体" w:hint="eastAsia"/>
          <w:sz w:val="24"/>
          <w:szCs w:val="24"/>
        </w:rPr>
        <w:t>；</w:t>
      </w:r>
      <w:r w:rsidRPr="00123FFC">
        <w:rPr>
          <w:rFonts w:ascii="宋体" w:hAnsi="宋体" w:hint="eastAsia"/>
          <w:sz w:val="24"/>
          <w:szCs w:val="24"/>
          <w:lang w:eastAsia="zh-TW"/>
        </w:rPr>
        <w:t>（</w:t>
      </w:r>
      <w:r w:rsidRPr="00123FFC">
        <w:rPr>
          <w:rFonts w:ascii="宋体" w:hAnsi="宋体"/>
          <w:sz w:val="24"/>
          <w:szCs w:val="24"/>
          <w:lang w:eastAsia="zh-TW"/>
        </w:rPr>
        <w:t>3</w:t>
      </w:r>
      <w:r w:rsidRPr="00123FFC">
        <w:rPr>
          <w:rFonts w:ascii="宋体" w:hAnsi="宋体" w:hint="eastAsia"/>
          <w:sz w:val="24"/>
          <w:szCs w:val="24"/>
          <w:lang w:eastAsia="zh-TW"/>
        </w:rPr>
        <w:t>）保存了大量古漢字階段有價值的字形，使後人在考尋中國文字的發展歷史時有跡可循</w:t>
      </w:r>
      <w:r w:rsidRPr="00123FFC">
        <w:rPr>
          <w:rFonts w:ascii="宋体" w:hAnsi="宋体" w:hint="eastAsia"/>
          <w:sz w:val="24"/>
          <w:szCs w:val="24"/>
        </w:rPr>
        <w:t>，且</w:t>
      </w:r>
      <w:r w:rsidRPr="00123FFC">
        <w:rPr>
          <w:rFonts w:ascii="宋体" w:hAnsi="宋体" w:hint="eastAsia"/>
          <w:sz w:val="24"/>
          <w:szCs w:val="24"/>
          <w:lang w:eastAsia="zh-TW"/>
        </w:rPr>
        <w:t>經</w:t>
      </w:r>
      <w:r w:rsidRPr="00123FFC">
        <w:rPr>
          <w:rFonts w:ascii="宋体" w:hAnsi="宋体" w:hint="eastAsia"/>
          <w:sz w:val="24"/>
          <w:szCs w:val="24"/>
        </w:rPr>
        <w:t>过</w:t>
      </w:r>
      <w:r w:rsidRPr="00123FFC">
        <w:rPr>
          <w:rFonts w:ascii="宋体" w:hAnsi="宋体" w:hint="eastAsia"/>
          <w:sz w:val="24"/>
          <w:szCs w:val="24"/>
          <w:lang w:eastAsia="zh-TW"/>
        </w:rPr>
        <w:t>許慎</w:t>
      </w:r>
      <w:r w:rsidRPr="00123FFC">
        <w:rPr>
          <w:rFonts w:ascii="宋体" w:hAnsi="宋体" w:hint="eastAsia"/>
          <w:sz w:val="24"/>
          <w:szCs w:val="24"/>
        </w:rPr>
        <w:t>的</w:t>
      </w:r>
      <w:r w:rsidRPr="00123FFC">
        <w:rPr>
          <w:rFonts w:ascii="宋体" w:hAnsi="宋体" w:hint="eastAsia"/>
          <w:sz w:val="24"/>
          <w:szCs w:val="24"/>
          <w:lang w:eastAsia="zh-TW"/>
        </w:rPr>
        <w:t>搜集整理，這部分古文字和隸楷字形的對應和轉換關係較為明顯，</w:t>
      </w:r>
      <w:r w:rsidRPr="00123FFC">
        <w:rPr>
          <w:rFonts w:ascii="宋体" w:hAnsi="宋体" w:hint="eastAsia"/>
          <w:sz w:val="24"/>
          <w:szCs w:val="24"/>
        </w:rPr>
        <w:t>對於古文字考釋中對照法的運用</w:t>
      </w:r>
      <w:r w:rsidRPr="00123FFC">
        <w:rPr>
          <w:rFonts w:ascii="宋体" w:hAnsi="宋体" w:hint="eastAsia"/>
          <w:sz w:val="24"/>
          <w:szCs w:val="24"/>
          <w:lang w:eastAsia="zh-TW"/>
        </w:rPr>
        <w:t>極有幫助</w:t>
      </w:r>
      <w:r w:rsidRPr="00123FFC">
        <w:rPr>
          <w:rFonts w:ascii="宋体" w:hAnsi="宋体" w:hint="eastAsia"/>
          <w:sz w:val="24"/>
          <w:szCs w:val="24"/>
        </w:rPr>
        <w:t>；</w:t>
      </w:r>
      <w:r w:rsidRPr="00123FFC">
        <w:rPr>
          <w:rFonts w:ascii="宋体" w:hAnsi="宋体" w:hint="eastAsia"/>
          <w:sz w:val="24"/>
          <w:szCs w:val="24"/>
          <w:lang w:eastAsia="zh-TW"/>
        </w:rPr>
        <w:t>（</w:t>
      </w:r>
      <w:r w:rsidRPr="00123FFC">
        <w:rPr>
          <w:rFonts w:ascii="宋体" w:hAnsi="宋体"/>
          <w:sz w:val="24"/>
          <w:szCs w:val="24"/>
          <w:lang w:eastAsia="zh-TW"/>
        </w:rPr>
        <w:t>4</w:t>
      </w:r>
      <w:r w:rsidRPr="00123FFC">
        <w:rPr>
          <w:rFonts w:ascii="宋体" w:hAnsi="宋体" w:hint="eastAsia"/>
          <w:sz w:val="24"/>
          <w:szCs w:val="24"/>
          <w:lang w:eastAsia="zh-TW"/>
        </w:rPr>
        <w:t>）《說文》廣泛搜集了自戰國以來小篆、古文及籀書的文字形體，並對其形音義進行了融會貫通的分析，具有很強的科學性和權威性</w:t>
      </w:r>
      <w:r w:rsidRPr="00123FFC">
        <w:rPr>
          <w:rFonts w:ascii="宋体" w:hAnsi="宋体" w:hint="eastAsia"/>
          <w:sz w:val="24"/>
          <w:szCs w:val="24"/>
        </w:rPr>
        <w:t>，其在正字過程中所起的作用遠比之前的行政手段為大；</w:t>
      </w:r>
      <w:r w:rsidRPr="00123FFC">
        <w:rPr>
          <w:rFonts w:ascii="宋体" w:hAnsi="宋体" w:hint="eastAsia"/>
          <w:sz w:val="24"/>
          <w:szCs w:val="24"/>
          <w:lang w:eastAsia="zh-TW"/>
        </w:rPr>
        <w:t>（</w:t>
      </w:r>
      <w:r w:rsidRPr="00123FFC">
        <w:rPr>
          <w:rFonts w:ascii="宋体" w:hAnsi="宋体"/>
          <w:sz w:val="24"/>
          <w:szCs w:val="24"/>
          <w:lang w:eastAsia="zh-TW"/>
        </w:rPr>
        <w:t>5</w:t>
      </w:r>
      <w:r w:rsidRPr="00123FFC">
        <w:rPr>
          <w:rFonts w:ascii="宋体" w:hAnsi="宋体" w:hint="eastAsia"/>
          <w:sz w:val="24"/>
          <w:szCs w:val="24"/>
          <w:lang w:eastAsia="zh-TW"/>
        </w:rPr>
        <w:t>）正如許沖在《上</w:t>
      </w:r>
      <w:r w:rsidRPr="00123FFC">
        <w:rPr>
          <w:rFonts w:ascii="宋体" w:hAnsi="宋体"/>
          <w:sz w:val="24"/>
          <w:szCs w:val="24"/>
          <w:lang w:eastAsia="zh-TW"/>
        </w:rPr>
        <w:t>&lt;</w:t>
      </w:r>
      <w:r w:rsidRPr="00123FFC">
        <w:rPr>
          <w:rFonts w:ascii="宋体" w:hAnsi="宋体" w:hint="eastAsia"/>
          <w:sz w:val="24"/>
          <w:szCs w:val="24"/>
          <w:lang w:eastAsia="zh-TW"/>
        </w:rPr>
        <w:t>說文解字</w:t>
      </w:r>
      <w:r w:rsidRPr="00123FFC">
        <w:rPr>
          <w:rFonts w:ascii="宋体" w:hAnsi="宋体"/>
          <w:sz w:val="24"/>
          <w:szCs w:val="24"/>
          <w:lang w:eastAsia="zh-TW"/>
        </w:rPr>
        <w:t>&gt;</w:t>
      </w:r>
      <w:r w:rsidRPr="00123FFC">
        <w:rPr>
          <w:rFonts w:ascii="宋体" w:hAnsi="宋体" w:hint="eastAsia"/>
          <w:sz w:val="24"/>
          <w:szCs w:val="24"/>
          <w:lang w:eastAsia="zh-TW"/>
        </w:rPr>
        <w:t>表》中所說</w:t>
      </w:r>
      <w:r w:rsidRPr="00123FFC">
        <w:rPr>
          <w:rFonts w:ascii="宋体" w:hAnsi="宋体" w:hint="eastAsia"/>
          <w:sz w:val="24"/>
          <w:szCs w:val="24"/>
        </w:rPr>
        <w:t>，</w:t>
      </w:r>
      <w:r w:rsidRPr="00123FFC">
        <w:rPr>
          <w:rFonts w:ascii="宋体" w:hAnsi="宋体" w:hint="eastAsia"/>
          <w:sz w:val="24"/>
          <w:szCs w:val="24"/>
          <w:lang w:eastAsia="zh-TW"/>
        </w:rPr>
        <w:t>“六藝群書之詁，皆訓其意；而大地、鬼神、山川、草木、鳥獸、昆蟲、雜物、奇怪、工制、禮儀、世間人事，莫不畢載”，《說文》</w:t>
      </w:r>
      <w:r w:rsidRPr="00123FFC">
        <w:rPr>
          <w:rFonts w:ascii="宋体" w:hAnsi="宋体" w:hint="eastAsia"/>
          <w:sz w:val="24"/>
          <w:szCs w:val="24"/>
        </w:rPr>
        <w:t>的內容</w:t>
      </w:r>
      <w:r w:rsidRPr="00123FFC">
        <w:rPr>
          <w:rFonts w:ascii="宋体" w:hAnsi="宋体" w:hint="eastAsia"/>
          <w:sz w:val="24"/>
          <w:szCs w:val="24"/>
          <w:lang w:eastAsia="zh-TW"/>
        </w:rPr>
        <w:t>涉及古代哲學、歷史、文學、醫學等各個領域</w:t>
      </w:r>
      <w:r w:rsidRPr="00123FFC">
        <w:rPr>
          <w:rFonts w:ascii="宋体" w:hAnsi="宋体" w:hint="eastAsia"/>
          <w:sz w:val="24"/>
          <w:szCs w:val="24"/>
        </w:rPr>
        <w:t>，对</w:t>
      </w:r>
      <w:r w:rsidRPr="00123FFC">
        <w:rPr>
          <w:rFonts w:ascii="宋体" w:hAnsi="宋体" w:hint="eastAsia"/>
          <w:sz w:val="24"/>
          <w:szCs w:val="24"/>
          <w:lang w:eastAsia="zh-TW"/>
        </w:rPr>
        <w:t>我們瞭解漢以前社會生活各個側面的風貌</w:t>
      </w:r>
      <w:r w:rsidRPr="00123FFC">
        <w:rPr>
          <w:rFonts w:ascii="宋体" w:hAnsi="宋体" w:hint="eastAsia"/>
          <w:sz w:val="24"/>
          <w:szCs w:val="24"/>
        </w:rPr>
        <w:t>極有幫助</w:t>
      </w:r>
      <w:r w:rsidRPr="00123FFC">
        <w:rPr>
          <w:rFonts w:ascii="宋体" w:hAnsi="宋体" w:hint="eastAsia"/>
          <w:sz w:val="24"/>
          <w:szCs w:val="24"/>
          <w:lang w:eastAsia="zh-TW"/>
        </w:rPr>
        <w:t>。</w:t>
      </w:r>
    </w:p>
    <w:p w:rsidR="000D1A51" w:rsidRPr="00123FFC" w:rsidRDefault="000D1A51" w:rsidP="00CA5969">
      <w:pPr>
        <w:adjustRightInd w:val="0"/>
        <w:snapToGrid w:val="0"/>
        <w:spacing w:line="300" w:lineRule="auto"/>
        <w:ind w:firstLineChars="200" w:firstLine="480"/>
        <w:rPr>
          <w:rFonts w:ascii="宋体" w:hAnsi="宋体"/>
          <w:sz w:val="24"/>
          <w:szCs w:val="24"/>
        </w:rPr>
      </w:pPr>
      <w:r w:rsidRPr="00123FFC">
        <w:rPr>
          <w:rFonts w:ascii="宋体" w:hAnsi="宋体" w:hint="eastAsia"/>
          <w:sz w:val="24"/>
          <w:szCs w:val="24"/>
        </w:rPr>
        <w:t>而自《</w:t>
      </w:r>
      <w:r w:rsidRPr="00123FFC">
        <w:rPr>
          <w:rFonts w:ascii="宋体" w:hAnsi="宋体" w:hint="eastAsia"/>
          <w:sz w:val="24"/>
          <w:szCs w:val="24"/>
          <w:lang w:eastAsia="zh-TW"/>
        </w:rPr>
        <w:t>說文》</w:t>
      </w:r>
      <w:r w:rsidRPr="00123FFC">
        <w:rPr>
          <w:rFonts w:ascii="宋体" w:hAnsi="宋体" w:hint="eastAsia"/>
          <w:sz w:val="24"/>
          <w:szCs w:val="24"/>
        </w:rPr>
        <w:t>在</w:t>
      </w:r>
      <w:r w:rsidRPr="00123FFC">
        <w:rPr>
          <w:rFonts w:ascii="宋体" w:hAnsi="宋体" w:hint="eastAsia"/>
          <w:sz w:val="24"/>
          <w:szCs w:val="24"/>
          <w:lang w:eastAsia="zh-TW"/>
        </w:rPr>
        <w:t>社會上流傳開來以後，版本屢經改易，</w:t>
      </w:r>
      <w:r w:rsidRPr="00123FFC">
        <w:rPr>
          <w:rFonts w:ascii="宋体" w:hAnsi="宋体" w:hint="eastAsia"/>
          <w:sz w:val="24"/>
          <w:szCs w:val="24"/>
        </w:rPr>
        <w:t>僅大的變動就有三次：</w:t>
      </w:r>
    </w:p>
    <w:p w:rsidR="000D1A51" w:rsidRPr="00123FFC" w:rsidRDefault="000D1A51" w:rsidP="00CA5969">
      <w:pPr>
        <w:adjustRightInd w:val="0"/>
        <w:snapToGrid w:val="0"/>
        <w:spacing w:line="300" w:lineRule="auto"/>
        <w:ind w:firstLineChars="200" w:firstLine="480"/>
        <w:rPr>
          <w:rFonts w:ascii="宋体" w:hAnsi="宋体"/>
          <w:sz w:val="24"/>
          <w:szCs w:val="24"/>
          <w:lang w:eastAsia="zh-TW"/>
        </w:rPr>
      </w:pPr>
      <w:r w:rsidRPr="00123FFC">
        <w:rPr>
          <w:rFonts w:ascii="宋体" w:hAnsi="宋体" w:hint="eastAsia"/>
          <w:sz w:val="24"/>
          <w:szCs w:val="24"/>
          <w:lang w:eastAsia="zh-TW"/>
        </w:rPr>
        <w:t>首先，唐</w:t>
      </w:r>
      <w:r w:rsidRPr="00123FFC">
        <w:rPr>
          <w:rFonts w:ascii="宋体" w:hAnsi="宋体" w:hint="eastAsia"/>
          <w:sz w:val="24"/>
          <w:szCs w:val="24"/>
        </w:rPr>
        <w:t>代</w:t>
      </w:r>
      <w:r w:rsidRPr="00123FFC">
        <w:rPr>
          <w:rFonts w:ascii="宋体" w:hAnsi="宋体" w:hint="eastAsia"/>
          <w:sz w:val="24"/>
          <w:szCs w:val="24"/>
          <w:lang w:eastAsia="zh-TW"/>
        </w:rPr>
        <w:t>大歷年間</w:t>
      </w:r>
      <w:r w:rsidRPr="00123FFC">
        <w:rPr>
          <w:rFonts w:ascii="宋体" w:hAnsi="宋体" w:hint="eastAsia"/>
          <w:sz w:val="24"/>
          <w:szCs w:val="24"/>
        </w:rPr>
        <w:t>，</w:t>
      </w:r>
      <w:r w:rsidRPr="00123FFC">
        <w:rPr>
          <w:rFonts w:ascii="宋体" w:hAnsi="宋体" w:hint="eastAsia"/>
          <w:sz w:val="24"/>
          <w:szCs w:val="24"/>
          <w:lang w:eastAsia="zh-TW"/>
        </w:rPr>
        <w:t>書法名家李陽冰重新刊定此書，一則依據秦刻石的字形對《說文》中的篆形進行修訂；二對則書中的部份條目提出了與許慎不同的見解</w:t>
      </w:r>
      <w:r w:rsidRPr="00123FFC">
        <w:rPr>
          <w:rFonts w:ascii="宋体" w:hAnsi="宋体" w:hint="eastAsia"/>
          <w:sz w:val="24"/>
          <w:szCs w:val="24"/>
        </w:rPr>
        <w:t>，</w:t>
      </w:r>
      <w:r w:rsidR="003A3898">
        <w:rPr>
          <w:rFonts w:ascii="宋体" w:hAnsi="宋体" w:hint="eastAsia"/>
          <w:sz w:val="24"/>
          <w:szCs w:val="24"/>
          <w:lang w:eastAsia="zh-TW"/>
        </w:rPr>
        <w:t>《說文》原本的面貌</w:t>
      </w:r>
      <w:r w:rsidRPr="00123FFC">
        <w:rPr>
          <w:rFonts w:ascii="宋体" w:hAnsi="宋体" w:hint="eastAsia"/>
          <w:sz w:val="24"/>
          <w:szCs w:val="24"/>
        </w:rPr>
        <w:t>自此便不</w:t>
      </w:r>
      <w:r w:rsidRPr="00123FFC">
        <w:rPr>
          <w:rFonts w:ascii="宋体" w:hAnsi="宋体" w:hint="eastAsia"/>
          <w:sz w:val="24"/>
          <w:szCs w:val="24"/>
          <w:lang w:eastAsia="zh-TW"/>
        </w:rPr>
        <w:t>可見</w:t>
      </w:r>
      <w:r w:rsidRPr="00123FFC">
        <w:rPr>
          <w:rFonts w:ascii="宋体" w:hAnsi="宋体" w:hint="eastAsia"/>
          <w:sz w:val="24"/>
          <w:szCs w:val="24"/>
        </w:rPr>
        <w:t>。</w:t>
      </w:r>
      <w:r w:rsidRPr="00123FFC">
        <w:rPr>
          <w:rFonts w:ascii="宋体" w:hAnsi="宋体" w:hint="eastAsia"/>
          <w:sz w:val="24"/>
          <w:szCs w:val="24"/>
          <w:lang w:eastAsia="zh-TW"/>
        </w:rPr>
        <w:t>而李本亦不傳，</w:t>
      </w:r>
      <w:r w:rsidRPr="00123FFC">
        <w:rPr>
          <w:rFonts w:ascii="宋体" w:hAnsi="宋体" w:hint="eastAsia"/>
          <w:sz w:val="24"/>
          <w:szCs w:val="24"/>
        </w:rPr>
        <w:t>目前</w:t>
      </w:r>
      <w:r w:rsidRPr="00123FFC">
        <w:rPr>
          <w:rFonts w:ascii="宋体" w:hAnsi="宋体" w:hint="eastAsia"/>
          <w:sz w:val="24"/>
          <w:szCs w:val="24"/>
          <w:lang w:eastAsia="zh-TW"/>
        </w:rPr>
        <w:t>僅能依據徐鍇《說文解字系傳·祛妄篇》</w:t>
      </w:r>
      <w:r w:rsidRPr="00123FFC">
        <w:rPr>
          <w:rFonts w:ascii="宋体" w:hAnsi="宋体" w:hint="eastAsia"/>
          <w:sz w:val="24"/>
          <w:szCs w:val="24"/>
        </w:rPr>
        <w:t>來</w:t>
      </w:r>
      <w:r w:rsidRPr="00123FFC">
        <w:rPr>
          <w:rFonts w:ascii="宋体" w:hAnsi="宋体" w:hint="eastAsia"/>
          <w:sz w:val="24"/>
          <w:szCs w:val="24"/>
          <w:lang w:eastAsia="zh-TW"/>
        </w:rPr>
        <w:t>推測一二。</w:t>
      </w:r>
    </w:p>
    <w:p w:rsidR="000D1A51" w:rsidRPr="00123FFC" w:rsidRDefault="000D1A51" w:rsidP="00CA5969">
      <w:pPr>
        <w:adjustRightInd w:val="0"/>
        <w:snapToGrid w:val="0"/>
        <w:spacing w:line="300" w:lineRule="auto"/>
        <w:ind w:firstLineChars="200" w:firstLine="480"/>
        <w:rPr>
          <w:rFonts w:ascii="宋体" w:hAnsi="宋体"/>
          <w:sz w:val="24"/>
          <w:szCs w:val="24"/>
          <w:lang w:eastAsia="zh-TW"/>
        </w:rPr>
      </w:pPr>
      <w:r w:rsidRPr="00123FFC">
        <w:rPr>
          <w:rFonts w:ascii="宋体" w:hAnsi="宋体" w:hint="eastAsia"/>
          <w:sz w:val="24"/>
          <w:szCs w:val="24"/>
        </w:rPr>
        <w:t>其次，</w:t>
      </w:r>
      <w:r w:rsidRPr="00123FFC">
        <w:rPr>
          <w:rFonts w:ascii="宋体" w:hAnsi="宋体" w:hint="eastAsia"/>
          <w:sz w:val="24"/>
          <w:szCs w:val="24"/>
          <w:lang w:eastAsia="zh-TW"/>
        </w:rPr>
        <w:t>五代南唐時，徐鍇著四十卷本《說文解字</w:t>
      </w:r>
      <w:r w:rsidRPr="00123FFC">
        <w:rPr>
          <w:rFonts w:ascii="宋体" w:hAnsi="宋体" w:hint="eastAsia"/>
          <w:sz w:val="24"/>
          <w:szCs w:val="24"/>
        </w:rPr>
        <w:t>繫</w:t>
      </w:r>
      <w:r w:rsidRPr="00123FFC">
        <w:rPr>
          <w:rFonts w:ascii="宋体" w:hAnsi="宋体" w:hint="eastAsia"/>
          <w:sz w:val="24"/>
          <w:szCs w:val="24"/>
          <w:lang w:eastAsia="zh-TW"/>
        </w:rPr>
        <w:t>傳》，包括三十卷“通釋”，在許氏原文基礎上附以注釋；兩卷“部敘”，述說許慎列五百四十部的排列次序；三卷“通論”，取書中一百一十五字闡發義理</w:t>
      </w:r>
      <w:r w:rsidR="003A3898">
        <w:rPr>
          <w:rFonts w:ascii="宋体" w:hAnsi="宋体" w:hint="eastAsia"/>
          <w:sz w:val="24"/>
          <w:szCs w:val="24"/>
        </w:rPr>
        <w:t>；</w:t>
      </w:r>
      <w:r w:rsidRPr="00123FFC">
        <w:rPr>
          <w:rFonts w:ascii="宋体" w:hAnsi="宋体" w:hint="eastAsia"/>
          <w:sz w:val="24"/>
          <w:szCs w:val="24"/>
          <w:lang w:eastAsia="zh-TW"/>
        </w:rPr>
        <w:t>最後還有“祛妄”、“類聚”、“錯綜”、“疑義”、“系述”各一卷。《繫傳》的好處在於凡有疑誤或改正者，皆書以“臣鍇曰”或“臣鍇案”等字以加區別，因而與原文的區別較為明顯。</w:t>
      </w:r>
    </w:p>
    <w:p w:rsidR="000D1A51" w:rsidRPr="00123FFC" w:rsidRDefault="000D1A51" w:rsidP="00CA5969">
      <w:pPr>
        <w:adjustRightInd w:val="0"/>
        <w:snapToGrid w:val="0"/>
        <w:spacing w:line="300" w:lineRule="auto"/>
        <w:ind w:firstLineChars="200" w:firstLine="480"/>
        <w:rPr>
          <w:rFonts w:ascii="宋体" w:hAnsi="宋体"/>
          <w:sz w:val="24"/>
          <w:szCs w:val="24"/>
          <w:lang w:eastAsia="zh-TW"/>
        </w:rPr>
      </w:pPr>
      <w:r w:rsidRPr="00123FFC">
        <w:rPr>
          <w:rFonts w:ascii="宋体" w:hAnsi="宋体" w:hint="eastAsia"/>
          <w:sz w:val="24"/>
          <w:szCs w:val="24"/>
          <w:lang w:eastAsia="zh-TW"/>
        </w:rPr>
        <w:t>至宋太宗雍熙年間，</w:t>
      </w:r>
      <w:r w:rsidR="003A3898">
        <w:rPr>
          <w:rFonts w:ascii="宋体" w:hAnsi="宋体" w:hint="eastAsia"/>
          <w:sz w:val="24"/>
          <w:szCs w:val="24"/>
          <w:lang w:eastAsia="zh-TW"/>
        </w:rPr>
        <w:t>徐鉉奉命修訂《說文》，主要做了五個方面的工作：一曰改易分卷，</w:t>
      </w:r>
      <w:r w:rsidR="003A3898">
        <w:rPr>
          <w:rFonts w:ascii="宋体" w:hAnsi="宋体" w:hint="eastAsia"/>
          <w:sz w:val="24"/>
          <w:szCs w:val="24"/>
        </w:rPr>
        <w:t>將《說文》原本的</w:t>
      </w:r>
      <w:r w:rsidRPr="00123FFC">
        <w:rPr>
          <w:rFonts w:ascii="宋体" w:hAnsi="宋体" w:hint="eastAsia"/>
          <w:sz w:val="24"/>
          <w:szCs w:val="24"/>
        </w:rPr>
        <w:t>十五卷</w:t>
      </w:r>
      <w:r w:rsidRPr="00123FFC">
        <w:rPr>
          <w:rFonts w:ascii="宋体" w:hAnsi="宋体" w:hint="eastAsia"/>
          <w:sz w:val="24"/>
          <w:szCs w:val="24"/>
          <w:lang w:eastAsia="zh-TW"/>
        </w:rPr>
        <w:t>各分上下，共計三十卷；二是增加注釋，一般標明“臣鉉等曰”以示與原文區別；三是增加目錄，將原置於書末的標目複製</w:t>
      </w:r>
      <w:r w:rsidRPr="00123FFC">
        <w:rPr>
          <w:rFonts w:ascii="宋体" w:hAnsi="宋体" w:hint="eastAsia"/>
          <w:sz w:val="24"/>
          <w:szCs w:val="24"/>
        </w:rPr>
        <w:t>於</w:t>
      </w:r>
      <w:r w:rsidRPr="00123FFC">
        <w:rPr>
          <w:rFonts w:ascii="宋体" w:hAnsi="宋体" w:hint="eastAsia"/>
          <w:sz w:val="24"/>
          <w:szCs w:val="24"/>
          <w:lang w:eastAsia="zh-TW"/>
        </w:rPr>
        <w:t>書前；四是</w:t>
      </w:r>
      <w:r w:rsidRPr="00123FFC">
        <w:rPr>
          <w:rFonts w:ascii="宋体" w:hAnsi="宋体" w:hint="eastAsia"/>
          <w:sz w:val="24"/>
          <w:szCs w:val="24"/>
        </w:rPr>
        <w:t>增加反切，音韻</w:t>
      </w:r>
      <w:r w:rsidRPr="00123FFC">
        <w:rPr>
          <w:rFonts w:ascii="宋体" w:hAnsi="宋体" w:hint="eastAsia"/>
          <w:sz w:val="24"/>
          <w:szCs w:val="24"/>
          <w:lang w:eastAsia="zh-TW"/>
        </w:rPr>
        <w:t>依據孫偭《唐韻》</w:t>
      </w:r>
      <w:r w:rsidRPr="00123FFC">
        <w:rPr>
          <w:rFonts w:ascii="宋体" w:hAnsi="宋体" w:hint="eastAsia"/>
          <w:sz w:val="24"/>
          <w:szCs w:val="24"/>
        </w:rPr>
        <w:t>而來</w:t>
      </w:r>
      <w:r w:rsidRPr="00123FFC">
        <w:rPr>
          <w:rFonts w:ascii="宋体" w:hAnsi="宋体" w:hint="eastAsia"/>
          <w:sz w:val="24"/>
          <w:szCs w:val="24"/>
          <w:lang w:eastAsia="zh-TW"/>
        </w:rPr>
        <w:t>；五是增加新附字，將《說文》雖未收錄但卻見於典籍或通用於俗者四百零二字按照《說文》體例加以解釋，附於每部之末。二徐之中，因徐鉉為兄，徐鍇為弟，故後世多將《繫傳》稱為“小徐本”，將徐鉉校訂本稱為“大徐本”。</w:t>
      </w:r>
    </w:p>
    <w:p w:rsidR="000D1A51" w:rsidRPr="00123FFC" w:rsidRDefault="000D1A51" w:rsidP="00CA5969">
      <w:pPr>
        <w:adjustRightInd w:val="0"/>
        <w:snapToGrid w:val="0"/>
        <w:spacing w:line="300" w:lineRule="auto"/>
        <w:ind w:firstLineChars="200" w:firstLine="480"/>
        <w:rPr>
          <w:rFonts w:ascii="宋体" w:hAnsi="宋体"/>
          <w:sz w:val="24"/>
          <w:szCs w:val="24"/>
          <w:lang w:eastAsia="zh-TW"/>
        </w:rPr>
      </w:pPr>
      <w:r w:rsidRPr="00123FFC">
        <w:rPr>
          <w:rFonts w:ascii="宋体" w:hAnsi="宋体" w:hint="eastAsia"/>
          <w:sz w:val="24"/>
          <w:szCs w:val="24"/>
          <w:lang w:eastAsia="zh-TW"/>
        </w:rPr>
        <w:t>現今市面上流行的一篆一行本</w:t>
      </w:r>
      <w:r w:rsidRPr="00123FFC">
        <w:rPr>
          <w:rFonts w:ascii="宋体" w:hAnsi="宋体" w:hint="eastAsia"/>
          <w:sz w:val="24"/>
          <w:szCs w:val="24"/>
        </w:rPr>
        <w:t>，</w:t>
      </w:r>
      <w:r w:rsidRPr="00123FFC">
        <w:rPr>
          <w:rFonts w:ascii="宋体" w:hAnsi="宋体" w:hint="eastAsia"/>
          <w:sz w:val="24"/>
          <w:szCs w:val="24"/>
          <w:lang w:eastAsia="zh-TW"/>
        </w:rPr>
        <w:t>即是清代嘉慶年間孫星衍根據宋代“大徐本”重刻，同治年間陳昌治又在此基礎上上進行編錄的。然宋代徐鉉重新修訂《說文》據許慎原書問世相隔約一千年時間，其間《說文》的延續多依靠手抄甚至口耳相傳，難免有舛誤衍脫之處，再加上前文所說的三次大的修訂，今流行本宋本《說文》中必然存在不少有悖于許慎原本之處。也因此，通過考察其他古書尤其是宋代以前古書引用《說文》的材料對其進行校正，便有了舉足經重的意義。</w:t>
      </w:r>
    </w:p>
    <w:p w:rsidR="000D1A51" w:rsidRPr="00123FFC" w:rsidRDefault="000D1A51" w:rsidP="00CA5969">
      <w:pPr>
        <w:adjustRightInd w:val="0"/>
        <w:snapToGrid w:val="0"/>
        <w:spacing w:line="300" w:lineRule="auto"/>
        <w:ind w:firstLineChars="200" w:firstLine="480"/>
        <w:rPr>
          <w:rFonts w:ascii="宋体" w:hAnsi="宋体"/>
          <w:sz w:val="24"/>
          <w:szCs w:val="24"/>
          <w:lang w:eastAsia="zh-TW"/>
        </w:rPr>
      </w:pPr>
      <w:r w:rsidRPr="00123FFC">
        <w:rPr>
          <w:rFonts w:ascii="宋体" w:hAnsi="宋体" w:hint="eastAsia"/>
          <w:sz w:val="24"/>
          <w:szCs w:val="24"/>
          <w:lang w:eastAsia="zh-TW"/>
        </w:rPr>
        <w:t>而前文已敘，《倭名抄》作於公元934年，其時中國正處於五代十國中期，小徐《說文解字繫傳》尚未成書，故《倭名抄》所見《說文》版本必是今已不傳、早於二徐的較古</w:t>
      </w:r>
      <w:r w:rsidRPr="00123FFC">
        <w:rPr>
          <w:rFonts w:ascii="宋体" w:hAnsi="宋体" w:hint="eastAsia"/>
          <w:sz w:val="24"/>
          <w:szCs w:val="24"/>
          <w:lang w:eastAsia="zh-TW"/>
        </w:rPr>
        <w:lastRenderedPageBreak/>
        <w:t>本。</w:t>
      </w:r>
      <w:r w:rsidR="004E114D" w:rsidRPr="00123FFC">
        <w:rPr>
          <w:rFonts w:ascii="宋体" w:hAnsi="宋体" w:hint="eastAsia"/>
          <w:sz w:val="24"/>
          <w:szCs w:val="24"/>
          <w:lang w:eastAsia="zh-TW"/>
        </w:rPr>
        <w:t>但</w:t>
      </w:r>
      <w:r w:rsidRPr="00123FFC">
        <w:rPr>
          <w:rFonts w:ascii="宋体" w:hAnsi="宋体" w:hint="eastAsia"/>
          <w:sz w:val="24"/>
          <w:szCs w:val="24"/>
          <w:lang w:eastAsia="zh-TW"/>
        </w:rPr>
        <w:t>從《倭名抄》所引《說文》中已出現少量反切來看，其所看到的也許不是許慎《說文》的原本。現筆者僅依據《倭名抄》中反切形式仍作“某某反”</w:t>
      </w:r>
      <w:r w:rsidR="003E2787" w:rsidRPr="00123FFC">
        <w:rPr>
          <w:rFonts w:ascii="宋体" w:hAnsi="宋体" w:hint="eastAsia"/>
          <w:sz w:val="24"/>
          <w:szCs w:val="24"/>
          <w:lang w:eastAsia="zh-TW"/>
        </w:rPr>
        <w:t>，</w:t>
      </w:r>
      <w:r w:rsidRPr="00123FFC">
        <w:rPr>
          <w:rFonts w:ascii="宋体" w:hAnsi="宋体" w:hint="eastAsia"/>
          <w:sz w:val="24"/>
          <w:szCs w:val="24"/>
          <w:lang w:eastAsia="zh-TW"/>
        </w:rPr>
        <w:t>而非如大徐本作“某某切”，推斷其所見《說文》本子當早於唐代大歷年間。</w:t>
      </w:r>
    </w:p>
    <w:p w:rsidR="00400A09" w:rsidRDefault="000D1A51" w:rsidP="00400A09">
      <w:pPr>
        <w:adjustRightInd w:val="0"/>
        <w:snapToGrid w:val="0"/>
        <w:spacing w:line="300" w:lineRule="auto"/>
        <w:ind w:firstLineChars="200" w:firstLine="480"/>
        <w:rPr>
          <w:rFonts w:ascii="宋体" w:hAnsi="宋体"/>
          <w:sz w:val="24"/>
          <w:szCs w:val="24"/>
        </w:rPr>
      </w:pPr>
      <w:r w:rsidRPr="00123FFC">
        <w:rPr>
          <w:rFonts w:ascii="宋体" w:hAnsi="宋体" w:hint="eastAsia"/>
          <w:sz w:val="24"/>
          <w:szCs w:val="24"/>
          <w:lang w:eastAsia="zh-TW"/>
        </w:rPr>
        <w:t>今考《倭名抄》，出現“</w:t>
      </w:r>
      <w:r w:rsidRPr="00123FFC">
        <w:rPr>
          <w:rFonts w:ascii="宋体" w:hAnsi="宋体" w:hint="eastAsia"/>
          <w:sz w:val="24"/>
          <w:szCs w:val="24"/>
        </w:rPr>
        <w:t>《</w:t>
      </w:r>
      <w:r w:rsidRPr="00123FFC">
        <w:rPr>
          <w:rFonts w:ascii="宋体" w:hAnsi="宋体" w:hint="eastAsia"/>
          <w:sz w:val="24"/>
          <w:szCs w:val="24"/>
          <w:lang w:eastAsia="zh-TW"/>
        </w:rPr>
        <w:t>說文</w:t>
      </w:r>
      <w:r w:rsidRPr="00123FFC">
        <w:rPr>
          <w:rFonts w:ascii="宋体" w:hAnsi="宋体" w:hint="eastAsia"/>
          <w:sz w:val="24"/>
          <w:szCs w:val="24"/>
        </w:rPr>
        <w:t>》”、“《</w:t>
      </w:r>
      <w:r w:rsidRPr="00123FFC">
        <w:rPr>
          <w:rFonts w:ascii="宋体" w:hAnsi="宋体" w:hint="eastAsia"/>
          <w:sz w:val="24"/>
          <w:szCs w:val="24"/>
          <w:lang w:eastAsia="zh-TW"/>
        </w:rPr>
        <w:t>說文</w:t>
      </w:r>
      <w:r w:rsidRPr="00123FFC">
        <w:rPr>
          <w:rFonts w:ascii="宋体" w:hAnsi="宋体" w:hint="eastAsia"/>
          <w:sz w:val="24"/>
          <w:szCs w:val="24"/>
        </w:rPr>
        <w:t>》</w:t>
      </w:r>
      <w:r w:rsidRPr="00123FFC">
        <w:rPr>
          <w:rFonts w:ascii="宋体" w:hAnsi="宋体" w:hint="eastAsia"/>
          <w:sz w:val="24"/>
          <w:szCs w:val="24"/>
          <w:lang w:eastAsia="zh-TW"/>
        </w:rPr>
        <w:t>云”字樣者共</w:t>
      </w:r>
      <w:r w:rsidRPr="00123FFC">
        <w:rPr>
          <w:rFonts w:ascii="宋体" w:hAnsi="宋体" w:hint="eastAsia"/>
          <w:sz w:val="24"/>
          <w:szCs w:val="24"/>
        </w:rPr>
        <w:t>178處（含三處重複）</w:t>
      </w:r>
      <w:r w:rsidRPr="00123FFC">
        <w:rPr>
          <w:rFonts w:ascii="宋体" w:hAnsi="宋体" w:hint="eastAsia"/>
          <w:sz w:val="24"/>
          <w:szCs w:val="24"/>
          <w:lang w:eastAsia="zh-TW"/>
        </w:rPr>
        <w:t>，筆者</w:t>
      </w:r>
      <w:r w:rsidRPr="00123FFC">
        <w:rPr>
          <w:rFonts w:ascii="宋体" w:hAnsi="宋体" w:hint="eastAsia"/>
          <w:sz w:val="24"/>
          <w:szCs w:val="24"/>
        </w:rPr>
        <w:t>於本文中</w:t>
      </w:r>
      <w:r w:rsidRPr="00123FFC">
        <w:rPr>
          <w:rFonts w:ascii="宋体" w:hAnsi="宋体" w:hint="eastAsia"/>
          <w:sz w:val="24"/>
          <w:szCs w:val="24"/>
          <w:lang w:eastAsia="zh-TW"/>
        </w:rPr>
        <w:t>將其逐條一一列出，與大徐本相對照，</w:t>
      </w:r>
      <w:r w:rsidRPr="00123FFC">
        <w:rPr>
          <w:rFonts w:ascii="宋体" w:hAnsi="宋体" w:hint="eastAsia"/>
          <w:sz w:val="24"/>
          <w:szCs w:val="24"/>
        </w:rPr>
        <w:t>並</w:t>
      </w:r>
      <w:r w:rsidRPr="00123FFC">
        <w:rPr>
          <w:rFonts w:ascii="宋体" w:hAnsi="宋体" w:hint="eastAsia"/>
          <w:sz w:val="24"/>
          <w:szCs w:val="24"/>
          <w:lang w:eastAsia="zh-TW"/>
        </w:rPr>
        <w:t>參考其他古書尤其是宋以前古書引文</w:t>
      </w:r>
      <w:r w:rsidRPr="00123FFC">
        <w:rPr>
          <w:rFonts w:ascii="宋体" w:hAnsi="宋体" w:hint="eastAsia"/>
          <w:sz w:val="24"/>
          <w:szCs w:val="24"/>
        </w:rPr>
        <w:t>對二者差異處作一取捨</w:t>
      </w:r>
      <w:r w:rsidR="00003CC5" w:rsidRPr="00123FFC">
        <w:rPr>
          <w:rFonts w:ascii="宋体" w:hAnsi="宋体" w:hint="eastAsia"/>
          <w:sz w:val="24"/>
          <w:szCs w:val="24"/>
        </w:rPr>
        <w:t>，</w:t>
      </w:r>
      <w:r w:rsidRPr="00123FFC">
        <w:rPr>
          <w:rFonts w:ascii="宋体" w:hAnsi="宋体" w:hint="eastAsia"/>
          <w:sz w:val="24"/>
          <w:szCs w:val="24"/>
          <w:lang w:eastAsia="zh-TW"/>
        </w:rPr>
        <w:t>期望能在以下幾個方面對《說文》考訂有所匡助：1、</w:t>
      </w:r>
      <w:r w:rsidRPr="00123FFC">
        <w:rPr>
          <w:rFonts w:ascii="宋体" w:hAnsi="宋体" w:hint="eastAsia"/>
          <w:sz w:val="24"/>
          <w:szCs w:val="24"/>
        </w:rPr>
        <w:t>正今本《說文》釋義、釋形之舛誤衍脫處；</w:t>
      </w:r>
      <w:r w:rsidRPr="00123FFC">
        <w:rPr>
          <w:rFonts w:ascii="宋体" w:hAnsi="宋体" w:hint="eastAsia"/>
          <w:sz w:val="24"/>
          <w:szCs w:val="24"/>
          <w:lang w:eastAsia="zh-TW"/>
        </w:rPr>
        <w:t>2、</w:t>
      </w:r>
      <w:r w:rsidRPr="00123FFC">
        <w:rPr>
          <w:rFonts w:ascii="宋体" w:hAnsi="宋体" w:hint="eastAsia"/>
          <w:sz w:val="24"/>
          <w:szCs w:val="24"/>
        </w:rPr>
        <w:t>補《</w:t>
      </w:r>
      <w:r w:rsidR="007A08F4">
        <w:rPr>
          <w:rFonts w:ascii="宋体" w:hAnsi="宋体" w:hint="eastAsia"/>
          <w:sz w:val="24"/>
          <w:szCs w:val="24"/>
        </w:rPr>
        <w:t>說文》原本當有而大徐本不收者，刪大徐本誤收而《說文》原本不存者</w:t>
      </w:r>
      <w:r w:rsidRPr="00123FFC">
        <w:rPr>
          <w:rFonts w:ascii="宋体" w:hAnsi="宋体" w:hint="eastAsia"/>
          <w:sz w:val="24"/>
          <w:szCs w:val="24"/>
        </w:rPr>
        <w:t>；</w:t>
      </w:r>
      <w:r w:rsidRPr="00123FFC">
        <w:rPr>
          <w:rFonts w:ascii="宋体" w:hAnsi="宋体" w:hint="eastAsia"/>
          <w:sz w:val="24"/>
          <w:szCs w:val="24"/>
          <w:lang w:eastAsia="zh-TW"/>
        </w:rPr>
        <w:t>3</w:t>
      </w:r>
      <w:r w:rsidRPr="00123FFC">
        <w:rPr>
          <w:rFonts w:ascii="宋体" w:hAnsi="宋体" w:hint="eastAsia"/>
          <w:sz w:val="24"/>
          <w:szCs w:val="24"/>
        </w:rPr>
        <w:t>、為今後《說文</w:t>
      </w:r>
      <w:r w:rsidR="007A08F4">
        <w:rPr>
          <w:rFonts w:ascii="宋体" w:hAnsi="宋体" w:hint="eastAsia"/>
          <w:sz w:val="24"/>
          <w:szCs w:val="24"/>
        </w:rPr>
        <w:t>》校</w:t>
      </w:r>
      <w:r w:rsidR="00785175">
        <w:rPr>
          <w:rFonts w:ascii="宋体" w:hAnsi="宋体" w:hint="eastAsia"/>
          <w:sz w:val="24"/>
          <w:szCs w:val="24"/>
        </w:rPr>
        <w:t>勘</w:t>
      </w:r>
      <w:r w:rsidR="007A08F4">
        <w:rPr>
          <w:rFonts w:ascii="宋体" w:hAnsi="宋体" w:hint="eastAsia"/>
          <w:sz w:val="24"/>
          <w:szCs w:val="24"/>
        </w:rPr>
        <w:t>提供一份較為詳實客觀的資料，為今後《說文》研究者提供</w:t>
      </w:r>
      <w:r w:rsidRPr="00123FFC">
        <w:rPr>
          <w:rFonts w:ascii="宋体" w:hAnsi="宋体" w:hint="eastAsia"/>
          <w:sz w:val="24"/>
          <w:szCs w:val="24"/>
        </w:rPr>
        <w:t>借鑒。</w:t>
      </w:r>
    </w:p>
    <w:p w:rsidR="001E2A24" w:rsidRDefault="001E2A24" w:rsidP="00400A09">
      <w:pPr>
        <w:adjustRightInd w:val="0"/>
        <w:snapToGrid w:val="0"/>
        <w:spacing w:line="300" w:lineRule="auto"/>
        <w:ind w:firstLineChars="200" w:firstLine="480"/>
        <w:rPr>
          <w:rFonts w:ascii="宋体" w:hAnsi="宋体"/>
          <w:sz w:val="24"/>
          <w:szCs w:val="24"/>
        </w:rPr>
      </w:pPr>
    </w:p>
    <w:p w:rsidR="000D1A51" w:rsidRPr="001E2A24" w:rsidRDefault="000D1A51" w:rsidP="00400A09">
      <w:pPr>
        <w:adjustRightInd w:val="0"/>
        <w:snapToGrid w:val="0"/>
        <w:spacing w:line="300" w:lineRule="auto"/>
        <w:outlineLvl w:val="1"/>
        <w:rPr>
          <w:rFonts w:ascii="宋体" w:hAnsi="宋体"/>
          <w:b/>
          <w:sz w:val="24"/>
          <w:szCs w:val="24"/>
        </w:rPr>
      </w:pPr>
      <w:bookmarkStart w:id="5" w:name="_Toc323507085"/>
      <w:r w:rsidRPr="001E2A24">
        <w:rPr>
          <w:rFonts w:ascii="宋体" w:hAnsi="宋体" w:hint="eastAsia"/>
          <w:b/>
          <w:sz w:val="24"/>
          <w:szCs w:val="24"/>
        </w:rPr>
        <w:t>1.3</w:t>
      </w:r>
      <w:r w:rsidR="007A08F4" w:rsidRPr="001E2A24">
        <w:rPr>
          <w:rFonts w:ascii="宋体" w:hAnsi="宋体" w:hint="eastAsia"/>
          <w:b/>
          <w:sz w:val="24"/>
          <w:szCs w:val="24"/>
        </w:rPr>
        <w:t xml:space="preserve"> </w:t>
      </w:r>
      <w:r w:rsidRPr="001E2A24">
        <w:rPr>
          <w:rFonts w:ascii="宋体" w:hAnsi="宋体" w:hint="eastAsia"/>
          <w:b/>
          <w:sz w:val="24"/>
          <w:szCs w:val="24"/>
        </w:rPr>
        <w:t>研究綜述</w:t>
      </w:r>
      <w:bookmarkEnd w:id="5"/>
    </w:p>
    <w:p w:rsidR="000D1A51" w:rsidRPr="001E2A24" w:rsidRDefault="000D1A51" w:rsidP="001E2A24">
      <w:pPr>
        <w:adjustRightInd w:val="0"/>
        <w:snapToGrid w:val="0"/>
        <w:spacing w:line="300" w:lineRule="auto"/>
        <w:ind w:firstLineChars="98" w:firstLine="235"/>
        <w:outlineLvl w:val="2"/>
        <w:rPr>
          <w:rFonts w:ascii="宋体" w:hAnsi="宋体"/>
          <w:sz w:val="24"/>
          <w:szCs w:val="24"/>
        </w:rPr>
      </w:pPr>
      <w:bookmarkStart w:id="6" w:name="_Toc323507086"/>
      <w:r w:rsidRPr="001E2A24">
        <w:rPr>
          <w:rFonts w:ascii="宋体" w:hAnsi="宋体" w:hint="eastAsia"/>
          <w:sz w:val="24"/>
          <w:szCs w:val="24"/>
        </w:rPr>
        <w:t>1.</w:t>
      </w:r>
      <w:r w:rsidR="009C3BEF" w:rsidRPr="001E2A24">
        <w:rPr>
          <w:rFonts w:ascii="宋体" w:hAnsi="宋体" w:hint="eastAsia"/>
          <w:sz w:val="24"/>
          <w:szCs w:val="24"/>
        </w:rPr>
        <w:t>3</w:t>
      </w:r>
      <w:r w:rsidRPr="001E2A24">
        <w:rPr>
          <w:rFonts w:ascii="宋体" w:hAnsi="宋体" w:hint="eastAsia"/>
          <w:sz w:val="24"/>
          <w:szCs w:val="24"/>
        </w:rPr>
        <w:t>.1《說文》相關研究</w:t>
      </w:r>
      <w:bookmarkEnd w:id="6"/>
    </w:p>
    <w:p w:rsidR="000D1A51" w:rsidRPr="00123FFC" w:rsidRDefault="000D1A51" w:rsidP="00CA5969">
      <w:pPr>
        <w:adjustRightInd w:val="0"/>
        <w:snapToGrid w:val="0"/>
        <w:spacing w:line="300" w:lineRule="auto"/>
        <w:ind w:firstLineChars="200" w:firstLine="480"/>
        <w:rPr>
          <w:rFonts w:ascii="宋体" w:hAnsi="宋体"/>
          <w:sz w:val="24"/>
          <w:szCs w:val="24"/>
          <w:lang w:eastAsia="zh-TW"/>
        </w:rPr>
      </w:pPr>
      <w:r w:rsidRPr="00123FFC">
        <w:rPr>
          <w:rFonts w:ascii="宋体" w:hAnsi="宋体" w:hint="eastAsia"/>
          <w:sz w:val="24"/>
          <w:szCs w:val="24"/>
        </w:rPr>
        <w:t>《說文》自問世以來便受到眾多學者的重視，與其相關的著作層出不窮，刊定</w:t>
      </w:r>
      <w:r w:rsidR="00003CC5" w:rsidRPr="00123FFC">
        <w:rPr>
          <w:rFonts w:ascii="宋体" w:hAnsi="宋体" w:hint="eastAsia"/>
          <w:sz w:val="24"/>
          <w:szCs w:val="24"/>
        </w:rPr>
        <w:t>改寫</w:t>
      </w:r>
      <w:r w:rsidRPr="00123FFC">
        <w:rPr>
          <w:rFonts w:ascii="宋体" w:hAnsi="宋体" w:hint="eastAsia"/>
          <w:sz w:val="24"/>
          <w:szCs w:val="24"/>
        </w:rPr>
        <w:t>《說文》者除前文所敘的唐李陽冰《刊定說文解字》及二徐本外，尚有徐鍇十卷本《說文解字韻譜》，該書旨在便</w:t>
      </w:r>
      <w:r w:rsidR="00003CC5" w:rsidRPr="00123FFC">
        <w:rPr>
          <w:rFonts w:ascii="宋体" w:hAnsi="宋体" w:hint="eastAsia"/>
          <w:sz w:val="24"/>
          <w:szCs w:val="24"/>
        </w:rPr>
        <w:t>於檢索，依李舟《切韻》次序將《說文》收字重新進行排列；南宋李燾有</w:t>
      </w:r>
      <w:r w:rsidRPr="00123FFC">
        <w:rPr>
          <w:rFonts w:ascii="宋体" w:hAnsi="宋体" w:hint="eastAsia"/>
          <w:sz w:val="24"/>
          <w:szCs w:val="24"/>
        </w:rPr>
        <w:t>《說文解字五音韻譜》，</w:t>
      </w:r>
      <w:r w:rsidR="00003CC5" w:rsidRPr="00123FFC">
        <w:rPr>
          <w:rFonts w:ascii="宋体" w:hAnsi="宋体" w:hint="eastAsia"/>
          <w:sz w:val="24"/>
          <w:szCs w:val="24"/>
        </w:rPr>
        <w:t>此書</w:t>
      </w:r>
      <w:r w:rsidRPr="00123FFC">
        <w:rPr>
          <w:rFonts w:ascii="宋体" w:hAnsi="宋体" w:hint="eastAsia"/>
          <w:sz w:val="24"/>
          <w:szCs w:val="24"/>
        </w:rPr>
        <w:t>乖謬甚多，《四庫全書存目》曰“燾乃取《說文》而顛倒之，</w:t>
      </w:r>
      <w:r w:rsidRPr="00123FFC">
        <w:rPr>
          <w:rFonts w:ascii="宋体" w:hAnsi="宋体"/>
          <w:sz w:val="24"/>
          <w:szCs w:val="24"/>
        </w:rPr>
        <w:t>其</w:t>
      </w:r>
      <w:r w:rsidRPr="00123FFC">
        <w:rPr>
          <w:rFonts w:ascii="宋体" w:hAnsi="宋体" w:hint="eastAsia"/>
          <w:sz w:val="24"/>
          <w:szCs w:val="24"/>
        </w:rPr>
        <w:t>初稿</w:t>
      </w:r>
      <w:r w:rsidRPr="00123FFC">
        <w:rPr>
          <w:rFonts w:ascii="宋体" w:hAnsi="宋体"/>
          <w:sz w:val="24"/>
          <w:szCs w:val="24"/>
        </w:rPr>
        <w:t>以《</w:t>
      </w:r>
      <w:r w:rsidRPr="00123FFC">
        <w:rPr>
          <w:rFonts w:ascii="宋体" w:hAnsi="宋体" w:hint="eastAsia"/>
          <w:sz w:val="24"/>
          <w:szCs w:val="24"/>
        </w:rPr>
        <w:t>類</w:t>
      </w:r>
      <w:r w:rsidRPr="00123FFC">
        <w:rPr>
          <w:rFonts w:ascii="宋体" w:hAnsi="宋体"/>
          <w:sz w:val="24"/>
          <w:szCs w:val="24"/>
        </w:rPr>
        <w:t>篇》次</w:t>
      </w:r>
      <w:r w:rsidRPr="00123FFC">
        <w:rPr>
          <w:rFonts w:ascii="宋体" w:hAnsi="宋体" w:hint="eastAsia"/>
          <w:sz w:val="24"/>
          <w:szCs w:val="24"/>
        </w:rPr>
        <w:t>序</w:t>
      </w:r>
      <w:r w:rsidRPr="00123FFC">
        <w:rPr>
          <w:rFonts w:ascii="宋体" w:hAnsi="宋体"/>
          <w:sz w:val="24"/>
          <w:szCs w:val="24"/>
        </w:rPr>
        <w:t>，</w:t>
      </w:r>
      <w:r w:rsidRPr="00123FFC">
        <w:rPr>
          <w:rFonts w:ascii="宋体" w:hAnsi="宋体" w:hint="eastAsia"/>
          <w:sz w:val="24"/>
          <w:szCs w:val="24"/>
        </w:rPr>
        <w:t>於</w:t>
      </w:r>
      <w:r w:rsidRPr="00123FFC">
        <w:rPr>
          <w:rFonts w:ascii="宋体" w:hAnsi="宋体"/>
          <w:sz w:val="24"/>
          <w:szCs w:val="24"/>
        </w:rPr>
        <w:t>每部之中</w:t>
      </w:r>
      <w:r w:rsidRPr="00123FFC">
        <w:rPr>
          <w:rFonts w:ascii="宋体" w:hAnsi="宋体" w:hint="eastAsia"/>
          <w:sz w:val="24"/>
          <w:szCs w:val="24"/>
        </w:rPr>
        <w:t>易</w:t>
      </w:r>
      <w:r w:rsidRPr="00123FFC">
        <w:rPr>
          <w:rFonts w:ascii="宋体" w:hAnsi="宋体"/>
          <w:sz w:val="24"/>
          <w:szCs w:val="24"/>
        </w:rPr>
        <w:t>其</w:t>
      </w:r>
      <w:r w:rsidRPr="00123FFC">
        <w:rPr>
          <w:rFonts w:ascii="宋体" w:hAnsi="宋体" w:hint="eastAsia"/>
          <w:sz w:val="24"/>
          <w:szCs w:val="24"/>
        </w:rPr>
        <w:t>字數</w:t>
      </w:r>
      <w:r w:rsidRPr="00123FFC">
        <w:rPr>
          <w:rFonts w:ascii="宋体" w:hAnsi="宋体"/>
          <w:sz w:val="24"/>
          <w:szCs w:val="24"/>
        </w:rPr>
        <w:t>之先後，而</w:t>
      </w:r>
      <w:r w:rsidRPr="00123FFC">
        <w:rPr>
          <w:rFonts w:ascii="宋体" w:hAnsi="宋体" w:hint="eastAsia"/>
          <w:sz w:val="24"/>
          <w:szCs w:val="24"/>
        </w:rPr>
        <w:t>部份未</w:t>
      </w:r>
      <w:r w:rsidRPr="00123FFC">
        <w:rPr>
          <w:rFonts w:ascii="宋体" w:hAnsi="宋体"/>
          <w:sz w:val="24"/>
          <w:szCs w:val="24"/>
        </w:rPr>
        <w:t>移。後复改</w:t>
      </w:r>
      <w:r w:rsidRPr="00123FFC">
        <w:rPr>
          <w:rFonts w:ascii="宋体" w:hAnsi="宋体" w:hint="eastAsia"/>
          <w:sz w:val="24"/>
          <w:szCs w:val="24"/>
        </w:rPr>
        <w:t>從</w:t>
      </w:r>
      <w:r w:rsidRPr="00123FFC">
        <w:rPr>
          <w:rFonts w:ascii="宋体" w:hAnsi="宋体"/>
          <w:sz w:val="24"/>
          <w:szCs w:val="24"/>
        </w:rPr>
        <w:t>《</w:t>
      </w:r>
      <w:r w:rsidRPr="00123FFC">
        <w:rPr>
          <w:rFonts w:ascii="宋体" w:hAnsi="宋体" w:hint="eastAsia"/>
          <w:sz w:val="24"/>
          <w:szCs w:val="24"/>
        </w:rPr>
        <w:t>集韻</w:t>
      </w:r>
      <w:r w:rsidRPr="00123FFC">
        <w:rPr>
          <w:rFonts w:ascii="宋体" w:hAnsi="宋体"/>
          <w:sz w:val="24"/>
          <w:szCs w:val="24"/>
        </w:rPr>
        <w:t>》，移自一至亥之部为自东至甲。《说文》旧第遂荡然无遗</w:t>
      </w:r>
      <w:r w:rsidRPr="00123FFC">
        <w:rPr>
          <w:rFonts w:ascii="宋体" w:hAnsi="宋体" w:hint="eastAsia"/>
          <w:sz w:val="24"/>
          <w:szCs w:val="24"/>
        </w:rPr>
        <w:t>”；明代陳矩作《說文韻譜》，以韻綱紀，因韻齊篆，輯為兩卷。</w:t>
      </w:r>
    </w:p>
    <w:p w:rsidR="000D1A51" w:rsidRPr="00123FFC" w:rsidRDefault="000D1A51" w:rsidP="00CA5969">
      <w:pPr>
        <w:adjustRightInd w:val="0"/>
        <w:snapToGrid w:val="0"/>
        <w:spacing w:line="300" w:lineRule="auto"/>
        <w:ind w:firstLineChars="200" w:firstLine="480"/>
        <w:rPr>
          <w:rFonts w:ascii="宋体" w:hAnsi="宋体"/>
          <w:sz w:val="24"/>
          <w:szCs w:val="24"/>
          <w:lang w:eastAsia="zh-TW"/>
        </w:rPr>
      </w:pPr>
      <w:r w:rsidRPr="00123FFC">
        <w:rPr>
          <w:rFonts w:ascii="宋体" w:hAnsi="宋体" w:hint="eastAsia"/>
          <w:sz w:val="24"/>
          <w:szCs w:val="24"/>
        </w:rPr>
        <w:t>而</w:t>
      </w:r>
      <w:r w:rsidRPr="00123FFC">
        <w:rPr>
          <w:rFonts w:ascii="宋体" w:hAnsi="宋体" w:hint="eastAsia"/>
          <w:sz w:val="24"/>
          <w:szCs w:val="24"/>
          <w:lang w:eastAsia="zh-TW"/>
        </w:rPr>
        <w:t>入清之後，《說文》</w:t>
      </w:r>
      <w:r w:rsidRPr="00123FFC">
        <w:rPr>
          <w:rFonts w:ascii="宋体" w:hAnsi="宋体" w:hint="eastAsia"/>
          <w:sz w:val="24"/>
          <w:szCs w:val="24"/>
        </w:rPr>
        <w:t>之</w:t>
      </w:r>
      <w:r w:rsidRPr="00123FFC">
        <w:rPr>
          <w:rFonts w:ascii="宋体" w:hAnsi="宋体" w:hint="eastAsia"/>
          <w:sz w:val="24"/>
          <w:szCs w:val="24"/>
          <w:lang w:eastAsia="zh-TW"/>
        </w:rPr>
        <w:t>研究</w:t>
      </w:r>
      <w:r w:rsidRPr="00123FFC">
        <w:rPr>
          <w:rFonts w:ascii="宋体" w:hAnsi="宋体" w:hint="eastAsia"/>
          <w:sz w:val="24"/>
          <w:szCs w:val="24"/>
        </w:rPr>
        <w:t>更是</w:t>
      </w:r>
      <w:r w:rsidRPr="00123FFC">
        <w:rPr>
          <w:rFonts w:ascii="宋体" w:hAnsi="宋体" w:hint="eastAsia"/>
          <w:sz w:val="24"/>
          <w:szCs w:val="24"/>
          <w:lang w:eastAsia="zh-TW"/>
        </w:rPr>
        <w:t>蔚為大觀，由顧炎武、戴震導其先路，逐漸建立</w:t>
      </w:r>
      <w:r w:rsidRPr="00123FFC">
        <w:rPr>
          <w:rFonts w:ascii="宋体" w:hAnsi="宋体" w:hint="eastAsia"/>
          <w:sz w:val="24"/>
          <w:szCs w:val="24"/>
        </w:rPr>
        <w:t>起</w:t>
      </w:r>
      <w:r w:rsidRPr="00123FFC">
        <w:rPr>
          <w:rFonts w:ascii="宋体" w:hAnsi="宋体" w:hint="eastAsia"/>
          <w:sz w:val="24"/>
          <w:szCs w:val="24"/>
          <w:lang w:eastAsia="zh-TW"/>
        </w:rPr>
        <w:t>“說文學”這一流派</w:t>
      </w:r>
      <w:r w:rsidRPr="00123FFC">
        <w:rPr>
          <w:rFonts w:ascii="宋体" w:hAnsi="宋体" w:hint="eastAsia"/>
          <w:sz w:val="24"/>
          <w:szCs w:val="24"/>
        </w:rPr>
        <w:t>。</w:t>
      </w:r>
      <w:r w:rsidRPr="00123FFC">
        <w:rPr>
          <w:rFonts w:ascii="宋体" w:hAnsi="宋体" w:hint="eastAsia"/>
          <w:sz w:val="24"/>
          <w:szCs w:val="24"/>
          <w:lang w:eastAsia="zh-TW"/>
        </w:rPr>
        <w:t>其後</w:t>
      </w:r>
      <w:r w:rsidRPr="00123FFC">
        <w:rPr>
          <w:rFonts w:ascii="宋体" w:hAnsi="宋体" w:hint="eastAsia"/>
          <w:sz w:val="24"/>
          <w:szCs w:val="24"/>
        </w:rPr>
        <w:t>段、桂、朱、王</w:t>
      </w:r>
      <w:r w:rsidRPr="00123FFC">
        <w:rPr>
          <w:rFonts w:ascii="宋体" w:hAnsi="宋体" w:hint="eastAsia"/>
          <w:sz w:val="24"/>
          <w:szCs w:val="24"/>
          <w:lang w:eastAsia="zh-TW"/>
        </w:rPr>
        <w:t>四大家</w:t>
      </w:r>
      <w:r w:rsidR="00003CC5" w:rsidRPr="00123FFC">
        <w:rPr>
          <w:rFonts w:ascii="宋体" w:hAnsi="宋体" w:hint="eastAsia"/>
          <w:sz w:val="24"/>
          <w:szCs w:val="24"/>
        </w:rPr>
        <w:t>更是</w:t>
      </w:r>
      <w:r w:rsidRPr="00123FFC">
        <w:rPr>
          <w:rFonts w:ascii="宋体" w:hAnsi="宋体" w:hint="eastAsia"/>
          <w:sz w:val="24"/>
          <w:szCs w:val="24"/>
          <w:lang w:eastAsia="zh-TW"/>
        </w:rPr>
        <w:t>將</w:t>
      </w:r>
      <w:r w:rsidRPr="00123FFC">
        <w:rPr>
          <w:rFonts w:ascii="宋体" w:hAnsi="宋体" w:hint="eastAsia"/>
          <w:sz w:val="24"/>
          <w:szCs w:val="24"/>
        </w:rPr>
        <w:t>“說文學”的研究推向</w:t>
      </w:r>
      <w:r w:rsidRPr="00123FFC">
        <w:rPr>
          <w:rFonts w:ascii="宋体" w:hAnsi="宋体" w:hint="eastAsia"/>
          <w:sz w:val="24"/>
          <w:szCs w:val="24"/>
          <w:lang w:eastAsia="zh-TW"/>
        </w:rPr>
        <w:t>頂峰。段玉裁為四大家之首，其《說文解字注》，一則發凡起例，</w:t>
      </w:r>
      <w:r w:rsidRPr="00123FFC">
        <w:rPr>
          <w:rFonts w:ascii="宋体" w:hAnsi="宋体" w:hint="eastAsia"/>
          <w:sz w:val="24"/>
          <w:szCs w:val="24"/>
        </w:rPr>
        <w:t>闡明</w:t>
      </w:r>
      <w:r w:rsidRPr="00123FFC">
        <w:rPr>
          <w:rFonts w:ascii="宋体" w:hAnsi="宋体" w:hint="eastAsia"/>
          <w:sz w:val="24"/>
          <w:szCs w:val="24"/>
          <w:lang w:eastAsia="zh-TW"/>
        </w:rPr>
        <w:t>《說文》</w:t>
      </w:r>
      <w:r w:rsidRPr="00123FFC">
        <w:rPr>
          <w:rFonts w:ascii="宋体" w:hAnsi="宋体" w:hint="eastAsia"/>
          <w:sz w:val="24"/>
          <w:szCs w:val="24"/>
        </w:rPr>
        <w:t>研讀之法</w:t>
      </w:r>
      <w:r w:rsidRPr="00123FFC">
        <w:rPr>
          <w:rFonts w:ascii="宋体" w:hAnsi="宋体" w:hint="eastAsia"/>
          <w:sz w:val="24"/>
          <w:szCs w:val="24"/>
          <w:lang w:eastAsia="zh-TW"/>
        </w:rPr>
        <w:t>；二則正舛誤脫衍，</w:t>
      </w:r>
      <w:r w:rsidRPr="00123FFC">
        <w:rPr>
          <w:rFonts w:ascii="宋体" w:hAnsi="宋体" w:hint="eastAsia"/>
          <w:sz w:val="24"/>
          <w:szCs w:val="24"/>
        </w:rPr>
        <w:t>以</w:t>
      </w:r>
      <w:r w:rsidRPr="00123FFC">
        <w:rPr>
          <w:rFonts w:ascii="宋体" w:hAnsi="宋体" w:hint="eastAsia"/>
          <w:sz w:val="24"/>
          <w:szCs w:val="24"/>
          <w:lang w:eastAsia="zh-TW"/>
        </w:rPr>
        <w:t>圖恢復許</w:t>
      </w:r>
      <w:r w:rsidRPr="00123FFC">
        <w:rPr>
          <w:rFonts w:ascii="宋体" w:hAnsi="宋体" w:hint="eastAsia"/>
          <w:sz w:val="24"/>
          <w:szCs w:val="24"/>
        </w:rPr>
        <w:t>書</w:t>
      </w:r>
      <w:r w:rsidRPr="00123FFC">
        <w:rPr>
          <w:rFonts w:ascii="宋体" w:hAnsi="宋体" w:hint="eastAsia"/>
          <w:sz w:val="24"/>
          <w:szCs w:val="24"/>
          <w:lang w:eastAsia="zh-TW"/>
        </w:rPr>
        <w:t>之舊；</w:t>
      </w:r>
      <w:r w:rsidRPr="00123FFC">
        <w:rPr>
          <w:rFonts w:ascii="宋体" w:hAnsi="宋体" w:hint="eastAsia"/>
          <w:sz w:val="24"/>
          <w:szCs w:val="24"/>
        </w:rPr>
        <w:t>三則講述六書義理，在繼承前人</w:t>
      </w:r>
      <w:r w:rsidR="00003CC5" w:rsidRPr="00123FFC">
        <w:rPr>
          <w:rFonts w:ascii="宋体" w:hAnsi="宋体" w:hint="eastAsia"/>
          <w:sz w:val="24"/>
          <w:szCs w:val="24"/>
        </w:rPr>
        <w:t>的</w:t>
      </w:r>
      <w:r w:rsidRPr="00123FFC">
        <w:rPr>
          <w:rFonts w:ascii="宋体" w:hAnsi="宋体" w:hint="eastAsia"/>
          <w:sz w:val="24"/>
          <w:szCs w:val="24"/>
        </w:rPr>
        <w:t>基礎上又能自出機杼；四</w:t>
      </w:r>
      <w:r w:rsidRPr="00123FFC">
        <w:rPr>
          <w:rFonts w:ascii="宋体" w:hAnsi="宋体" w:hint="eastAsia"/>
          <w:sz w:val="24"/>
          <w:szCs w:val="24"/>
          <w:lang w:eastAsia="zh-TW"/>
        </w:rPr>
        <w:t>則</w:t>
      </w:r>
      <w:r w:rsidRPr="00123FFC">
        <w:rPr>
          <w:rFonts w:ascii="宋体" w:hAnsi="宋体" w:hint="eastAsia"/>
          <w:sz w:val="24"/>
          <w:szCs w:val="24"/>
        </w:rPr>
        <w:t>梳理詞義，对</w:t>
      </w:r>
      <w:r w:rsidRPr="00123FFC">
        <w:rPr>
          <w:rFonts w:ascii="宋体" w:hAnsi="宋体" w:hint="eastAsia"/>
          <w:sz w:val="24"/>
          <w:szCs w:val="24"/>
          <w:lang w:eastAsia="zh-TW"/>
        </w:rPr>
        <w:t>同義詞</w:t>
      </w:r>
      <w:r w:rsidRPr="00123FFC">
        <w:rPr>
          <w:rFonts w:ascii="宋体" w:hAnsi="宋体" w:hint="eastAsia"/>
          <w:sz w:val="24"/>
          <w:szCs w:val="24"/>
        </w:rPr>
        <w:t>與</w:t>
      </w:r>
      <w:r w:rsidRPr="00123FFC">
        <w:rPr>
          <w:rFonts w:ascii="宋体" w:hAnsi="宋体" w:hint="eastAsia"/>
          <w:sz w:val="24"/>
          <w:szCs w:val="24"/>
          <w:lang w:eastAsia="zh-TW"/>
        </w:rPr>
        <w:t>近義詞</w:t>
      </w:r>
      <w:r w:rsidRPr="00123FFC">
        <w:rPr>
          <w:rFonts w:ascii="宋体" w:hAnsi="宋体" w:hint="eastAsia"/>
          <w:sz w:val="24"/>
          <w:szCs w:val="24"/>
        </w:rPr>
        <w:t>、詞的本義與引申義、本義與假借義進行了辨析。</w:t>
      </w:r>
      <w:r w:rsidRPr="00123FFC">
        <w:rPr>
          <w:rFonts w:ascii="宋体" w:hAnsi="宋体" w:hint="eastAsia"/>
          <w:sz w:val="24"/>
          <w:szCs w:val="24"/>
          <w:lang w:eastAsia="zh-TW"/>
        </w:rPr>
        <w:t>桂馥《說文解字義證》</w:t>
      </w:r>
      <w:r w:rsidRPr="00123FFC">
        <w:rPr>
          <w:rFonts w:ascii="宋体" w:hAnsi="宋体" w:hint="eastAsia"/>
          <w:sz w:val="24"/>
          <w:szCs w:val="24"/>
        </w:rPr>
        <w:t>徵引繁博，</w:t>
      </w:r>
      <w:r w:rsidRPr="00123FFC">
        <w:rPr>
          <w:rFonts w:ascii="宋体" w:hAnsi="宋体" w:hint="eastAsia"/>
          <w:sz w:val="24"/>
          <w:szCs w:val="24"/>
          <w:lang w:eastAsia="zh-TW"/>
        </w:rPr>
        <w:t>從書證方面對《說文》進行補充，力</w:t>
      </w:r>
      <w:r w:rsidRPr="00123FFC">
        <w:rPr>
          <w:rFonts w:ascii="宋体" w:hAnsi="宋体" w:hint="eastAsia"/>
          <w:sz w:val="24"/>
          <w:szCs w:val="24"/>
        </w:rPr>
        <w:t>圖以</w:t>
      </w:r>
      <w:r w:rsidR="00003CC5" w:rsidRPr="00123FFC">
        <w:rPr>
          <w:rFonts w:ascii="宋体" w:hAnsi="宋体" w:hint="eastAsia"/>
          <w:sz w:val="24"/>
          <w:szCs w:val="24"/>
          <w:lang w:eastAsia="zh-TW"/>
        </w:rPr>
        <w:t>引用群書用字之例證實許慎</w:t>
      </w:r>
      <w:r w:rsidR="00003CC5" w:rsidRPr="00123FFC">
        <w:rPr>
          <w:rFonts w:ascii="宋体" w:hAnsi="宋体" w:hint="eastAsia"/>
          <w:sz w:val="24"/>
          <w:szCs w:val="24"/>
        </w:rPr>
        <w:t>所說</w:t>
      </w:r>
      <w:r w:rsidRPr="00123FFC">
        <w:rPr>
          <w:rFonts w:ascii="宋体" w:hAnsi="宋体" w:hint="eastAsia"/>
          <w:sz w:val="24"/>
          <w:szCs w:val="24"/>
          <w:lang w:eastAsia="zh-TW"/>
        </w:rPr>
        <w:t>，</w:t>
      </w:r>
      <w:r w:rsidRPr="00123FFC">
        <w:rPr>
          <w:rFonts w:ascii="宋体" w:hAnsi="宋体" w:hint="eastAsia"/>
          <w:sz w:val="24"/>
          <w:szCs w:val="24"/>
        </w:rPr>
        <w:t>其書述而不作，不下己意，因而較為客觀，但</w:t>
      </w:r>
      <w:r w:rsidRPr="00123FFC">
        <w:rPr>
          <w:rFonts w:ascii="宋体" w:hAnsi="宋体" w:hint="eastAsia"/>
          <w:sz w:val="24"/>
          <w:szCs w:val="24"/>
          <w:lang w:eastAsia="zh-TW"/>
        </w:rPr>
        <w:t>有時不免失之於繁冗瑣碎。朱駿聲的《說文通訓定聲》，從說明字的形義、通釋訓詁、確定字的音韻地位三方面入手註釋《說文》，其因聲求義的方法值得後人借鑒。至於王筠，則著有《說文句讀》、《說文釋例》等書，其主要貢獻在於闡明了六書的條例、《說文》收字和排列次第的標準以及釋字的條例，尤其值得一提的是，王筠和結合了當時金文等文字學研究的最新成果來考察字形字義，因而比段、桂等人更進一步。</w:t>
      </w:r>
    </w:p>
    <w:p w:rsidR="000D1A51" w:rsidRPr="00123FFC" w:rsidRDefault="000D1A51" w:rsidP="00CA5969">
      <w:pPr>
        <w:adjustRightInd w:val="0"/>
        <w:snapToGrid w:val="0"/>
        <w:spacing w:line="300" w:lineRule="auto"/>
        <w:ind w:firstLineChars="200" w:firstLine="480"/>
        <w:rPr>
          <w:rFonts w:ascii="宋体" w:hAnsi="宋体"/>
          <w:sz w:val="24"/>
          <w:szCs w:val="24"/>
        </w:rPr>
      </w:pPr>
      <w:r w:rsidRPr="00123FFC">
        <w:rPr>
          <w:rFonts w:ascii="宋体" w:hAnsi="宋体" w:hint="eastAsia"/>
          <w:sz w:val="24"/>
          <w:szCs w:val="24"/>
        </w:rPr>
        <w:t>除刊定及註釋《說文》外，歷代就《說文》某一方面進行</w:t>
      </w:r>
      <w:r w:rsidR="00044A17">
        <w:rPr>
          <w:rFonts w:ascii="宋体" w:hAnsi="宋体" w:hint="eastAsia"/>
          <w:sz w:val="24"/>
          <w:szCs w:val="24"/>
        </w:rPr>
        <w:t>專門研究的著作</w:t>
      </w:r>
      <w:r w:rsidRPr="00123FFC">
        <w:rPr>
          <w:rFonts w:ascii="宋体" w:hAnsi="宋体" w:hint="eastAsia"/>
          <w:sz w:val="24"/>
          <w:szCs w:val="24"/>
        </w:rPr>
        <w:t>亦有不少，如研究《說文》六書</w:t>
      </w:r>
      <w:r w:rsidR="00044A17">
        <w:rPr>
          <w:rFonts w:ascii="宋体" w:hAnsi="宋体" w:hint="eastAsia"/>
          <w:sz w:val="24"/>
          <w:szCs w:val="24"/>
        </w:rPr>
        <w:t>者</w:t>
      </w:r>
      <w:r w:rsidRPr="00123FFC">
        <w:rPr>
          <w:rFonts w:ascii="宋体" w:hAnsi="宋体" w:hint="eastAsia"/>
          <w:sz w:val="24"/>
          <w:szCs w:val="24"/>
        </w:rPr>
        <w:t>，宋代有鄭樵的《六書略》，元代有戴侗的《六書故》、楊恒的《六書統》、周伯琦的《六書正訛》，明代有趙撝謙的《六書本義》、趙宦光的《說文長箋》，清代則有江聲《六書說》、姚文田《六書論》、黃以同《六書通故》等；專門研究六書中轉注、假借的有清代曹仁虎的《轉注古文考》、萬光泰的《轉注緒言》、洪亮吉的《六書轉注錄》</w:t>
      </w:r>
      <w:r w:rsidRPr="00123FFC">
        <w:rPr>
          <w:rFonts w:ascii="宋体" w:hAnsi="宋体" w:hint="eastAsia"/>
          <w:sz w:val="24"/>
          <w:szCs w:val="24"/>
        </w:rPr>
        <w:lastRenderedPageBreak/>
        <w:t>以及魏源的《轉注釋例》及《假借釋例》等</w:t>
      </w:r>
      <w:r w:rsidR="00003CC5" w:rsidRPr="00123FFC">
        <w:rPr>
          <w:rFonts w:ascii="宋体" w:hAnsi="宋体" w:hint="eastAsia"/>
          <w:sz w:val="24"/>
          <w:szCs w:val="24"/>
        </w:rPr>
        <w:t>；</w:t>
      </w:r>
      <w:r w:rsidRPr="00123FFC">
        <w:rPr>
          <w:rFonts w:ascii="宋体" w:hAnsi="宋体" w:hint="eastAsia"/>
          <w:sz w:val="24"/>
          <w:szCs w:val="24"/>
        </w:rPr>
        <w:t>研究《說文》重文的有清代莊述祖的《說文古籀疏證》、嚴可均的《說文翼》、孫詒讓的《古籀拾遺》等。此外，還有研究《說文》引經典文字的如李富孫《說文辨字正俗》、錢大昕的《說文答問》及林伯桐的《說文經字本義》，研究《說文》聲讀與釋音的如江沅《說文解字聲韻表》、嚴可均的《說文聲類》，研究《說文檢字》的如許異行的《說文分韻易知錄》、史恩緜的《說文易檢》等。</w:t>
      </w:r>
    </w:p>
    <w:p w:rsidR="000D1A51" w:rsidRPr="00123FFC" w:rsidRDefault="000D1A51" w:rsidP="00CA5969">
      <w:pPr>
        <w:adjustRightInd w:val="0"/>
        <w:snapToGrid w:val="0"/>
        <w:spacing w:line="300" w:lineRule="auto"/>
        <w:ind w:firstLineChars="200" w:firstLine="480"/>
        <w:rPr>
          <w:rFonts w:ascii="宋体" w:hAnsi="宋体"/>
          <w:sz w:val="24"/>
          <w:szCs w:val="24"/>
        </w:rPr>
      </w:pPr>
      <w:r w:rsidRPr="00123FFC">
        <w:rPr>
          <w:rFonts w:ascii="宋体" w:hAnsi="宋体" w:hint="eastAsia"/>
          <w:sz w:val="24"/>
          <w:szCs w:val="24"/>
        </w:rPr>
        <w:t>《說文》自東漢問世傳至清末，與之相關的著作多達上百種</w:t>
      </w:r>
      <w:r w:rsidR="00E5674D" w:rsidRPr="00123FFC">
        <w:rPr>
          <w:rFonts w:ascii="宋体" w:hAnsi="宋体" w:hint="eastAsia"/>
          <w:sz w:val="24"/>
          <w:szCs w:val="24"/>
        </w:rPr>
        <w:t>，可謂卷帙繁重</w:t>
      </w:r>
      <w:r w:rsidR="00003CC5" w:rsidRPr="00123FFC">
        <w:rPr>
          <w:rFonts w:ascii="宋体" w:hAnsi="宋体" w:hint="eastAsia"/>
          <w:sz w:val="24"/>
          <w:szCs w:val="24"/>
        </w:rPr>
        <w:t>，閱讀檢索殊為不易</w:t>
      </w:r>
      <w:r w:rsidRPr="00123FFC">
        <w:rPr>
          <w:rFonts w:ascii="宋体" w:hAnsi="宋体" w:hint="eastAsia"/>
          <w:sz w:val="24"/>
          <w:szCs w:val="24"/>
        </w:rPr>
        <w:t>。一九二八</w:t>
      </w:r>
      <w:r w:rsidR="00044A17">
        <w:rPr>
          <w:rFonts w:ascii="宋体" w:hAnsi="宋体" w:hint="eastAsia"/>
          <w:sz w:val="24"/>
          <w:szCs w:val="24"/>
        </w:rPr>
        <w:t>年，丁福保將清人及近兩百種研究《說文》的著作採錄彙編成一部八十二冊（含“補遺”）的大型工具書《說文解字詁林》</w:t>
      </w:r>
      <w:r w:rsidRPr="00123FFC">
        <w:rPr>
          <w:rFonts w:ascii="宋体" w:hAnsi="宋体" w:hint="eastAsia"/>
          <w:sz w:val="24"/>
          <w:szCs w:val="24"/>
        </w:rPr>
        <w:t>，“聚數百人腹笥淵博之學說於一端”，使得學者可以“互相參校，洞見癥結”，</w:t>
      </w:r>
      <w:r w:rsidR="00003CC5" w:rsidRPr="00123FFC">
        <w:rPr>
          <w:rFonts w:ascii="宋体" w:hAnsi="宋体" w:hint="eastAsia"/>
          <w:sz w:val="24"/>
          <w:szCs w:val="24"/>
        </w:rPr>
        <w:t>因而</w:t>
      </w:r>
      <w:r w:rsidRPr="00123FFC">
        <w:rPr>
          <w:rFonts w:ascii="宋体" w:hAnsi="宋体" w:hint="eastAsia"/>
          <w:sz w:val="24"/>
          <w:szCs w:val="24"/>
        </w:rPr>
        <w:t>具有極高的學術價值。</w:t>
      </w:r>
    </w:p>
    <w:p w:rsidR="000D1A51" w:rsidRPr="00123FFC" w:rsidRDefault="000D1A51" w:rsidP="00CA5969">
      <w:pPr>
        <w:adjustRightInd w:val="0"/>
        <w:snapToGrid w:val="0"/>
        <w:spacing w:line="300" w:lineRule="auto"/>
        <w:ind w:firstLineChars="200" w:firstLine="480"/>
        <w:rPr>
          <w:rFonts w:ascii="宋体" w:hAnsi="宋体"/>
          <w:sz w:val="24"/>
          <w:szCs w:val="24"/>
        </w:rPr>
      </w:pPr>
      <w:r w:rsidRPr="00123FFC">
        <w:rPr>
          <w:rFonts w:ascii="宋体" w:hAnsi="宋体" w:hint="eastAsia"/>
          <w:sz w:val="24"/>
          <w:szCs w:val="24"/>
        </w:rPr>
        <w:t>進入近當代以來，中國的文字學開始經歷由傳統向現</w:t>
      </w:r>
      <w:r w:rsidR="00044A17">
        <w:rPr>
          <w:rFonts w:ascii="宋体" w:hAnsi="宋体" w:hint="eastAsia"/>
          <w:sz w:val="24"/>
          <w:szCs w:val="24"/>
        </w:rPr>
        <w:t>代的轉變，對《說文》的研究也開始沿著新的方向的發展。章炳麟號稱</w:t>
      </w:r>
      <w:r w:rsidRPr="00123FFC">
        <w:rPr>
          <w:rFonts w:ascii="宋体" w:hAnsi="宋体" w:hint="eastAsia"/>
          <w:sz w:val="24"/>
          <w:szCs w:val="24"/>
        </w:rPr>
        <w:t>小學殿軍，其著作《小學答問》、《專注假借說》、《文始》等，使《說文》由經學附庸的地位上解放了出來，“章氏把說文的研究放到語言的研究之中，著力於古今語言的變遷的探討，為《說文》的研究建立了新的課題”</w:t>
      </w:r>
      <w:r w:rsidR="00044A17">
        <w:rPr>
          <w:rStyle w:val="ac"/>
          <w:rFonts w:ascii="宋体" w:hAnsi="宋体"/>
          <w:sz w:val="24"/>
          <w:szCs w:val="24"/>
        </w:rPr>
        <w:footnoteReference w:id="1"/>
      </w:r>
      <w:r w:rsidRPr="00123FFC">
        <w:rPr>
          <w:rFonts w:ascii="宋体" w:hAnsi="宋体" w:hint="eastAsia"/>
          <w:sz w:val="24"/>
          <w:szCs w:val="24"/>
        </w:rPr>
        <w:t>；陸宗達《說文解字通論》，材料翔實，論述扼要，深入淺出，在繼承章、黃成果的同時又能自出機杼，“他的價值主要體現在如何啓發人們活學《說文》，溝通古今”</w:t>
      </w:r>
      <w:r w:rsidR="00044A17">
        <w:rPr>
          <w:rStyle w:val="ac"/>
          <w:rFonts w:ascii="宋体" w:hAnsi="宋体"/>
          <w:sz w:val="24"/>
          <w:szCs w:val="24"/>
        </w:rPr>
        <w:footnoteReference w:id="2"/>
      </w:r>
      <w:r w:rsidRPr="00123FFC">
        <w:rPr>
          <w:rFonts w:ascii="宋体" w:hAnsi="宋体" w:hint="eastAsia"/>
          <w:sz w:val="24"/>
          <w:szCs w:val="24"/>
        </w:rPr>
        <w:t>，是當代《說文》研究中的善作。此外，近當代研究《說文》的重要著作還有馬敘倫的《說文解字研究法》與《說文解字六書疏證》，呂思勉的《字例敘說》，馬宗霍的《說文解字引經考》，張舜微的《說文解字約注》，姚孝遂的《許慎與說文解字》等。</w:t>
      </w:r>
    </w:p>
    <w:p w:rsidR="00A6206B" w:rsidRDefault="000D1A51" w:rsidP="00A6206B">
      <w:pPr>
        <w:adjustRightInd w:val="0"/>
        <w:snapToGrid w:val="0"/>
        <w:spacing w:line="300" w:lineRule="auto"/>
        <w:ind w:firstLineChars="200" w:firstLine="480"/>
        <w:rPr>
          <w:rFonts w:ascii="宋体" w:hAnsi="宋体"/>
          <w:sz w:val="24"/>
          <w:szCs w:val="24"/>
        </w:rPr>
      </w:pPr>
      <w:r w:rsidRPr="00123FFC">
        <w:rPr>
          <w:rFonts w:ascii="宋体" w:hAnsi="宋体" w:hint="eastAsia"/>
          <w:sz w:val="24"/>
          <w:szCs w:val="24"/>
        </w:rPr>
        <w:t>可以說，近當代《說文》的研究雖暫時還未出現像段、桂、朱、王那樣的大家及巨著，但也湧現出了許多可喜的成果，為後人的研究指明了方向，提供了許多可資借鑒之處。其中一方面便是利用宋代以前古書引《說文》處對流行的大徐本進行校</w:t>
      </w:r>
      <w:r w:rsidR="00785175">
        <w:rPr>
          <w:rFonts w:ascii="宋体" w:hAnsi="宋体" w:hint="eastAsia"/>
          <w:sz w:val="24"/>
          <w:szCs w:val="24"/>
        </w:rPr>
        <w:t>勘</w:t>
      </w:r>
      <w:r w:rsidRPr="00123FFC">
        <w:rPr>
          <w:rFonts w:ascii="宋体" w:hAnsi="宋体" w:hint="eastAsia"/>
          <w:sz w:val="24"/>
          <w:szCs w:val="24"/>
        </w:rPr>
        <w:t>，用來作為</w:t>
      </w:r>
      <w:r w:rsidR="00003CC5" w:rsidRPr="00123FFC">
        <w:rPr>
          <w:rFonts w:ascii="宋体" w:hAnsi="宋体" w:hint="eastAsia"/>
          <w:sz w:val="24"/>
          <w:szCs w:val="24"/>
        </w:rPr>
        <w:t>對校正</w:t>
      </w:r>
      <w:r w:rsidR="00E5674D" w:rsidRPr="00123FFC">
        <w:rPr>
          <w:rFonts w:ascii="宋体" w:hAnsi="宋体" w:hint="eastAsia"/>
          <w:sz w:val="24"/>
          <w:szCs w:val="24"/>
        </w:rPr>
        <w:t>底本的主要包括顧野</w:t>
      </w:r>
      <w:r w:rsidR="00003CC5" w:rsidRPr="00123FFC">
        <w:rPr>
          <w:rFonts w:ascii="宋体" w:hAnsi="宋体" w:hint="eastAsia"/>
          <w:sz w:val="24"/>
          <w:szCs w:val="24"/>
        </w:rPr>
        <w:t>的《原本玉篇殘卷》，陸德明</w:t>
      </w:r>
      <w:r w:rsidRPr="00123FFC">
        <w:rPr>
          <w:rFonts w:ascii="宋体" w:hAnsi="宋体" w:hint="eastAsia"/>
          <w:sz w:val="24"/>
          <w:szCs w:val="24"/>
        </w:rPr>
        <w:t>《經典釋文》，孔穎達《五經正義》，顏師古《漢書注》，李善《文選注》，玄應《</w:t>
      </w:r>
      <w:r w:rsidR="00A6206B">
        <w:rPr>
          <w:rFonts w:ascii="宋体" w:hAnsi="宋体" w:hint="eastAsia"/>
          <w:sz w:val="24"/>
          <w:szCs w:val="24"/>
        </w:rPr>
        <w:t>一切經音義</w:t>
      </w:r>
      <w:r w:rsidRPr="00123FFC">
        <w:rPr>
          <w:rFonts w:ascii="宋体" w:hAnsi="宋体" w:hint="eastAsia"/>
          <w:sz w:val="24"/>
          <w:szCs w:val="24"/>
        </w:rPr>
        <w:t>》，慧琳《</w:t>
      </w:r>
      <w:r w:rsidR="00A6206B">
        <w:rPr>
          <w:rFonts w:ascii="宋体" w:hAnsi="宋体" w:hint="eastAsia"/>
          <w:sz w:val="24"/>
          <w:szCs w:val="24"/>
        </w:rPr>
        <w:t>一切經音義</w:t>
      </w:r>
      <w:r w:rsidRPr="00123FFC">
        <w:rPr>
          <w:rFonts w:ascii="宋体" w:hAnsi="宋体" w:hint="eastAsia"/>
          <w:sz w:val="24"/>
          <w:szCs w:val="24"/>
        </w:rPr>
        <w:t>》，歐陽詢編《藝文類聚》，徐堅《初學記》，《史記三家注》，《唐韻》以及周祖謨編《唐五代韻書集存》等。因目前這一方面的論文及專著十分浩繁，故此處不再一一贅述。</w:t>
      </w:r>
    </w:p>
    <w:p w:rsidR="000D1A51" w:rsidRPr="001E2A24" w:rsidRDefault="009C3BEF" w:rsidP="001E2A24">
      <w:pPr>
        <w:adjustRightInd w:val="0"/>
        <w:snapToGrid w:val="0"/>
        <w:spacing w:line="300" w:lineRule="auto"/>
        <w:ind w:firstLineChars="100" w:firstLine="240"/>
        <w:outlineLvl w:val="2"/>
        <w:rPr>
          <w:rFonts w:ascii="宋体" w:hAnsi="宋体"/>
          <w:sz w:val="24"/>
          <w:szCs w:val="24"/>
        </w:rPr>
      </w:pPr>
      <w:bookmarkStart w:id="7" w:name="_Toc323507087"/>
      <w:r w:rsidRPr="001E2A24">
        <w:rPr>
          <w:rFonts w:ascii="宋体" w:hAnsi="宋体" w:hint="eastAsia"/>
          <w:sz w:val="24"/>
          <w:szCs w:val="24"/>
        </w:rPr>
        <w:t>1.3.</w:t>
      </w:r>
      <w:r w:rsidR="000D1A51" w:rsidRPr="001E2A24">
        <w:rPr>
          <w:rFonts w:ascii="宋体" w:hAnsi="宋体" w:hint="eastAsia"/>
          <w:sz w:val="24"/>
          <w:szCs w:val="24"/>
        </w:rPr>
        <w:t>2《倭名抄》相關研究</w:t>
      </w:r>
      <w:bookmarkEnd w:id="7"/>
    </w:p>
    <w:p w:rsidR="00124143" w:rsidRPr="00123FFC" w:rsidRDefault="000D1A51" w:rsidP="00CA5969">
      <w:pPr>
        <w:adjustRightInd w:val="0"/>
        <w:snapToGrid w:val="0"/>
        <w:spacing w:line="300" w:lineRule="auto"/>
        <w:ind w:firstLineChars="200" w:firstLine="480"/>
        <w:rPr>
          <w:rFonts w:ascii="宋体" w:hAnsi="宋体"/>
          <w:sz w:val="24"/>
          <w:szCs w:val="24"/>
        </w:rPr>
      </w:pPr>
      <w:r w:rsidRPr="00123FFC">
        <w:rPr>
          <w:rFonts w:ascii="宋体" w:hAnsi="宋体" w:hint="eastAsia"/>
          <w:sz w:val="24"/>
          <w:szCs w:val="24"/>
        </w:rPr>
        <w:t>《倭名抄》成書于公元十世紀前期，清末傳入中國，接近一千年的時間內對其進行</w:t>
      </w:r>
      <w:r w:rsidR="00E5674D" w:rsidRPr="00123FFC">
        <w:rPr>
          <w:rFonts w:ascii="宋体" w:hAnsi="宋体" w:hint="eastAsia"/>
          <w:sz w:val="24"/>
          <w:szCs w:val="24"/>
        </w:rPr>
        <w:t>研究的著作並不少見，但多集中於日本國內，國內</w:t>
      </w:r>
      <w:r w:rsidRPr="00123FFC">
        <w:rPr>
          <w:rFonts w:ascii="宋体" w:hAnsi="宋体" w:hint="eastAsia"/>
          <w:sz w:val="24"/>
          <w:szCs w:val="24"/>
        </w:rPr>
        <w:t>則甚為少見，目前筆者所見到的僅有東北師範大學外國語學院林忠鵬教授等人的幾篇文章，</w:t>
      </w:r>
      <w:r w:rsidR="00E5674D" w:rsidRPr="00123FFC">
        <w:rPr>
          <w:rFonts w:ascii="宋体" w:hAnsi="宋体" w:hint="eastAsia"/>
          <w:sz w:val="24"/>
          <w:szCs w:val="24"/>
        </w:rPr>
        <w:t>現對其主要觀點</w:t>
      </w:r>
      <w:r w:rsidRPr="00123FFC">
        <w:rPr>
          <w:rFonts w:ascii="宋体" w:hAnsi="宋体" w:hint="eastAsia"/>
          <w:sz w:val="24"/>
          <w:szCs w:val="24"/>
        </w:rPr>
        <w:t>作一綜述。</w:t>
      </w:r>
    </w:p>
    <w:p w:rsidR="000D1A51" w:rsidRPr="00123FFC" w:rsidRDefault="000D1A51" w:rsidP="00CA5969">
      <w:pPr>
        <w:adjustRightInd w:val="0"/>
        <w:snapToGrid w:val="0"/>
        <w:spacing w:line="300" w:lineRule="auto"/>
        <w:ind w:firstLineChars="200" w:firstLine="480"/>
        <w:rPr>
          <w:rFonts w:ascii="宋体" w:hAnsi="宋体"/>
          <w:sz w:val="24"/>
          <w:szCs w:val="24"/>
        </w:rPr>
      </w:pPr>
      <w:r w:rsidRPr="00123FFC">
        <w:rPr>
          <w:rFonts w:ascii="宋体" w:hAnsi="宋体" w:hint="eastAsia"/>
          <w:sz w:val="24"/>
          <w:szCs w:val="24"/>
        </w:rPr>
        <w:t>林忠鵬《&lt;倭名類聚抄&gt;與中國典籍》（2000），討論了《倭名抄》的成書過程，對其釋義中所引各種典籍的出現次數進行了統計，著重探討了《倭名抄》與中國典籍尤其是各種《切韻》、《玉篇》以及《藝文類聚》的承接關係，指出其無論在編排體例還是釋義內容上都受到了中國典籍尤其是字典辭書的影響。作者同時點明，此書自源順受命開始編纂到完</w:t>
      </w:r>
      <w:r w:rsidRPr="00123FFC">
        <w:rPr>
          <w:rFonts w:ascii="宋体" w:hAnsi="宋体" w:hint="eastAsia"/>
          <w:sz w:val="24"/>
          <w:szCs w:val="24"/>
        </w:rPr>
        <w:lastRenderedPageBreak/>
        <w:t>成僅用了一年時間，而其中所涉及的文獻多達三百六十餘種，對源順來說，在短短一年的時間內攻讀三百餘種漢土書籍是極不現實的，且書中很多文獻僅引用一兩次，“靜心閱讀后只引用一次，這對任何一個辭書編輯者來說是絕不可能的”</w:t>
      </w:r>
      <w:r w:rsidRPr="00123FFC">
        <w:rPr>
          <w:rStyle w:val="ac"/>
          <w:rFonts w:ascii="宋体" w:hAnsi="宋体"/>
          <w:sz w:val="24"/>
          <w:szCs w:val="24"/>
        </w:rPr>
        <w:footnoteReference w:id="3"/>
      </w:r>
      <w:r w:rsidRPr="00123FFC">
        <w:rPr>
          <w:rFonts w:ascii="宋体" w:hAnsi="宋体" w:hint="eastAsia"/>
          <w:sz w:val="24"/>
          <w:szCs w:val="24"/>
        </w:rPr>
        <w:t>，作者據此推斷，“源順所述《楊氏漢語抄》、《辨色立成》、《功程式》這三種類書很有可能是聚漢籍名文為一體的‘大百科’”</w:t>
      </w:r>
      <w:r w:rsidRPr="00123FFC">
        <w:rPr>
          <w:rStyle w:val="ac"/>
          <w:rFonts w:ascii="宋体" w:hAnsi="宋体"/>
          <w:sz w:val="24"/>
          <w:szCs w:val="24"/>
        </w:rPr>
        <w:footnoteReference w:id="4"/>
      </w:r>
      <w:r w:rsidRPr="00123FFC">
        <w:rPr>
          <w:rFonts w:ascii="宋体" w:hAnsi="宋体" w:hint="eastAsia"/>
          <w:sz w:val="24"/>
          <w:szCs w:val="24"/>
        </w:rPr>
        <w:t>。作者的觀點與日本本國的幾位學者相一致，也即是說，《倭名抄》中所引《說文》等很多資料並未源順本人親自所見，而是抄錄自其它詞典類書中的第二手資料。</w:t>
      </w:r>
    </w:p>
    <w:p w:rsidR="000D1A51" w:rsidRPr="00123FFC" w:rsidRDefault="000D1A51" w:rsidP="00CA5969">
      <w:pPr>
        <w:adjustRightInd w:val="0"/>
        <w:snapToGrid w:val="0"/>
        <w:spacing w:line="300" w:lineRule="auto"/>
        <w:ind w:firstLineChars="200" w:firstLine="480"/>
        <w:rPr>
          <w:rFonts w:ascii="宋体" w:hAnsi="宋体"/>
          <w:sz w:val="24"/>
          <w:szCs w:val="24"/>
        </w:rPr>
      </w:pPr>
      <w:r w:rsidRPr="00123FFC">
        <w:rPr>
          <w:rFonts w:ascii="宋体" w:hAnsi="宋体" w:hint="eastAsia"/>
          <w:sz w:val="24"/>
          <w:szCs w:val="24"/>
        </w:rPr>
        <w:t>林忠鵬《&lt;倭名類聚抄&gt;所引&lt;兼名苑&gt;考》（2003）通過考證《倭名抄》中涉及《兼名苑》（包括《兼名苑》注）的兩百餘處引文，對《兼名苑》的成書過程、內容以及其在日本的傳播進行了分析，并由此對《兼名苑》的性質進行了推斷，指出其是“一種‘同義異名’或‘同類異名’的詞彙集成，是一部具有‘同類語辭典’性質的類書”</w:t>
      </w:r>
      <w:r w:rsidRPr="00123FFC">
        <w:rPr>
          <w:rStyle w:val="ac"/>
          <w:rFonts w:ascii="宋体" w:hAnsi="宋体"/>
          <w:sz w:val="24"/>
          <w:szCs w:val="24"/>
        </w:rPr>
        <w:footnoteReference w:id="5"/>
      </w:r>
      <w:r w:rsidRPr="00123FFC">
        <w:rPr>
          <w:rFonts w:ascii="宋体" w:hAnsi="宋体" w:hint="eastAsia"/>
          <w:sz w:val="24"/>
          <w:szCs w:val="24"/>
        </w:rPr>
        <w:t>，</w:t>
      </w:r>
      <w:r w:rsidR="00E5674D" w:rsidRPr="00123FFC">
        <w:rPr>
          <w:rFonts w:ascii="宋体" w:hAnsi="宋体" w:hint="eastAsia"/>
          <w:sz w:val="24"/>
          <w:szCs w:val="24"/>
        </w:rPr>
        <w:t>而</w:t>
      </w:r>
      <w:r w:rsidRPr="00123FFC">
        <w:rPr>
          <w:rFonts w:ascii="宋体" w:hAnsi="宋体" w:hint="eastAsia"/>
          <w:sz w:val="24"/>
          <w:szCs w:val="24"/>
        </w:rPr>
        <w:t>其編輯體例與詞彙分類方法均對《倭名抄》產生了重要影響。</w:t>
      </w:r>
    </w:p>
    <w:p w:rsidR="000D1A51" w:rsidRPr="00123FFC" w:rsidRDefault="000D1A51" w:rsidP="00CA5969">
      <w:pPr>
        <w:adjustRightInd w:val="0"/>
        <w:snapToGrid w:val="0"/>
        <w:spacing w:line="300" w:lineRule="auto"/>
        <w:ind w:firstLineChars="200" w:firstLine="480"/>
        <w:rPr>
          <w:rFonts w:ascii="宋体" w:hAnsi="宋体"/>
          <w:sz w:val="24"/>
          <w:szCs w:val="24"/>
        </w:rPr>
      </w:pPr>
      <w:r w:rsidRPr="00123FFC">
        <w:rPr>
          <w:rFonts w:ascii="宋体" w:hAnsi="宋体" w:hint="eastAsia"/>
          <w:sz w:val="24"/>
          <w:szCs w:val="24"/>
        </w:rPr>
        <w:t>另，張小柯《關於《倭名類聚抄&gt;所引&lt;爾雅&gt;》（2010），因其皆用日語寫成，筆者由於學力所限，暫無法</w:t>
      </w:r>
      <w:r w:rsidR="004069CD" w:rsidRPr="00123FFC">
        <w:rPr>
          <w:rFonts w:ascii="宋体" w:hAnsi="宋体" w:hint="eastAsia"/>
          <w:sz w:val="24"/>
          <w:szCs w:val="24"/>
        </w:rPr>
        <w:t>對其進行介紹。</w:t>
      </w:r>
    </w:p>
    <w:p w:rsidR="000D1A51" w:rsidRPr="001E2A24" w:rsidRDefault="009C3BEF" w:rsidP="00400A09">
      <w:pPr>
        <w:adjustRightInd w:val="0"/>
        <w:snapToGrid w:val="0"/>
        <w:spacing w:line="300" w:lineRule="auto"/>
        <w:ind w:firstLine="198"/>
        <w:outlineLvl w:val="2"/>
        <w:rPr>
          <w:rFonts w:ascii="宋体" w:hAnsi="宋体"/>
          <w:sz w:val="24"/>
          <w:szCs w:val="24"/>
        </w:rPr>
      </w:pPr>
      <w:bookmarkStart w:id="8" w:name="_Toc323507088"/>
      <w:r w:rsidRPr="001E2A24">
        <w:rPr>
          <w:rFonts w:ascii="宋体" w:hAnsi="宋体" w:hint="eastAsia"/>
          <w:sz w:val="24"/>
          <w:szCs w:val="24"/>
        </w:rPr>
        <w:t>1.3</w:t>
      </w:r>
      <w:r w:rsidR="000D1A51" w:rsidRPr="001E2A24">
        <w:rPr>
          <w:rFonts w:ascii="宋体" w:hAnsi="宋体" w:hint="eastAsia"/>
          <w:sz w:val="24"/>
          <w:szCs w:val="24"/>
        </w:rPr>
        <w:t>.3《倭名抄》與《說文解字》相關性研究</w:t>
      </w:r>
      <w:bookmarkEnd w:id="8"/>
    </w:p>
    <w:p w:rsidR="000D1A51" w:rsidRPr="00123FFC" w:rsidRDefault="004069CD" w:rsidP="00CA5969">
      <w:pPr>
        <w:adjustRightInd w:val="0"/>
        <w:snapToGrid w:val="0"/>
        <w:spacing w:line="300" w:lineRule="auto"/>
        <w:ind w:firstLineChars="200" w:firstLine="480"/>
        <w:rPr>
          <w:rFonts w:ascii="宋体" w:hAnsi="宋体"/>
          <w:sz w:val="24"/>
          <w:szCs w:val="24"/>
        </w:rPr>
      </w:pPr>
      <w:r w:rsidRPr="00123FFC">
        <w:rPr>
          <w:rFonts w:ascii="宋体" w:hAnsi="宋体" w:hint="eastAsia"/>
          <w:sz w:val="24"/>
          <w:szCs w:val="24"/>
        </w:rPr>
        <w:t>國內關於這一方面的研究，目前筆者僅看到韓娜</w:t>
      </w:r>
      <w:r w:rsidR="000D1A51" w:rsidRPr="00123FFC">
        <w:rPr>
          <w:rFonts w:ascii="宋体" w:hAnsi="宋体" w:hint="eastAsia"/>
          <w:sz w:val="24"/>
          <w:szCs w:val="24"/>
        </w:rPr>
        <w:t>《關於&lt;和名類聚抄&gt;引用&lt;說文解字&gt;的考察》</w:t>
      </w:r>
      <w:r w:rsidRPr="00123FFC">
        <w:rPr>
          <w:rFonts w:ascii="宋体" w:hAnsi="宋体" w:hint="eastAsia"/>
          <w:sz w:val="24"/>
          <w:szCs w:val="24"/>
        </w:rPr>
        <w:t>（2010）一篇論文，一方面因筆者受制於</w:t>
      </w:r>
      <w:r w:rsidR="00E5674D" w:rsidRPr="00123FFC">
        <w:rPr>
          <w:rFonts w:ascii="宋体" w:hAnsi="宋体" w:hint="eastAsia"/>
          <w:sz w:val="24"/>
          <w:szCs w:val="24"/>
        </w:rPr>
        <w:t>語言問題，另一方面因此文僅對《倭名抄》引《說文》類型進行</w:t>
      </w:r>
      <w:r w:rsidRPr="00123FFC">
        <w:rPr>
          <w:rFonts w:ascii="宋体" w:hAnsi="宋体" w:hint="eastAsia"/>
          <w:sz w:val="24"/>
          <w:szCs w:val="24"/>
        </w:rPr>
        <w:t>概括，不以校</w:t>
      </w:r>
      <w:r w:rsidR="00785175">
        <w:rPr>
          <w:rFonts w:ascii="宋体" w:hAnsi="宋体" w:hint="eastAsia"/>
          <w:sz w:val="24"/>
          <w:szCs w:val="24"/>
        </w:rPr>
        <w:t>勘</w:t>
      </w:r>
      <w:r w:rsidRPr="00123FFC">
        <w:rPr>
          <w:rFonts w:ascii="宋体" w:hAnsi="宋体" w:hint="eastAsia"/>
          <w:sz w:val="24"/>
          <w:szCs w:val="24"/>
        </w:rPr>
        <w:t>為目的，故此處亦不再對其進行</w:t>
      </w:r>
      <w:r w:rsidR="006755B9" w:rsidRPr="00123FFC">
        <w:rPr>
          <w:rFonts w:ascii="宋体" w:hAnsi="宋体" w:hint="eastAsia"/>
          <w:sz w:val="24"/>
          <w:szCs w:val="24"/>
        </w:rPr>
        <w:t>介紹</w:t>
      </w:r>
      <w:r w:rsidR="00BF214F" w:rsidRPr="00123FFC">
        <w:rPr>
          <w:rFonts w:ascii="宋体" w:hAnsi="宋体" w:hint="eastAsia"/>
          <w:sz w:val="24"/>
          <w:szCs w:val="24"/>
        </w:rPr>
        <w:t>。</w:t>
      </w:r>
    </w:p>
    <w:p w:rsidR="000D1A51" w:rsidRPr="00123FFC" w:rsidRDefault="000D1A51" w:rsidP="00CA5969">
      <w:pPr>
        <w:adjustRightInd w:val="0"/>
        <w:snapToGrid w:val="0"/>
        <w:spacing w:line="300" w:lineRule="auto"/>
        <w:ind w:firstLineChars="200" w:firstLine="480"/>
        <w:rPr>
          <w:rFonts w:ascii="宋体" w:hAnsi="宋体"/>
          <w:sz w:val="24"/>
          <w:szCs w:val="24"/>
          <w:lang w:eastAsia="zh-TW"/>
        </w:rPr>
      </w:pPr>
    </w:p>
    <w:p w:rsidR="000D1A51" w:rsidRPr="00123FFC" w:rsidRDefault="000D1A51" w:rsidP="00CA5969">
      <w:pPr>
        <w:adjustRightInd w:val="0"/>
        <w:snapToGrid w:val="0"/>
        <w:spacing w:line="300" w:lineRule="auto"/>
        <w:ind w:firstLineChars="200" w:firstLine="482"/>
        <w:jc w:val="center"/>
        <w:rPr>
          <w:b/>
          <w:color w:val="000000"/>
          <w:sz w:val="24"/>
          <w:szCs w:val="24"/>
        </w:rPr>
      </w:pPr>
    </w:p>
    <w:p w:rsidR="00055355" w:rsidRDefault="00AD4789" w:rsidP="00055355">
      <w:pPr>
        <w:adjustRightInd w:val="0"/>
        <w:snapToGrid w:val="0"/>
        <w:spacing w:line="300" w:lineRule="auto"/>
        <w:ind w:firstLineChars="200" w:firstLine="482"/>
        <w:jc w:val="center"/>
        <w:outlineLvl w:val="0"/>
        <w:rPr>
          <w:b/>
          <w:color w:val="000000"/>
          <w:sz w:val="24"/>
          <w:szCs w:val="24"/>
        </w:rPr>
      </w:pPr>
      <w:bookmarkStart w:id="9" w:name="_Toc323507089"/>
      <w:r w:rsidRPr="00123FFC">
        <w:rPr>
          <w:rFonts w:hint="eastAsia"/>
          <w:b/>
          <w:color w:val="000000"/>
          <w:sz w:val="24"/>
          <w:szCs w:val="24"/>
        </w:rPr>
        <w:t>二、《倭名抄》引《說文》整理及与大徐本對</w:t>
      </w:r>
      <w:r w:rsidR="00DC7B28">
        <w:rPr>
          <w:rFonts w:hint="eastAsia"/>
          <w:b/>
          <w:color w:val="000000"/>
          <w:sz w:val="24"/>
          <w:szCs w:val="24"/>
        </w:rPr>
        <w:t>勘</w:t>
      </w:r>
      <w:bookmarkEnd w:id="9"/>
    </w:p>
    <w:p w:rsidR="00CA6E65" w:rsidRDefault="00CA6E65" w:rsidP="00055355">
      <w:pPr>
        <w:adjustRightInd w:val="0"/>
        <w:snapToGrid w:val="0"/>
        <w:spacing w:line="300" w:lineRule="auto"/>
        <w:ind w:firstLineChars="200" w:firstLine="482"/>
        <w:jc w:val="center"/>
        <w:outlineLvl w:val="0"/>
        <w:rPr>
          <w:b/>
          <w:color w:val="000000"/>
          <w:sz w:val="24"/>
          <w:szCs w:val="24"/>
        </w:rPr>
      </w:pPr>
    </w:p>
    <w:p w:rsidR="002956D1" w:rsidRPr="00CA6E65" w:rsidRDefault="002956D1" w:rsidP="00CA6E65">
      <w:pPr>
        <w:adjustRightInd w:val="0"/>
        <w:snapToGrid w:val="0"/>
        <w:spacing w:line="300" w:lineRule="auto"/>
        <w:ind w:firstLineChars="200" w:firstLine="482"/>
        <w:outlineLvl w:val="0"/>
        <w:rPr>
          <w:rFonts w:asciiTheme="minorEastAsia" w:eastAsiaTheme="minorEastAsia" w:hAnsiTheme="minorEastAsia"/>
          <w:b/>
          <w:sz w:val="24"/>
          <w:szCs w:val="24"/>
        </w:rPr>
      </w:pPr>
      <w:bookmarkStart w:id="10" w:name="_Toc323497645"/>
      <w:bookmarkStart w:id="11" w:name="_Toc323507090"/>
      <w:r w:rsidRPr="00CA6E65">
        <w:rPr>
          <w:rFonts w:asciiTheme="minorEastAsia" w:eastAsiaTheme="minorEastAsia" w:hAnsiTheme="minorEastAsia" w:hint="eastAsia"/>
          <w:b/>
          <w:sz w:val="24"/>
          <w:szCs w:val="24"/>
        </w:rPr>
        <w:t>凡例：</w:t>
      </w:r>
      <w:bookmarkEnd w:id="10"/>
      <w:bookmarkEnd w:id="11"/>
    </w:p>
    <w:p w:rsidR="00AD4789" w:rsidRPr="002956D1" w:rsidRDefault="00AD4789" w:rsidP="00055355">
      <w:pPr>
        <w:adjustRightInd w:val="0"/>
        <w:snapToGrid w:val="0"/>
        <w:spacing w:line="300" w:lineRule="auto"/>
        <w:ind w:firstLineChars="200" w:firstLine="480"/>
        <w:rPr>
          <w:rFonts w:asciiTheme="minorEastAsia" w:eastAsiaTheme="minorEastAsia" w:hAnsiTheme="minorEastAsia"/>
          <w:sz w:val="24"/>
          <w:szCs w:val="24"/>
        </w:rPr>
      </w:pPr>
      <w:r w:rsidRPr="002956D1">
        <w:rPr>
          <w:rFonts w:asciiTheme="minorEastAsia" w:eastAsiaTheme="minorEastAsia" w:hAnsiTheme="minorEastAsia"/>
          <w:sz w:val="24"/>
          <w:szCs w:val="24"/>
        </w:rPr>
        <w:t>1</w:t>
      </w:r>
      <w:r w:rsidRPr="002956D1">
        <w:rPr>
          <w:rFonts w:asciiTheme="minorEastAsia" w:eastAsiaTheme="minorEastAsia" w:hAnsiTheme="minorEastAsia" w:hint="eastAsia"/>
          <w:sz w:val="24"/>
          <w:szCs w:val="24"/>
        </w:rPr>
        <w:t>、本文所採用的《說文》底本為王貴元師《說文解字校箋》（以下簡稱《校箋》），《校箋》以清嘉慶十四年（</w:t>
      </w:r>
      <w:r w:rsidRPr="002956D1">
        <w:rPr>
          <w:rFonts w:asciiTheme="minorEastAsia" w:eastAsiaTheme="minorEastAsia" w:hAnsiTheme="minorEastAsia"/>
          <w:sz w:val="24"/>
          <w:szCs w:val="24"/>
        </w:rPr>
        <w:t>1809</w:t>
      </w:r>
      <w:r w:rsidRPr="002956D1">
        <w:rPr>
          <w:rFonts w:asciiTheme="minorEastAsia" w:eastAsiaTheme="minorEastAsia" w:hAnsiTheme="minorEastAsia" w:hint="eastAsia"/>
          <w:sz w:val="24"/>
          <w:szCs w:val="24"/>
        </w:rPr>
        <w:t>年）孫星衍平津館叢書原刻本宋本《說文》為底本，參考</w:t>
      </w:r>
      <w:r w:rsidR="00E5674D" w:rsidRPr="002956D1">
        <w:rPr>
          <w:rFonts w:asciiTheme="minorEastAsia" w:eastAsiaTheme="minorEastAsia" w:hAnsiTheme="minorEastAsia" w:hint="eastAsia"/>
          <w:sz w:val="24"/>
          <w:szCs w:val="24"/>
        </w:rPr>
        <w:t>了</w:t>
      </w:r>
      <w:r w:rsidRPr="002956D1">
        <w:rPr>
          <w:rFonts w:asciiTheme="minorEastAsia" w:eastAsiaTheme="minorEastAsia" w:hAnsiTheme="minorEastAsia" w:hint="eastAsia"/>
          <w:sz w:val="24"/>
          <w:szCs w:val="24"/>
        </w:rPr>
        <w:t>兩種唐寫本《說文》殘卷、五種《說文》宋本、徐鍇《說文解字繫傳》</w:t>
      </w:r>
      <w:r w:rsidR="00E5674D" w:rsidRPr="002956D1">
        <w:rPr>
          <w:rFonts w:asciiTheme="minorEastAsia" w:eastAsiaTheme="minorEastAsia" w:hAnsiTheme="minorEastAsia" w:hint="eastAsia"/>
          <w:sz w:val="24"/>
          <w:szCs w:val="24"/>
        </w:rPr>
        <w:t>（清道光元年壽陽祁藻江陰刻本）、兩種《說文》改編本和其他資料，點檢十分全面</w:t>
      </w:r>
      <w:r w:rsidRPr="002956D1">
        <w:rPr>
          <w:rFonts w:asciiTheme="minorEastAsia" w:eastAsiaTheme="minorEastAsia" w:hAnsiTheme="minorEastAsia" w:hint="eastAsia"/>
          <w:sz w:val="24"/>
          <w:szCs w:val="24"/>
        </w:rPr>
        <w:t>。</w:t>
      </w:r>
    </w:p>
    <w:p w:rsidR="00AD4789" w:rsidRPr="002956D1" w:rsidRDefault="00AD4789" w:rsidP="00055355">
      <w:pPr>
        <w:adjustRightInd w:val="0"/>
        <w:snapToGrid w:val="0"/>
        <w:spacing w:line="300" w:lineRule="auto"/>
        <w:ind w:firstLineChars="200" w:firstLine="480"/>
        <w:rPr>
          <w:rFonts w:asciiTheme="minorEastAsia" w:eastAsiaTheme="minorEastAsia" w:hAnsiTheme="minorEastAsia"/>
          <w:sz w:val="24"/>
          <w:szCs w:val="24"/>
        </w:rPr>
      </w:pPr>
      <w:r w:rsidRPr="002956D1">
        <w:rPr>
          <w:rFonts w:asciiTheme="minorEastAsia" w:eastAsiaTheme="minorEastAsia" w:hAnsiTheme="minorEastAsia"/>
          <w:sz w:val="24"/>
          <w:szCs w:val="24"/>
        </w:rPr>
        <w:t>2</w:t>
      </w:r>
      <w:r w:rsidRPr="002956D1">
        <w:rPr>
          <w:rFonts w:asciiTheme="minorEastAsia" w:eastAsiaTheme="minorEastAsia" w:hAnsiTheme="minorEastAsia" w:hint="eastAsia"/>
          <w:sz w:val="24"/>
          <w:szCs w:val="24"/>
        </w:rPr>
        <w:t>、本文所採用的《倭名抄》底本為風間書房刊印、正宗敦夫編纂校訂的二十卷本。</w:t>
      </w:r>
    </w:p>
    <w:p w:rsidR="00AD4789" w:rsidRPr="002956D1" w:rsidRDefault="00AD4789" w:rsidP="00055355">
      <w:pPr>
        <w:adjustRightInd w:val="0"/>
        <w:snapToGrid w:val="0"/>
        <w:spacing w:line="300" w:lineRule="auto"/>
        <w:ind w:firstLineChars="200" w:firstLine="480"/>
        <w:rPr>
          <w:rFonts w:asciiTheme="minorEastAsia" w:eastAsiaTheme="minorEastAsia" w:hAnsiTheme="minorEastAsia"/>
          <w:sz w:val="24"/>
          <w:szCs w:val="24"/>
        </w:rPr>
      </w:pPr>
      <w:r w:rsidRPr="002956D1">
        <w:rPr>
          <w:rFonts w:asciiTheme="minorEastAsia" w:eastAsiaTheme="minorEastAsia" w:hAnsiTheme="minorEastAsia"/>
          <w:sz w:val="24"/>
          <w:szCs w:val="24"/>
        </w:rPr>
        <w:t>3</w:t>
      </w:r>
      <w:r w:rsidRPr="002956D1">
        <w:rPr>
          <w:rFonts w:asciiTheme="minorEastAsia" w:eastAsiaTheme="minorEastAsia" w:hAnsiTheme="minorEastAsia" w:hint="eastAsia"/>
          <w:sz w:val="24"/>
          <w:szCs w:val="24"/>
        </w:rPr>
        <w:t>、本文收錄《倭名抄》引《說文》諸條，依據其在《倭名抄》二十卷</w:t>
      </w:r>
      <w:r w:rsidRPr="002956D1">
        <w:rPr>
          <w:rFonts w:asciiTheme="minorEastAsia" w:eastAsiaTheme="minorEastAsia" w:hAnsiTheme="minorEastAsia"/>
          <w:sz w:val="24"/>
          <w:szCs w:val="24"/>
        </w:rPr>
        <w:t>32</w:t>
      </w:r>
      <w:r w:rsidRPr="002956D1">
        <w:rPr>
          <w:rFonts w:asciiTheme="minorEastAsia" w:eastAsiaTheme="minorEastAsia" w:hAnsiTheme="minorEastAsia" w:hint="eastAsia"/>
          <w:sz w:val="24"/>
          <w:szCs w:val="24"/>
        </w:rPr>
        <w:t>部</w:t>
      </w:r>
      <w:r w:rsidRPr="002956D1">
        <w:rPr>
          <w:rFonts w:asciiTheme="minorEastAsia" w:eastAsiaTheme="minorEastAsia" w:hAnsiTheme="minorEastAsia"/>
          <w:sz w:val="24"/>
          <w:szCs w:val="24"/>
        </w:rPr>
        <w:t>249</w:t>
      </w:r>
      <w:r w:rsidRPr="002956D1">
        <w:rPr>
          <w:rFonts w:asciiTheme="minorEastAsia" w:eastAsiaTheme="minorEastAsia" w:hAnsiTheme="minorEastAsia" w:hint="eastAsia"/>
          <w:sz w:val="24"/>
          <w:szCs w:val="24"/>
        </w:rPr>
        <w:t>門中出現的先後順序進行排列，每條下列</w:t>
      </w:r>
      <w:r w:rsidR="00E5674D" w:rsidRPr="002956D1">
        <w:rPr>
          <w:rFonts w:asciiTheme="minorEastAsia" w:eastAsiaTheme="minorEastAsia" w:hAnsiTheme="minorEastAsia" w:hint="eastAsia"/>
          <w:sz w:val="24"/>
          <w:szCs w:val="24"/>
        </w:rPr>
        <w:t>與其相關的大徐本字形、字義及讀音，闡明其不同之處，</w:t>
      </w:r>
      <w:r w:rsidRPr="002956D1">
        <w:rPr>
          <w:rFonts w:asciiTheme="minorEastAsia" w:eastAsiaTheme="minorEastAsia" w:hAnsiTheme="minorEastAsia" w:hint="eastAsia"/>
          <w:sz w:val="24"/>
          <w:szCs w:val="24"/>
        </w:rPr>
        <w:t>并結合其他古書對二者不同處進行判斷。若有重複出現者，則於位置較前者條下進行解釋。</w:t>
      </w:r>
    </w:p>
    <w:p w:rsidR="00AD4789" w:rsidRPr="002956D1" w:rsidRDefault="00AD4789" w:rsidP="00055355">
      <w:pPr>
        <w:adjustRightInd w:val="0"/>
        <w:snapToGrid w:val="0"/>
        <w:spacing w:line="300" w:lineRule="auto"/>
        <w:ind w:firstLineChars="200" w:firstLine="480"/>
        <w:rPr>
          <w:rFonts w:asciiTheme="minorEastAsia" w:eastAsiaTheme="minorEastAsia" w:hAnsiTheme="minorEastAsia"/>
          <w:sz w:val="24"/>
          <w:szCs w:val="24"/>
        </w:rPr>
      </w:pPr>
      <w:r w:rsidRPr="002956D1">
        <w:rPr>
          <w:rFonts w:asciiTheme="minorEastAsia" w:eastAsiaTheme="minorEastAsia" w:hAnsiTheme="minorEastAsia"/>
          <w:sz w:val="24"/>
          <w:szCs w:val="24"/>
        </w:rPr>
        <w:t>4</w:t>
      </w:r>
      <w:r w:rsidRPr="002956D1">
        <w:rPr>
          <w:rFonts w:asciiTheme="minorEastAsia" w:eastAsiaTheme="minorEastAsia" w:hAnsiTheme="minorEastAsia" w:hint="eastAsia"/>
          <w:sz w:val="24"/>
          <w:szCs w:val="24"/>
        </w:rPr>
        <w:t>、若本文每條下按語中引其他古書超過一種，一般按照朝代時間先後順序進行排列；若一條中引一書內容兩次及兩次以上者，</w:t>
      </w:r>
      <w:r w:rsidR="00852804" w:rsidRPr="002956D1">
        <w:rPr>
          <w:rFonts w:asciiTheme="minorEastAsia" w:eastAsiaTheme="minorEastAsia" w:hAnsiTheme="minorEastAsia" w:hint="eastAsia"/>
          <w:sz w:val="24"/>
          <w:szCs w:val="24"/>
        </w:rPr>
        <w:t>一般</w:t>
      </w:r>
      <w:r w:rsidRPr="002956D1">
        <w:rPr>
          <w:rFonts w:asciiTheme="minorEastAsia" w:eastAsiaTheme="minorEastAsia" w:hAnsiTheme="minorEastAsia" w:hint="eastAsia"/>
          <w:sz w:val="24"/>
          <w:szCs w:val="24"/>
        </w:rPr>
        <w:t>依據其卷次章節先後進行排列。</w:t>
      </w:r>
    </w:p>
    <w:p w:rsidR="00AD4789" w:rsidRPr="00123FFC" w:rsidRDefault="00AD4789" w:rsidP="00CA5969">
      <w:pPr>
        <w:tabs>
          <w:tab w:val="left" w:pos="9072"/>
        </w:tabs>
        <w:adjustRightInd w:val="0"/>
        <w:snapToGrid w:val="0"/>
        <w:spacing w:line="300" w:lineRule="auto"/>
        <w:ind w:firstLine="200"/>
        <w:rPr>
          <w:color w:val="000000"/>
          <w:sz w:val="24"/>
          <w:szCs w:val="24"/>
        </w:rPr>
      </w:pPr>
      <w:r w:rsidRPr="00123FFC">
        <w:rPr>
          <w:color w:val="000000"/>
          <w:sz w:val="24"/>
          <w:szCs w:val="24"/>
        </w:rPr>
        <w:lastRenderedPageBreak/>
        <w:tab/>
      </w:r>
    </w:p>
    <w:p w:rsidR="00DC7B28" w:rsidRDefault="00DC7B28" w:rsidP="00DC7B28">
      <w:pPr>
        <w:adjustRightInd w:val="0"/>
        <w:snapToGrid w:val="0"/>
        <w:spacing w:line="300" w:lineRule="auto"/>
        <w:ind w:firstLine="480"/>
        <w:rPr>
          <w:rFonts w:ascii="宋体" w:hAnsi="宋体"/>
          <w:sz w:val="24"/>
          <w:szCs w:val="24"/>
        </w:rPr>
      </w:pPr>
      <w:r w:rsidRPr="00DC7B28">
        <w:rPr>
          <w:rFonts w:ascii="宋体" w:hAnsi="宋体" w:hint="eastAsia"/>
          <w:sz w:val="24"/>
          <w:szCs w:val="24"/>
        </w:rPr>
        <w:t>1、</w:t>
      </w:r>
      <w:r w:rsidR="00AD4789" w:rsidRPr="00DC7B28">
        <w:rPr>
          <w:rFonts w:ascii="宋体" w:hAnsi="宋体" w:hint="eastAsia"/>
          <w:sz w:val="24"/>
          <w:szCs w:val="24"/>
        </w:rPr>
        <w:t>星，說文云，星，萬物精上所生也</w:t>
      </w:r>
      <w:r w:rsidR="00D76212" w:rsidRPr="00DC7B28">
        <w:rPr>
          <w:rFonts w:ascii="宋体" w:hAnsi="宋体" w:hint="eastAsia"/>
          <w:sz w:val="24"/>
          <w:szCs w:val="24"/>
        </w:rPr>
        <w:t>。</w:t>
      </w:r>
      <w:r w:rsidR="00AD4789" w:rsidRPr="00DC7B28">
        <w:rPr>
          <w:rFonts w:ascii="宋体" w:hAnsi="宋体" w:hint="eastAsia"/>
          <w:sz w:val="24"/>
          <w:szCs w:val="24"/>
        </w:rPr>
        <w:t>桑經反。</w:t>
      </w:r>
      <w:r w:rsidR="001F65B3" w:rsidRPr="00DC7B28">
        <w:rPr>
          <w:rFonts w:ascii="宋体" w:hAnsi="宋体" w:hint="eastAsia"/>
          <w:sz w:val="24"/>
          <w:szCs w:val="24"/>
        </w:rPr>
        <w:t>(</w:t>
      </w:r>
      <w:r w:rsidR="00E54756">
        <w:rPr>
          <w:rFonts w:ascii="宋体" w:hAnsi="宋体" w:hint="eastAsia"/>
          <w:sz w:val="24"/>
          <w:szCs w:val="24"/>
        </w:rPr>
        <w:t>卷一·</w:t>
      </w:r>
      <w:r w:rsidR="001F65B3" w:rsidRPr="00DC7B28">
        <w:rPr>
          <w:rFonts w:ascii="宋体" w:hAnsi="宋体" w:hint="eastAsia"/>
          <w:sz w:val="24"/>
          <w:szCs w:val="24"/>
        </w:rPr>
        <w:t>表</w:t>
      </w:r>
      <w:r w:rsidR="00E54756">
        <w:rPr>
          <w:rFonts w:ascii="宋体" w:hAnsi="宋体" w:hint="eastAsia"/>
          <w:sz w:val="24"/>
          <w:szCs w:val="24"/>
        </w:rPr>
        <w:t>二正</w:t>
      </w:r>
      <w:r w:rsidR="001F65B3" w:rsidRPr="00DC7B28">
        <w:rPr>
          <w:rFonts w:ascii="宋体" w:hAnsi="宋体" w:hint="eastAsia"/>
          <w:sz w:val="24"/>
          <w:szCs w:val="24"/>
        </w:rPr>
        <w:t>)</w:t>
      </w:r>
    </w:p>
    <w:p w:rsidR="00762E84" w:rsidRDefault="00AD4789" w:rsidP="00762E84">
      <w:pPr>
        <w:adjustRightInd w:val="0"/>
        <w:snapToGrid w:val="0"/>
        <w:spacing w:line="300" w:lineRule="auto"/>
        <w:ind w:firstLine="480"/>
        <w:rPr>
          <w:color w:val="000000"/>
          <w:sz w:val="24"/>
          <w:szCs w:val="24"/>
        </w:rPr>
      </w:pPr>
      <w:r w:rsidRPr="00123FFC">
        <w:rPr>
          <w:rFonts w:hint="eastAsia"/>
          <w:color w:val="000000"/>
          <w:sz w:val="24"/>
          <w:szCs w:val="24"/>
        </w:rPr>
        <w:t>曐</w:t>
      </w:r>
      <w:r w:rsidRPr="00123FFC">
        <w:rPr>
          <w:rFonts w:ascii="Arial" w:hAnsi="Arial" w:cs="Arial"/>
          <w:color w:val="000000"/>
          <w:sz w:val="24"/>
          <w:szCs w:val="24"/>
        </w:rPr>
        <w:t xml:space="preserve"> </w:t>
      </w:r>
      <w:r w:rsidRPr="00123FFC">
        <w:rPr>
          <w:rFonts w:ascii="SW" w:eastAsia="SW" w:hAnsi="SW" w:hint="eastAsia"/>
          <w:color w:val="000000"/>
          <w:sz w:val="24"/>
          <w:szCs w:val="24"/>
        </w:rPr>
        <w:t>愣</w:t>
      </w:r>
      <w:r w:rsidR="005076B2" w:rsidRPr="00123FFC">
        <w:rPr>
          <w:rFonts w:ascii="SW" w:eastAsia="SW" w:hAnsi="SW" w:hint="eastAsia"/>
          <w:color w:val="000000"/>
          <w:sz w:val="24"/>
          <w:szCs w:val="24"/>
        </w:rPr>
        <w:t xml:space="preserve"> </w:t>
      </w:r>
      <w:r w:rsidRPr="00123FFC">
        <w:rPr>
          <w:rFonts w:hint="eastAsia"/>
          <w:color w:val="000000"/>
          <w:sz w:val="24"/>
          <w:szCs w:val="24"/>
        </w:rPr>
        <w:t>萬物之精，上爲列星。从晶生聲。一曰象形。从口，古口復注中，故與日同。</w:t>
      </w:r>
      <w:r w:rsidRPr="00123FFC">
        <w:rPr>
          <w:rFonts w:ascii="SW" w:eastAsia="SW" w:hAnsi="SW" w:hint="eastAsia"/>
          <w:color w:val="000000"/>
          <w:sz w:val="24"/>
          <w:szCs w:val="24"/>
        </w:rPr>
        <w:t>愤</w:t>
      </w:r>
      <w:r w:rsidRPr="00123FFC">
        <w:rPr>
          <w:rFonts w:hint="eastAsia"/>
          <w:color w:val="000000"/>
          <w:sz w:val="24"/>
          <w:szCs w:val="24"/>
        </w:rPr>
        <w:t>古文星。</w:t>
      </w:r>
      <w:r w:rsidRPr="00123FFC">
        <w:rPr>
          <w:rFonts w:ascii="SW" w:eastAsia="SW" w:hAnsi="SW" w:hint="eastAsia"/>
          <w:color w:val="000000"/>
          <w:sz w:val="24"/>
          <w:szCs w:val="24"/>
        </w:rPr>
        <w:t>愥</w:t>
      </w:r>
      <w:r w:rsidRPr="00123FFC">
        <w:rPr>
          <w:rFonts w:hint="eastAsia"/>
          <w:color w:val="000000"/>
          <w:sz w:val="24"/>
          <w:szCs w:val="24"/>
        </w:rPr>
        <w:t>曐或省。桑经切。</w:t>
      </w:r>
    </w:p>
    <w:p w:rsidR="00AD4789" w:rsidRPr="00DC7B28" w:rsidRDefault="00AD4789" w:rsidP="00762E84">
      <w:pPr>
        <w:adjustRightInd w:val="0"/>
        <w:snapToGrid w:val="0"/>
        <w:spacing w:line="300" w:lineRule="auto"/>
        <w:ind w:firstLine="480"/>
        <w:rPr>
          <w:rFonts w:ascii="华文楷体" w:eastAsia="华文楷体" w:hAnsi="华文楷体"/>
          <w:sz w:val="24"/>
          <w:szCs w:val="24"/>
        </w:rPr>
      </w:pPr>
      <w:r w:rsidRPr="00762E84">
        <w:rPr>
          <w:rFonts w:ascii="华文楷体" w:eastAsia="华文楷体" w:hAnsi="华文楷体" w:hint="eastAsia"/>
          <w:sz w:val="24"/>
          <w:szCs w:val="24"/>
        </w:rPr>
        <w:t>按：</w:t>
      </w:r>
      <w:r w:rsidRPr="00DC7B28">
        <w:rPr>
          <w:rFonts w:ascii="华文楷体" w:eastAsia="华文楷体" w:hAnsi="华文楷体" w:hint="eastAsia"/>
          <w:sz w:val="24"/>
          <w:szCs w:val="24"/>
        </w:rPr>
        <w:t>此二者差異</w:t>
      </w:r>
      <w:r w:rsidR="001748BC" w:rsidRPr="00DC7B28">
        <w:rPr>
          <w:rFonts w:ascii="华文楷体" w:eastAsia="华文楷体" w:hAnsi="华文楷体" w:hint="eastAsia"/>
          <w:sz w:val="24"/>
          <w:szCs w:val="24"/>
        </w:rPr>
        <w:t>較為</w:t>
      </w:r>
      <w:r w:rsidRPr="00DC7B28">
        <w:rPr>
          <w:rFonts w:ascii="华文楷体" w:eastAsia="华文楷体" w:hAnsi="华文楷体" w:hint="eastAsia"/>
          <w:sz w:val="24"/>
          <w:szCs w:val="24"/>
        </w:rPr>
        <w:t>明顯。考他其他古書，《藝文類聚》</w:t>
      </w:r>
      <w:r w:rsidRPr="00DC7B28">
        <w:rPr>
          <w:rFonts w:ascii="华文楷体" w:eastAsia="华文楷体" w:hAnsi="华文楷体"/>
          <w:sz w:val="24"/>
          <w:szCs w:val="24"/>
        </w:rPr>
        <w:t>10</w:t>
      </w:r>
      <w:r w:rsidRPr="00DC7B28">
        <w:rPr>
          <w:rFonts w:ascii="华文楷体" w:eastAsia="华文楷体" w:hAnsi="华文楷体" w:hint="eastAsia"/>
          <w:sz w:val="24"/>
          <w:szCs w:val="24"/>
        </w:rPr>
        <w:t>頁引《說文》作“星，萬物之精，上為列星”；《</w:t>
      </w:r>
      <w:r w:rsidR="0031297A" w:rsidRPr="00DC7B28">
        <w:rPr>
          <w:rFonts w:ascii="华文楷体" w:eastAsia="华文楷体" w:hAnsi="华文楷体" w:hint="eastAsia"/>
          <w:sz w:val="24"/>
          <w:szCs w:val="24"/>
        </w:rPr>
        <w:t>慧琳</w:t>
      </w:r>
      <w:r w:rsidR="00FE7C66" w:rsidRPr="00DC7B28">
        <w:rPr>
          <w:rFonts w:ascii="华文楷体" w:eastAsia="华文楷体" w:hAnsi="华文楷体" w:hint="eastAsia"/>
          <w:sz w:val="24"/>
          <w:szCs w:val="24"/>
        </w:rPr>
        <w:t>音義</w:t>
      </w:r>
      <w:r w:rsidRPr="00DC7B28">
        <w:rPr>
          <w:rFonts w:ascii="华文楷体" w:eastAsia="华文楷体" w:hAnsi="华文楷体" w:hint="eastAsia"/>
          <w:sz w:val="24"/>
          <w:szCs w:val="24"/>
        </w:rPr>
        <w:t>》二五</w:t>
      </w:r>
      <w:r w:rsidR="00D131D3" w:rsidRPr="00DC7B28">
        <w:rPr>
          <w:rFonts w:ascii="华文楷体" w:eastAsia="华文楷体" w:hAnsi="华文楷体" w:hint="eastAsia"/>
          <w:sz w:val="24"/>
          <w:szCs w:val="24"/>
        </w:rPr>
        <w:t>“歲星”條下</w:t>
      </w:r>
      <w:r w:rsidRPr="00DC7B28">
        <w:rPr>
          <w:rFonts w:ascii="华文楷体" w:eastAsia="华文楷体" w:hAnsi="华文楷体" w:hint="eastAsia"/>
          <w:sz w:val="24"/>
          <w:szCs w:val="24"/>
        </w:rPr>
        <w:t>引《說文》作“萬物之精，上為列宿”。</w:t>
      </w:r>
    </w:p>
    <w:p w:rsidR="00AD4789" w:rsidRPr="00DC7B28" w:rsidRDefault="00AD4789" w:rsidP="00DC7B28">
      <w:pPr>
        <w:adjustRightInd w:val="0"/>
        <w:snapToGrid w:val="0"/>
        <w:spacing w:line="300" w:lineRule="auto"/>
        <w:ind w:firstLineChars="200" w:firstLine="480"/>
        <w:rPr>
          <w:rFonts w:ascii="华文楷体" w:eastAsia="华文楷体" w:hAnsi="华文楷体"/>
          <w:sz w:val="24"/>
          <w:szCs w:val="24"/>
        </w:rPr>
      </w:pPr>
      <w:r w:rsidRPr="00DC7B28">
        <w:rPr>
          <w:rFonts w:ascii="华文楷体" w:eastAsia="华文楷体" w:hAnsi="华文楷体" w:hint="eastAsia"/>
          <w:sz w:val="24"/>
          <w:szCs w:val="24"/>
        </w:rPr>
        <w:t>《藝文類聚》引文同大徐本</w:t>
      </w:r>
      <w:r w:rsidRPr="00DC7B28">
        <w:rPr>
          <w:rFonts w:ascii="华文楷体" w:eastAsia="华文楷体" w:hAnsi="华文楷体"/>
          <w:sz w:val="24"/>
          <w:szCs w:val="24"/>
        </w:rPr>
        <w:t>;</w:t>
      </w:r>
      <w:r w:rsidRPr="00DC7B28">
        <w:rPr>
          <w:rFonts w:ascii="华文楷体" w:eastAsia="华文楷体" w:hAnsi="华文楷体" w:hint="eastAsia"/>
          <w:sz w:val="24"/>
          <w:szCs w:val="24"/>
        </w:rPr>
        <w:t>《</w:t>
      </w:r>
      <w:r w:rsidR="0031297A" w:rsidRPr="00DC7B28">
        <w:rPr>
          <w:rFonts w:ascii="华文楷体" w:eastAsia="华文楷体" w:hAnsi="华文楷体" w:hint="eastAsia"/>
          <w:sz w:val="24"/>
          <w:szCs w:val="24"/>
        </w:rPr>
        <w:t>慧琳音義</w:t>
      </w:r>
      <w:r w:rsidRPr="00DC7B28">
        <w:rPr>
          <w:rFonts w:ascii="华文楷体" w:eastAsia="华文楷体" w:hAnsi="华文楷体" w:hint="eastAsia"/>
          <w:sz w:val="24"/>
          <w:szCs w:val="24"/>
        </w:rPr>
        <w:t>》</w:t>
      </w:r>
      <w:r w:rsidR="00D76212" w:rsidRPr="00DC7B28">
        <w:rPr>
          <w:rFonts w:ascii="华文楷体" w:eastAsia="华文楷体" w:hAnsi="华文楷体" w:hint="eastAsia"/>
          <w:sz w:val="24"/>
          <w:szCs w:val="24"/>
        </w:rPr>
        <w:t>二五</w:t>
      </w:r>
      <w:r w:rsidR="006D2406" w:rsidRPr="00DC7B28">
        <w:rPr>
          <w:rFonts w:ascii="华文楷体" w:eastAsia="华文楷体" w:hAnsi="华文楷体" w:hint="eastAsia"/>
          <w:sz w:val="24"/>
          <w:szCs w:val="24"/>
        </w:rPr>
        <w:t>“歲星”條下</w:t>
      </w:r>
      <w:r w:rsidRPr="00DC7B28">
        <w:rPr>
          <w:rFonts w:ascii="华文楷体" w:eastAsia="华文楷体" w:hAnsi="华文楷体" w:hint="eastAsia"/>
          <w:sz w:val="24"/>
          <w:szCs w:val="24"/>
        </w:rPr>
        <w:t>雖引“星”為“宿”，但句式相同，因其引《說文》往往有擅改之處，“宿”字當因傳抄過程中“星宿”二字常常連用導致之舛誤，故此處當依從大徐本。</w:t>
      </w:r>
    </w:p>
    <w:p w:rsidR="00AD4789" w:rsidRPr="00DC7B28" w:rsidRDefault="00AD4789" w:rsidP="00DC7B28">
      <w:pPr>
        <w:adjustRightInd w:val="0"/>
        <w:snapToGrid w:val="0"/>
        <w:spacing w:line="300" w:lineRule="auto"/>
        <w:ind w:firstLineChars="200" w:firstLine="480"/>
        <w:rPr>
          <w:rFonts w:ascii="华文楷体" w:eastAsia="华文楷体" w:hAnsi="华文楷体"/>
          <w:sz w:val="24"/>
          <w:szCs w:val="24"/>
        </w:rPr>
      </w:pPr>
      <w:r w:rsidRPr="00DC7B28">
        <w:rPr>
          <w:rFonts w:ascii="华文楷体" w:eastAsia="华文楷体" w:hAnsi="华文楷体" w:hint="eastAsia"/>
          <w:sz w:val="24"/>
          <w:szCs w:val="24"/>
        </w:rPr>
        <w:t>至於《倭名抄》引“曐”作“星”，則因二者為異體字，“曐”乃是由篆文“愣”直接隸變而來，星則是“曐”之省略寫法，其意符由三</w:t>
      </w:r>
      <w:r w:rsidR="009909E5" w:rsidRPr="00DC7B28">
        <w:rPr>
          <w:rFonts w:ascii="华文楷体" w:eastAsia="华文楷体" w:hAnsi="华文楷体" w:hint="eastAsia"/>
          <w:sz w:val="24"/>
          <w:szCs w:val="24"/>
        </w:rPr>
        <w:t>日</w:t>
      </w:r>
      <w:r w:rsidRPr="00DC7B28">
        <w:rPr>
          <w:rFonts w:ascii="华文楷体" w:eastAsia="华文楷体" w:hAnsi="华文楷体" w:hint="eastAsia"/>
          <w:sz w:val="24"/>
          <w:szCs w:val="24"/>
        </w:rPr>
        <w:t>簡化為一</w:t>
      </w:r>
      <w:r w:rsidR="009909E5" w:rsidRPr="00DC7B28">
        <w:rPr>
          <w:rFonts w:ascii="华文楷体" w:eastAsia="华文楷体" w:hAnsi="华文楷体" w:hint="eastAsia"/>
          <w:sz w:val="24"/>
          <w:szCs w:val="24"/>
        </w:rPr>
        <w:t>日</w:t>
      </w:r>
      <w:r w:rsidRPr="00DC7B28">
        <w:rPr>
          <w:rFonts w:ascii="华文楷体" w:eastAsia="华文楷体" w:hAnsi="华文楷体" w:hint="eastAsia"/>
          <w:sz w:val="24"/>
          <w:szCs w:val="24"/>
        </w:rPr>
        <w:t>。</w:t>
      </w:r>
    </w:p>
    <w:p w:rsidR="00DC7B28" w:rsidRDefault="00AD4789" w:rsidP="00DC7B28">
      <w:pPr>
        <w:adjustRightInd w:val="0"/>
        <w:snapToGrid w:val="0"/>
        <w:spacing w:line="300" w:lineRule="auto"/>
        <w:ind w:firstLineChars="200" w:firstLine="480"/>
        <w:rPr>
          <w:rFonts w:ascii="华文楷体" w:eastAsia="华文楷体" w:hAnsi="华文楷体"/>
          <w:sz w:val="24"/>
          <w:szCs w:val="24"/>
        </w:rPr>
      </w:pPr>
      <w:r w:rsidRPr="00DC7B28">
        <w:rPr>
          <w:rFonts w:ascii="华文楷体" w:eastAsia="华文楷体" w:hAnsi="华文楷体" w:hint="eastAsia"/>
          <w:sz w:val="24"/>
          <w:szCs w:val="24"/>
        </w:rPr>
        <w:t>另，凡《倭名抄》有反切注音者，形式皆作“某某反”，別於大徐本“某某切”，蓋因自唐代大歷年間避諱“反”字，遂皆改“某某反”為“某某切”。（下同，不再討論“反”與“切”的區別問題）。</w:t>
      </w:r>
    </w:p>
    <w:p w:rsidR="00DC7B28" w:rsidRDefault="00AD4789" w:rsidP="00DC7B28">
      <w:pPr>
        <w:adjustRightInd w:val="0"/>
        <w:snapToGrid w:val="0"/>
        <w:spacing w:line="300" w:lineRule="auto"/>
        <w:ind w:firstLineChars="200" w:firstLine="480"/>
        <w:rPr>
          <w:rFonts w:ascii="宋体" w:hAnsi="宋体" w:cs="宋体"/>
          <w:color w:val="000000"/>
          <w:kern w:val="0"/>
          <w:sz w:val="24"/>
          <w:szCs w:val="24"/>
        </w:rPr>
      </w:pPr>
      <w:r w:rsidRPr="00123FFC">
        <w:rPr>
          <w:color w:val="000000"/>
          <w:sz w:val="24"/>
          <w:szCs w:val="24"/>
        </w:rPr>
        <w:t>2</w:t>
      </w:r>
      <w:r w:rsidRPr="00123FFC">
        <w:rPr>
          <w:rFonts w:hint="eastAsia"/>
          <w:color w:val="000000"/>
          <w:sz w:val="24"/>
          <w:szCs w:val="24"/>
        </w:rPr>
        <w:t>、</w:t>
      </w:r>
      <w:r w:rsidR="001F65B3">
        <w:rPr>
          <w:rFonts w:ascii="宋体" w:hAnsi="宋体" w:cs="宋体" w:hint="eastAsia"/>
          <w:color w:val="000000"/>
          <w:kern w:val="0"/>
          <w:sz w:val="24"/>
          <w:szCs w:val="24"/>
        </w:rPr>
        <w:t>雲，說文云，雲，山川出氣也，</w:t>
      </w:r>
      <w:r w:rsidRPr="00123FFC">
        <w:rPr>
          <w:rFonts w:ascii="宋体" w:hAnsi="宋体" w:cs="宋体" w:hint="eastAsia"/>
          <w:color w:val="000000"/>
          <w:kern w:val="0"/>
          <w:sz w:val="24"/>
          <w:szCs w:val="24"/>
        </w:rPr>
        <w:t>王分反。</w:t>
      </w:r>
      <w:r w:rsidR="001F65B3">
        <w:rPr>
          <w:rFonts w:ascii="宋体" w:hAnsi="宋体" w:cs="宋体" w:hint="eastAsia"/>
          <w:color w:val="000000"/>
          <w:kern w:val="0"/>
          <w:sz w:val="24"/>
          <w:szCs w:val="24"/>
        </w:rPr>
        <w:t>(卷一</w:t>
      </w:r>
      <w:r w:rsidR="00E54756">
        <w:rPr>
          <w:rFonts w:ascii="宋体" w:hAnsi="宋体" w:cs="宋体" w:hint="eastAsia"/>
          <w:color w:val="000000"/>
          <w:kern w:val="0"/>
          <w:sz w:val="24"/>
          <w:szCs w:val="24"/>
        </w:rPr>
        <w:t>·</w:t>
      </w:r>
      <w:r w:rsidR="001F65B3">
        <w:rPr>
          <w:rFonts w:ascii="宋体" w:hAnsi="宋体" w:cs="宋体" w:hint="eastAsia"/>
          <w:color w:val="000000"/>
          <w:kern w:val="0"/>
          <w:sz w:val="24"/>
          <w:szCs w:val="24"/>
        </w:rPr>
        <w:t>表</w:t>
      </w:r>
      <w:r w:rsidR="00E54756">
        <w:rPr>
          <w:rFonts w:ascii="宋体" w:hAnsi="宋体" w:cs="宋体" w:hint="eastAsia"/>
          <w:color w:val="000000"/>
          <w:kern w:val="0"/>
          <w:sz w:val="24"/>
          <w:szCs w:val="24"/>
        </w:rPr>
        <w:t>三正</w:t>
      </w:r>
      <w:r w:rsidR="001F65B3">
        <w:rPr>
          <w:rFonts w:ascii="宋体" w:hAnsi="宋体" w:cs="宋体" w:hint="eastAsia"/>
          <w:color w:val="000000"/>
          <w:kern w:val="0"/>
          <w:sz w:val="24"/>
          <w:szCs w:val="24"/>
        </w:rPr>
        <w:t>)</w:t>
      </w:r>
    </w:p>
    <w:p w:rsidR="00DC7B28" w:rsidRDefault="00AD4789" w:rsidP="00DC7B28">
      <w:pPr>
        <w:adjustRightInd w:val="0"/>
        <w:snapToGrid w:val="0"/>
        <w:spacing w:line="300" w:lineRule="auto"/>
        <w:ind w:firstLineChars="200" w:firstLine="480"/>
        <w:rPr>
          <w:color w:val="000000"/>
          <w:sz w:val="24"/>
          <w:szCs w:val="24"/>
        </w:rPr>
      </w:pPr>
      <w:r w:rsidRPr="00123FFC">
        <w:rPr>
          <w:rFonts w:ascii="宋体" w:hAnsi="宋体" w:cs="宋体" w:hint="eastAsia"/>
          <w:color w:val="000000"/>
          <w:kern w:val="0"/>
          <w:sz w:val="24"/>
          <w:szCs w:val="24"/>
        </w:rPr>
        <w:t>雲</w:t>
      </w:r>
      <w:r w:rsidR="00CD73B8" w:rsidRPr="00123FFC">
        <w:rPr>
          <w:rFonts w:ascii="宋体" w:hAnsi="宋体" w:cs="宋体" w:hint="eastAsia"/>
          <w:color w:val="000000"/>
          <w:kern w:val="0"/>
          <w:sz w:val="24"/>
          <w:szCs w:val="24"/>
        </w:rPr>
        <w:t xml:space="preserve"> </w:t>
      </w:r>
      <w:r w:rsidRPr="00123FFC">
        <w:rPr>
          <w:rFonts w:ascii="SW" w:eastAsia="SW" w:hAnsi="SW" w:hint="eastAsia"/>
          <w:color w:val="000000"/>
          <w:sz w:val="24"/>
          <w:szCs w:val="24"/>
        </w:rPr>
        <w:t>潇</w:t>
      </w:r>
      <w:r w:rsidR="00CD73B8" w:rsidRPr="00123FFC">
        <w:rPr>
          <w:rFonts w:ascii="SW" w:eastAsia="SW" w:hAnsi="SW" w:hint="eastAsia"/>
          <w:color w:val="000000"/>
          <w:sz w:val="24"/>
          <w:szCs w:val="24"/>
        </w:rPr>
        <w:t xml:space="preserve"> </w:t>
      </w:r>
      <w:r w:rsidRPr="00123FFC">
        <w:rPr>
          <w:rFonts w:hint="eastAsia"/>
          <w:color w:val="000000"/>
          <w:sz w:val="24"/>
          <w:szCs w:val="24"/>
        </w:rPr>
        <w:t>山川</w:t>
      </w:r>
      <w:r w:rsidR="001650F2" w:rsidRPr="00123FFC">
        <w:rPr>
          <w:rFonts w:hint="eastAsia"/>
          <w:color w:val="000000"/>
          <w:sz w:val="24"/>
          <w:szCs w:val="24"/>
        </w:rPr>
        <w:t>气</w:t>
      </w:r>
      <w:r w:rsidRPr="00123FFC">
        <w:rPr>
          <w:rFonts w:hint="eastAsia"/>
          <w:color w:val="000000"/>
          <w:sz w:val="24"/>
          <w:szCs w:val="24"/>
        </w:rPr>
        <w:t>也。从雨，云象雲回轉形。凡雲之屬皆从雲。</w:t>
      </w:r>
      <w:r w:rsidRPr="00123FFC">
        <w:rPr>
          <w:rFonts w:ascii="SW" w:eastAsia="SW" w:hAnsi="SW" w:hint="eastAsia"/>
          <w:color w:val="000000"/>
          <w:sz w:val="24"/>
          <w:szCs w:val="24"/>
        </w:rPr>
        <w:t>潈</w:t>
      </w:r>
      <w:r w:rsidRPr="00123FFC">
        <w:rPr>
          <w:rFonts w:hint="eastAsia"/>
          <w:color w:val="000000"/>
          <w:sz w:val="24"/>
          <w:szCs w:val="24"/>
        </w:rPr>
        <w:t>古文省雨。</w:t>
      </w:r>
      <w:r w:rsidRPr="00123FFC">
        <w:rPr>
          <w:rFonts w:ascii="SW" w:eastAsia="SW" w:hAnsi="SW" w:hint="eastAsia"/>
          <w:color w:val="000000"/>
          <w:sz w:val="24"/>
          <w:szCs w:val="24"/>
        </w:rPr>
        <w:t>潉</w:t>
      </w:r>
      <w:r w:rsidRPr="00123FFC">
        <w:rPr>
          <w:rFonts w:hint="eastAsia"/>
          <w:color w:val="000000"/>
          <w:sz w:val="24"/>
          <w:szCs w:val="24"/>
        </w:rPr>
        <w:t>亦古文雲。</w:t>
      </w:r>
      <w:r w:rsidRPr="00123FFC">
        <w:rPr>
          <w:color w:val="000000"/>
          <w:sz w:val="24"/>
          <w:szCs w:val="24"/>
        </w:rPr>
        <w:t> </w:t>
      </w:r>
      <w:r w:rsidRPr="00123FFC">
        <w:rPr>
          <w:rFonts w:hint="eastAsia"/>
          <w:color w:val="000000"/>
          <w:sz w:val="24"/>
          <w:szCs w:val="24"/>
        </w:rPr>
        <w:t>王分切。</w:t>
      </w:r>
    </w:p>
    <w:p w:rsidR="00AD4789" w:rsidRPr="00123FFC" w:rsidRDefault="001650F2" w:rsidP="00DC7B28">
      <w:pPr>
        <w:adjustRightInd w:val="0"/>
        <w:snapToGrid w:val="0"/>
        <w:spacing w:line="300" w:lineRule="auto"/>
        <w:ind w:firstLineChars="200" w:firstLine="480"/>
        <w:rPr>
          <w:rFonts w:ascii="华文楷体" w:eastAsia="华文楷体" w:hAnsi="华文楷体" w:cs="宋体"/>
          <w:color w:val="000000"/>
          <w:kern w:val="0"/>
          <w:sz w:val="24"/>
          <w:szCs w:val="24"/>
        </w:rPr>
      </w:pPr>
      <w:r w:rsidRPr="00762E84">
        <w:rPr>
          <w:rFonts w:ascii="华文楷体" w:eastAsia="华文楷体" w:hAnsi="华文楷体" w:cs="宋体" w:hint="eastAsia"/>
          <w:color w:val="000000"/>
          <w:kern w:val="0"/>
          <w:sz w:val="24"/>
          <w:szCs w:val="24"/>
        </w:rPr>
        <w:t>按：</w:t>
      </w:r>
      <w:r w:rsidR="00AD4789" w:rsidRPr="00123FFC">
        <w:rPr>
          <w:rFonts w:ascii="华文楷体" w:eastAsia="华文楷体" w:hAnsi="华文楷体" w:cs="宋体" w:hint="eastAsia"/>
          <w:color w:val="000000"/>
          <w:kern w:val="0"/>
          <w:sz w:val="24"/>
          <w:szCs w:val="24"/>
        </w:rPr>
        <w:t>考二者差異，《倭名抄》較大徐本增一“出”字</w:t>
      </w:r>
      <w:r w:rsidRPr="00123FFC">
        <w:rPr>
          <w:rFonts w:ascii="华文楷体" w:eastAsia="华文楷体" w:hAnsi="华文楷体" w:cs="宋体" w:hint="eastAsia"/>
          <w:color w:val="000000"/>
          <w:kern w:val="0"/>
          <w:sz w:val="24"/>
          <w:szCs w:val="24"/>
        </w:rPr>
        <w:t>，“氣”、“气”二字</w:t>
      </w:r>
      <w:r w:rsidR="00D76212" w:rsidRPr="00123FFC">
        <w:rPr>
          <w:rFonts w:ascii="华文楷体" w:eastAsia="华文楷体" w:hAnsi="华文楷体" w:cs="宋体" w:hint="eastAsia"/>
          <w:color w:val="000000"/>
          <w:kern w:val="0"/>
          <w:sz w:val="24"/>
          <w:szCs w:val="24"/>
        </w:rPr>
        <w:t>形體</w:t>
      </w:r>
      <w:r w:rsidRPr="00123FFC">
        <w:rPr>
          <w:rFonts w:ascii="华文楷体" w:eastAsia="华文楷体" w:hAnsi="华文楷体" w:cs="宋体" w:hint="eastAsia"/>
          <w:color w:val="000000"/>
          <w:kern w:val="0"/>
          <w:sz w:val="24"/>
          <w:szCs w:val="24"/>
        </w:rPr>
        <w:t>亦有差異。</w:t>
      </w:r>
    </w:p>
    <w:p w:rsidR="00AD4789" w:rsidRPr="00123FFC" w:rsidRDefault="008032C7" w:rsidP="008032C7">
      <w:pPr>
        <w:adjustRightInd w:val="0"/>
        <w:snapToGrid w:val="0"/>
        <w:spacing w:line="300" w:lineRule="auto"/>
        <w:ind w:firstLineChars="200" w:firstLine="480"/>
        <w:rPr>
          <w:rFonts w:ascii="华文楷体" w:eastAsia="华文楷体" w:hAnsi="华文楷体" w:cs="宋体"/>
          <w:color w:val="000000"/>
          <w:kern w:val="0"/>
          <w:sz w:val="24"/>
          <w:szCs w:val="24"/>
        </w:rPr>
      </w:pPr>
      <w:r>
        <w:rPr>
          <w:rFonts w:ascii="华文楷体" w:eastAsia="华文楷体" w:hAnsi="华文楷体" w:cs="宋体" w:hint="eastAsia"/>
          <w:color w:val="000000"/>
          <w:kern w:val="0"/>
          <w:sz w:val="24"/>
          <w:szCs w:val="24"/>
        </w:rPr>
        <w:t>《初學記·卷一·天部上·雲第五》引《说文》作</w:t>
      </w:r>
      <w:r w:rsidR="00AD4789" w:rsidRPr="00123FFC">
        <w:rPr>
          <w:rFonts w:ascii="华文楷体" w:eastAsia="华文楷体" w:hAnsi="华文楷体" w:cs="宋体" w:hint="eastAsia"/>
          <w:color w:val="000000"/>
          <w:kern w:val="0"/>
          <w:sz w:val="24"/>
          <w:szCs w:val="24"/>
        </w:rPr>
        <w:t>“雲，山川气也。從雨，云象回轉形也”，可證大徐本，“出”字當為《倭名抄》傳抄過程中誤衍所致。</w:t>
      </w:r>
    </w:p>
    <w:p w:rsidR="00DC7B28" w:rsidRDefault="001650F2" w:rsidP="00DC7B28">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至於“氣”、“气”之別，段玉裁《說文解字注》云“气氣古今字”，</w:t>
      </w:r>
      <w:r w:rsidR="00BF4F69" w:rsidRPr="00123FFC">
        <w:rPr>
          <w:rFonts w:ascii="华文楷体" w:eastAsia="华文楷体" w:hAnsi="华文楷体" w:cs="宋体" w:hint="eastAsia"/>
          <w:color w:val="000000"/>
          <w:kern w:val="0"/>
          <w:sz w:val="24"/>
          <w:szCs w:val="24"/>
        </w:rPr>
        <w:t>兩字《說文》中皆有收錄，</w:t>
      </w:r>
      <w:r w:rsidRPr="00123FFC">
        <w:rPr>
          <w:rFonts w:ascii="华文楷体" w:eastAsia="华文楷体" w:hAnsi="华文楷体" w:cs="宋体" w:hint="eastAsia"/>
          <w:color w:val="000000"/>
          <w:kern w:val="0"/>
          <w:sz w:val="24"/>
          <w:szCs w:val="24"/>
        </w:rPr>
        <w:t>“气”釋作“</w:t>
      </w:r>
      <w:r w:rsidRPr="00123FFC">
        <w:rPr>
          <w:rFonts w:ascii="华文楷体" w:eastAsia="华文楷体" w:hAnsi="华文楷体" w:cs="宋体"/>
          <w:color w:val="000000"/>
          <w:kern w:val="0"/>
          <w:sz w:val="24"/>
          <w:szCs w:val="24"/>
        </w:rPr>
        <w:t>雲气</w:t>
      </w:r>
      <w:r w:rsidRPr="00123FFC">
        <w:rPr>
          <w:rFonts w:ascii="华文楷体" w:eastAsia="华文楷体" w:hAnsi="华文楷体" w:cs="宋体" w:hint="eastAsia"/>
          <w:color w:val="000000"/>
          <w:kern w:val="0"/>
          <w:sz w:val="24"/>
          <w:szCs w:val="24"/>
        </w:rPr>
        <w:t>”，“氣”則釋作“</w:t>
      </w:r>
      <w:r w:rsidRPr="00123FFC">
        <w:rPr>
          <w:rFonts w:ascii="华文楷体" w:eastAsia="华文楷体" w:hAnsi="华文楷体" w:cs="宋体"/>
          <w:color w:val="000000"/>
          <w:kern w:val="0"/>
          <w:sz w:val="24"/>
          <w:szCs w:val="24"/>
        </w:rPr>
        <w:t>饋客芻米也</w:t>
      </w:r>
      <w:r w:rsidRPr="00123FFC">
        <w:rPr>
          <w:rFonts w:ascii="华文楷体" w:eastAsia="华文楷体" w:hAnsi="华文楷体" w:cs="宋体" w:hint="eastAsia"/>
          <w:color w:val="000000"/>
          <w:kern w:val="0"/>
          <w:sz w:val="24"/>
          <w:szCs w:val="24"/>
        </w:rPr>
        <w:t>”，</w:t>
      </w:r>
      <w:r w:rsidR="005076B2" w:rsidRPr="00123FFC">
        <w:rPr>
          <w:rFonts w:ascii="华文楷体" w:eastAsia="华文楷体" w:hAnsi="华文楷体" w:cs="宋体" w:hint="eastAsia"/>
          <w:color w:val="000000"/>
          <w:kern w:val="0"/>
          <w:sz w:val="24"/>
          <w:szCs w:val="24"/>
        </w:rPr>
        <w:t>二者</w:t>
      </w:r>
      <w:r w:rsidR="00BF4F69" w:rsidRPr="00123FFC">
        <w:rPr>
          <w:rFonts w:ascii="华文楷体" w:eastAsia="华文楷体" w:hAnsi="华文楷体" w:cs="宋体" w:hint="eastAsia"/>
          <w:color w:val="000000"/>
          <w:kern w:val="0"/>
          <w:sz w:val="24"/>
          <w:szCs w:val="24"/>
        </w:rPr>
        <w:t>意義</w:t>
      </w:r>
      <w:r w:rsidR="005076B2" w:rsidRPr="00123FFC">
        <w:rPr>
          <w:rFonts w:ascii="华文楷体" w:eastAsia="华文楷体" w:hAnsi="华文楷体" w:cs="宋体" w:hint="eastAsia"/>
          <w:color w:val="000000"/>
          <w:kern w:val="0"/>
          <w:sz w:val="24"/>
          <w:szCs w:val="24"/>
        </w:rPr>
        <w:t>本</w:t>
      </w:r>
      <w:r w:rsidR="00BF4F69" w:rsidRPr="00123FFC">
        <w:rPr>
          <w:rFonts w:ascii="华文楷体" w:eastAsia="华文楷体" w:hAnsi="华文楷体" w:cs="宋体" w:hint="eastAsia"/>
          <w:color w:val="000000"/>
          <w:kern w:val="0"/>
          <w:sz w:val="24"/>
          <w:szCs w:val="24"/>
        </w:rPr>
        <w:t>有</w:t>
      </w:r>
      <w:r w:rsidR="005076B2" w:rsidRPr="00123FFC">
        <w:rPr>
          <w:rFonts w:ascii="华文楷体" w:eastAsia="华文楷体" w:hAnsi="华文楷体" w:cs="宋体" w:hint="eastAsia"/>
          <w:color w:val="000000"/>
          <w:kern w:val="0"/>
          <w:sz w:val="24"/>
          <w:szCs w:val="24"/>
        </w:rPr>
        <w:t>區</w:t>
      </w:r>
      <w:r w:rsidR="00BF4F69" w:rsidRPr="00123FFC">
        <w:rPr>
          <w:rFonts w:ascii="华文楷体" w:eastAsia="华文楷体" w:hAnsi="华文楷体" w:cs="宋体" w:hint="eastAsia"/>
          <w:color w:val="000000"/>
          <w:kern w:val="0"/>
          <w:sz w:val="24"/>
          <w:szCs w:val="24"/>
        </w:rPr>
        <w:t>別，后“氣”假借為“</w:t>
      </w:r>
      <w:r w:rsidR="00BF4F69" w:rsidRPr="00123FFC">
        <w:rPr>
          <w:rFonts w:ascii="华文楷体" w:eastAsia="华文楷体" w:hAnsi="华文楷体" w:cs="宋体"/>
          <w:color w:val="000000"/>
          <w:kern w:val="0"/>
          <w:sz w:val="24"/>
          <w:szCs w:val="24"/>
        </w:rPr>
        <w:t>雲气</w:t>
      </w:r>
      <w:r w:rsidR="00BF4F69" w:rsidRPr="00123FFC">
        <w:rPr>
          <w:rFonts w:ascii="华文楷体" w:eastAsia="华文楷体" w:hAnsi="华文楷体" w:cs="宋体" w:hint="eastAsia"/>
          <w:color w:val="000000"/>
          <w:kern w:val="0"/>
          <w:sz w:val="24"/>
          <w:szCs w:val="24"/>
        </w:rPr>
        <w:t>”義，二者遂成異體字。</w:t>
      </w:r>
    </w:p>
    <w:p w:rsidR="00DC7B28" w:rsidRDefault="00AD4789" w:rsidP="00DC7B28">
      <w:pPr>
        <w:adjustRightInd w:val="0"/>
        <w:snapToGrid w:val="0"/>
        <w:spacing w:line="300" w:lineRule="auto"/>
        <w:ind w:firstLineChars="200" w:firstLine="480"/>
        <w:rPr>
          <w:rFonts w:ascii="宋体" w:hAnsi="宋体" w:cs="宋体"/>
          <w:color w:val="000000"/>
          <w:kern w:val="0"/>
          <w:sz w:val="24"/>
          <w:szCs w:val="24"/>
        </w:rPr>
      </w:pPr>
      <w:r w:rsidRPr="00123FFC">
        <w:rPr>
          <w:color w:val="000000"/>
          <w:sz w:val="24"/>
          <w:szCs w:val="24"/>
        </w:rPr>
        <w:t>3</w:t>
      </w:r>
      <w:r w:rsidRPr="00123FFC">
        <w:rPr>
          <w:rFonts w:hint="eastAsia"/>
          <w:color w:val="000000"/>
          <w:sz w:val="24"/>
          <w:szCs w:val="24"/>
        </w:rPr>
        <w:t>、</w:t>
      </w:r>
      <w:r w:rsidRPr="00123FFC">
        <w:rPr>
          <w:rFonts w:ascii="宋体" w:hAnsi="宋体" w:cs="宋体" w:hint="eastAsia"/>
          <w:color w:val="000000"/>
          <w:kern w:val="0"/>
          <w:sz w:val="24"/>
          <w:szCs w:val="24"/>
        </w:rPr>
        <w:t>雨，說文云，水從雲中而下也，音禹。</w:t>
      </w:r>
      <w:r w:rsidR="00E54756">
        <w:rPr>
          <w:rFonts w:ascii="宋体" w:hAnsi="宋体" w:cs="宋体" w:hint="eastAsia"/>
          <w:color w:val="000000"/>
          <w:kern w:val="0"/>
          <w:sz w:val="24"/>
          <w:szCs w:val="24"/>
        </w:rPr>
        <w:t>（卷一·</w:t>
      </w:r>
      <w:r w:rsidR="001F65B3">
        <w:rPr>
          <w:rFonts w:ascii="宋体" w:hAnsi="宋体" w:cs="宋体" w:hint="eastAsia"/>
          <w:color w:val="000000"/>
          <w:kern w:val="0"/>
          <w:sz w:val="24"/>
          <w:szCs w:val="24"/>
        </w:rPr>
        <w:t>表</w:t>
      </w:r>
      <w:r w:rsidR="00E54756">
        <w:rPr>
          <w:rFonts w:ascii="宋体" w:hAnsi="宋体" w:cs="宋体" w:hint="eastAsia"/>
          <w:color w:val="000000"/>
          <w:kern w:val="0"/>
          <w:sz w:val="24"/>
          <w:szCs w:val="24"/>
        </w:rPr>
        <w:t>四正</w:t>
      </w:r>
      <w:r w:rsidR="001F65B3">
        <w:rPr>
          <w:rFonts w:ascii="宋体" w:hAnsi="宋体" w:cs="宋体" w:hint="eastAsia"/>
          <w:color w:val="000000"/>
          <w:kern w:val="0"/>
          <w:sz w:val="24"/>
          <w:szCs w:val="24"/>
        </w:rPr>
        <w:t>）</w:t>
      </w:r>
    </w:p>
    <w:p w:rsidR="00AD4789" w:rsidRPr="00123FFC" w:rsidRDefault="00AD4789" w:rsidP="00DC7B28">
      <w:pPr>
        <w:adjustRightInd w:val="0"/>
        <w:snapToGrid w:val="0"/>
        <w:spacing w:line="300" w:lineRule="auto"/>
        <w:ind w:firstLineChars="200" w:firstLine="480"/>
        <w:rPr>
          <w:rFonts w:ascii="宋体" w:hAnsi="宋体" w:cs="宋体"/>
          <w:color w:val="000000"/>
          <w:kern w:val="0"/>
          <w:sz w:val="24"/>
          <w:szCs w:val="24"/>
        </w:rPr>
      </w:pPr>
      <w:r w:rsidRPr="00123FFC">
        <w:rPr>
          <w:rFonts w:hint="eastAsia"/>
          <w:color w:val="000000"/>
          <w:sz w:val="24"/>
          <w:szCs w:val="24"/>
        </w:rPr>
        <w:t>雨</w:t>
      </w:r>
      <w:r w:rsidR="005076B2" w:rsidRPr="00123FFC">
        <w:rPr>
          <w:rFonts w:hint="eastAsia"/>
          <w:color w:val="000000"/>
          <w:sz w:val="24"/>
          <w:szCs w:val="24"/>
        </w:rPr>
        <w:t xml:space="preserve"> </w:t>
      </w:r>
      <w:r w:rsidRPr="00123FFC">
        <w:rPr>
          <w:rFonts w:ascii="SW" w:eastAsia="SW" w:hAnsi="SW" w:hint="eastAsia"/>
          <w:color w:val="000000"/>
          <w:sz w:val="24"/>
          <w:szCs w:val="24"/>
        </w:rPr>
        <w:t>漉</w:t>
      </w:r>
      <w:r w:rsidR="005076B2" w:rsidRPr="00123FFC">
        <w:rPr>
          <w:rFonts w:ascii="SW" w:eastAsia="SW" w:hAnsi="SW" w:hint="eastAsia"/>
          <w:color w:val="000000"/>
          <w:sz w:val="24"/>
          <w:szCs w:val="24"/>
        </w:rPr>
        <w:t xml:space="preserve"> </w:t>
      </w:r>
      <w:r w:rsidRPr="00123FFC">
        <w:rPr>
          <w:rFonts w:hint="eastAsia"/>
          <w:color w:val="000000"/>
          <w:sz w:val="24"/>
          <w:szCs w:val="24"/>
        </w:rPr>
        <w:t>水从雲下也。一象天，冂象雲，水霝其閒也。凡雨之屬皆从雨。</w:t>
      </w:r>
      <w:r w:rsidRPr="00123FFC">
        <w:rPr>
          <w:rFonts w:ascii="SW" w:eastAsia="SW" w:hAnsi="SW" w:hint="eastAsia"/>
          <w:color w:val="000000"/>
          <w:sz w:val="24"/>
          <w:szCs w:val="24"/>
        </w:rPr>
        <w:t>漊</w:t>
      </w:r>
      <w:r w:rsidRPr="00123FFC">
        <w:rPr>
          <w:rFonts w:hint="eastAsia"/>
          <w:color w:val="000000"/>
          <w:sz w:val="24"/>
          <w:szCs w:val="24"/>
        </w:rPr>
        <w:t>古文。</w:t>
      </w:r>
      <w:r w:rsidRPr="00123FFC">
        <w:rPr>
          <w:rFonts w:ascii="宋体" w:hAnsi="宋体" w:cs="宋体" w:hint="eastAsia"/>
          <w:color w:val="000000"/>
          <w:kern w:val="0"/>
          <w:sz w:val="24"/>
          <w:szCs w:val="24"/>
        </w:rPr>
        <w:t>王矩切。</w:t>
      </w:r>
    </w:p>
    <w:p w:rsidR="00AD4789" w:rsidRPr="00123FFC" w:rsidRDefault="005076B2" w:rsidP="00CA5969">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hint="eastAsia"/>
          <w:color w:val="000000"/>
          <w:sz w:val="24"/>
          <w:szCs w:val="24"/>
        </w:rPr>
        <w:t>按：</w:t>
      </w:r>
      <w:r w:rsidR="00AD4789" w:rsidRPr="00123FFC">
        <w:rPr>
          <w:rFonts w:ascii="华文楷体" w:eastAsia="华文楷体" w:hAnsi="华文楷体" w:cs="宋体" w:hint="eastAsia"/>
          <w:color w:val="000000"/>
          <w:kern w:val="0"/>
          <w:sz w:val="24"/>
          <w:szCs w:val="24"/>
        </w:rPr>
        <w:t>考二者差異，《倭名抄》較大徐本多“中”、“而”兩字。</w:t>
      </w:r>
    </w:p>
    <w:p w:rsidR="00AD4789" w:rsidRPr="00123FFC" w:rsidRDefault="00AD4789" w:rsidP="00CA5969">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參其他古書，</w:t>
      </w:r>
      <w:r w:rsidR="004B2375">
        <w:rPr>
          <w:rFonts w:ascii="华文楷体" w:eastAsia="华文楷体" w:hAnsi="华文楷体" w:cs="宋体" w:hint="eastAsia"/>
          <w:color w:val="000000"/>
          <w:kern w:val="0"/>
          <w:sz w:val="24"/>
          <w:szCs w:val="24"/>
        </w:rPr>
        <w:t>《十三經注疏》1734頁《春秋左傳正義》引《說文》作“雨，水從雲下也”，</w:t>
      </w:r>
      <w:r w:rsidRPr="00123FFC">
        <w:rPr>
          <w:rFonts w:ascii="华文楷体" w:eastAsia="华文楷体" w:hAnsi="华文楷体" w:cs="宋体" w:hint="eastAsia"/>
          <w:color w:val="000000"/>
          <w:kern w:val="0"/>
          <w:sz w:val="24"/>
          <w:szCs w:val="24"/>
        </w:rPr>
        <w:t>同大徐本，當與許氏《說文》</w:t>
      </w:r>
      <w:r w:rsidR="005076B2" w:rsidRPr="00123FFC">
        <w:rPr>
          <w:rFonts w:ascii="华文楷体" w:eastAsia="华文楷体" w:hAnsi="华文楷体" w:cs="宋体" w:hint="eastAsia"/>
          <w:color w:val="000000"/>
          <w:kern w:val="0"/>
          <w:sz w:val="24"/>
          <w:szCs w:val="24"/>
        </w:rPr>
        <w:t>古</w:t>
      </w:r>
      <w:r w:rsidR="004B2375">
        <w:rPr>
          <w:rFonts w:ascii="华文楷体" w:eastAsia="华文楷体" w:hAnsi="华文楷体" w:cs="宋体" w:hint="eastAsia"/>
          <w:color w:val="000000"/>
          <w:kern w:val="0"/>
          <w:sz w:val="24"/>
          <w:szCs w:val="24"/>
        </w:rPr>
        <w:t>本同。另，</w:t>
      </w:r>
      <w:r w:rsidR="004B2375" w:rsidRPr="00123FFC">
        <w:rPr>
          <w:rFonts w:ascii="华文楷体" w:eastAsia="华文楷体" w:hAnsi="华文楷体" w:cs="宋体" w:hint="eastAsia"/>
          <w:color w:val="000000"/>
          <w:kern w:val="0"/>
          <w:sz w:val="24"/>
          <w:szCs w:val="24"/>
        </w:rPr>
        <w:t>《释名》</w:t>
      </w:r>
      <w:r w:rsidR="004B2375">
        <w:rPr>
          <w:rFonts w:ascii="华文楷体" w:eastAsia="华文楷体" w:hAnsi="华文楷体" w:cs="宋体" w:hint="eastAsia"/>
          <w:color w:val="000000"/>
          <w:kern w:val="0"/>
          <w:sz w:val="24"/>
          <w:szCs w:val="24"/>
        </w:rPr>
        <w:t>亦</w:t>
      </w:r>
      <w:r w:rsidR="004B2375" w:rsidRPr="00123FFC">
        <w:rPr>
          <w:rFonts w:ascii="华文楷体" w:eastAsia="华文楷体" w:hAnsi="华文楷体" w:cs="宋体" w:hint="eastAsia"/>
          <w:color w:val="000000"/>
          <w:kern w:val="0"/>
          <w:sz w:val="24"/>
          <w:szCs w:val="24"/>
        </w:rPr>
        <w:t xml:space="preserve">云 </w:t>
      </w:r>
      <w:r w:rsidR="004B2375">
        <w:rPr>
          <w:rFonts w:ascii="华文楷体" w:eastAsia="华文楷体" w:hAnsi="华文楷体" w:cs="宋体" w:hint="eastAsia"/>
          <w:color w:val="000000"/>
          <w:kern w:val="0"/>
          <w:sz w:val="24"/>
          <w:szCs w:val="24"/>
        </w:rPr>
        <w:t>“雨，水從雲下也。雨者，辅也，言辅时生养”，其“水從雲</w:t>
      </w:r>
      <w:r w:rsidR="004B2375" w:rsidRPr="00123FFC">
        <w:rPr>
          <w:rFonts w:ascii="华文楷体" w:eastAsia="华文楷体" w:hAnsi="华文楷体" w:cs="宋体" w:hint="eastAsia"/>
          <w:color w:val="000000"/>
          <w:kern w:val="0"/>
          <w:sz w:val="24"/>
          <w:szCs w:val="24"/>
        </w:rPr>
        <w:t>下也”</w:t>
      </w:r>
      <w:r w:rsidR="004B2375">
        <w:rPr>
          <w:rFonts w:ascii="华文楷体" w:eastAsia="华文楷体" w:hAnsi="华文楷体" w:cs="宋体" w:hint="eastAsia"/>
          <w:color w:val="000000"/>
          <w:kern w:val="0"/>
          <w:sz w:val="24"/>
          <w:szCs w:val="24"/>
        </w:rPr>
        <w:t>句雖未明言引自《說文》，但當有傳承關係。故</w:t>
      </w:r>
      <w:r w:rsidR="004B2375" w:rsidRPr="00123FFC">
        <w:rPr>
          <w:rFonts w:ascii="华文楷体" w:eastAsia="华文楷体" w:hAnsi="华文楷体" w:cs="宋体" w:hint="eastAsia"/>
          <w:color w:val="000000"/>
          <w:kern w:val="0"/>
          <w:sz w:val="24"/>
          <w:szCs w:val="24"/>
        </w:rPr>
        <w:t>《倭名抄》“中”、“而”兩字當為傳抄過程中誤衍所致。</w:t>
      </w:r>
    </w:p>
    <w:p w:rsidR="00DC7B28" w:rsidRDefault="005076B2" w:rsidP="00DC7B28">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lastRenderedPageBreak/>
        <w:t>至於“雨”字讀音，《倭名抄》曰“音禹”，大徐本作“王矩切”，考上古音，禹與王同屬云母，</w:t>
      </w:r>
      <w:r w:rsidR="00844B50" w:rsidRPr="00123FFC">
        <w:rPr>
          <w:rFonts w:ascii="华文楷体" w:eastAsia="华文楷体" w:hAnsi="华文楷体" w:cs="宋体" w:hint="eastAsia"/>
          <w:color w:val="000000"/>
          <w:kern w:val="0"/>
          <w:sz w:val="24"/>
          <w:szCs w:val="24"/>
        </w:rPr>
        <w:t>與矩同為上聲，屬</w:t>
      </w:r>
      <w:r w:rsidRPr="00123FFC">
        <w:rPr>
          <w:rFonts w:ascii="华文楷体" w:eastAsia="华文楷体" w:hAnsi="华文楷体" w:cs="宋体" w:hint="eastAsia"/>
          <w:color w:val="000000"/>
          <w:kern w:val="0"/>
          <w:sz w:val="24"/>
          <w:szCs w:val="24"/>
        </w:rPr>
        <w:t>虞韻，</w:t>
      </w:r>
      <w:r w:rsidR="00844B50" w:rsidRPr="00123FFC">
        <w:rPr>
          <w:rFonts w:ascii="华文楷体" w:eastAsia="华文楷体" w:hAnsi="华文楷体" w:cs="宋体" w:hint="eastAsia"/>
          <w:color w:val="000000"/>
          <w:kern w:val="0"/>
          <w:sz w:val="24"/>
          <w:szCs w:val="24"/>
        </w:rPr>
        <w:t>故《倭名抄》之直音與大徐本之切音實則相同。</w:t>
      </w:r>
    </w:p>
    <w:p w:rsidR="00DC7B28" w:rsidRDefault="005076B2" w:rsidP="00DC7B28">
      <w:pPr>
        <w:adjustRightInd w:val="0"/>
        <w:snapToGrid w:val="0"/>
        <w:spacing w:line="300" w:lineRule="auto"/>
        <w:ind w:firstLineChars="200" w:firstLine="480"/>
        <w:rPr>
          <w:rFonts w:ascii="宋体" w:hAnsi="宋体" w:cs="宋体"/>
          <w:color w:val="000000"/>
          <w:kern w:val="0"/>
          <w:sz w:val="24"/>
          <w:szCs w:val="24"/>
        </w:rPr>
      </w:pPr>
      <w:r w:rsidRPr="00DC7B28">
        <w:rPr>
          <w:rFonts w:ascii="宋体" w:hAnsi="宋体" w:cs="宋体" w:hint="eastAsia"/>
          <w:color w:val="000000"/>
          <w:kern w:val="0"/>
          <w:sz w:val="24"/>
          <w:szCs w:val="24"/>
        </w:rPr>
        <w:t>4</w:t>
      </w:r>
      <w:r w:rsidR="00AD4789" w:rsidRPr="00123FFC">
        <w:rPr>
          <w:rFonts w:hint="eastAsia"/>
          <w:color w:val="000000"/>
          <w:sz w:val="24"/>
          <w:szCs w:val="24"/>
        </w:rPr>
        <w:t>、</w:t>
      </w:r>
      <w:r w:rsidR="00AD4789" w:rsidRPr="00123FFC">
        <w:rPr>
          <w:rFonts w:ascii="宋体" w:hAnsi="宋体" w:cs="宋体" w:hint="eastAsia"/>
          <w:color w:val="000000"/>
          <w:kern w:val="0"/>
          <w:sz w:val="24"/>
          <w:szCs w:val="24"/>
        </w:rPr>
        <w:t>霤，說文云，霤，屋簷前雨流下也，音溜。</w:t>
      </w:r>
      <w:r w:rsidR="00E54756">
        <w:rPr>
          <w:rFonts w:ascii="宋体" w:hAnsi="宋体" w:cs="宋体" w:hint="eastAsia"/>
          <w:color w:val="000000"/>
          <w:kern w:val="0"/>
          <w:sz w:val="24"/>
          <w:szCs w:val="24"/>
        </w:rPr>
        <w:t>（卷一·表四背）</w:t>
      </w:r>
    </w:p>
    <w:p w:rsidR="00DC7B28" w:rsidRDefault="003C2187" w:rsidP="00DC7B28">
      <w:pPr>
        <w:adjustRightInd w:val="0"/>
        <w:snapToGrid w:val="0"/>
        <w:spacing w:line="300" w:lineRule="auto"/>
        <w:ind w:firstLineChars="200" w:firstLine="480"/>
        <w:rPr>
          <w:color w:val="000000"/>
          <w:sz w:val="24"/>
          <w:szCs w:val="24"/>
        </w:rPr>
      </w:pPr>
      <w:r w:rsidRPr="00123FFC">
        <w:rPr>
          <w:rFonts w:ascii="宋体-方正超大字符集" w:eastAsia="宋体-方正超大字符集" w:hAnsi="宋体-方正超大字符集" w:cs="宋体-方正超大字符集" w:hint="eastAsia"/>
          <w:color w:val="000000"/>
          <w:sz w:val="24"/>
          <w:szCs w:val="24"/>
        </w:rPr>
        <w:t xml:space="preserve"> </w:t>
      </w:r>
      <w:r w:rsidR="00AD4789" w:rsidRPr="00123FFC">
        <w:rPr>
          <w:rFonts w:ascii="宋体-方正超大字符集" w:eastAsia="宋体-方正超大字符集" w:hAnsi="宋体-方正超大字符集" w:cs="宋体-方正超大字符集" w:hint="eastAsia"/>
          <w:color w:val="000000"/>
          <w:sz w:val="24"/>
          <w:szCs w:val="24"/>
        </w:rPr>
        <w:t>𩅸</w:t>
      </w:r>
      <w:r w:rsidR="005076B2" w:rsidRPr="00123FFC">
        <w:rPr>
          <w:rFonts w:ascii="宋体-方正超大字符集" w:eastAsia="宋体-方正超大字符集" w:hAnsi="宋体-方正超大字符集" w:cs="宋体-方正超大字符集" w:hint="eastAsia"/>
          <w:color w:val="000000"/>
          <w:sz w:val="24"/>
          <w:szCs w:val="24"/>
        </w:rPr>
        <w:t xml:space="preserve"> </w:t>
      </w:r>
      <w:r w:rsidR="00AD4789" w:rsidRPr="00123FFC">
        <w:rPr>
          <w:rFonts w:ascii="SW" w:eastAsia="SW" w:hAnsi="SW" w:hint="eastAsia"/>
          <w:color w:val="000000"/>
          <w:sz w:val="24"/>
          <w:szCs w:val="24"/>
        </w:rPr>
        <w:t>漰</w:t>
      </w:r>
      <w:r w:rsidR="005076B2" w:rsidRPr="00123FFC">
        <w:rPr>
          <w:rFonts w:ascii="SW" w:eastAsia="SW" w:hAnsi="SW" w:hint="eastAsia"/>
          <w:color w:val="000000"/>
          <w:sz w:val="24"/>
          <w:szCs w:val="24"/>
        </w:rPr>
        <w:t xml:space="preserve"> </w:t>
      </w:r>
      <w:r w:rsidR="00AD4789" w:rsidRPr="00123FFC">
        <w:rPr>
          <w:rFonts w:hint="eastAsia"/>
          <w:bCs/>
          <w:color w:val="000000"/>
          <w:sz w:val="24"/>
          <w:szCs w:val="24"/>
        </w:rPr>
        <w:t>屋水流也</w:t>
      </w:r>
      <w:r w:rsidR="00AD4789" w:rsidRPr="00123FFC">
        <w:rPr>
          <w:rFonts w:hint="eastAsia"/>
          <w:color w:val="000000"/>
          <w:sz w:val="24"/>
          <w:szCs w:val="24"/>
        </w:rPr>
        <w:t>。从雨畱聲。力救切。</w:t>
      </w:r>
    </w:p>
    <w:p w:rsidR="00F97306" w:rsidRPr="00123FFC" w:rsidRDefault="006D2406" w:rsidP="00DC7B28">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按：</w:t>
      </w:r>
      <w:r w:rsidR="00AD4789" w:rsidRPr="00123FFC">
        <w:rPr>
          <w:rFonts w:ascii="华文楷体" w:eastAsia="华文楷体" w:hAnsi="华文楷体" w:cs="宋体" w:hint="eastAsia"/>
          <w:color w:val="000000"/>
          <w:kern w:val="0"/>
          <w:sz w:val="24"/>
          <w:szCs w:val="24"/>
        </w:rPr>
        <w:t>二者釋義區別較大。</w:t>
      </w:r>
      <w:r w:rsidRPr="00123FFC">
        <w:rPr>
          <w:rFonts w:ascii="华文楷体" w:eastAsia="华文楷体" w:hAnsi="华文楷体" w:hint="eastAsia"/>
          <w:color w:val="000000"/>
          <w:sz w:val="24"/>
          <w:szCs w:val="24"/>
        </w:rPr>
        <w:t>考其他古書</w:t>
      </w:r>
      <w:r w:rsidR="00F97306" w:rsidRPr="00123FFC">
        <w:rPr>
          <w:rFonts w:ascii="华文楷体" w:eastAsia="华文楷体" w:hAnsi="华文楷体" w:hint="eastAsia"/>
          <w:color w:val="000000"/>
          <w:sz w:val="24"/>
          <w:szCs w:val="24"/>
        </w:rPr>
        <w:t>引</w:t>
      </w:r>
      <w:r w:rsidR="00D76212" w:rsidRPr="00123FFC">
        <w:rPr>
          <w:rFonts w:ascii="华文楷体" w:eastAsia="华文楷体" w:hAnsi="华文楷体" w:hint="eastAsia"/>
          <w:color w:val="000000"/>
          <w:sz w:val="24"/>
          <w:szCs w:val="24"/>
        </w:rPr>
        <w:t>文</w:t>
      </w:r>
      <w:r w:rsidRPr="00123FFC">
        <w:rPr>
          <w:rFonts w:ascii="华文楷体" w:eastAsia="华文楷体" w:hAnsi="华文楷体" w:hint="eastAsia"/>
          <w:color w:val="000000"/>
          <w:sz w:val="24"/>
          <w:szCs w:val="24"/>
        </w:rPr>
        <w:t>，</w:t>
      </w:r>
      <w:r w:rsidR="00DC7B28">
        <w:rPr>
          <w:rFonts w:ascii="华文楷体" w:eastAsia="华文楷体" w:hAnsi="华文楷体" w:hint="eastAsia"/>
          <w:color w:val="000000"/>
          <w:sz w:val="24"/>
          <w:szCs w:val="24"/>
        </w:rPr>
        <w:t>《李善注》99頁及234頁皆引《說文》作“屋水流也”，可證大徐本本。另，</w:t>
      </w:r>
      <w:r w:rsidRPr="00123FFC">
        <w:rPr>
          <w:rFonts w:ascii="华文楷体" w:eastAsia="华文楷体" w:hAnsi="华文楷体" w:cs="宋体" w:hint="eastAsia"/>
          <w:color w:val="000000"/>
          <w:kern w:val="0"/>
          <w:sz w:val="24"/>
          <w:szCs w:val="24"/>
        </w:rPr>
        <w:t>《</w:t>
      </w:r>
      <w:r w:rsidR="0031297A" w:rsidRPr="00123FFC">
        <w:rPr>
          <w:rFonts w:ascii="华文楷体" w:eastAsia="华文楷体" w:hAnsi="华文楷体" w:cs="宋体" w:hint="eastAsia"/>
          <w:color w:val="000000"/>
          <w:kern w:val="0"/>
          <w:sz w:val="24"/>
          <w:szCs w:val="24"/>
        </w:rPr>
        <w:t>慧琳</w:t>
      </w:r>
      <w:r w:rsidR="00FE7C66" w:rsidRPr="00123FFC">
        <w:rPr>
          <w:rFonts w:ascii="华文楷体" w:eastAsia="华文楷体" w:hAnsi="华文楷体" w:cs="宋体" w:hint="eastAsia"/>
          <w:color w:val="000000"/>
          <w:kern w:val="0"/>
          <w:sz w:val="24"/>
          <w:szCs w:val="24"/>
        </w:rPr>
        <w:t>音義</w:t>
      </w:r>
      <w:r w:rsidRPr="00123FFC">
        <w:rPr>
          <w:rFonts w:ascii="华文楷体" w:eastAsia="华文楷体" w:hAnsi="华文楷体" w:cs="宋体" w:hint="eastAsia"/>
          <w:color w:val="000000"/>
          <w:kern w:val="0"/>
          <w:sz w:val="24"/>
          <w:szCs w:val="24"/>
        </w:rPr>
        <w:t>》</w:t>
      </w:r>
      <w:r w:rsidR="00D131D3" w:rsidRPr="00123FFC">
        <w:rPr>
          <w:rFonts w:ascii="华文楷体" w:eastAsia="华文楷体" w:hAnsi="华文楷体" w:cs="宋体" w:hint="eastAsia"/>
          <w:color w:val="000000"/>
          <w:kern w:val="0"/>
          <w:sz w:val="24"/>
          <w:szCs w:val="24"/>
        </w:rPr>
        <w:t>六五“屋霤”條下引《說文》作</w:t>
      </w:r>
      <w:r w:rsidR="00D76212" w:rsidRPr="00123FFC">
        <w:rPr>
          <w:rFonts w:ascii="华文楷体" w:eastAsia="华文楷体" w:hAnsi="华文楷体" w:cs="宋体" w:hint="eastAsia"/>
          <w:color w:val="000000"/>
          <w:kern w:val="0"/>
          <w:sz w:val="24"/>
          <w:szCs w:val="24"/>
        </w:rPr>
        <w:t>“屋水流下也，凡水流下皆曰霤</w:t>
      </w:r>
      <w:r w:rsidR="00DC7B28">
        <w:rPr>
          <w:rFonts w:ascii="华文楷体" w:eastAsia="华文楷体" w:hAnsi="华文楷体" w:cs="宋体" w:hint="eastAsia"/>
          <w:color w:val="000000"/>
          <w:kern w:val="0"/>
          <w:sz w:val="24"/>
          <w:szCs w:val="24"/>
        </w:rPr>
        <w:t>”，</w:t>
      </w:r>
      <w:r w:rsidRPr="00123FFC">
        <w:rPr>
          <w:rFonts w:ascii="华文楷体" w:eastAsia="华文楷体" w:hAnsi="华文楷体" w:cs="宋体" w:hint="eastAsia"/>
          <w:color w:val="000000"/>
          <w:kern w:val="0"/>
          <w:sz w:val="24"/>
          <w:szCs w:val="24"/>
        </w:rPr>
        <w:t>九一“檐</w:t>
      </w:r>
      <w:r w:rsidRPr="00123FFC">
        <w:rPr>
          <w:rFonts w:ascii="宋体-方正超大字符集" w:eastAsia="宋体-方正超大字符集" w:hAnsi="宋体-方正超大字符集" w:cs="宋体-方正超大字符集" w:hint="eastAsia"/>
          <w:color w:val="000000"/>
          <w:sz w:val="24"/>
          <w:szCs w:val="24"/>
        </w:rPr>
        <w:t>𩅸</w:t>
      </w:r>
      <w:r w:rsidRPr="00123FFC">
        <w:rPr>
          <w:rFonts w:ascii="华文楷体" w:eastAsia="华文楷体" w:hAnsi="华文楷体" w:cs="宋体" w:hint="eastAsia"/>
          <w:color w:val="000000"/>
          <w:kern w:val="0"/>
          <w:sz w:val="24"/>
          <w:szCs w:val="24"/>
        </w:rPr>
        <w:t>”条下引《说文》作“屋上雨水流下也，從雨留聲”</w:t>
      </w:r>
      <w:r w:rsidR="00DC7B28">
        <w:rPr>
          <w:rFonts w:ascii="华文楷体" w:eastAsia="华文楷体" w:hAnsi="华文楷体" w:cs="宋体" w:hint="eastAsia"/>
          <w:color w:val="000000"/>
          <w:kern w:val="0"/>
          <w:sz w:val="24"/>
          <w:szCs w:val="24"/>
        </w:rPr>
        <w:t>；《李善注》255頁引《說文》作“留，水流也”，330頁引《說文》作“霤，屋承水也”，此諸條引文皆有舛誤衍脫之處。</w:t>
      </w:r>
    </w:p>
    <w:p w:rsidR="00762E84" w:rsidRDefault="00F0229B" w:rsidP="00762E84">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至於次字讀音，溜與力同屬來</w:t>
      </w:r>
      <w:r w:rsidR="004054F4" w:rsidRPr="00123FFC">
        <w:rPr>
          <w:rFonts w:ascii="华文楷体" w:eastAsia="华文楷体" w:hAnsi="华文楷体" w:cs="宋体" w:hint="eastAsia"/>
          <w:color w:val="000000"/>
          <w:kern w:val="0"/>
          <w:sz w:val="24"/>
          <w:szCs w:val="24"/>
        </w:rPr>
        <w:t>母</w:t>
      </w:r>
      <w:r w:rsidRPr="00123FFC">
        <w:rPr>
          <w:rFonts w:ascii="华文楷体" w:eastAsia="华文楷体" w:hAnsi="华文楷体" w:cs="宋体" w:hint="eastAsia"/>
          <w:color w:val="000000"/>
          <w:kern w:val="0"/>
          <w:sz w:val="24"/>
          <w:szCs w:val="24"/>
        </w:rPr>
        <w:t>，與救同為</w:t>
      </w:r>
      <w:r w:rsidR="004054F4" w:rsidRPr="00123FFC">
        <w:rPr>
          <w:rFonts w:ascii="华文楷体" w:eastAsia="华文楷体" w:hAnsi="华文楷体" w:cs="宋体" w:hint="eastAsia"/>
          <w:color w:val="000000"/>
          <w:kern w:val="0"/>
          <w:sz w:val="24"/>
          <w:szCs w:val="24"/>
        </w:rPr>
        <w:t>去聲尤韻，</w:t>
      </w:r>
      <w:r w:rsidRPr="00123FFC">
        <w:rPr>
          <w:rFonts w:ascii="华文楷体" w:eastAsia="华文楷体" w:hAnsi="华文楷体" w:cs="宋体" w:hint="eastAsia"/>
          <w:color w:val="000000"/>
          <w:kern w:val="0"/>
          <w:sz w:val="24"/>
          <w:szCs w:val="24"/>
        </w:rPr>
        <w:t>故《倭名抄》直音與大徐本切音相同。</w:t>
      </w:r>
    </w:p>
    <w:p w:rsidR="00762E84" w:rsidRDefault="00AD4789" w:rsidP="00762E84">
      <w:pPr>
        <w:adjustRightInd w:val="0"/>
        <w:snapToGrid w:val="0"/>
        <w:spacing w:line="300" w:lineRule="auto"/>
        <w:ind w:firstLineChars="200" w:firstLine="480"/>
        <w:rPr>
          <w:rFonts w:ascii="宋体" w:hAnsi="宋体" w:cs="宋体"/>
          <w:color w:val="000000"/>
          <w:kern w:val="0"/>
          <w:sz w:val="24"/>
          <w:szCs w:val="24"/>
        </w:rPr>
      </w:pPr>
      <w:r w:rsidRPr="00123FFC">
        <w:rPr>
          <w:color w:val="000000"/>
          <w:sz w:val="24"/>
          <w:szCs w:val="24"/>
        </w:rPr>
        <w:t>5</w:t>
      </w:r>
      <w:r w:rsidRPr="00123FFC">
        <w:rPr>
          <w:rFonts w:hint="eastAsia"/>
          <w:color w:val="000000"/>
          <w:sz w:val="24"/>
          <w:szCs w:val="24"/>
        </w:rPr>
        <w:t>、</w:t>
      </w:r>
      <w:r w:rsidRPr="00123FFC">
        <w:rPr>
          <w:rFonts w:ascii="宋体" w:hAnsi="宋体" w:cs="宋体" w:hint="eastAsia"/>
          <w:color w:val="000000"/>
          <w:kern w:val="0"/>
          <w:sz w:val="24"/>
          <w:szCs w:val="24"/>
        </w:rPr>
        <w:t>雪，說文云，雪，冬雨也。</w:t>
      </w:r>
      <w:r w:rsidR="00E54756">
        <w:rPr>
          <w:rFonts w:ascii="宋体" w:hAnsi="宋体" w:cs="宋体" w:hint="eastAsia"/>
          <w:color w:val="000000"/>
          <w:kern w:val="0"/>
          <w:sz w:val="24"/>
          <w:szCs w:val="24"/>
        </w:rPr>
        <w:t>（卷一·表五背</w:t>
      </w:r>
      <w:r w:rsidR="00F15510">
        <w:rPr>
          <w:rFonts w:ascii="宋体" w:hAnsi="宋体" w:cs="宋体" w:hint="eastAsia"/>
          <w:color w:val="000000"/>
          <w:kern w:val="0"/>
          <w:sz w:val="24"/>
          <w:szCs w:val="24"/>
        </w:rPr>
        <w:t>）</w:t>
      </w:r>
    </w:p>
    <w:p w:rsidR="00762E84" w:rsidRDefault="00F0229B" w:rsidP="00762E84">
      <w:pPr>
        <w:adjustRightInd w:val="0"/>
        <w:snapToGrid w:val="0"/>
        <w:spacing w:line="300" w:lineRule="auto"/>
        <w:ind w:firstLineChars="200" w:firstLine="480"/>
        <w:rPr>
          <w:color w:val="000000"/>
          <w:sz w:val="24"/>
          <w:szCs w:val="24"/>
        </w:rPr>
      </w:pPr>
      <w:r w:rsidRPr="00123FFC">
        <w:rPr>
          <w:rFonts w:ascii="宋体-方正超大字符集" w:eastAsia="宋体-方正超大字符集" w:hAnsi="宋体-方正超大字符集" w:cs="宋体-方正超大字符集" w:hint="eastAsia"/>
          <w:color w:val="000000"/>
          <w:kern w:val="0"/>
          <w:sz w:val="24"/>
          <w:szCs w:val="24"/>
        </w:rPr>
        <w:t xml:space="preserve">䨮 </w:t>
      </w:r>
      <w:r w:rsidR="00AD4789" w:rsidRPr="00123FFC">
        <w:rPr>
          <w:rFonts w:ascii="SW" w:eastAsia="SW" w:hAnsi="SW" w:hint="eastAsia"/>
          <w:color w:val="000000"/>
          <w:sz w:val="24"/>
          <w:szCs w:val="24"/>
        </w:rPr>
        <w:t>漗</w:t>
      </w:r>
      <w:r w:rsidRPr="00123FFC">
        <w:rPr>
          <w:rFonts w:ascii="SW" w:eastAsia="SW" w:hAnsi="SW" w:hint="eastAsia"/>
          <w:color w:val="000000"/>
          <w:sz w:val="24"/>
          <w:szCs w:val="24"/>
        </w:rPr>
        <w:t xml:space="preserve"> </w:t>
      </w:r>
      <w:r w:rsidR="00AD4789" w:rsidRPr="00123FFC">
        <w:rPr>
          <w:rFonts w:hint="eastAsia"/>
          <w:bCs/>
          <w:color w:val="000000"/>
          <w:sz w:val="24"/>
          <w:szCs w:val="24"/>
        </w:rPr>
        <w:t>凝雨</w:t>
      </w:r>
      <w:r w:rsidR="00AD4789" w:rsidRPr="00123FFC">
        <w:rPr>
          <w:rFonts w:hint="eastAsia"/>
          <w:color w:val="000000"/>
          <w:sz w:val="24"/>
          <w:szCs w:val="24"/>
        </w:rPr>
        <w:t>，說物者。从雨彗聲。</w:t>
      </w:r>
      <w:r w:rsidR="00AD4789" w:rsidRPr="00123FFC">
        <w:rPr>
          <w:color w:val="000000"/>
          <w:sz w:val="24"/>
          <w:szCs w:val="24"/>
        </w:rPr>
        <w:t> </w:t>
      </w:r>
      <w:r w:rsidR="00AD4789" w:rsidRPr="00123FFC">
        <w:rPr>
          <w:rFonts w:hint="eastAsia"/>
          <w:color w:val="000000"/>
          <w:sz w:val="24"/>
          <w:szCs w:val="24"/>
        </w:rPr>
        <w:t>相絕切。</w:t>
      </w:r>
    </w:p>
    <w:p w:rsidR="00AD4789" w:rsidRPr="00123FFC" w:rsidRDefault="00F0229B" w:rsidP="00762E84">
      <w:pPr>
        <w:adjustRightInd w:val="0"/>
        <w:snapToGrid w:val="0"/>
        <w:spacing w:line="300" w:lineRule="auto"/>
        <w:ind w:firstLineChars="200" w:firstLine="480"/>
        <w:rPr>
          <w:rFonts w:ascii="华文楷体" w:eastAsia="华文楷体" w:hAnsi="华文楷体" w:cs="宋体"/>
          <w:color w:val="000000"/>
          <w:kern w:val="0"/>
          <w:sz w:val="24"/>
          <w:szCs w:val="24"/>
        </w:rPr>
      </w:pPr>
      <w:r w:rsidRPr="00762E84">
        <w:rPr>
          <w:rFonts w:ascii="华文楷体" w:eastAsia="华文楷体" w:hAnsi="华文楷体" w:cs="宋体" w:hint="eastAsia"/>
          <w:color w:val="000000"/>
          <w:kern w:val="0"/>
          <w:sz w:val="24"/>
          <w:szCs w:val="24"/>
        </w:rPr>
        <w:t>按：</w:t>
      </w:r>
      <w:r w:rsidR="00AD4789" w:rsidRPr="00123FFC">
        <w:rPr>
          <w:rFonts w:ascii="华文楷体" w:eastAsia="华文楷体" w:hAnsi="华文楷体" w:cs="宋体" w:hint="eastAsia"/>
          <w:color w:val="000000"/>
          <w:kern w:val="0"/>
          <w:sz w:val="24"/>
          <w:szCs w:val="24"/>
        </w:rPr>
        <w:t>雪，大徐本作</w:t>
      </w:r>
      <w:r w:rsidR="00AD4789" w:rsidRPr="00123FFC">
        <w:rPr>
          <w:rFonts w:ascii="宋体-方正超大字符集" w:eastAsia="宋体-方正超大字符集" w:hAnsi="宋体-方正超大字符集" w:cs="宋体-方正超大字符集" w:hint="eastAsia"/>
          <w:color w:val="000000"/>
          <w:kern w:val="0"/>
          <w:sz w:val="24"/>
          <w:szCs w:val="24"/>
        </w:rPr>
        <w:t>䨮</w:t>
      </w:r>
      <w:r w:rsidR="00AD4789" w:rsidRPr="00123FFC">
        <w:rPr>
          <w:rFonts w:ascii="宋体" w:hAnsi="宋体" w:cs="宋体" w:hint="eastAsia"/>
          <w:color w:val="000000"/>
          <w:kern w:val="0"/>
          <w:sz w:val="24"/>
          <w:szCs w:val="24"/>
        </w:rPr>
        <w:t>，</w:t>
      </w:r>
      <w:r w:rsidR="00AD4789" w:rsidRPr="00123FFC">
        <w:rPr>
          <w:rFonts w:ascii="华文楷体" w:eastAsia="华文楷体" w:hAnsi="华文楷体" w:cs="宋体" w:hint="eastAsia"/>
          <w:color w:val="000000"/>
          <w:kern w:val="0"/>
          <w:sz w:val="24"/>
          <w:szCs w:val="24"/>
        </w:rPr>
        <w:t>二者實為異體字，《五經文字·雨部》以</w:t>
      </w:r>
      <w:r w:rsidRPr="00123FFC">
        <w:rPr>
          <w:rFonts w:ascii="宋体-方正超大字符集" w:eastAsia="宋体-方正超大字符集" w:hAnsi="宋体-方正超大字符集" w:cs="宋体-方正超大字符集" w:hint="eastAsia"/>
          <w:color w:val="000000"/>
          <w:kern w:val="0"/>
          <w:sz w:val="24"/>
          <w:szCs w:val="24"/>
        </w:rPr>
        <w:t>䨮、</w:t>
      </w:r>
      <w:r w:rsidRPr="00123FFC">
        <w:rPr>
          <w:rFonts w:ascii="华文楷体" w:eastAsia="华文楷体" w:hAnsi="华文楷体" w:cs="宋体" w:hint="eastAsia"/>
          <w:color w:val="000000"/>
          <w:kern w:val="0"/>
          <w:sz w:val="24"/>
          <w:szCs w:val="24"/>
        </w:rPr>
        <w:t>雪</w:t>
      </w:r>
      <w:r w:rsidR="00AD4789" w:rsidRPr="00123FFC">
        <w:rPr>
          <w:rFonts w:ascii="华文楷体" w:eastAsia="华文楷体" w:hAnsi="华文楷体" w:cs="宋体" w:hint="eastAsia"/>
          <w:color w:val="000000"/>
          <w:kern w:val="0"/>
          <w:sz w:val="24"/>
          <w:szCs w:val="24"/>
        </w:rPr>
        <w:t>並立，下曰“上《說文》，下經典相承，隸</w:t>
      </w:r>
      <w:r w:rsidR="00613E0C" w:rsidRPr="00123FFC">
        <w:rPr>
          <w:rFonts w:ascii="华文楷体" w:eastAsia="华文楷体" w:hAnsi="华文楷体" w:cs="宋体" w:hint="eastAsia"/>
          <w:color w:val="000000"/>
          <w:kern w:val="0"/>
          <w:sz w:val="24"/>
          <w:szCs w:val="24"/>
        </w:rPr>
        <w:t>省作雪”；《字彙·</w:t>
      </w:r>
      <w:r w:rsidR="00AD4789" w:rsidRPr="00123FFC">
        <w:rPr>
          <w:rFonts w:ascii="华文楷体" w:eastAsia="华文楷体" w:hAnsi="华文楷体" w:cs="宋体" w:hint="eastAsia"/>
          <w:color w:val="000000"/>
          <w:kern w:val="0"/>
          <w:sz w:val="24"/>
          <w:szCs w:val="24"/>
        </w:rPr>
        <w:t>首卷</w:t>
      </w:r>
      <w:r w:rsidR="00613E0C" w:rsidRPr="00123FFC">
        <w:rPr>
          <w:rFonts w:ascii="华文楷体" w:eastAsia="华文楷体" w:hAnsi="华文楷体" w:cs="宋体" w:hint="eastAsia"/>
          <w:color w:val="000000"/>
          <w:kern w:val="0"/>
          <w:sz w:val="24"/>
          <w:szCs w:val="24"/>
        </w:rPr>
        <w:t>·</w:t>
      </w:r>
      <w:r w:rsidR="00AD4789" w:rsidRPr="00123FFC">
        <w:rPr>
          <w:rFonts w:ascii="华文楷体" w:eastAsia="华文楷体" w:hAnsi="华文楷体" w:cs="宋体" w:hint="eastAsia"/>
          <w:color w:val="000000"/>
          <w:kern w:val="0"/>
          <w:sz w:val="24"/>
          <w:szCs w:val="24"/>
        </w:rPr>
        <w:t>遵時》於雪下云“古作</w:t>
      </w:r>
      <w:r w:rsidR="00AD4789" w:rsidRPr="00123FFC">
        <w:rPr>
          <w:rFonts w:ascii="宋体-方正超大字符集" w:eastAsia="宋体-方正超大字符集" w:hAnsi="宋体-方正超大字符集" w:cs="宋体-方正超大字符集" w:hint="eastAsia"/>
          <w:color w:val="000000"/>
          <w:kern w:val="0"/>
          <w:sz w:val="24"/>
          <w:szCs w:val="24"/>
        </w:rPr>
        <w:t>䨮“；</w:t>
      </w:r>
      <w:r w:rsidR="00AD4789" w:rsidRPr="00123FFC">
        <w:rPr>
          <w:rFonts w:ascii="华文楷体" w:eastAsia="华文楷体" w:hAnsi="华文楷体" w:cs="宋体" w:hint="eastAsia"/>
          <w:color w:val="000000"/>
          <w:kern w:val="0"/>
          <w:sz w:val="24"/>
          <w:szCs w:val="24"/>
        </w:rPr>
        <w:t>《經典文字辨證書·雨部》亦云“</w:t>
      </w:r>
      <w:r w:rsidR="00AD4789" w:rsidRPr="00123FFC">
        <w:rPr>
          <w:rFonts w:ascii="宋体-方正超大字符集" w:eastAsia="宋体-方正超大字符集" w:hAnsi="宋体-方正超大字符集" w:cs="宋体-方正超大字符集" w:hint="eastAsia"/>
          <w:color w:val="000000"/>
          <w:kern w:val="0"/>
          <w:sz w:val="24"/>
          <w:szCs w:val="24"/>
        </w:rPr>
        <w:t>䨮</w:t>
      </w:r>
      <w:r w:rsidR="00196461">
        <w:rPr>
          <w:rFonts w:ascii="华文楷体" w:eastAsia="华文楷体" w:hAnsi="华文楷体" w:cs="宋体" w:hint="eastAsia"/>
          <w:color w:val="000000"/>
          <w:kern w:val="0"/>
          <w:sz w:val="24"/>
          <w:szCs w:val="24"/>
        </w:rPr>
        <w:t>正，雪俗”，</w:t>
      </w:r>
      <w:r w:rsidR="00AD4789" w:rsidRPr="00123FFC">
        <w:rPr>
          <w:rFonts w:ascii="华文楷体" w:eastAsia="华文楷体" w:hAnsi="华文楷体" w:cs="宋体" w:hint="eastAsia"/>
          <w:color w:val="000000"/>
          <w:kern w:val="0"/>
          <w:sz w:val="24"/>
          <w:szCs w:val="24"/>
        </w:rPr>
        <w:t>蓋雪字乃是隸變過程中為求形體簡便省書而成。</w:t>
      </w:r>
    </w:p>
    <w:p w:rsidR="00EB2816" w:rsidRDefault="00AD4789" w:rsidP="00EB2816">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冬雨，大徐本作凝雨，二者一字之差，</w:t>
      </w:r>
      <w:r w:rsidR="00613E0C" w:rsidRPr="00123FFC">
        <w:rPr>
          <w:rFonts w:ascii="华文楷体" w:eastAsia="华文楷体" w:hAnsi="华文楷体" w:cs="宋体" w:hint="eastAsia"/>
          <w:color w:val="000000"/>
          <w:kern w:val="0"/>
          <w:sz w:val="24"/>
          <w:szCs w:val="24"/>
        </w:rPr>
        <w:t>然</w:t>
      </w:r>
      <w:r w:rsidRPr="00123FFC">
        <w:rPr>
          <w:rFonts w:ascii="华文楷体" w:eastAsia="华文楷体" w:hAnsi="华文楷体" w:cs="宋体" w:hint="eastAsia"/>
          <w:color w:val="000000"/>
          <w:kern w:val="0"/>
          <w:sz w:val="24"/>
          <w:szCs w:val="24"/>
        </w:rPr>
        <w:t>段玉裁《說文解字注》</w:t>
      </w:r>
      <w:r w:rsidR="00F0229B" w:rsidRPr="00123FFC">
        <w:rPr>
          <w:rFonts w:ascii="华文楷体" w:eastAsia="华文楷体" w:hAnsi="华文楷体" w:cs="宋体" w:hint="eastAsia"/>
          <w:color w:val="000000"/>
          <w:kern w:val="0"/>
          <w:sz w:val="24"/>
          <w:szCs w:val="24"/>
        </w:rPr>
        <w:t>以為當作“冰雨”，</w:t>
      </w:r>
      <w:r w:rsidR="00613E0C" w:rsidRPr="00123FFC">
        <w:rPr>
          <w:rFonts w:ascii="华文楷体" w:eastAsia="华文楷体" w:hAnsi="华文楷体" w:cs="宋体" w:hint="eastAsia"/>
          <w:color w:val="000000"/>
          <w:kern w:val="0"/>
          <w:sz w:val="24"/>
          <w:szCs w:val="24"/>
        </w:rPr>
        <w:t>其《說文解字注》</w:t>
      </w:r>
      <w:r w:rsidRPr="00123FFC">
        <w:rPr>
          <w:rFonts w:ascii="华文楷体" w:eastAsia="华文楷体" w:hAnsi="华文楷体" w:cs="宋体" w:hint="eastAsia"/>
          <w:color w:val="000000"/>
          <w:kern w:val="0"/>
          <w:sz w:val="24"/>
          <w:szCs w:val="24"/>
        </w:rPr>
        <w:t>曰：“冰雨，說物者也，冰各本作凝。今正。凝者，冰之俗也。”</w:t>
      </w:r>
      <w:r w:rsidR="00613E0C" w:rsidRPr="00123FFC">
        <w:rPr>
          <w:rFonts w:ascii="华文楷体" w:eastAsia="华文楷体" w:hAnsi="华文楷体" w:cs="宋体" w:hint="eastAsia"/>
          <w:color w:val="000000"/>
          <w:kern w:val="0"/>
          <w:sz w:val="24"/>
          <w:szCs w:val="24"/>
        </w:rPr>
        <w:t>今</w:t>
      </w:r>
      <w:r w:rsidRPr="00123FFC">
        <w:rPr>
          <w:rFonts w:ascii="华文楷体" w:eastAsia="华文楷体" w:hAnsi="华文楷体" w:cs="宋体" w:hint="eastAsia"/>
          <w:color w:val="000000"/>
          <w:kern w:val="0"/>
          <w:sz w:val="24"/>
          <w:szCs w:val="24"/>
        </w:rPr>
        <w:t>考《說文·</w:t>
      </w:r>
      <w:r w:rsidRPr="00123FFC">
        <w:rPr>
          <w:rFonts w:hint="eastAsia"/>
          <w:sz w:val="24"/>
          <w:szCs w:val="24"/>
        </w:rPr>
        <w:t>仌部</w:t>
      </w:r>
      <w:r w:rsidRPr="00123FFC">
        <w:rPr>
          <w:rFonts w:ascii="华文楷体" w:eastAsia="华文楷体" w:hAnsi="华文楷体" w:cs="宋体" w:hint="eastAsia"/>
          <w:color w:val="000000"/>
          <w:kern w:val="0"/>
          <w:sz w:val="24"/>
          <w:szCs w:val="24"/>
        </w:rPr>
        <w:t>》“冰”（</w:t>
      </w:r>
      <w:r w:rsidRPr="00123FFC">
        <w:rPr>
          <w:rFonts w:ascii="宋体-方正超大字符集" w:eastAsia="宋体-方正超大字符集" w:hAnsi="宋体-方正超大字符集" w:cs="宋体-方正超大字符集" w:hint="eastAsia"/>
          <w:color w:val="000000"/>
          <w:sz w:val="24"/>
          <w:szCs w:val="24"/>
        </w:rPr>
        <w:t>𣲝</w:t>
      </w:r>
      <w:r w:rsidRPr="00123FFC">
        <w:rPr>
          <w:rFonts w:ascii="华文楷体" w:eastAsia="华文楷体" w:hAnsi="华文楷体" w:cs="宋体" w:hint="eastAsia"/>
          <w:color w:val="000000"/>
          <w:kern w:val="0"/>
          <w:sz w:val="24"/>
          <w:szCs w:val="24"/>
        </w:rPr>
        <w:t>）字，釋作“水堅也。从仌从水。</w:t>
      </w:r>
      <w:r w:rsidRPr="00123FFC">
        <w:rPr>
          <w:rFonts w:ascii="SW" w:eastAsia="SW" w:hAnsi="SW" w:hint="eastAsia"/>
          <w:color w:val="000000"/>
          <w:sz w:val="24"/>
          <w:szCs w:val="24"/>
        </w:rPr>
        <w:t>滷</w:t>
      </w:r>
      <w:r w:rsidRPr="00123FFC">
        <w:rPr>
          <w:rFonts w:ascii="华文楷体" w:eastAsia="华文楷体" w:hAnsi="华文楷体" w:cs="宋体" w:hint="eastAsia"/>
          <w:color w:val="000000"/>
          <w:kern w:val="0"/>
          <w:sz w:val="24"/>
          <w:szCs w:val="24"/>
        </w:rPr>
        <w:t>俗</w:t>
      </w:r>
      <w:r w:rsidRPr="00123FFC">
        <w:rPr>
          <w:rFonts w:ascii="宋体-方正超大字符集" w:eastAsia="宋体-方正超大字符集" w:hAnsi="宋体-方正超大字符集" w:cs="宋体-方正超大字符集" w:hint="eastAsia"/>
          <w:color w:val="000000"/>
          <w:sz w:val="24"/>
          <w:szCs w:val="24"/>
        </w:rPr>
        <w:t>𣲝</w:t>
      </w:r>
      <w:r w:rsidRPr="00123FFC">
        <w:rPr>
          <w:rFonts w:ascii="华文楷体" w:eastAsia="华文楷体" w:hAnsi="华文楷体" w:cs="宋体" w:hint="eastAsia"/>
          <w:color w:val="000000"/>
          <w:kern w:val="0"/>
          <w:sz w:val="24"/>
          <w:szCs w:val="24"/>
        </w:rPr>
        <w:t>从疑”，其以“冰”、“凝”為或體，正與段說相合，</w:t>
      </w:r>
      <w:r w:rsidR="002D4C92" w:rsidRPr="00123FFC">
        <w:rPr>
          <w:rFonts w:ascii="华文楷体" w:eastAsia="华文楷体" w:hAnsi="华文楷体" w:cs="宋体" w:hint="eastAsia"/>
          <w:color w:val="000000"/>
          <w:kern w:val="0"/>
          <w:sz w:val="24"/>
          <w:szCs w:val="24"/>
        </w:rPr>
        <w:t>且</w:t>
      </w:r>
      <w:r w:rsidRPr="00123FFC">
        <w:rPr>
          <w:rFonts w:ascii="华文楷体" w:eastAsia="华文楷体" w:hAnsi="华文楷体" w:cs="宋体" w:hint="eastAsia"/>
          <w:color w:val="000000"/>
          <w:kern w:val="0"/>
          <w:sz w:val="24"/>
          <w:szCs w:val="24"/>
        </w:rPr>
        <w:t>今本《說文》無“凝”字，故此處當從段説據正。</w:t>
      </w:r>
    </w:p>
    <w:p w:rsidR="00EB2816" w:rsidRDefault="00AD4789" w:rsidP="00EB2816">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color w:val="000000"/>
          <w:kern w:val="0"/>
          <w:sz w:val="24"/>
          <w:szCs w:val="24"/>
        </w:rPr>
        <w:t>6</w:t>
      </w:r>
      <w:r w:rsidRPr="00123FFC">
        <w:rPr>
          <w:rFonts w:ascii="宋体" w:hAnsi="宋体" w:cs="宋体" w:hint="eastAsia"/>
          <w:color w:val="000000"/>
          <w:kern w:val="0"/>
          <w:sz w:val="24"/>
          <w:szCs w:val="24"/>
        </w:rPr>
        <w:t>、</w:t>
      </w:r>
      <w:r w:rsidRPr="00123FFC">
        <w:rPr>
          <w:rFonts w:ascii="宋体-方正超大字符集" w:eastAsia="宋体-方正超大字符集" w:hAnsi="宋体-方正超大字符集" w:cs="宋体-方正超大字符集" w:hint="eastAsia"/>
          <w:color w:val="000000"/>
          <w:sz w:val="24"/>
          <w:szCs w:val="24"/>
        </w:rPr>
        <w:t>𩅀</w:t>
      </w:r>
      <w:r w:rsidRPr="00123FFC">
        <w:rPr>
          <w:rFonts w:ascii="宋体" w:hAnsi="宋体" w:cs="宋体" w:hint="eastAsia"/>
          <w:color w:val="000000"/>
          <w:kern w:val="0"/>
          <w:sz w:val="24"/>
          <w:szCs w:val="24"/>
        </w:rPr>
        <w:t>，说文云，</w:t>
      </w:r>
      <w:r w:rsidRPr="00123FFC">
        <w:rPr>
          <w:rFonts w:ascii="宋体-方正超大字符集" w:eastAsia="宋体-方正超大字符集" w:hAnsi="宋体-方正超大字符集" w:cs="宋体-方正超大字符集" w:hint="eastAsia"/>
          <w:color w:val="000000"/>
          <w:sz w:val="24"/>
          <w:szCs w:val="24"/>
        </w:rPr>
        <w:t>𩅀</w:t>
      </w:r>
      <w:r w:rsidR="00EB2816">
        <w:rPr>
          <w:rFonts w:ascii="宋体" w:hAnsi="宋体" w:cs="宋体" w:hint="eastAsia"/>
          <w:color w:val="000000"/>
          <w:kern w:val="0"/>
          <w:sz w:val="24"/>
          <w:szCs w:val="24"/>
        </w:rPr>
        <w:t>，早霜也，</w:t>
      </w:r>
      <w:r w:rsidRPr="00123FFC">
        <w:rPr>
          <w:rFonts w:ascii="宋体" w:hAnsi="宋体" w:cs="宋体" w:hint="eastAsia"/>
          <w:color w:val="000000"/>
          <w:kern w:val="0"/>
          <w:sz w:val="24"/>
          <w:szCs w:val="24"/>
        </w:rPr>
        <w:t>丁念反。</w:t>
      </w:r>
    </w:p>
    <w:p w:rsidR="00EB2816" w:rsidRDefault="00AD4789" w:rsidP="00EB2816">
      <w:pPr>
        <w:adjustRightInd w:val="0"/>
        <w:snapToGrid w:val="0"/>
        <w:spacing w:line="300" w:lineRule="auto"/>
        <w:ind w:firstLineChars="200" w:firstLine="480"/>
        <w:rPr>
          <w:rFonts w:ascii="宋体" w:hAnsi="宋体" w:cs="宋体"/>
          <w:color w:val="000000"/>
          <w:kern w:val="0"/>
          <w:sz w:val="24"/>
          <w:szCs w:val="24"/>
        </w:rPr>
      </w:pPr>
      <w:r w:rsidRPr="00123FFC">
        <w:rPr>
          <w:rFonts w:ascii="宋体-方正超大字符集" w:eastAsia="宋体-方正超大字符集" w:hAnsi="宋体-方正超大字符集" w:cs="宋体-方正超大字符集" w:hint="eastAsia"/>
          <w:color w:val="000000"/>
          <w:sz w:val="24"/>
          <w:szCs w:val="24"/>
        </w:rPr>
        <w:t>𩅀</w:t>
      </w:r>
      <w:r w:rsidR="00F0229B" w:rsidRPr="00123FFC">
        <w:rPr>
          <w:rFonts w:ascii="宋体-方正超大字符集" w:eastAsia="宋体-方正超大字符集" w:hAnsi="宋体-方正超大字符集" w:cs="宋体-方正超大字符集" w:hint="eastAsia"/>
          <w:color w:val="000000"/>
          <w:sz w:val="24"/>
          <w:szCs w:val="24"/>
        </w:rPr>
        <w:t xml:space="preserve"> </w:t>
      </w:r>
      <w:r w:rsidRPr="00123FFC">
        <w:rPr>
          <w:rFonts w:ascii="SW" w:eastAsia="SW" w:hAnsi="SW" w:hint="eastAsia"/>
          <w:color w:val="000000"/>
          <w:sz w:val="24"/>
          <w:szCs w:val="24"/>
        </w:rPr>
        <w:t>漽</w:t>
      </w:r>
      <w:r w:rsidR="00F0229B" w:rsidRPr="00123FFC">
        <w:rPr>
          <w:rFonts w:ascii="SW" w:eastAsia="SW" w:hAnsi="SW" w:hint="eastAsia"/>
          <w:color w:val="000000"/>
          <w:sz w:val="24"/>
          <w:szCs w:val="24"/>
        </w:rPr>
        <w:t xml:space="preserve"> </w:t>
      </w:r>
      <w:r w:rsidRPr="00123FFC">
        <w:rPr>
          <w:rFonts w:hint="eastAsia"/>
          <w:color w:val="000000"/>
          <w:sz w:val="24"/>
          <w:szCs w:val="24"/>
        </w:rPr>
        <w:t>寒也。从雨</w:t>
      </w:r>
      <w:r w:rsidRPr="00123FFC">
        <w:rPr>
          <w:rFonts w:hint="eastAsia"/>
          <w:bCs/>
          <w:color w:val="000000"/>
          <w:sz w:val="24"/>
          <w:szCs w:val="24"/>
        </w:rPr>
        <w:t>執聲</w:t>
      </w:r>
      <w:r w:rsidRPr="00123FFC">
        <w:rPr>
          <w:rFonts w:hint="eastAsia"/>
          <w:color w:val="000000"/>
          <w:sz w:val="24"/>
          <w:szCs w:val="24"/>
        </w:rPr>
        <w:t>。或曰：早霜。讀若《春秋傳》</w:t>
      </w:r>
      <w:r w:rsidRPr="00123FFC">
        <w:rPr>
          <w:color w:val="000000"/>
          <w:sz w:val="24"/>
          <w:szCs w:val="24"/>
        </w:rPr>
        <w:t>“</w:t>
      </w:r>
      <w:r w:rsidRPr="00123FFC">
        <w:rPr>
          <w:rFonts w:hint="eastAsia"/>
          <w:color w:val="000000"/>
          <w:sz w:val="24"/>
          <w:szCs w:val="24"/>
        </w:rPr>
        <w:t>墊阨</w:t>
      </w:r>
      <w:r w:rsidRPr="00123FFC">
        <w:rPr>
          <w:color w:val="000000"/>
          <w:sz w:val="24"/>
          <w:szCs w:val="24"/>
        </w:rPr>
        <w:t>”</w:t>
      </w:r>
      <w:r w:rsidRPr="00123FFC">
        <w:rPr>
          <w:rFonts w:hint="eastAsia"/>
          <w:color w:val="000000"/>
          <w:sz w:val="24"/>
          <w:szCs w:val="24"/>
        </w:rPr>
        <w:t>。</w:t>
      </w:r>
      <w:r w:rsidRPr="00123FFC">
        <w:rPr>
          <w:color w:val="000000"/>
          <w:sz w:val="24"/>
          <w:szCs w:val="24"/>
        </w:rPr>
        <w:t xml:space="preserve"> </w:t>
      </w:r>
      <w:r w:rsidRPr="00123FFC">
        <w:rPr>
          <w:rFonts w:hint="eastAsia"/>
          <w:color w:val="000000"/>
          <w:sz w:val="24"/>
          <w:szCs w:val="24"/>
        </w:rPr>
        <w:t>都念切</w:t>
      </w:r>
      <w:r w:rsidRPr="00123FFC">
        <w:rPr>
          <w:rFonts w:ascii="宋体" w:hAnsi="宋体" w:cs="宋体" w:hint="eastAsia"/>
          <w:color w:val="000000"/>
          <w:kern w:val="0"/>
          <w:sz w:val="24"/>
          <w:szCs w:val="24"/>
        </w:rPr>
        <w:t>。</w:t>
      </w:r>
    </w:p>
    <w:p w:rsidR="00AD4789" w:rsidRPr="00123FFC" w:rsidRDefault="00BF4F69" w:rsidP="00EB2816">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按：</w:t>
      </w:r>
      <w:r w:rsidR="00AD4789" w:rsidRPr="00123FFC">
        <w:rPr>
          <w:rFonts w:ascii="华文楷体" w:eastAsia="华文楷体" w:hAnsi="华文楷体" w:cs="宋体" w:hint="eastAsia"/>
          <w:color w:val="000000"/>
          <w:kern w:val="0"/>
          <w:sz w:val="24"/>
          <w:szCs w:val="24"/>
        </w:rPr>
        <w:t>此處為《說文》有兩義，《倭名抄》僅取其中一義。</w:t>
      </w:r>
    </w:p>
    <w:p w:rsidR="003612DA" w:rsidRDefault="00AD4789" w:rsidP="003612DA">
      <w:pPr>
        <w:widowControl/>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另二書反切，大徐本云</w:t>
      </w:r>
      <w:r w:rsidR="00613E0C" w:rsidRPr="00123FFC">
        <w:rPr>
          <w:rFonts w:ascii="华文楷体" w:eastAsia="华文楷体" w:hAnsi="华文楷体" w:cs="宋体" w:hint="eastAsia"/>
          <w:color w:val="000000"/>
          <w:kern w:val="0"/>
          <w:sz w:val="24"/>
          <w:szCs w:val="24"/>
        </w:rPr>
        <w:t>“</w:t>
      </w:r>
      <w:r w:rsidRPr="00123FFC">
        <w:rPr>
          <w:rFonts w:ascii="华文楷体" w:eastAsia="华文楷体" w:hAnsi="华文楷体" w:cs="宋体" w:hint="eastAsia"/>
          <w:color w:val="000000"/>
          <w:kern w:val="0"/>
          <w:sz w:val="24"/>
          <w:szCs w:val="24"/>
        </w:rPr>
        <w:t>都念切</w:t>
      </w:r>
      <w:r w:rsidR="00613E0C" w:rsidRPr="00123FFC">
        <w:rPr>
          <w:rFonts w:ascii="华文楷体" w:eastAsia="华文楷体" w:hAnsi="华文楷体" w:cs="宋体" w:hint="eastAsia"/>
          <w:color w:val="000000"/>
          <w:kern w:val="0"/>
          <w:sz w:val="24"/>
          <w:szCs w:val="24"/>
        </w:rPr>
        <w:t>”</w:t>
      </w:r>
      <w:r w:rsidRPr="00123FFC">
        <w:rPr>
          <w:rFonts w:ascii="华文楷体" w:eastAsia="华文楷体" w:hAnsi="华文楷体" w:cs="宋体" w:hint="eastAsia"/>
          <w:color w:val="000000"/>
          <w:kern w:val="0"/>
          <w:sz w:val="24"/>
          <w:szCs w:val="24"/>
        </w:rPr>
        <w:t>，《倭名抄》作</w:t>
      </w:r>
      <w:r w:rsidR="00613E0C" w:rsidRPr="00123FFC">
        <w:rPr>
          <w:rFonts w:ascii="华文楷体" w:eastAsia="华文楷体" w:hAnsi="华文楷体" w:cs="宋体" w:hint="eastAsia"/>
          <w:color w:val="000000"/>
          <w:kern w:val="0"/>
          <w:sz w:val="24"/>
          <w:szCs w:val="24"/>
        </w:rPr>
        <w:t>“</w:t>
      </w:r>
      <w:r w:rsidRPr="00123FFC">
        <w:rPr>
          <w:rFonts w:ascii="华文楷体" w:eastAsia="华文楷体" w:hAnsi="华文楷体" w:cs="宋体" w:hint="eastAsia"/>
          <w:color w:val="000000"/>
          <w:kern w:val="0"/>
          <w:sz w:val="24"/>
          <w:szCs w:val="24"/>
        </w:rPr>
        <w:t>丁念反</w:t>
      </w:r>
      <w:r w:rsidR="00613E0C" w:rsidRPr="00123FFC">
        <w:rPr>
          <w:rFonts w:ascii="华文楷体" w:eastAsia="华文楷体" w:hAnsi="华文楷体" w:cs="宋体" w:hint="eastAsia"/>
          <w:color w:val="000000"/>
          <w:kern w:val="0"/>
          <w:sz w:val="24"/>
          <w:szCs w:val="24"/>
        </w:rPr>
        <w:t>”</w:t>
      </w:r>
      <w:r w:rsidRPr="00123FFC">
        <w:rPr>
          <w:rFonts w:ascii="华文楷体" w:eastAsia="华文楷体" w:hAnsi="华文楷体" w:cs="宋体" w:hint="eastAsia"/>
          <w:color w:val="000000"/>
          <w:kern w:val="0"/>
          <w:sz w:val="24"/>
          <w:szCs w:val="24"/>
        </w:rPr>
        <w:t>。考都、丁二字上古音韻，都屬端母；丁字則有兩音，分別讀作讀作</w:t>
      </w:r>
      <w:r w:rsidRPr="00123FFC">
        <w:rPr>
          <w:rFonts w:ascii="华文楷体" w:eastAsia="华文楷体" w:hAnsi="华文楷体" w:cs="宋体"/>
          <w:color w:val="000000"/>
          <w:kern w:val="0"/>
          <w:sz w:val="24"/>
          <w:szCs w:val="24"/>
        </w:rPr>
        <w:t>d</w:t>
      </w:r>
      <w:r w:rsidRPr="00123FFC">
        <w:rPr>
          <w:rFonts w:ascii="华文楷体" w:eastAsia="华文楷体" w:hAnsi="华文楷体" w:cs="宋体" w:hint="eastAsia"/>
          <w:color w:val="000000"/>
          <w:kern w:val="0"/>
          <w:sz w:val="24"/>
          <w:szCs w:val="24"/>
        </w:rPr>
        <w:t>ī</w:t>
      </w:r>
      <w:r w:rsidRPr="00123FFC">
        <w:rPr>
          <w:rFonts w:ascii="华文楷体" w:eastAsia="华文楷体" w:hAnsi="华文楷体" w:cs="宋体"/>
          <w:color w:val="000000"/>
          <w:kern w:val="0"/>
          <w:sz w:val="24"/>
          <w:szCs w:val="24"/>
        </w:rPr>
        <w:t>ng</w:t>
      </w:r>
      <w:r w:rsidRPr="00123FFC">
        <w:rPr>
          <w:rFonts w:ascii="华文楷体" w:eastAsia="华文楷体" w:hAnsi="华文楷体" w:cs="宋体" w:hint="eastAsia"/>
          <w:color w:val="000000"/>
          <w:kern w:val="0"/>
          <w:sz w:val="24"/>
          <w:szCs w:val="24"/>
        </w:rPr>
        <w:t>、</w:t>
      </w:r>
      <w:r w:rsidRPr="00123FFC">
        <w:rPr>
          <w:rFonts w:ascii="华文楷体" w:eastAsia="华文楷体" w:hAnsi="华文楷体" w:cs="宋体"/>
          <w:color w:val="000000"/>
          <w:kern w:val="0"/>
          <w:sz w:val="24"/>
          <w:szCs w:val="24"/>
        </w:rPr>
        <w:t>zh</w:t>
      </w:r>
      <w:r w:rsidRPr="00123FFC">
        <w:rPr>
          <w:rFonts w:ascii="华文楷体" w:eastAsia="华文楷体" w:hAnsi="华文楷体" w:cs="宋体" w:hint="eastAsia"/>
          <w:color w:val="000000"/>
          <w:kern w:val="0"/>
          <w:sz w:val="24"/>
          <w:szCs w:val="24"/>
        </w:rPr>
        <w:t>ē</w:t>
      </w:r>
      <w:r w:rsidRPr="00123FFC">
        <w:rPr>
          <w:rFonts w:ascii="华文楷体" w:eastAsia="华文楷体" w:hAnsi="华文楷体" w:cs="宋体"/>
          <w:color w:val="000000"/>
          <w:kern w:val="0"/>
          <w:sz w:val="24"/>
          <w:szCs w:val="24"/>
        </w:rPr>
        <w:t>ng</w:t>
      </w:r>
      <w:r w:rsidRPr="00123FFC">
        <w:rPr>
          <w:rFonts w:ascii="华文楷体" w:eastAsia="华文楷体" w:hAnsi="华文楷体" w:cs="宋体" w:hint="eastAsia"/>
          <w:color w:val="000000"/>
          <w:kern w:val="0"/>
          <w:sz w:val="24"/>
          <w:szCs w:val="24"/>
        </w:rPr>
        <w:t>，前者屬端母，後者屬知母，此處當從前者。如此，則都念、丁念切音相同。</w:t>
      </w:r>
    </w:p>
    <w:p w:rsidR="003612DA" w:rsidRDefault="00AD4789" w:rsidP="003612DA">
      <w:pPr>
        <w:widowControl/>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color w:val="000000"/>
          <w:kern w:val="0"/>
          <w:sz w:val="24"/>
          <w:szCs w:val="24"/>
        </w:rPr>
        <w:t>7</w:t>
      </w:r>
      <w:r w:rsidRPr="00123FFC">
        <w:rPr>
          <w:rFonts w:hint="eastAsia"/>
          <w:kern w:val="0"/>
          <w:sz w:val="24"/>
          <w:szCs w:val="24"/>
        </w:rPr>
        <w:t>、</w:t>
      </w:r>
      <w:r w:rsidR="006A2F01">
        <w:rPr>
          <w:rFonts w:hint="eastAsia"/>
          <w:kern w:val="0"/>
          <w:sz w:val="24"/>
          <w:szCs w:val="24"/>
        </w:rPr>
        <w:t>洞，</w:t>
      </w:r>
      <w:r w:rsidRPr="00123FFC">
        <w:rPr>
          <w:rFonts w:ascii="宋体" w:hAnsi="宋体" w:cs="宋体" w:hint="eastAsia"/>
          <w:color w:val="000000"/>
          <w:kern w:val="0"/>
          <w:sz w:val="24"/>
          <w:szCs w:val="24"/>
        </w:rPr>
        <w:t>說文云，</w:t>
      </w:r>
      <w:r w:rsidR="006A2F01">
        <w:rPr>
          <w:rFonts w:ascii="宋体" w:hAnsi="宋体" w:cs="宋体" w:hint="eastAsia"/>
          <w:color w:val="000000"/>
          <w:kern w:val="0"/>
          <w:sz w:val="24"/>
          <w:szCs w:val="24"/>
        </w:rPr>
        <w:t>洞，</w:t>
      </w:r>
      <w:r w:rsidR="008A0257">
        <w:rPr>
          <w:rFonts w:ascii="宋体" w:hAnsi="宋体" w:cs="宋体" w:hint="eastAsia"/>
          <w:color w:val="000000"/>
          <w:kern w:val="0"/>
          <w:sz w:val="24"/>
          <w:szCs w:val="24"/>
        </w:rPr>
        <w:t>深邃之貌也，</w:t>
      </w:r>
      <w:r w:rsidRPr="00123FFC">
        <w:rPr>
          <w:rFonts w:ascii="宋体" w:hAnsi="宋体" w:cs="宋体" w:hint="eastAsia"/>
          <w:color w:val="000000"/>
          <w:kern w:val="0"/>
          <w:sz w:val="24"/>
          <w:szCs w:val="24"/>
        </w:rPr>
        <w:t>徒貢反。</w:t>
      </w:r>
      <w:r w:rsidR="00E54756">
        <w:rPr>
          <w:rFonts w:ascii="宋体" w:hAnsi="宋体" w:cs="宋体" w:hint="eastAsia"/>
          <w:color w:val="000000"/>
          <w:kern w:val="0"/>
          <w:sz w:val="24"/>
          <w:szCs w:val="24"/>
        </w:rPr>
        <w:t>（卷一·</w:t>
      </w:r>
      <w:r w:rsidR="003612DA">
        <w:rPr>
          <w:rFonts w:ascii="宋体" w:hAnsi="宋体" w:cs="宋体" w:hint="eastAsia"/>
          <w:color w:val="000000"/>
          <w:kern w:val="0"/>
          <w:sz w:val="24"/>
          <w:szCs w:val="24"/>
        </w:rPr>
        <w:t>表</w:t>
      </w:r>
      <w:r w:rsidR="00E54756">
        <w:rPr>
          <w:rFonts w:ascii="宋体" w:hAnsi="宋体" w:cs="宋体" w:hint="eastAsia"/>
          <w:color w:val="000000"/>
          <w:kern w:val="0"/>
          <w:sz w:val="24"/>
          <w:szCs w:val="24"/>
        </w:rPr>
        <w:t>七正</w:t>
      </w:r>
      <w:r w:rsidR="003612DA">
        <w:rPr>
          <w:rFonts w:ascii="宋体" w:hAnsi="宋体" w:cs="宋体" w:hint="eastAsia"/>
          <w:color w:val="000000"/>
          <w:kern w:val="0"/>
          <w:sz w:val="24"/>
          <w:szCs w:val="24"/>
        </w:rPr>
        <w:t>）</w:t>
      </w:r>
    </w:p>
    <w:p w:rsidR="003612DA" w:rsidRDefault="00613E0C" w:rsidP="003612DA">
      <w:pPr>
        <w:widowControl/>
        <w:adjustRightInd w:val="0"/>
        <w:snapToGrid w:val="0"/>
        <w:spacing w:line="300" w:lineRule="auto"/>
        <w:ind w:firstLineChars="200" w:firstLine="480"/>
        <w:rPr>
          <w:color w:val="000000"/>
          <w:sz w:val="24"/>
          <w:szCs w:val="24"/>
        </w:rPr>
      </w:pPr>
      <w:r w:rsidRPr="00123FFC">
        <w:rPr>
          <w:rFonts w:ascii="宋体" w:hAnsi="宋体" w:cs="宋体" w:hint="eastAsia"/>
          <w:color w:val="000000"/>
          <w:kern w:val="0"/>
          <w:sz w:val="24"/>
          <w:szCs w:val="24"/>
        </w:rPr>
        <w:t xml:space="preserve"> </w:t>
      </w:r>
      <w:r w:rsidR="00AD4789" w:rsidRPr="00123FFC">
        <w:rPr>
          <w:rFonts w:ascii="宋体" w:hAnsi="宋体" w:cs="宋体" w:hint="eastAsia"/>
          <w:color w:val="000000"/>
          <w:kern w:val="0"/>
          <w:sz w:val="24"/>
          <w:szCs w:val="24"/>
        </w:rPr>
        <w:t>洞</w:t>
      </w:r>
      <w:r w:rsidR="00AD4789" w:rsidRPr="00123FFC">
        <w:rPr>
          <w:rFonts w:ascii="宋体" w:hAnsi="宋体" w:cs="宋体"/>
          <w:color w:val="000000"/>
          <w:kern w:val="0"/>
          <w:sz w:val="24"/>
          <w:szCs w:val="24"/>
        </w:rPr>
        <w:t xml:space="preserve"> </w:t>
      </w:r>
      <w:r w:rsidR="00AD4789" w:rsidRPr="00123FFC">
        <w:rPr>
          <w:rFonts w:ascii="SW" w:eastAsia="SW" w:hAnsi="SW" w:hint="eastAsia"/>
          <w:color w:val="000000"/>
          <w:sz w:val="24"/>
          <w:szCs w:val="24"/>
        </w:rPr>
        <w:t>涗</w:t>
      </w:r>
      <w:r w:rsidR="00AD4789" w:rsidRPr="00123FFC">
        <w:rPr>
          <w:rFonts w:ascii="SW" w:eastAsia="SW" w:hAnsi="SW"/>
          <w:color w:val="000000"/>
          <w:sz w:val="24"/>
          <w:szCs w:val="24"/>
        </w:rPr>
        <w:t xml:space="preserve"> </w:t>
      </w:r>
      <w:r w:rsidR="00AD4789" w:rsidRPr="00123FFC">
        <w:rPr>
          <w:rFonts w:hint="eastAsia"/>
          <w:color w:val="000000"/>
          <w:sz w:val="24"/>
          <w:szCs w:val="24"/>
        </w:rPr>
        <w:t>疾流也。从水同聲。徒弄切。</w:t>
      </w:r>
    </w:p>
    <w:p w:rsidR="008A0257" w:rsidRDefault="00F0229B" w:rsidP="003612DA">
      <w:pPr>
        <w:widowControl/>
        <w:adjustRightInd w:val="0"/>
        <w:snapToGrid w:val="0"/>
        <w:spacing w:line="300" w:lineRule="auto"/>
        <w:ind w:firstLineChars="200" w:firstLine="480"/>
        <w:rPr>
          <w:rFonts w:ascii="华文楷体" w:eastAsia="华文楷体" w:hAnsi="华文楷体"/>
          <w:color w:val="000000"/>
          <w:sz w:val="24"/>
          <w:szCs w:val="24"/>
        </w:rPr>
      </w:pPr>
      <w:r w:rsidRPr="00123FFC">
        <w:rPr>
          <w:rFonts w:ascii="华文楷体" w:eastAsia="华文楷体" w:hAnsi="华文楷体" w:hint="eastAsia"/>
          <w:color w:val="000000"/>
          <w:sz w:val="24"/>
          <w:szCs w:val="24"/>
        </w:rPr>
        <w:lastRenderedPageBreak/>
        <w:t>按：</w:t>
      </w:r>
      <w:r w:rsidR="008A0257">
        <w:rPr>
          <w:rFonts w:ascii="华文楷体" w:eastAsia="华文楷体" w:hAnsi="华文楷体" w:hint="eastAsia"/>
          <w:color w:val="000000"/>
          <w:sz w:val="24"/>
          <w:szCs w:val="24"/>
        </w:rPr>
        <w:t>《慧琳音義》卷九“洞然”條</w:t>
      </w:r>
      <w:r w:rsidR="00567325">
        <w:rPr>
          <w:rFonts w:ascii="华文楷体" w:eastAsia="华文楷体" w:hAnsi="华文楷体" w:hint="eastAsia"/>
          <w:color w:val="000000"/>
          <w:sz w:val="24"/>
          <w:szCs w:val="24"/>
        </w:rPr>
        <w:t>及《李善注》24頁皆</w:t>
      </w:r>
      <w:r w:rsidR="008A0257">
        <w:rPr>
          <w:rFonts w:ascii="华文楷体" w:eastAsia="华文楷体" w:hAnsi="华文楷体" w:hint="eastAsia"/>
          <w:color w:val="000000"/>
          <w:sz w:val="24"/>
          <w:szCs w:val="24"/>
        </w:rPr>
        <w:t>引《說文》作“</w:t>
      </w:r>
      <w:r w:rsidR="00567325">
        <w:rPr>
          <w:rFonts w:ascii="华文楷体" w:eastAsia="华文楷体" w:hAnsi="华文楷体" w:hint="eastAsia"/>
          <w:color w:val="000000"/>
          <w:sz w:val="24"/>
          <w:szCs w:val="24"/>
        </w:rPr>
        <w:t>洞，疾流也</w:t>
      </w:r>
      <w:r w:rsidR="008A0257">
        <w:rPr>
          <w:rFonts w:ascii="华文楷体" w:eastAsia="华文楷体" w:hAnsi="华文楷体" w:hint="eastAsia"/>
          <w:color w:val="000000"/>
          <w:sz w:val="24"/>
          <w:szCs w:val="24"/>
        </w:rPr>
        <w:t>”</w:t>
      </w:r>
      <w:r w:rsidR="00567325">
        <w:rPr>
          <w:rFonts w:ascii="华文楷体" w:eastAsia="华文楷体" w:hAnsi="华文楷体" w:hint="eastAsia"/>
          <w:color w:val="000000"/>
          <w:sz w:val="24"/>
          <w:szCs w:val="24"/>
        </w:rPr>
        <w:t>，可證大徐本。《唐五代韻書集存》201頁、582頁則引《說文》作“疾流”，當是傳抄中誤脫“也”字。</w:t>
      </w:r>
    </w:p>
    <w:p w:rsidR="00AD4789" w:rsidRPr="00123FFC" w:rsidRDefault="00567325" w:rsidP="003612DA">
      <w:pPr>
        <w:widowControl/>
        <w:adjustRightInd w:val="0"/>
        <w:snapToGrid w:val="0"/>
        <w:spacing w:line="300" w:lineRule="auto"/>
        <w:ind w:firstLineChars="200" w:firstLine="480"/>
        <w:rPr>
          <w:rFonts w:ascii="华文楷体" w:eastAsia="华文楷体" w:hAnsi="华文楷体"/>
          <w:color w:val="000000"/>
          <w:sz w:val="24"/>
          <w:szCs w:val="24"/>
        </w:rPr>
      </w:pPr>
      <w:r>
        <w:rPr>
          <w:rFonts w:ascii="华文楷体" w:eastAsia="华文楷体" w:hAnsi="华文楷体" w:hint="eastAsia"/>
          <w:color w:val="000000"/>
          <w:sz w:val="24"/>
          <w:szCs w:val="24"/>
        </w:rPr>
        <w:t>另，</w:t>
      </w:r>
      <w:r w:rsidR="00AD4789" w:rsidRPr="00123FFC">
        <w:rPr>
          <w:rFonts w:ascii="华文楷体" w:eastAsia="华文楷体" w:hAnsi="华文楷体" w:hint="eastAsia"/>
          <w:color w:val="000000"/>
          <w:sz w:val="24"/>
          <w:szCs w:val="24"/>
        </w:rPr>
        <w:t>《</w:t>
      </w:r>
      <w:r w:rsidR="0031297A" w:rsidRPr="00123FFC">
        <w:rPr>
          <w:rFonts w:ascii="华文楷体" w:eastAsia="华文楷体" w:hAnsi="华文楷体" w:hint="eastAsia"/>
          <w:color w:val="000000"/>
          <w:sz w:val="24"/>
          <w:szCs w:val="24"/>
        </w:rPr>
        <w:t>慧琳</w:t>
      </w:r>
      <w:r w:rsidR="00AD4789" w:rsidRPr="00123FFC">
        <w:rPr>
          <w:rFonts w:ascii="华文楷体" w:eastAsia="华文楷体" w:hAnsi="华文楷体" w:hint="eastAsia"/>
          <w:color w:val="000000"/>
          <w:sz w:val="24"/>
          <w:szCs w:val="24"/>
        </w:rPr>
        <w:t>音義</w:t>
      </w:r>
      <w:r w:rsidR="00F0229B" w:rsidRPr="00123FFC">
        <w:rPr>
          <w:rFonts w:ascii="华文楷体" w:eastAsia="华文楷体" w:hAnsi="华文楷体" w:hint="eastAsia"/>
          <w:color w:val="000000"/>
          <w:sz w:val="24"/>
          <w:szCs w:val="24"/>
        </w:rPr>
        <w:t>》三十</w:t>
      </w:r>
      <w:r w:rsidR="00AD4789" w:rsidRPr="00123FFC">
        <w:rPr>
          <w:rFonts w:ascii="华文楷体" w:eastAsia="华文楷体" w:hAnsi="华文楷体" w:hint="eastAsia"/>
          <w:color w:val="000000"/>
          <w:sz w:val="24"/>
          <w:szCs w:val="24"/>
        </w:rPr>
        <w:t>“該洞”條下有“下，同貢反，顾野王云，洞謂深邃之貌也，《說文》從水同聲”。《倭名抄》中引《玉篇》處亦有不少，明言《玉篇》書名者即有一百四十八處，故此處應當是《倭名抄》誤引典籍出處。</w:t>
      </w:r>
    </w:p>
    <w:p w:rsidR="006C04F0" w:rsidRDefault="00AD4789" w:rsidP="006C04F0">
      <w:pPr>
        <w:adjustRightInd w:val="0"/>
        <w:snapToGrid w:val="0"/>
        <w:spacing w:line="300" w:lineRule="auto"/>
        <w:ind w:firstLineChars="200" w:firstLine="480"/>
        <w:rPr>
          <w:rFonts w:ascii="华文楷体" w:eastAsia="华文楷体" w:hAnsi="华文楷体"/>
          <w:color w:val="000000"/>
          <w:sz w:val="24"/>
          <w:szCs w:val="24"/>
        </w:rPr>
      </w:pPr>
      <w:r w:rsidRPr="00123FFC">
        <w:rPr>
          <w:rFonts w:ascii="华文楷体" w:eastAsia="华文楷体" w:hAnsi="华文楷体" w:hint="eastAsia"/>
          <w:color w:val="000000"/>
          <w:sz w:val="24"/>
          <w:szCs w:val="24"/>
        </w:rPr>
        <w:t>另，段玉裁《說文解字注》云：“此與辵部迵，馬部駧音義同。引伸爲洞達，爲洞壑。”由此可知，《說文》所載“疾流”為洞字本義，“深邃之貌”為引申後起之義。</w:t>
      </w:r>
    </w:p>
    <w:p w:rsidR="006C04F0" w:rsidRDefault="00AD4789" w:rsidP="006C04F0">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color w:val="000000"/>
          <w:kern w:val="0"/>
          <w:sz w:val="24"/>
          <w:szCs w:val="24"/>
        </w:rPr>
        <w:t>8</w:t>
      </w:r>
      <w:r w:rsidR="006C04F0">
        <w:rPr>
          <w:rFonts w:ascii="宋体" w:hAnsi="宋体" w:cs="宋体" w:hint="eastAsia"/>
          <w:color w:val="000000"/>
          <w:kern w:val="0"/>
          <w:sz w:val="24"/>
          <w:szCs w:val="24"/>
        </w:rPr>
        <w:t>、麓，說文云，麓，山足也，</w:t>
      </w:r>
      <w:r w:rsidRPr="00123FFC">
        <w:rPr>
          <w:rFonts w:ascii="宋体" w:hAnsi="宋体" w:cs="宋体" w:hint="eastAsia"/>
          <w:color w:val="000000"/>
          <w:kern w:val="0"/>
          <w:sz w:val="24"/>
          <w:szCs w:val="24"/>
        </w:rPr>
        <w:t>音祿。</w:t>
      </w:r>
      <w:r w:rsidR="006C04F0">
        <w:rPr>
          <w:rFonts w:ascii="宋体" w:hAnsi="宋体" w:cs="宋体" w:hint="eastAsia"/>
          <w:color w:val="000000"/>
          <w:kern w:val="0"/>
          <w:sz w:val="24"/>
          <w:szCs w:val="24"/>
        </w:rPr>
        <w:t>（</w:t>
      </w:r>
      <w:r w:rsidR="00E54756">
        <w:rPr>
          <w:rFonts w:ascii="宋体" w:hAnsi="宋体" w:cs="宋体" w:hint="eastAsia"/>
          <w:color w:val="000000"/>
          <w:kern w:val="0"/>
          <w:sz w:val="24"/>
          <w:szCs w:val="24"/>
        </w:rPr>
        <w:t>卷一·表七背</w:t>
      </w:r>
      <w:r w:rsidR="006C04F0">
        <w:rPr>
          <w:rFonts w:ascii="宋体" w:hAnsi="宋体" w:cs="宋体" w:hint="eastAsia"/>
          <w:color w:val="000000"/>
          <w:kern w:val="0"/>
          <w:sz w:val="24"/>
          <w:szCs w:val="24"/>
        </w:rPr>
        <w:t>）</w:t>
      </w:r>
    </w:p>
    <w:p w:rsidR="006C04F0" w:rsidRDefault="00AD4789" w:rsidP="006C04F0">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hint="eastAsia"/>
          <w:color w:val="000000"/>
          <w:kern w:val="0"/>
          <w:sz w:val="24"/>
          <w:szCs w:val="24"/>
        </w:rPr>
        <w:t>麓</w:t>
      </w:r>
      <w:r w:rsidRPr="00123FFC">
        <w:rPr>
          <w:rFonts w:ascii="宋体" w:hAnsi="宋体" w:cs="宋体"/>
          <w:color w:val="000000"/>
          <w:kern w:val="0"/>
          <w:sz w:val="24"/>
          <w:szCs w:val="24"/>
        </w:rPr>
        <w:t xml:space="preserve"> </w:t>
      </w:r>
      <w:r w:rsidRPr="00123FFC">
        <w:rPr>
          <w:rFonts w:ascii="SW" w:eastAsia="SW" w:hAnsi="SW" w:hint="eastAsia"/>
          <w:color w:val="000000"/>
          <w:sz w:val="24"/>
          <w:szCs w:val="24"/>
        </w:rPr>
        <w:t>彀</w:t>
      </w:r>
      <w:r w:rsidRPr="00123FFC">
        <w:rPr>
          <w:rFonts w:ascii="SW" w:eastAsia="SW" w:hAnsi="SW"/>
          <w:color w:val="000000"/>
          <w:sz w:val="24"/>
          <w:szCs w:val="24"/>
        </w:rPr>
        <w:t xml:space="preserve"> </w:t>
      </w:r>
      <w:r w:rsidRPr="00123FFC">
        <w:rPr>
          <w:rFonts w:hint="eastAsia"/>
          <w:color w:val="000000"/>
          <w:sz w:val="24"/>
          <w:szCs w:val="24"/>
        </w:rPr>
        <w:t>守山林吏也。从林鹿聲。一曰林屬於山爲麓。《春秋傳》曰：</w:t>
      </w:r>
      <w:r w:rsidRPr="00123FFC">
        <w:rPr>
          <w:color w:val="000000"/>
          <w:sz w:val="24"/>
          <w:szCs w:val="24"/>
        </w:rPr>
        <w:t>“</w:t>
      </w:r>
      <w:r w:rsidRPr="00123FFC">
        <w:rPr>
          <w:rFonts w:hint="eastAsia"/>
          <w:color w:val="000000"/>
          <w:sz w:val="24"/>
          <w:szCs w:val="24"/>
        </w:rPr>
        <w:t>沙麓崩。</w:t>
      </w:r>
      <w:r w:rsidRPr="00123FFC">
        <w:rPr>
          <w:color w:val="000000"/>
          <w:sz w:val="24"/>
          <w:szCs w:val="24"/>
        </w:rPr>
        <w:t>”</w:t>
      </w:r>
      <w:r w:rsidRPr="00123FFC">
        <w:rPr>
          <w:rFonts w:ascii="SW" w:eastAsia="SW" w:hAnsi="SW" w:hint="eastAsia"/>
          <w:color w:val="000000"/>
          <w:sz w:val="24"/>
          <w:szCs w:val="24"/>
        </w:rPr>
        <w:t>彁</w:t>
      </w:r>
      <w:r w:rsidRPr="00123FFC">
        <w:rPr>
          <w:rFonts w:hint="eastAsia"/>
          <w:color w:val="000000"/>
          <w:sz w:val="24"/>
          <w:szCs w:val="24"/>
        </w:rPr>
        <w:t>古文。从录。盧谷</w:t>
      </w:r>
      <w:r w:rsidRPr="00123FFC">
        <w:rPr>
          <w:rFonts w:ascii="宋体" w:hAnsi="宋体" w:cs="宋体" w:hint="eastAsia"/>
          <w:color w:val="000000"/>
          <w:kern w:val="0"/>
          <w:sz w:val="24"/>
          <w:szCs w:val="24"/>
        </w:rPr>
        <w:t>切。</w:t>
      </w:r>
    </w:p>
    <w:p w:rsidR="006C04F0" w:rsidRDefault="00BF4F69" w:rsidP="006C04F0">
      <w:pPr>
        <w:adjustRightInd w:val="0"/>
        <w:snapToGrid w:val="0"/>
        <w:spacing w:line="300" w:lineRule="auto"/>
        <w:ind w:firstLineChars="200" w:firstLine="480"/>
        <w:rPr>
          <w:rFonts w:ascii="华文楷体" w:eastAsia="华文楷体" w:hAnsi="华文楷体"/>
          <w:color w:val="000000"/>
          <w:sz w:val="24"/>
          <w:szCs w:val="24"/>
        </w:rPr>
      </w:pPr>
      <w:r w:rsidRPr="00123FFC">
        <w:rPr>
          <w:rFonts w:ascii="华文楷体" w:eastAsia="华文楷体" w:hAnsi="华文楷体" w:hint="eastAsia"/>
          <w:color w:val="000000"/>
          <w:sz w:val="24"/>
          <w:szCs w:val="24"/>
        </w:rPr>
        <w:t>按：</w:t>
      </w:r>
      <w:r w:rsidR="00AD4789" w:rsidRPr="00123FFC">
        <w:rPr>
          <w:rFonts w:ascii="华文楷体" w:eastAsia="华文楷体" w:hAnsi="华文楷体" w:hint="eastAsia"/>
          <w:color w:val="000000"/>
          <w:sz w:val="24"/>
          <w:szCs w:val="24"/>
        </w:rPr>
        <w:t>二者差異較大，今本《說文》存兩義，《倭名抄》皆不符。考宋以前其他古書，僅《</w:t>
      </w:r>
      <w:r w:rsidR="0031297A" w:rsidRPr="00123FFC">
        <w:rPr>
          <w:rFonts w:ascii="华文楷体" w:eastAsia="华文楷体" w:hAnsi="华文楷体" w:hint="eastAsia"/>
          <w:color w:val="000000"/>
          <w:sz w:val="24"/>
          <w:szCs w:val="24"/>
        </w:rPr>
        <w:t>慧琳音義</w:t>
      </w:r>
      <w:r w:rsidR="00AD4789" w:rsidRPr="00123FFC">
        <w:rPr>
          <w:rFonts w:ascii="华文楷体" w:eastAsia="华文楷体" w:hAnsi="华文楷体" w:hint="eastAsia"/>
          <w:color w:val="000000"/>
          <w:sz w:val="24"/>
          <w:szCs w:val="24"/>
        </w:rPr>
        <w:t>》</w:t>
      </w:r>
      <w:r w:rsidR="00FB19A5" w:rsidRPr="00123FFC">
        <w:rPr>
          <w:rFonts w:ascii="华文楷体" w:eastAsia="华文楷体" w:hAnsi="华文楷体" w:hint="eastAsia"/>
          <w:color w:val="000000"/>
          <w:sz w:val="24"/>
          <w:szCs w:val="24"/>
        </w:rPr>
        <w:t>中兩處</w:t>
      </w:r>
      <w:r w:rsidR="00AD4789" w:rsidRPr="00123FFC">
        <w:rPr>
          <w:rFonts w:ascii="华文楷体" w:eastAsia="华文楷体" w:hAnsi="华文楷体" w:hint="eastAsia"/>
          <w:color w:val="000000"/>
          <w:sz w:val="24"/>
          <w:szCs w:val="24"/>
        </w:rPr>
        <w:t>引《說文》作“從林鹿聲”，未涉釋義。</w:t>
      </w:r>
    </w:p>
    <w:p w:rsidR="006C04F0" w:rsidRDefault="00AD4789" w:rsidP="006C04F0">
      <w:pPr>
        <w:adjustRightInd w:val="0"/>
        <w:snapToGrid w:val="0"/>
        <w:spacing w:line="300" w:lineRule="auto"/>
        <w:ind w:firstLineChars="200" w:firstLine="480"/>
        <w:rPr>
          <w:rFonts w:ascii="华文楷体" w:eastAsia="华文楷体" w:hAnsi="华文楷体"/>
          <w:color w:val="000000"/>
          <w:sz w:val="24"/>
          <w:szCs w:val="24"/>
        </w:rPr>
      </w:pPr>
      <w:r w:rsidRPr="00123FFC">
        <w:rPr>
          <w:rFonts w:ascii="华文楷体" w:eastAsia="华文楷体" w:hAnsi="华文楷体" w:hint="eastAsia"/>
          <w:color w:val="000000"/>
          <w:sz w:val="24"/>
          <w:szCs w:val="24"/>
        </w:rPr>
        <w:t>另，考《釋名·卷一·釋山第三》載“山足曰麓”，《倭名抄》中亦有不少引自《釋名》者，故此處懷疑是《倭名抄》誤注典籍出處。</w:t>
      </w:r>
    </w:p>
    <w:p w:rsidR="006C04F0" w:rsidRDefault="00AD4789" w:rsidP="006C04F0">
      <w:pPr>
        <w:adjustRightInd w:val="0"/>
        <w:snapToGrid w:val="0"/>
        <w:spacing w:line="300" w:lineRule="auto"/>
        <w:ind w:firstLineChars="200" w:firstLine="480"/>
        <w:rPr>
          <w:rFonts w:ascii="华文楷体" w:eastAsia="华文楷体" w:hAnsi="华文楷体"/>
          <w:color w:val="000000"/>
          <w:sz w:val="24"/>
          <w:szCs w:val="24"/>
        </w:rPr>
      </w:pPr>
      <w:r w:rsidRPr="00123FFC">
        <w:rPr>
          <w:rFonts w:ascii="华文楷体" w:eastAsia="华文楷体" w:hAnsi="华文楷体" w:hint="eastAsia"/>
          <w:color w:val="000000"/>
          <w:sz w:val="24"/>
          <w:szCs w:val="24"/>
        </w:rPr>
        <w:t>另，關於麓字讀音，《倭名抄》作“音祿”，大徐本作“盧谷切”</w:t>
      </w:r>
      <w:r w:rsidR="00FB19A5" w:rsidRPr="00123FFC">
        <w:rPr>
          <w:rFonts w:ascii="华文楷体" w:eastAsia="华文楷体" w:hAnsi="华文楷体" w:hint="eastAsia"/>
          <w:color w:val="000000"/>
          <w:sz w:val="24"/>
          <w:szCs w:val="24"/>
        </w:rPr>
        <w:t>，</w:t>
      </w:r>
      <w:r w:rsidRPr="00123FFC">
        <w:rPr>
          <w:rFonts w:ascii="华文楷体" w:eastAsia="华文楷体" w:hAnsi="华文楷体" w:hint="eastAsia"/>
          <w:color w:val="000000"/>
          <w:sz w:val="24"/>
          <w:szCs w:val="24"/>
        </w:rPr>
        <w:t>考上古音，祿屬來母，通攝合口一等屋韻，入聲；盧屬來母，谷屬通攝合口一等屋韻，入聲。如此，則《倭名抄》直音與大徐本切音相同。</w:t>
      </w:r>
    </w:p>
    <w:p w:rsidR="006C04F0" w:rsidRDefault="00AD4789" w:rsidP="006C04F0">
      <w:pPr>
        <w:adjustRightInd w:val="0"/>
        <w:snapToGrid w:val="0"/>
        <w:spacing w:line="300" w:lineRule="auto"/>
        <w:ind w:firstLineChars="200" w:firstLine="480"/>
        <w:rPr>
          <w:color w:val="000000"/>
          <w:sz w:val="24"/>
          <w:szCs w:val="24"/>
        </w:rPr>
      </w:pPr>
      <w:r w:rsidRPr="006C04F0">
        <w:rPr>
          <w:color w:val="000000"/>
          <w:sz w:val="24"/>
          <w:szCs w:val="24"/>
        </w:rPr>
        <w:t>9</w:t>
      </w:r>
      <w:r w:rsidRPr="006C04F0">
        <w:rPr>
          <w:rFonts w:hint="eastAsia"/>
          <w:color w:val="000000"/>
          <w:sz w:val="24"/>
          <w:szCs w:val="24"/>
        </w:rPr>
        <w:t>、</w:t>
      </w:r>
      <w:r w:rsidRPr="00123FFC">
        <w:rPr>
          <w:rFonts w:hint="eastAsia"/>
          <w:color w:val="000000"/>
          <w:sz w:val="24"/>
          <w:szCs w:val="24"/>
        </w:rPr>
        <w:t>島嶼，說文云，島，海中山可依止也，都皓反，一音鳥。</w:t>
      </w:r>
      <w:r w:rsidR="00E54756">
        <w:rPr>
          <w:rFonts w:hint="eastAsia"/>
          <w:color w:val="000000"/>
          <w:sz w:val="24"/>
          <w:szCs w:val="24"/>
        </w:rPr>
        <w:t>（卷一·表七背</w:t>
      </w:r>
      <w:r w:rsidR="00467BFD">
        <w:rPr>
          <w:rFonts w:hint="eastAsia"/>
          <w:color w:val="000000"/>
          <w:sz w:val="24"/>
          <w:szCs w:val="24"/>
        </w:rPr>
        <w:t>）</w:t>
      </w:r>
    </w:p>
    <w:p w:rsidR="00CE5C3D" w:rsidRDefault="00AD4789" w:rsidP="00CE5C3D">
      <w:pPr>
        <w:adjustRightInd w:val="0"/>
        <w:snapToGrid w:val="0"/>
        <w:spacing w:line="300" w:lineRule="auto"/>
        <w:ind w:firstLineChars="200" w:firstLine="480"/>
        <w:rPr>
          <w:color w:val="000000"/>
          <w:sz w:val="24"/>
          <w:szCs w:val="24"/>
        </w:rPr>
      </w:pPr>
      <w:r w:rsidRPr="00123FFC">
        <w:rPr>
          <w:rFonts w:hint="eastAsia"/>
          <w:color w:val="000000"/>
          <w:sz w:val="24"/>
          <w:szCs w:val="24"/>
        </w:rPr>
        <w:t>島</w:t>
      </w:r>
      <w:r w:rsidRPr="00123FFC">
        <w:rPr>
          <w:rFonts w:ascii="宋体" w:hAnsi="宋体" w:cs="宋体"/>
          <w:color w:val="000000"/>
          <w:kern w:val="0"/>
          <w:sz w:val="24"/>
          <w:szCs w:val="24"/>
        </w:rPr>
        <w:t xml:space="preserve"> </w:t>
      </w:r>
      <w:r w:rsidRPr="00123FFC">
        <w:rPr>
          <w:rFonts w:ascii="SW" w:eastAsia="SW" w:hAnsi="SW" w:hint="eastAsia"/>
          <w:color w:val="000000"/>
          <w:sz w:val="24"/>
          <w:szCs w:val="24"/>
        </w:rPr>
        <w:t>柪</w:t>
      </w:r>
      <w:r w:rsidRPr="00123FFC">
        <w:rPr>
          <w:rFonts w:ascii="宋体" w:hAnsi="宋体" w:cs="宋体"/>
          <w:color w:val="000000"/>
          <w:kern w:val="0"/>
          <w:sz w:val="24"/>
          <w:szCs w:val="24"/>
        </w:rPr>
        <w:t xml:space="preserve"> </w:t>
      </w:r>
      <w:r w:rsidRPr="00123FFC">
        <w:rPr>
          <w:rFonts w:hint="eastAsia"/>
          <w:color w:val="000000"/>
          <w:sz w:val="24"/>
          <w:szCs w:val="24"/>
        </w:rPr>
        <w:t>海中往往有山可依止，曰</w:t>
      </w:r>
      <w:r w:rsidRPr="00123FFC">
        <w:rPr>
          <w:rFonts w:ascii="宋体-方正超大字符集" w:eastAsia="宋体-方正超大字符集" w:hAnsi="宋体-方正超大字符集" w:cs="宋体-方正超大字符集" w:hint="eastAsia"/>
          <w:color w:val="000000"/>
          <w:sz w:val="24"/>
          <w:szCs w:val="24"/>
        </w:rPr>
        <w:t>㠀</w:t>
      </w:r>
      <w:r w:rsidRPr="00123FFC">
        <w:rPr>
          <w:rFonts w:hint="eastAsia"/>
          <w:color w:val="000000"/>
          <w:sz w:val="24"/>
          <w:szCs w:val="24"/>
        </w:rPr>
        <w:t>。从山鳥聲。讀若《詩》曰</w:t>
      </w:r>
      <w:r w:rsidRPr="00123FFC">
        <w:rPr>
          <w:color w:val="000000"/>
          <w:sz w:val="24"/>
          <w:szCs w:val="24"/>
        </w:rPr>
        <w:t>“</w:t>
      </w:r>
      <w:r w:rsidRPr="00123FFC">
        <w:rPr>
          <w:rFonts w:hint="eastAsia"/>
          <w:color w:val="000000"/>
          <w:sz w:val="24"/>
          <w:szCs w:val="24"/>
        </w:rPr>
        <w:t>蔦與女蘿</w:t>
      </w:r>
      <w:r w:rsidRPr="00123FFC">
        <w:rPr>
          <w:color w:val="000000"/>
          <w:sz w:val="24"/>
          <w:szCs w:val="24"/>
        </w:rPr>
        <w:t>”</w:t>
      </w:r>
      <w:r w:rsidRPr="00123FFC">
        <w:rPr>
          <w:rFonts w:hint="eastAsia"/>
          <w:color w:val="000000"/>
          <w:sz w:val="24"/>
          <w:szCs w:val="24"/>
        </w:rPr>
        <w:t>。都皓切。弟九下。</w:t>
      </w:r>
    </w:p>
    <w:p w:rsidR="00DF44C2" w:rsidRDefault="00FB19A5" w:rsidP="00DF44C2">
      <w:pPr>
        <w:adjustRightInd w:val="0"/>
        <w:snapToGrid w:val="0"/>
        <w:spacing w:line="300" w:lineRule="auto"/>
        <w:ind w:firstLineChars="200" w:firstLine="480"/>
        <w:rPr>
          <w:rFonts w:ascii="华文楷体" w:eastAsia="华文楷体" w:hAnsi="华文楷体"/>
          <w:color w:val="000000"/>
          <w:sz w:val="24"/>
          <w:szCs w:val="24"/>
        </w:rPr>
      </w:pPr>
      <w:r w:rsidRPr="00CE5C3D">
        <w:rPr>
          <w:rFonts w:ascii="华文楷体" w:eastAsia="华文楷体" w:hAnsi="华文楷体" w:hint="eastAsia"/>
          <w:color w:val="000000"/>
          <w:sz w:val="24"/>
          <w:szCs w:val="24"/>
        </w:rPr>
        <w:t>按</w:t>
      </w:r>
      <w:r w:rsidR="00AD4789" w:rsidRPr="00CE5C3D">
        <w:rPr>
          <w:rFonts w:ascii="华文楷体" w:eastAsia="华文楷体" w:hAnsi="华文楷体" w:hint="eastAsia"/>
          <w:color w:val="000000"/>
          <w:sz w:val="24"/>
          <w:szCs w:val="24"/>
        </w:rPr>
        <w:t>：</w:t>
      </w:r>
      <w:r w:rsidR="00CE5C3D">
        <w:rPr>
          <w:rFonts w:ascii="华文楷体" w:eastAsia="华文楷体" w:hAnsi="华文楷体" w:hint="eastAsia"/>
          <w:color w:val="000000"/>
          <w:sz w:val="24"/>
          <w:szCs w:val="24"/>
        </w:rPr>
        <w:t>《原本玉篇》429頁引《說文》作“海中往往有山可依止，曰</w:t>
      </w:r>
      <w:r w:rsidR="00CE5C3D" w:rsidRPr="00123FFC">
        <w:rPr>
          <w:rFonts w:ascii="宋体-方正超大字符集" w:eastAsia="宋体-方正超大字符集" w:hAnsi="宋体-方正超大字符集" w:cs="宋体-方正超大字符集" w:hint="eastAsia"/>
          <w:color w:val="000000"/>
          <w:sz w:val="24"/>
          <w:szCs w:val="24"/>
        </w:rPr>
        <w:t>㠀</w:t>
      </w:r>
      <w:r w:rsidR="00CE5C3D">
        <w:rPr>
          <w:rFonts w:ascii="宋体-方正超大字符集" w:eastAsia="宋体-方正超大字符集" w:hAnsi="宋体-方正超大字符集" w:cs="宋体-方正超大字符集" w:hint="eastAsia"/>
          <w:color w:val="000000"/>
          <w:sz w:val="24"/>
          <w:szCs w:val="24"/>
        </w:rPr>
        <w:t>，</w:t>
      </w:r>
      <w:r w:rsidR="00CE5C3D" w:rsidRPr="00CE5C3D">
        <w:rPr>
          <w:rFonts w:ascii="华文楷体" w:eastAsia="华文楷体" w:hAnsi="华文楷体" w:hint="eastAsia"/>
          <w:color w:val="000000"/>
          <w:sz w:val="24"/>
          <w:szCs w:val="24"/>
        </w:rPr>
        <w:t>到也</w:t>
      </w:r>
      <w:r w:rsidR="008A3AC1">
        <w:rPr>
          <w:rFonts w:ascii="华文楷体" w:eastAsia="华文楷体" w:hAnsi="华文楷体" w:hint="eastAsia"/>
          <w:color w:val="000000"/>
          <w:sz w:val="24"/>
          <w:szCs w:val="24"/>
        </w:rPr>
        <w:t>，亦言島也，物</w:t>
      </w:r>
      <w:r w:rsidR="008A3AC1" w:rsidRPr="008A3AC1">
        <w:rPr>
          <w:rFonts w:ascii="华文楷体" w:eastAsia="华文楷体" w:hAnsi="华文楷体" w:hint="eastAsia"/>
          <w:color w:val="000000"/>
          <w:sz w:val="24"/>
          <w:szCs w:val="24"/>
        </w:rPr>
        <w:t>迻</w:t>
      </w:r>
      <w:r w:rsidR="008A3AC1">
        <w:rPr>
          <w:rFonts w:ascii="华文楷体" w:eastAsia="华文楷体" w:hAnsi="华文楷体" w:hint="eastAsia"/>
          <w:color w:val="000000"/>
          <w:sz w:val="24"/>
          <w:szCs w:val="24"/>
        </w:rPr>
        <w:t>謂之島下</w:t>
      </w:r>
      <w:r w:rsidR="00CE5C3D">
        <w:rPr>
          <w:rFonts w:ascii="华文楷体" w:eastAsia="华文楷体" w:hAnsi="华文楷体" w:hint="eastAsia"/>
          <w:color w:val="000000"/>
          <w:sz w:val="24"/>
          <w:szCs w:val="24"/>
        </w:rPr>
        <w:t>”</w:t>
      </w:r>
      <w:r w:rsidR="008A3AC1">
        <w:rPr>
          <w:rFonts w:ascii="华文楷体" w:eastAsia="华文楷体" w:hAnsi="华文楷体" w:hint="eastAsia"/>
          <w:color w:val="000000"/>
          <w:sz w:val="24"/>
          <w:szCs w:val="24"/>
        </w:rPr>
        <w:t>；《慧琳音義》</w:t>
      </w:r>
      <w:r w:rsidR="001171CD">
        <w:rPr>
          <w:rFonts w:ascii="华文楷体" w:eastAsia="华文楷体" w:hAnsi="华文楷体" w:hint="eastAsia"/>
          <w:color w:val="000000"/>
          <w:sz w:val="24"/>
          <w:szCs w:val="24"/>
        </w:rPr>
        <w:t>六二“海島”條、八一</w:t>
      </w:r>
      <w:r w:rsidR="00015A55">
        <w:rPr>
          <w:rFonts w:ascii="华文楷体" w:eastAsia="华文楷体" w:hAnsi="华文楷体" w:hint="eastAsia"/>
          <w:color w:val="000000"/>
          <w:sz w:val="24"/>
          <w:szCs w:val="24"/>
        </w:rPr>
        <w:t>“諸島”條</w:t>
      </w:r>
      <w:r w:rsidR="001171CD">
        <w:rPr>
          <w:rFonts w:ascii="华文楷体" w:eastAsia="华文楷体" w:hAnsi="华文楷体" w:hint="eastAsia"/>
          <w:color w:val="000000"/>
          <w:sz w:val="24"/>
          <w:szCs w:val="24"/>
        </w:rPr>
        <w:t>皆引《說文》作“海中往往有山可依止曰島”；《李善注》182頁亦引《說文》作“海中往往有山可依止曰島”。</w:t>
      </w:r>
      <w:r w:rsidR="00015A55">
        <w:rPr>
          <w:rFonts w:ascii="华文楷体" w:eastAsia="华文楷体" w:hAnsi="华文楷体" w:hint="eastAsia"/>
          <w:color w:val="000000"/>
          <w:sz w:val="24"/>
          <w:szCs w:val="24"/>
        </w:rPr>
        <w:t>此諸條資料引文皆同大徐本，可證其於此篆下</w:t>
      </w:r>
      <w:r w:rsidR="006652BD">
        <w:rPr>
          <w:rFonts w:ascii="华文楷体" w:eastAsia="华文楷体" w:hAnsi="华文楷体" w:hint="eastAsia"/>
          <w:color w:val="000000"/>
          <w:sz w:val="24"/>
          <w:szCs w:val="24"/>
        </w:rPr>
        <w:t>忠於許慎《說文》</w:t>
      </w:r>
      <w:r w:rsidR="00C73AE7">
        <w:rPr>
          <w:rFonts w:ascii="华文楷体" w:eastAsia="华文楷体" w:hAnsi="华文楷体" w:hint="eastAsia"/>
          <w:color w:val="000000"/>
          <w:sz w:val="24"/>
          <w:szCs w:val="24"/>
        </w:rPr>
        <w:t>古本。如此，則《倭名抄》</w:t>
      </w:r>
      <w:r w:rsidR="009D0049">
        <w:rPr>
          <w:rFonts w:ascii="华文楷体" w:eastAsia="华文楷体" w:hAnsi="华文楷体" w:hint="eastAsia"/>
          <w:color w:val="000000"/>
          <w:sz w:val="24"/>
          <w:szCs w:val="24"/>
        </w:rPr>
        <w:t>當爲傳抄過程中誤脫“往往有”三字也。</w:t>
      </w:r>
    </w:p>
    <w:p w:rsidR="00DF44C2" w:rsidRDefault="00AD4789" w:rsidP="00DF44C2">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color w:val="000000"/>
          <w:kern w:val="0"/>
          <w:sz w:val="24"/>
          <w:szCs w:val="24"/>
        </w:rPr>
        <w:t>10</w:t>
      </w:r>
      <w:r w:rsidRPr="00123FFC">
        <w:rPr>
          <w:rFonts w:ascii="宋体" w:hAnsi="宋体" w:cs="宋体" w:hint="eastAsia"/>
          <w:color w:val="000000"/>
          <w:kern w:val="0"/>
          <w:sz w:val="24"/>
          <w:szCs w:val="24"/>
        </w:rPr>
        <w:t>、細石，說文云，礫也，水中細石也，音歷。</w:t>
      </w:r>
      <w:r w:rsidR="00E54756">
        <w:rPr>
          <w:rFonts w:ascii="宋体" w:hAnsi="宋体" w:cs="宋体" w:hint="eastAsia"/>
          <w:color w:val="000000"/>
          <w:kern w:val="0"/>
          <w:sz w:val="24"/>
          <w:szCs w:val="24"/>
        </w:rPr>
        <w:t>（卷一·表十正</w:t>
      </w:r>
      <w:r w:rsidR="00DF44C2">
        <w:rPr>
          <w:rFonts w:ascii="宋体" w:hAnsi="宋体" w:cs="宋体" w:hint="eastAsia"/>
          <w:color w:val="000000"/>
          <w:kern w:val="0"/>
          <w:sz w:val="24"/>
          <w:szCs w:val="24"/>
        </w:rPr>
        <w:t>）</w:t>
      </w:r>
    </w:p>
    <w:p w:rsidR="00DF44C2" w:rsidRDefault="00AD4789" w:rsidP="00DF44C2">
      <w:pPr>
        <w:adjustRightInd w:val="0"/>
        <w:snapToGrid w:val="0"/>
        <w:spacing w:line="300" w:lineRule="auto"/>
        <w:ind w:firstLineChars="200" w:firstLine="480"/>
        <w:rPr>
          <w:color w:val="000000"/>
          <w:sz w:val="24"/>
          <w:szCs w:val="24"/>
        </w:rPr>
      </w:pPr>
      <w:r w:rsidRPr="00123FFC">
        <w:rPr>
          <w:rFonts w:ascii="宋体" w:hAnsi="宋体" w:cs="宋体" w:hint="eastAsia"/>
          <w:color w:val="000000"/>
          <w:kern w:val="0"/>
          <w:sz w:val="24"/>
          <w:szCs w:val="24"/>
        </w:rPr>
        <w:t>礫</w:t>
      </w:r>
      <w:r w:rsidRPr="00123FFC">
        <w:rPr>
          <w:rFonts w:ascii="宋体" w:hAnsi="宋体" w:cs="宋体"/>
          <w:color w:val="000000"/>
          <w:kern w:val="0"/>
          <w:sz w:val="24"/>
          <w:szCs w:val="24"/>
        </w:rPr>
        <w:t xml:space="preserve"> </w:t>
      </w:r>
      <w:r w:rsidRPr="00123FFC">
        <w:rPr>
          <w:rFonts w:ascii="SW" w:eastAsia="SW" w:hAnsi="SW" w:hint="eastAsia"/>
          <w:color w:val="000000"/>
          <w:sz w:val="24"/>
          <w:szCs w:val="24"/>
        </w:rPr>
        <w:t>條</w:t>
      </w:r>
      <w:r w:rsidRPr="00123FFC">
        <w:rPr>
          <w:rFonts w:ascii="SW" w:eastAsia="SW" w:hAnsi="SW"/>
          <w:color w:val="000000"/>
          <w:sz w:val="24"/>
          <w:szCs w:val="24"/>
        </w:rPr>
        <w:t xml:space="preserve"> </w:t>
      </w:r>
      <w:r w:rsidRPr="00123FFC">
        <w:rPr>
          <w:rFonts w:hint="eastAsia"/>
          <w:color w:val="000000"/>
          <w:sz w:val="24"/>
          <w:szCs w:val="24"/>
        </w:rPr>
        <w:t>小石也。从石樂聲。郎擊切。</w:t>
      </w:r>
    </w:p>
    <w:p w:rsidR="00AD4789" w:rsidRPr="00123FFC" w:rsidRDefault="00AD4789" w:rsidP="00E24CFE">
      <w:pPr>
        <w:adjustRightInd w:val="0"/>
        <w:snapToGrid w:val="0"/>
        <w:spacing w:line="300" w:lineRule="auto"/>
        <w:ind w:firstLineChars="200" w:firstLine="480"/>
        <w:rPr>
          <w:rFonts w:ascii="华文楷体" w:eastAsia="华文楷体" w:hAnsi="华文楷体"/>
          <w:color w:val="000000"/>
          <w:sz w:val="24"/>
          <w:szCs w:val="24"/>
        </w:rPr>
      </w:pPr>
      <w:r w:rsidRPr="00123FFC">
        <w:rPr>
          <w:rFonts w:ascii="华文楷体" w:eastAsia="华文楷体" w:hAnsi="华文楷体" w:hint="eastAsia"/>
          <w:color w:val="000000"/>
          <w:sz w:val="24"/>
          <w:szCs w:val="24"/>
        </w:rPr>
        <w:t>按：考其他古書，</w:t>
      </w:r>
      <w:r w:rsidR="00E24CFE">
        <w:rPr>
          <w:rFonts w:ascii="华文楷体" w:eastAsia="华文楷体" w:hAnsi="华文楷体" w:hint="eastAsia"/>
          <w:color w:val="000000"/>
          <w:sz w:val="24"/>
          <w:szCs w:val="24"/>
        </w:rPr>
        <w:t>《原本玉篇》471頁引《說文》作“小石也”；</w:t>
      </w:r>
      <w:r w:rsidRPr="00123FFC">
        <w:rPr>
          <w:rFonts w:ascii="华文楷体" w:eastAsia="华文楷体" w:hAnsi="华文楷体" w:hint="eastAsia"/>
          <w:color w:val="000000"/>
          <w:sz w:val="24"/>
          <w:szCs w:val="24"/>
        </w:rPr>
        <w:t>《</w:t>
      </w:r>
      <w:r w:rsidR="0031297A" w:rsidRPr="00123FFC">
        <w:rPr>
          <w:rFonts w:ascii="华文楷体" w:eastAsia="华文楷体" w:hAnsi="华文楷体" w:hint="eastAsia"/>
          <w:color w:val="000000"/>
          <w:sz w:val="24"/>
          <w:szCs w:val="24"/>
        </w:rPr>
        <w:t>慧琳音義</w:t>
      </w:r>
      <w:r w:rsidR="00E24CFE">
        <w:rPr>
          <w:rFonts w:ascii="华文楷体" w:eastAsia="华文楷体" w:hAnsi="华文楷体" w:hint="eastAsia"/>
          <w:color w:val="000000"/>
          <w:sz w:val="24"/>
          <w:szCs w:val="24"/>
        </w:rPr>
        <w:t>》十六“礫石”條下引《說文》作“礫，小石也”；《李善注》265頁引《說文》作“</w:t>
      </w:r>
      <w:r w:rsidR="00E24CFE" w:rsidRPr="00E24CFE">
        <w:rPr>
          <w:rFonts w:ascii="华文楷体" w:eastAsia="华文楷体" w:hAnsi="华文楷体" w:hint="eastAsia"/>
          <w:color w:val="000000"/>
          <w:sz w:val="24"/>
          <w:szCs w:val="24"/>
        </w:rPr>
        <w:t>礫，小石也</w:t>
      </w:r>
      <w:r w:rsidR="00E24CFE">
        <w:rPr>
          <w:rFonts w:ascii="华文楷体" w:eastAsia="华文楷体" w:hAnsi="华文楷体" w:hint="eastAsia"/>
          <w:color w:val="000000"/>
          <w:sz w:val="24"/>
          <w:szCs w:val="24"/>
        </w:rPr>
        <w:t>”；《經典釋文》407頁、422頁引《說文》作“小石也”；《後漢書注》卷六十七亦引《說文</w:t>
      </w:r>
      <w:r w:rsidR="009A04AD">
        <w:rPr>
          <w:rFonts w:ascii="华文楷体" w:eastAsia="华文楷体" w:hAnsi="华文楷体" w:hint="eastAsia"/>
          <w:color w:val="000000"/>
          <w:sz w:val="24"/>
          <w:szCs w:val="24"/>
        </w:rPr>
        <w:t>》作“</w:t>
      </w:r>
      <w:r w:rsidR="00E24CFE">
        <w:rPr>
          <w:rFonts w:ascii="华文楷体" w:eastAsia="华文楷体" w:hAnsi="华文楷体" w:hint="eastAsia"/>
          <w:color w:val="000000"/>
          <w:sz w:val="24"/>
          <w:szCs w:val="24"/>
        </w:rPr>
        <w:t>礫，</w:t>
      </w:r>
      <w:r w:rsidR="00E24CFE">
        <w:rPr>
          <w:rFonts w:ascii="华文楷体" w:eastAsia="华文楷体" w:hAnsi="华文楷体" w:hint="eastAsia"/>
          <w:color w:val="000000"/>
          <w:sz w:val="24"/>
          <w:szCs w:val="24"/>
        </w:rPr>
        <w:lastRenderedPageBreak/>
        <w:t>小石也</w:t>
      </w:r>
      <w:r w:rsidR="009A04AD">
        <w:rPr>
          <w:rFonts w:ascii="华文楷体" w:eastAsia="华文楷体" w:hAnsi="华文楷体" w:hint="eastAsia"/>
          <w:color w:val="000000"/>
          <w:sz w:val="24"/>
          <w:szCs w:val="24"/>
        </w:rPr>
        <w:t>”，</w:t>
      </w:r>
    </w:p>
    <w:p w:rsidR="00AD4789" w:rsidRPr="00123FFC" w:rsidRDefault="00AD4789" w:rsidP="00CA5969">
      <w:pPr>
        <w:widowControl/>
        <w:adjustRightInd w:val="0"/>
        <w:snapToGrid w:val="0"/>
        <w:spacing w:line="300" w:lineRule="auto"/>
        <w:ind w:firstLineChars="200" w:firstLine="480"/>
        <w:rPr>
          <w:rFonts w:ascii="华文楷体" w:eastAsia="华文楷体" w:hAnsi="华文楷体"/>
          <w:color w:val="000000"/>
          <w:sz w:val="24"/>
          <w:szCs w:val="24"/>
        </w:rPr>
      </w:pPr>
      <w:r w:rsidRPr="00123FFC">
        <w:rPr>
          <w:rFonts w:ascii="华文楷体" w:eastAsia="华文楷体" w:hAnsi="华文楷体" w:hint="eastAsia"/>
          <w:color w:val="000000"/>
          <w:sz w:val="24"/>
          <w:szCs w:val="24"/>
        </w:rPr>
        <w:t>至於《倭名抄》篇名巖字作</w:t>
      </w:r>
      <w:r w:rsidR="0014402A" w:rsidRPr="0014402A">
        <w:rPr>
          <w:rFonts w:ascii="华文楷体" w:eastAsia="华文楷体" w:hAnsi="华文楷体"/>
          <w:color w:val="000000"/>
          <w:sz w:val="24"/>
          <w:szCs w:val="24"/>
        </w:rPr>
        <w:pict>
          <v:shape id="_x0000_i1027" type="#_x0000_t75" alt="http://yitizi.hanwenxue.com/sword/sworda/sa01144/024.jpg" style="width:15.6pt;height:15.6pt;visibility:visible">
            <v:imagedata r:id="rId21" o:title=""/>
          </v:shape>
        </w:pict>
      </w:r>
      <w:r w:rsidRPr="00123FFC">
        <w:rPr>
          <w:rFonts w:ascii="华文楷体" w:eastAsia="华文楷体" w:hAnsi="华文楷体" w:hint="eastAsia"/>
          <w:color w:val="000000"/>
          <w:sz w:val="24"/>
          <w:szCs w:val="24"/>
        </w:rPr>
        <w:t>，</w:t>
      </w:r>
      <w:r w:rsidR="00F0229B" w:rsidRPr="00123FFC">
        <w:rPr>
          <w:rFonts w:ascii="华文楷体" w:eastAsia="华文楷体" w:hAnsi="华文楷体" w:hint="eastAsia"/>
          <w:color w:val="000000"/>
          <w:sz w:val="24"/>
          <w:szCs w:val="24"/>
        </w:rPr>
        <w:t>則</w:t>
      </w:r>
      <w:r w:rsidRPr="00123FFC">
        <w:rPr>
          <w:rFonts w:ascii="华文楷体" w:eastAsia="华文楷体" w:hAnsi="华文楷体" w:hint="eastAsia"/>
          <w:color w:val="000000"/>
          <w:sz w:val="24"/>
          <w:szCs w:val="24"/>
        </w:rPr>
        <w:t>因二者為異體字，《玉篇零卷·山部》收</w:t>
      </w:r>
      <w:r w:rsidR="0014402A" w:rsidRPr="0014402A">
        <w:rPr>
          <w:rFonts w:ascii="华文楷体" w:eastAsia="华文楷体" w:hAnsi="华文楷体"/>
          <w:color w:val="000000"/>
          <w:sz w:val="24"/>
          <w:szCs w:val="24"/>
        </w:rPr>
        <w:pict>
          <v:shape id="_x0000_i1028" type="#_x0000_t75" alt="http://yitizi.hanwenxue.com/sword/sworda/sa01144/024.jpg" style="width:15.6pt;height:15.6pt;visibility:visible">
            <v:imagedata r:id="rId21" o:title=""/>
          </v:shape>
        </w:pict>
      </w:r>
      <w:r w:rsidRPr="00123FFC">
        <w:rPr>
          <w:rFonts w:ascii="华文楷体" w:eastAsia="华文楷体" w:hAnsi="华文楷体" w:hint="eastAsia"/>
          <w:color w:val="000000"/>
          <w:sz w:val="24"/>
          <w:szCs w:val="24"/>
        </w:rPr>
        <w:t>字。</w:t>
      </w:r>
    </w:p>
    <w:p w:rsidR="004209E3" w:rsidRDefault="00AD4789" w:rsidP="004209E3">
      <w:pPr>
        <w:widowControl/>
        <w:adjustRightInd w:val="0"/>
        <w:snapToGrid w:val="0"/>
        <w:spacing w:line="300" w:lineRule="auto"/>
        <w:ind w:firstLineChars="200" w:firstLine="480"/>
        <w:rPr>
          <w:rFonts w:ascii="华文楷体" w:eastAsia="华文楷体" w:hAnsi="华文楷体"/>
          <w:color w:val="000000"/>
          <w:sz w:val="24"/>
          <w:szCs w:val="24"/>
        </w:rPr>
      </w:pPr>
      <w:r w:rsidRPr="00123FFC">
        <w:rPr>
          <w:rFonts w:ascii="华文楷体" w:eastAsia="华文楷体" w:hAnsi="华文楷体" w:hint="eastAsia"/>
          <w:color w:val="000000"/>
          <w:sz w:val="24"/>
          <w:szCs w:val="24"/>
        </w:rPr>
        <w:t>關於此字讀音，《倭名抄》曰“音歷”，大徐本作“郎擊切”，考上古音韻，歷與郎同屬來母，歷與梗同為入聲，</w:t>
      </w:r>
      <w:r w:rsidR="00F0229B" w:rsidRPr="00123FFC">
        <w:rPr>
          <w:rFonts w:ascii="华文楷体" w:eastAsia="华文楷体" w:hAnsi="华文楷体" w:hint="eastAsia"/>
          <w:color w:val="000000"/>
          <w:sz w:val="24"/>
          <w:szCs w:val="24"/>
        </w:rPr>
        <w:t>均屬</w:t>
      </w:r>
      <w:r w:rsidRPr="00123FFC">
        <w:rPr>
          <w:rFonts w:ascii="华文楷体" w:eastAsia="华文楷体" w:hAnsi="华文楷体" w:hint="eastAsia"/>
          <w:color w:val="000000"/>
          <w:sz w:val="24"/>
          <w:szCs w:val="24"/>
        </w:rPr>
        <w:t>梗攝開口四等錫韻，也即《倭名抄》直音與大徐本切音相同。</w:t>
      </w:r>
    </w:p>
    <w:p w:rsidR="004209E3" w:rsidRDefault="00AD4789" w:rsidP="004209E3">
      <w:pPr>
        <w:widowControl/>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color w:val="000000"/>
          <w:kern w:val="0"/>
          <w:sz w:val="24"/>
          <w:szCs w:val="24"/>
        </w:rPr>
        <w:t>11</w:t>
      </w:r>
      <w:r w:rsidRPr="00123FFC">
        <w:rPr>
          <w:rFonts w:ascii="宋体" w:hAnsi="宋体" w:cs="宋体" w:hint="eastAsia"/>
          <w:color w:val="000000"/>
          <w:kern w:val="0"/>
          <w:sz w:val="24"/>
          <w:szCs w:val="24"/>
        </w:rPr>
        <w:t>、林，說文云，平地有藂林，力尋反。</w:t>
      </w:r>
      <w:r w:rsidR="00E54756">
        <w:rPr>
          <w:rFonts w:ascii="宋体" w:hAnsi="宋体" w:cs="宋体" w:hint="eastAsia"/>
          <w:color w:val="000000"/>
          <w:kern w:val="0"/>
          <w:sz w:val="24"/>
          <w:szCs w:val="24"/>
        </w:rPr>
        <w:t>（卷一·表十背</w:t>
      </w:r>
      <w:r w:rsidR="008D3EFC">
        <w:rPr>
          <w:rFonts w:ascii="宋体" w:hAnsi="宋体" w:cs="宋体" w:hint="eastAsia"/>
          <w:color w:val="000000"/>
          <w:kern w:val="0"/>
          <w:sz w:val="24"/>
          <w:szCs w:val="24"/>
        </w:rPr>
        <w:t>）</w:t>
      </w:r>
    </w:p>
    <w:p w:rsidR="008D3EFC" w:rsidRDefault="00AD4789" w:rsidP="008D3EFC">
      <w:pPr>
        <w:widowControl/>
        <w:adjustRightInd w:val="0"/>
        <w:snapToGrid w:val="0"/>
        <w:spacing w:line="300" w:lineRule="auto"/>
        <w:ind w:firstLineChars="200" w:firstLine="480"/>
        <w:rPr>
          <w:color w:val="000000"/>
          <w:sz w:val="24"/>
          <w:szCs w:val="24"/>
        </w:rPr>
      </w:pPr>
      <w:r w:rsidRPr="00123FFC">
        <w:rPr>
          <w:rFonts w:ascii="宋体" w:hAnsi="宋体" w:cs="宋体" w:hint="eastAsia"/>
          <w:color w:val="000000"/>
          <w:kern w:val="0"/>
          <w:sz w:val="24"/>
          <w:szCs w:val="24"/>
        </w:rPr>
        <w:t>林</w:t>
      </w:r>
      <w:r w:rsidRPr="00123FFC">
        <w:rPr>
          <w:rFonts w:ascii="SW" w:eastAsia="SW" w:hAnsi="SW" w:hint="eastAsia"/>
          <w:color w:val="000000"/>
          <w:sz w:val="24"/>
          <w:szCs w:val="24"/>
        </w:rPr>
        <w:t>强</w:t>
      </w:r>
      <w:r w:rsidRPr="00123FFC">
        <w:rPr>
          <w:rFonts w:hint="eastAsia"/>
          <w:color w:val="000000"/>
          <w:sz w:val="24"/>
          <w:szCs w:val="24"/>
        </w:rPr>
        <w:t>平土有叢木曰林。从二木。凡林之屬皆从林。力尋切。</w:t>
      </w:r>
    </w:p>
    <w:p w:rsidR="00AD4789" w:rsidRPr="00123FFC" w:rsidRDefault="00AD4789" w:rsidP="008D3EFC">
      <w:pPr>
        <w:widowControl/>
        <w:adjustRightInd w:val="0"/>
        <w:snapToGrid w:val="0"/>
        <w:spacing w:line="300" w:lineRule="auto"/>
        <w:ind w:firstLineChars="200" w:firstLine="480"/>
        <w:rPr>
          <w:rFonts w:ascii="华文楷体" w:eastAsia="华文楷体" w:hAnsi="华文楷体"/>
          <w:color w:val="000000"/>
          <w:sz w:val="24"/>
          <w:szCs w:val="24"/>
        </w:rPr>
      </w:pPr>
      <w:r w:rsidRPr="00123FFC">
        <w:rPr>
          <w:rFonts w:ascii="华文楷体" w:eastAsia="华文楷体" w:hAnsi="华文楷体" w:hint="eastAsia"/>
          <w:color w:val="000000"/>
          <w:sz w:val="24"/>
          <w:szCs w:val="24"/>
        </w:rPr>
        <w:t>按：《李善注》</w:t>
      </w:r>
      <w:r w:rsidRPr="00123FFC">
        <w:rPr>
          <w:rFonts w:ascii="华文楷体" w:eastAsia="华文楷体" w:hAnsi="华文楷体"/>
          <w:color w:val="000000"/>
          <w:sz w:val="24"/>
          <w:szCs w:val="24"/>
        </w:rPr>
        <w:t>422</w:t>
      </w:r>
      <w:r w:rsidRPr="00123FFC">
        <w:rPr>
          <w:rFonts w:ascii="华文楷体" w:eastAsia="华文楷体" w:hAnsi="华文楷体" w:hint="eastAsia"/>
          <w:color w:val="000000"/>
          <w:sz w:val="24"/>
          <w:szCs w:val="24"/>
        </w:rPr>
        <w:t>頁引《說文》作“森林，叢木也”，考《說文》“森”字，釋為“木多皃”，無“叢木”意，《李善注》此處當是概括引《說文》。因此處無其他資料可考，故暫且存疑。</w:t>
      </w:r>
    </w:p>
    <w:p w:rsidR="008D3EFC" w:rsidRDefault="00AD4789" w:rsidP="008D3EFC">
      <w:pPr>
        <w:widowControl/>
        <w:adjustRightInd w:val="0"/>
        <w:snapToGrid w:val="0"/>
        <w:spacing w:line="300" w:lineRule="auto"/>
        <w:ind w:firstLineChars="200" w:firstLine="480"/>
        <w:rPr>
          <w:rFonts w:ascii="华文楷体" w:eastAsia="华文楷体" w:hAnsi="华文楷体"/>
          <w:color w:val="000000"/>
          <w:sz w:val="24"/>
          <w:szCs w:val="24"/>
        </w:rPr>
      </w:pPr>
      <w:r w:rsidRPr="00123FFC">
        <w:rPr>
          <w:rFonts w:ascii="华文楷体" w:eastAsia="华文楷体" w:hAnsi="华文楷体" w:hint="eastAsia"/>
          <w:color w:val="000000"/>
          <w:sz w:val="24"/>
          <w:szCs w:val="24"/>
        </w:rPr>
        <w:t>另，藂，《唐韻》云“俗叢字”，《韻會》云“叢或作藂”，其與叢為異體字，《說文》有“叢”無“藂”，故此字字形當從叢。</w:t>
      </w:r>
    </w:p>
    <w:p w:rsidR="008D3EFC" w:rsidRDefault="00AD4789" w:rsidP="008D3EFC">
      <w:pPr>
        <w:widowControl/>
        <w:adjustRightInd w:val="0"/>
        <w:snapToGrid w:val="0"/>
        <w:spacing w:line="300" w:lineRule="auto"/>
        <w:ind w:firstLineChars="200" w:firstLine="480"/>
        <w:rPr>
          <w:rFonts w:ascii="宋体" w:cs="宋体"/>
          <w:color w:val="000000"/>
          <w:kern w:val="0"/>
          <w:sz w:val="24"/>
          <w:szCs w:val="24"/>
        </w:rPr>
      </w:pPr>
      <w:r w:rsidRPr="00123FFC">
        <w:rPr>
          <w:rFonts w:ascii="宋体" w:hAnsi="宋体" w:cs="宋体"/>
          <w:color w:val="000000"/>
          <w:kern w:val="0"/>
          <w:sz w:val="24"/>
          <w:szCs w:val="24"/>
        </w:rPr>
        <w:t>12</w:t>
      </w:r>
      <w:r w:rsidRPr="00123FFC">
        <w:rPr>
          <w:rFonts w:ascii="宋体" w:hAnsi="宋体" w:cs="宋体" w:hint="eastAsia"/>
          <w:color w:val="000000"/>
          <w:kern w:val="0"/>
          <w:sz w:val="24"/>
          <w:szCs w:val="24"/>
        </w:rPr>
        <w:t>、瀨</w:t>
      </w:r>
      <w:r w:rsidRPr="00123FFC">
        <w:rPr>
          <w:rFonts w:ascii="宋体" w:hAnsi="宋体" w:cs="宋体"/>
          <w:color w:val="000000"/>
          <w:kern w:val="0"/>
          <w:sz w:val="24"/>
          <w:szCs w:val="24"/>
        </w:rPr>
        <w:t xml:space="preserve"> </w:t>
      </w:r>
      <w:r w:rsidRPr="00123FFC">
        <w:rPr>
          <w:rFonts w:ascii="宋体" w:hAnsi="宋体" w:cs="宋体" w:hint="eastAsia"/>
          <w:color w:val="000000"/>
          <w:kern w:val="0"/>
          <w:sz w:val="24"/>
          <w:szCs w:val="24"/>
        </w:rPr>
        <w:t>說文云</w:t>
      </w:r>
      <w:r w:rsidRPr="00123FFC">
        <w:rPr>
          <w:rFonts w:ascii="宋体" w:hAnsi="宋体" w:cs="宋体"/>
          <w:color w:val="000000"/>
          <w:kern w:val="0"/>
          <w:sz w:val="24"/>
          <w:szCs w:val="24"/>
        </w:rPr>
        <w:t xml:space="preserve"> </w:t>
      </w:r>
      <w:r w:rsidRPr="00123FFC">
        <w:rPr>
          <w:rFonts w:ascii="宋体" w:hAnsi="宋体" w:cs="宋体" w:hint="eastAsia"/>
          <w:color w:val="000000"/>
          <w:kern w:val="0"/>
          <w:sz w:val="24"/>
          <w:szCs w:val="24"/>
        </w:rPr>
        <w:t>瀨，音賴，水深扵砂上也。</w:t>
      </w:r>
      <w:r w:rsidR="004209E3">
        <w:rPr>
          <w:rFonts w:ascii="宋体" w:hAnsi="宋体" w:cs="宋体" w:hint="eastAsia"/>
          <w:color w:val="000000"/>
          <w:kern w:val="0"/>
          <w:sz w:val="24"/>
          <w:szCs w:val="24"/>
        </w:rPr>
        <w:t>（卷一·</w:t>
      </w:r>
      <w:r w:rsidR="00E54756">
        <w:rPr>
          <w:rFonts w:ascii="宋体" w:hAnsi="宋体" w:cs="宋体" w:hint="eastAsia"/>
          <w:color w:val="000000"/>
          <w:kern w:val="0"/>
          <w:sz w:val="24"/>
          <w:szCs w:val="24"/>
        </w:rPr>
        <w:t>表</w:t>
      </w:r>
      <w:r w:rsidR="004209E3">
        <w:rPr>
          <w:rFonts w:ascii="宋体" w:hAnsi="宋体" w:cs="宋体" w:hint="eastAsia"/>
          <w:color w:val="000000"/>
          <w:kern w:val="0"/>
          <w:sz w:val="24"/>
          <w:szCs w:val="24"/>
        </w:rPr>
        <w:t>十</w:t>
      </w:r>
      <w:r w:rsidR="008D3EFC">
        <w:rPr>
          <w:rFonts w:ascii="宋体" w:hAnsi="宋体" w:cs="宋体" w:hint="eastAsia"/>
          <w:color w:val="000000"/>
          <w:kern w:val="0"/>
          <w:sz w:val="24"/>
          <w:szCs w:val="24"/>
        </w:rPr>
        <w:t>五</w:t>
      </w:r>
      <w:r w:rsidR="00E54756">
        <w:rPr>
          <w:rFonts w:ascii="宋体" w:hAnsi="宋体" w:cs="宋体" w:hint="eastAsia"/>
          <w:color w:val="000000"/>
          <w:kern w:val="0"/>
          <w:sz w:val="24"/>
          <w:szCs w:val="24"/>
        </w:rPr>
        <w:t>背</w:t>
      </w:r>
      <w:r w:rsidR="004209E3">
        <w:rPr>
          <w:rFonts w:ascii="宋体" w:hAnsi="宋体" w:cs="宋体" w:hint="eastAsia"/>
          <w:color w:val="000000"/>
          <w:kern w:val="0"/>
          <w:sz w:val="24"/>
          <w:szCs w:val="24"/>
        </w:rPr>
        <w:t>）</w:t>
      </w:r>
    </w:p>
    <w:p w:rsidR="00844C04" w:rsidRDefault="00AD4789" w:rsidP="00844C04">
      <w:pPr>
        <w:widowControl/>
        <w:adjustRightInd w:val="0"/>
        <w:snapToGrid w:val="0"/>
        <w:spacing w:line="300" w:lineRule="auto"/>
        <w:ind w:firstLineChars="200" w:firstLine="480"/>
        <w:rPr>
          <w:color w:val="000000"/>
          <w:sz w:val="24"/>
          <w:szCs w:val="24"/>
        </w:rPr>
      </w:pPr>
      <w:r w:rsidRPr="00123FFC">
        <w:rPr>
          <w:rFonts w:ascii="宋体" w:hAnsi="宋体" w:cs="宋体" w:hint="eastAsia"/>
          <w:color w:val="000000"/>
          <w:kern w:val="0"/>
          <w:sz w:val="24"/>
          <w:szCs w:val="24"/>
        </w:rPr>
        <w:t>瀨</w:t>
      </w:r>
      <w:r w:rsidRPr="00123FFC">
        <w:rPr>
          <w:rFonts w:ascii="宋体" w:hAnsi="宋体" w:cs="宋体"/>
          <w:color w:val="000000"/>
          <w:kern w:val="0"/>
          <w:sz w:val="24"/>
          <w:szCs w:val="24"/>
        </w:rPr>
        <w:t xml:space="preserve"> </w:t>
      </w:r>
      <w:r w:rsidRPr="00123FFC">
        <w:rPr>
          <w:rFonts w:ascii="SW" w:eastAsia="SW" w:hAnsi="SW" w:hint="eastAsia"/>
          <w:color w:val="000000"/>
          <w:sz w:val="24"/>
          <w:szCs w:val="24"/>
        </w:rPr>
        <w:t>淌</w:t>
      </w:r>
      <w:r w:rsidRPr="00123FFC">
        <w:rPr>
          <w:rFonts w:ascii="SW" w:eastAsia="SW" w:hAnsi="SW"/>
          <w:color w:val="000000"/>
          <w:sz w:val="24"/>
          <w:szCs w:val="24"/>
        </w:rPr>
        <w:t xml:space="preserve"> </w:t>
      </w:r>
      <w:r w:rsidRPr="00123FFC">
        <w:rPr>
          <w:rFonts w:hint="eastAsia"/>
          <w:color w:val="000000"/>
          <w:sz w:val="24"/>
          <w:szCs w:val="24"/>
        </w:rPr>
        <w:t>水流沙上也。从水賴聲。洛帶切。</w:t>
      </w:r>
    </w:p>
    <w:p w:rsidR="00F46410" w:rsidRDefault="00AD4789" w:rsidP="00844C04">
      <w:pPr>
        <w:widowControl/>
        <w:adjustRightInd w:val="0"/>
        <w:snapToGrid w:val="0"/>
        <w:spacing w:line="300" w:lineRule="auto"/>
        <w:ind w:firstLineChars="200" w:firstLine="480"/>
        <w:rPr>
          <w:rFonts w:ascii="华文楷体" w:eastAsia="华文楷体" w:hAnsi="华文楷体" w:cs="宋体"/>
          <w:color w:val="000000"/>
          <w:kern w:val="0"/>
          <w:sz w:val="24"/>
          <w:szCs w:val="24"/>
        </w:rPr>
      </w:pPr>
      <w:r w:rsidRPr="00844C04">
        <w:rPr>
          <w:rFonts w:ascii="华文楷体" w:eastAsia="华文楷体" w:hAnsi="华文楷体" w:cs="宋体" w:hint="eastAsia"/>
          <w:color w:val="000000"/>
          <w:kern w:val="0"/>
          <w:sz w:val="24"/>
          <w:szCs w:val="24"/>
        </w:rPr>
        <w:t>按：</w:t>
      </w:r>
      <w:r w:rsidRPr="00123FFC">
        <w:rPr>
          <w:rFonts w:ascii="华文楷体" w:eastAsia="华文楷体" w:hAnsi="华文楷体" w:cs="宋体" w:hint="eastAsia"/>
          <w:color w:val="000000"/>
          <w:kern w:val="0"/>
          <w:sz w:val="24"/>
          <w:szCs w:val="24"/>
        </w:rPr>
        <w:t>考其他古書，</w:t>
      </w:r>
      <w:r w:rsidRPr="00123FFC">
        <w:rPr>
          <w:rFonts w:ascii="华文楷体" w:eastAsia="华文楷体" w:hAnsi="华文楷体" w:cs="宋体"/>
          <w:color w:val="000000"/>
          <w:kern w:val="0"/>
          <w:sz w:val="24"/>
          <w:szCs w:val="24"/>
        </w:rPr>
        <w:t xml:space="preserve"> </w:t>
      </w:r>
      <w:r w:rsidRPr="00123FFC">
        <w:rPr>
          <w:rFonts w:ascii="华文楷体" w:eastAsia="华文楷体" w:hAnsi="华文楷体" w:cs="宋体" w:hint="eastAsia"/>
          <w:color w:val="000000"/>
          <w:kern w:val="0"/>
          <w:sz w:val="24"/>
          <w:szCs w:val="24"/>
        </w:rPr>
        <w:t>《</w:t>
      </w:r>
      <w:r w:rsidR="0031297A" w:rsidRPr="00123FFC">
        <w:rPr>
          <w:rFonts w:ascii="华文楷体" w:eastAsia="华文楷体" w:hAnsi="华文楷体" w:cs="宋体" w:hint="eastAsia"/>
          <w:color w:val="000000"/>
          <w:kern w:val="0"/>
          <w:sz w:val="24"/>
          <w:szCs w:val="24"/>
        </w:rPr>
        <w:t>慧琳音義</w:t>
      </w:r>
      <w:r w:rsidRPr="00123FFC">
        <w:rPr>
          <w:rFonts w:ascii="华文楷体" w:eastAsia="华文楷体" w:hAnsi="华文楷体" w:cs="宋体" w:hint="eastAsia"/>
          <w:color w:val="000000"/>
          <w:kern w:val="0"/>
          <w:sz w:val="24"/>
          <w:szCs w:val="24"/>
        </w:rPr>
        <w:t>》四一“湍浪”條下引《說文》作“疾瀨也，水流沙上曰瀨”，</w:t>
      </w:r>
      <w:r w:rsidR="00844C04">
        <w:rPr>
          <w:rFonts w:ascii="华文楷体" w:eastAsia="华文楷体" w:hAnsi="华文楷体" w:cs="宋体" w:hint="eastAsia"/>
          <w:color w:val="000000"/>
          <w:kern w:val="0"/>
          <w:sz w:val="24"/>
          <w:szCs w:val="24"/>
        </w:rPr>
        <w:t>“</w:t>
      </w:r>
      <w:r w:rsidRPr="00123FFC">
        <w:rPr>
          <w:rFonts w:ascii="华文楷体" w:eastAsia="华文楷体" w:hAnsi="华文楷体" w:cs="宋体" w:hint="eastAsia"/>
          <w:color w:val="000000"/>
          <w:kern w:val="0"/>
          <w:sz w:val="24"/>
          <w:szCs w:val="24"/>
        </w:rPr>
        <w:t>瀨</w:t>
      </w:r>
      <w:r w:rsidR="00844C04">
        <w:rPr>
          <w:rFonts w:ascii="华文楷体" w:eastAsia="华文楷体" w:hAnsi="华文楷体" w:cs="宋体" w:hint="eastAsia"/>
          <w:color w:val="000000"/>
          <w:kern w:val="0"/>
          <w:sz w:val="24"/>
          <w:szCs w:val="24"/>
        </w:rPr>
        <w:t>”字釋義與大徐本釋義相近。</w:t>
      </w:r>
      <w:r w:rsidR="00F46410">
        <w:rPr>
          <w:rFonts w:ascii="华文楷体" w:eastAsia="华文楷体" w:hAnsi="华文楷体" w:cs="宋体" w:hint="eastAsia"/>
          <w:color w:val="000000"/>
          <w:kern w:val="0"/>
          <w:sz w:val="24"/>
          <w:szCs w:val="24"/>
        </w:rPr>
        <w:t>《李善注》197頁引《說文》作“</w:t>
      </w:r>
      <w:r w:rsidR="00F46410" w:rsidRPr="00F46410">
        <w:rPr>
          <w:rFonts w:ascii="华文楷体" w:eastAsia="华文楷体" w:hAnsi="华文楷体" w:cs="宋体" w:hint="eastAsia"/>
          <w:color w:val="000000"/>
          <w:kern w:val="0"/>
          <w:sz w:val="24"/>
          <w:szCs w:val="24"/>
        </w:rPr>
        <w:t>瀨，水流沙上也</w:t>
      </w:r>
      <w:r w:rsidR="00F46410">
        <w:rPr>
          <w:rFonts w:ascii="华文楷体" w:eastAsia="华文楷体" w:hAnsi="华文楷体" w:cs="宋体" w:hint="eastAsia"/>
          <w:color w:val="000000"/>
          <w:kern w:val="0"/>
          <w:sz w:val="24"/>
          <w:szCs w:val="24"/>
        </w:rPr>
        <w:t>”，《史記三家注》3056頁引《說文》作“</w:t>
      </w:r>
      <w:r w:rsidR="00F46410" w:rsidRPr="00F46410">
        <w:rPr>
          <w:rFonts w:ascii="华文楷体" w:eastAsia="华文楷体" w:hAnsi="华文楷体" w:cs="宋体" w:hint="eastAsia"/>
          <w:color w:val="000000"/>
          <w:kern w:val="0"/>
          <w:sz w:val="24"/>
          <w:szCs w:val="24"/>
        </w:rPr>
        <w:t>瀨，水流沙上也</w:t>
      </w:r>
      <w:r w:rsidR="00F46410">
        <w:rPr>
          <w:rFonts w:ascii="华文楷体" w:eastAsia="华文楷体" w:hAnsi="华文楷体" w:cs="宋体" w:hint="eastAsia"/>
          <w:color w:val="000000"/>
          <w:kern w:val="0"/>
          <w:sz w:val="24"/>
          <w:szCs w:val="24"/>
        </w:rPr>
        <w:t>”。此三者可證大徐本於此篆下忠於《說文》古本原本。</w:t>
      </w:r>
    </w:p>
    <w:p w:rsidR="00AD4789" w:rsidRPr="00123FFC" w:rsidRDefault="00AD4789" w:rsidP="00844C04">
      <w:pPr>
        <w:widowControl/>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另，《</w:t>
      </w:r>
      <w:r w:rsidR="0031297A" w:rsidRPr="00123FFC">
        <w:rPr>
          <w:rFonts w:ascii="华文楷体" w:eastAsia="华文楷体" w:hAnsi="华文楷体" w:cs="宋体" w:hint="eastAsia"/>
          <w:color w:val="000000"/>
          <w:kern w:val="0"/>
          <w:sz w:val="24"/>
          <w:szCs w:val="24"/>
        </w:rPr>
        <w:t>慧琳</w:t>
      </w:r>
      <w:r w:rsidRPr="00123FFC">
        <w:rPr>
          <w:rFonts w:ascii="华文楷体" w:eastAsia="华文楷体" w:hAnsi="华文楷体" w:cs="宋体" w:hint="eastAsia"/>
          <w:color w:val="000000"/>
          <w:kern w:val="0"/>
          <w:sz w:val="24"/>
          <w:szCs w:val="24"/>
        </w:rPr>
        <w:t>意義》</w:t>
      </w:r>
      <w:r w:rsidR="0031297A" w:rsidRPr="00123FFC">
        <w:rPr>
          <w:rFonts w:ascii="华文楷体" w:eastAsia="华文楷体" w:hAnsi="华文楷体" w:cs="宋体" w:hint="eastAsia"/>
          <w:color w:val="000000"/>
          <w:kern w:val="0"/>
          <w:sz w:val="24"/>
          <w:szCs w:val="24"/>
        </w:rPr>
        <w:t>四</w:t>
      </w:r>
      <w:r w:rsidRPr="00123FFC">
        <w:rPr>
          <w:rFonts w:ascii="华文楷体" w:eastAsia="华文楷体" w:hAnsi="华文楷体" w:cs="宋体" w:hint="eastAsia"/>
          <w:color w:val="000000"/>
          <w:kern w:val="0"/>
          <w:sz w:val="24"/>
          <w:szCs w:val="24"/>
        </w:rPr>
        <w:t>一“濑悉”條下曰“力盖反，依《</w:t>
      </w:r>
      <w:r w:rsidR="00FE7C66" w:rsidRPr="00123FFC">
        <w:rPr>
          <w:rFonts w:ascii="华文楷体" w:eastAsia="华文楷体" w:hAnsi="华文楷体" w:cs="宋体" w:hint="eastAsia"/>
          <w:color w:val="000000"/>
          <w:kern w:val="0"/>
          <w:sz w:val="24"/>
          <w:szCs w:val="24"/>
        </w:rPr>
        <w:t>字林</w:t>
      </w:r>
      <w:r w:rsidRPr="00123FFC">
        <w:rPr>
          <w:rFonts w:ascii="华文楷体" w:eastAsia="华文楷体" w:hAnsi="华文楷体" w:cs="宋体" w:hint="eastAsia"/>
          <w:color w:val="000000"/>
          <w:kern w:val="0"/>
          <w:sz w:val="24"/>
          <w:szCs w:val="24"/>
        </w:rPr>
        <w:t>》，水流沙上也</w:t>
      </w:r>
      <w:r w:rsidRPr="00F46410">
        <w:rPr>
          <w:rFonts w:ascii="华文楷体" w:eastAsia="华文楷体" w:hAnsi="华文楷体" w:cs="宋体" w:hint="eastAsia"/>
          <w:color w:val="000000"/>
          <w:kern w:val="0"/>
          <w:sz w:val="24"/>
          <w:szCs w:val="24"/>
        </w:rPr>
        <w:t>”，</w:t>
      </w:r>
      <w:r w:rsidRPr="00123FFC">
        <w:rPr>
          <w:rFonts w:ascii="华文楷体" w:eastAsia="华文楷体" w:hAnsi="华文楷体" w:cs="宋体" w:hint="eastAsia"/>
          <w:color w:val="000000"/>
          <w:kern w:val="0"/>
          <w:sz w:val="24"/>
          <w:szCs w:val="24"/>
        </w:rPr>
        <w:t>七二“槎</w:t>
      </w:r>
      <w:r w:rsidR="00FE7C66" w:rsidRPr="00123FFC">
        <w:rPr>
          <w:rFonts w:ascii="华文楷体" w:eastAsia="华文楷体" w:hAnsi="华文楷体" w:cs="宋体" w:hint="eastAsia"/>
          <w:color w:val="000000"/>
          <w:kern w:val="0"/>
          <w:sz w:val="24"/>
          <w:szCs w:val="24"/>
        </w:rPr>
        <w:t>瀨</w:t>
      </w:r>
      <w:r w:rsidRPr="00123FFC">
        <w:rPr>
          <w:rFonts w:ascii="华文楷体" w:eastAsia="华文楷体" w:hAnsi="华文楷体" w:cs="宋体" w:hint="eastAsia"/>
          <w:color w:val="000000"/>
          <w:kern w:val="0"/>
          <w:sz w:val="24"/>
          <w:szCs w:val="24"/>
        </w:rPr>
        <w:t>”條下曰“《古今正字》云，濑，水流沙上也，从水赖声也”，應劭《漢書注》亦釋“瀨”曰“水流沙上也”，此三條釋完全相同，</w:t>
      </w:r>
      <w:r w:rsidR="00FE7C66" w:rsidRPr="00123FFC">
        <w:rPr>
          <w:rFonts w:ascii="华文楷体" w:eastAsia="华文楷体" w:hAnsi="华文楷体" w:cs="宋体" w:hint="eastAsia"/>
          <w:color w:val="000000"/>
          <w:kern w:val="0"/>
          <w:sz w:val="24"/>
          <w:szCs w:val="24"/>
        </w:rPr>
        <w:t>雖未明言引自《說文》，但卻可能與</w:t>
      </w:r>
      <w:r w:rsidRPr="00123FFC">
        <w:rPr>
          <w:rFonts w:ascii="华文楷体" w:eastAsia="华文楷体" w:hAnsi="华文楷体" w:cs="宋体" w:hint="eastAsia"/>
          <w:color w:val="000000"/>
          <w:kern w:val="0"/>
          <w:sz w:val="24"/>
          <w:szCs w:val="24"/>
        </w:rPr>
        <w:t>《說文》</w:t>
      </w:r>
      <w:r w:rsidR="00FE7C66" w:rsidRPr="00123FFC">
        <w:rPr>
          <w:rFonts w:ascii="华文楷体" w:eastAsia="华文楷体" w:hAnsi="华文楷体" w:cs="宋体" w:hint="eastAsia"/>
          <w:color w:val="000000"/>
          <w:kern w:val="0"/>
          <w:sz w:val="24"/>
          <w:szCs w:val="24"/>
        </w:rPr>
        <w:t>有承襲關係</w:t>
      </w:r>
      <w:r w:rsidRPr="00123FFC">
        <w:rPr>
          <w:rFonts w:ascii="华文楷体" w:eastAsia="华文楷体" w:hAnsi="华文楷体" w:cs="宋体" w:hint="eastAsia"/>
          <w:color w:val="000000"/>
          <w:kern w:val="0"/>
          <w:sz w:val="24"/>
          <w:szCs w:val="24"/>
        </w:rPr>
        <w:t>。</w:t>
      </w:r>
    </w:p>
    <w:p w:rsidR="00AD4789" w:rsidRPr="00123FFC" w:rsidRDefault="00AD4789" w:rsidP="00CA5969">
      <w:pPr>
        <w:widowControl/>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大徐本沙字，《倭名抄》作砂，蓋二者為異體字，</w:t>
      </w:r>
      <w:r w:rsidR="00DF281D">
        <w:rPr>
          <w:rFonts w:ascii="华文楷体" w:eastAsia="华文楷体" w:hAnsi="华文楷体" w:cs="宋体" w:hint="eastAsia"/>
          <w:color w:val="000000"/>
          <w:kern w:val="0"/>
          <w:sz w:val="24"/>
          <w:szCs w:val="24"/>
        </w:rPr>
        <w:t>聲符相同而義符有異，</w:t>
      </w:r>
      <w:r w:rsidRPr="00123FFC">
        <w:rPr>
          <w:rFonts w:ascii="华文楷体" w:eastAsia="华文楷体" w:hAnsi="华文楷体" w:cs="宋体" w:hint="eastAsia"/>
          <w:color w:val="000000"/>
          <w:kern w:val="0"/>
          <w:sz w:val="24"/>
          <w:szCs w:val="24"/>
        </w:rPr>
        <w:t>《廣韻·平聲·麻韻》下云“砂，俗”。</w:t>
      </w:r>
    </w:p>
    <w:p w:rsidR="004C63B5" w:rsidRDefault="00AD4789" w:rsidP="004C63B5">
      <w:pPr>
        <w:widowControl/>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就讀音而言，《倭名抄》曰“音賴”，大徐本作“洛帶切”，考上古音，賴、洛同屬來母，賴、帶同屬蟹攝開口一等泰韻，也即二者注音相同。</w:t>
      </w:r>
    </w:p>
    <w:p w:rsidR="004C63B5" w:rsidRDefault="00AD4789" w:rsidP="004C63B5">
      <w:pPr>
        <w:widowControl/>
        <w:adjustRightInd w:val="0"/>
        <w:snapToGrid w:val="0"/>
        <w:spacing w:line="300" w:lineRule="auto"/>
        <w:ind w:firstLineChars="200" w:firstLine="480"/>
        <w:rPr>
          <w:rFonts w:ascii="宋体" w:hAnsi="宋体" w:cs="宋体"/>
          <w:color w:val="000000"/>
          <w:kern w:val="0"/>
          <w:sz w:val="24"/>
          <w:szCs w:val="24"/>
        </w:rPr>
      </w:pPr>
      <w:r w:rsidRPr="00CD2F49">
        <w:rPr>
          <w:rFonts w:ascii="宋体" w:hAnsi="宋体" w:cs="宋体"/>
          <w:color w:val="000000"/>
          <w:kern w:val="0"/>
          <w:sz w:val="24"/>
          <w:szCs w:val="24"/>
        </w:rPr>
        <w:t>13</w:t>
      </w:r>
      <w:r w:rsidRPr="00123FFC">
        <w:rPr>
          <w:rFonts w:ascii="宋体" w:hAnsi="宋体" w:cs="宋体" w:hint="eastAsia"/>
          <w:color w:val="000000"/>
          <w:kern w:val="0"/>
          <w:sz w:val="24"/>
          <w:szCs w:val="24"/>
        </w:rPr>
        <w:t>、湊</w:t>
      </w:r>
      <w:r w:rsidRPr="00123FFC">
        <w:rPr>
          <w:rFonts w:ascii="宋体" w:hAnsi="宋体" w:cs="宋体"/>
          <w:color w:val="000000"/>
          <w:kern w:val="0"/>
          <w:sz w:val="24"/>
          <w:szCs w:val="24"/>
        </w:rPr>
        <w:t xml:space="preserve"> </w:t>
      </w:r>
      <w:r w:rsidRPr="00123FFC">
        <w:rPr>
          <w:rFonts w:ascii="宋体" w:hAnsi="宋体" w:cs="宋体" w:hint="eastAsia"/>
          <w:color w:val="000000"/>
          <w:kern w:val="0"/>
          <w:sz w:val="24"/>
          <w:szCs w:val="24"/>
        </w:rPr>
        <w:t>說文云，湊，水上人所會也，音奏。</w:t>
      </w:r>
      <w:r w:rsidR="00E54756">
        <w:rPr>
          <w:rFonts w:ascii="宋体" w:hAnsi="宋体" w:cs="宋体" w:hint="eastAsia"/>
          <w:color w:val="000000"/>
          <w:kern w:val="0"/>
          <w:sz w:val="24"/>
          <w:szCs w:val="24"/>
        </w:rPr>
        <w:t>（卷一·表十八正</w:t>
      </w:r>
      <w:r w:rsidR="001E4908">
        <w:rPr>
          <w:rFonts w:ascii="宋体" w:hAnsi="宋体" w:cs="宋体" w:hint="eastAsia"/>
          <w:color w:val="000000"/>
          <w:kern w:val="0"/>
          <w:sz w:val="24"/>
          <w:szCs w:val="24"/>
        </w:rPr>
        <w:t>）</w:t>
      </w:r>
    </w:p>
    <w:p w:rsidR="004C63B5" w:rsidRDefault="00AD4789" w:rsidP="004C63B5">
      <w:pPr>
        <w:widowControl/>
        <w:adjustRightInd w:val="0"/>
        <w:snapToGrid w:val="0"/>
        <w:spacing w:line="300" w:lineRule="auto"/>
        <w:ind w:firstLineChars="200" w:firstLine="480"/>
        <w:rPr>
          <w:color w:val="000000"/>
          <w:sz w:val="24"/>
          <w:szCs w:val="24"/>
        </w:rPr>
      </w:pPr>
      <w:r w:rsidRPr="00123FFC">
        <w:rPr>
          <w:rFonts w:ascii="宋体" w:hAnsi="宋体" w:cs="宋体" w:hint="eastAsia"/>
          <w:color w:val="000000"/>
          <w:kern w:val="0"/>
          <w:sz w:val="24"/>
          <w:szCs w:val="24"/>
        </w:rPr>
        <w:t>湊</w:t>
      </w:r>
      <w:r w:rsidRPr="00123FFC">
        <w:rPr>
          <w:rFonts w:ascii="宋体" w:hAnsi="宋体" w:cs="宋体"/>
          <w:color w:val="000000"/>
          <w:kern w:val="0"/>
          <w:sz w:val="24"/>
          <w:szCs w:val="24"/>
        </w:rPr>
        <w:t xml:space="preserve"> </w:t>
      </w:r>
      <w:r w:rsidRPr="00123FFC">
        <w:rPr>
          <w:rFonts w:ascii="SW" w:eastAsia="SW" w:hAnsi="SW" w:hint="eastAsia"/>
          <w:color w:val="000000"/>
          <w:sz w:val="24"/>
          <w:szCs w:val="24"/>
        </w:rPr>
        <w:t>渉</w:t>
      </w:r>
      <w:r w:rsidRPr="00123FFC">
        <w:rPr>
          <w:rFonts w:ascii="SW" w:eastAsia="SW" w:hAnsi="SW"/>
          <w:color w:val="000000"/>
          <w:sz w:val="24"/>
          <w:szCs w:val="24"/>
        </w:rPr>
        <w:t xml:space="preserve"> </w:t>
      </w:r>
      <w:r w:rsidRPr="00123FFC">
        <w:rPr>
          <w:rFonts w:hint="eastAsia"/>
          <w:color w:val="000000"/>
          <w:sz w:val="24"/>
          <w:szCs w:val="24"/>
        </w:rPr>
        <w:t>水上人所會也。从水奏聲。倉奏切。</w:t>
      </w:r>
    </w:p>
    <w:p w:rsidR="004C63B5" w:rsidRDefault="00AD4789" w:rsidP="004C63B5">
      <w:pPr>
        <w:widowControl/>
        <w:adjustRightInd w:val="0"/>
        <w:snapToGrid w:val="0"/>
        <w:spacing w:line="300" w:lineRule="auto"/>
        <w:ind w:firstLineChars="200" w:firstLine="480"/>
        <w:rPr>
          <w:rFonts w:ascii="华文楷体" w:eastAsia="华文楷体" w:hAnsi="华文楷体"/>
          <w:color w:val="000000"/>
          <w:sz w:val="24"/>
          <w:szCs w:val="24"/>
        </w:rPr>
      </w:pPr>
      <w:r w:rsidRPr="00123FFC">
        <w:rPr>
          <w:rFonts w:ascii="宋体" w:hAnsi="宋体" w:cs="宋体" w:hint="eastAsia"/>
          <w:color w:val="000000"/>
          <w:kern w:val="0"/>
          <w:sz w:val="24"/>
          <w:szCs w:val="24"/>
        </w:rPr>
        <w:t>按：</w:t>
      </w:r>
      <w:r w:rsidRPr="00123FFC">
        <w:rPr>
          <w:rFonts w:ascii="华文楷体" w:eastAsia="华文楷体" w:hAnsi="华文楷体" w:cs="宋体" w:hint="eastAsia"/>
          <w:color w:val="000000"/>
          <w:kern w:val="0"/>
          <w:sz w:val="24"/>
          <w:szCs w:val="24"/>
        </w:rPr>
        <w:t>水上人所會也，</w:t>
      </w:r>
      <w:r w:rsidR="001E4908">
        <w:rPr>
          <w:rFonts w:ascii="华文楷体" w:eastAsia="华文楷体" w:hAnsi="华文楷体" w:cs="宋体" w:hint="eastAsia"/>
          <w:color w:val="000000"/>
          <w:kern w:val="0"/>
          <w:sz w:val="24"/>
          <w:szCs w:val="24"/>
        </w:rPr>
        <w:t>《原本玉</w:t>
      </w:r>
      <w:r w:rsidR="004C63B5">
        <w:rPr>
          <w:rFonts w:ascii="华文楷体" w:eastAsia="华文楷体" w:hAnsi="华文楷体" w:cs="宋体" w:hint="eastAsia"/>
          <w:color w:val="000000"/>
          <w:kern w:val="0"/>
          <w:sz w:val="24"/>
          <w:szCs w:val="24"/>
        </w:rPr>
        <w:t>篇</w:t>
      </w:r>
      <w:r w:rsidR="001E4908">
        <w:rPr>
          <w:rFonts w:ascii="华文楷体" w:eastAsia="华文楷体" w:hAnsi="华文楷体" w:cs="宋体" w:hint="eastAsia"/>
          <w:color w:val="000000"/>
          <w:kern w:val="0"/>
          <w:sz w:val="24"/>
          <w:szCs w:val="24"/>
        </w:rPr>
        <w:t>》</w:t>
      </w:r>
      <w:r w:rsidR="004C63B5">
        <w:rPr>
          <w:rFonts w:ascii="华文楷体" w:eastAsia="华文楷体" w:hAnsi="华文楷体" w:cs="宋体" w:hint="eastAsia"/>
          <w:color w:val="000000"/>
          <w:kern w:val="0"/>
          <w:sz w:val="24"/>
          <w:szCs w:val="24"/>
        </w:rPr>
        <w:t>引文同大徐本，</w:t>
      </w:r>
      <w:r w:rsidRPr="00123FFC">
        <w:rPr>
          <w:rFonts w:ascii="华文楷体" w:eastAsia="华文楷体" w:hAnsi="华文楷体" w:cs="宋体" w:hint="eastAsia"/>
          <w:color w:val="000000"/>
          <w:kern w:val="0"/>
          <w:sz w:val="24"/>
          <w:szCs w:val="24"/>
        </w:rPr>
        <w:t>《</w:t>
      </w:r>
      <w:r w:rsidR="0031297A" w:rsidRPr="00123FFC">
        <w:rPr>
          <w:rFonts w:ascii="华文楷体" w:eastAsia="华文楷体" w:hAnsi="华文楷体" w:cs="宋体" w:hint="eastAsia"/>
          <w:color w:val="000000"/>
          <w:kern w:val="0"/>
          <w:sz w:val="24"/>
          <w:szCs w:val="24"/>
        </w:rPr>
        <w:t>慧琳音義</w:t>
      </w:r>
      <w:r w:rsidRPr="00123FFC">
        <w:rPr>
          <w:rFonts w:ascii="华文楷体" w:eastAsia="华文楷体" w:hAnsi="华文楷体" w:cs="宋体" w:hint="eastAsia"/>
          <w:color w:val="000000"/>
          <w:kern w:val="0"/>
          <w:sz w:val="24"/>
          <w:szCs w:val="24"/>
        </w:rPr>
        <w:t>》三</w:t>
      </w:r>
      <w:r w:rsidR="004C63B5">
        <w:rPr>
          <w:rFonts w:ascii="华文楷体" w:eastAsia="华文楷体" w:hAnsi="华文楷体" w:cs="宋体" w:hint="eastAsia"/>
          <w:color w:val="000000"/>
          <w:kern w:val="0"/>
          <w:sz w:val="24"/>
          <w:szCs w:val="24"/>
        </w:rPr>
        <w:t>O</w:t>
      </w:r>
      <w:r w:rsidRPr="00123FFC">
        <w:rPr>
          <w:rFonts w:ascii="华文楷体" w:eastAsia="华文楷体" w:hAnsi="华文楷体" w:cs="宋体" w:hint="eastAsia"/>
          <w:color w:val="000000"/>
          <w:kern w:val="0"/>
          <w:sz w:val="24"/>
          <w:szCs w:val="24"/>
        </w:rPr>
        <w:t>“至凑”條下</w:t>
      </w:r>
      <w:r w:rsidR="004C63B5">
        <w:rPr>
          <w:rFonts w:ascii="华文楷体" w:eastAsia="华文楷体" w:hAnsi="华文楷体" w:cs="宋体" w:hint="eastAsia"/>
          <w:color w:val="000000"/>
          <w:kern w:val="0"/>
          <w:sz w:val="24"/>
          <w:szCs w:val="24"/>
        </w:rPr>
        <w:t>則云</w:t>
      </w:r>
      <w:r w:rsidRPr="00123FFC">
        <w:rPr>
          <w:rFonts w:ascii="华文楷体" w:eastAsia="华文楷体" w:hAnsi="华文楷体" w:cs="宋体" w:hint="eastAsia"/>
          <w:color w:val="000000"/>
          <w:kern w:val="0"/>
          <w:sz w:val="24"/>
          <w:szCs w:val="24"/>
        </w:rPr>
        <w:t>“《說文》聚也，水上人所會也，從水奏聲也”，較《倭名抄》與大徐本多“聚也”二字</w:t>
      </w:r>
      <w:r w:rsidRPr="00123FFC">
        <w:rPr>
          <w:rFonts w:ascii="华文楷体" w:eastAsia="华文楷体" w:hAnsi="华文楷体" w:hint="eastAsia"/>
          <w:color w:val="000000"/>
          <w:sz w:val="24"/>
          <w:szCs w:val="24"/>
        </w:rPr>
        <w:t>。</w:t>
      </w:r>
    </w:p>
    <w:p w:rsidR="00AD4789" w:rsidRPr="00123FFC" w:rsidRDefault="00AD4789" w:rsidP="004C63B5">
      <w:pPr>
        <w:widowControl/>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lastRenderedPageBreak/>
        <w:t>另《</w:t>
      </w:r>
      <w:r w:rsidR="0031297A" w:rsidRPr="00123FFC">
        <w:rPr>
          <w:rFonts w:ascii="华文楷体" w:eastAsia="华文楷体" w:hAnsi="华文楷体" w:cs="宋体" w:hint="eastAsia"/>
          <w:color w:val="000000"/>
          <w:kern w:val="0"/>
          <w:sz w:val="24"/>
          <w:szCs w:val="24"/>
        </w:rPr>
        <w:t>慧琳音義</w:t>
      </w:r>
      <w:r w:rsidRPr="00123FFC">
        <w:rPr>
          <w:rFonts w:ascii="华文楷体" w:eastAsia="华文楷体" w:hAnsi="华文楷体" w:cs="宋体" w:hint="eastAsia"/>
          <w:color w:val="000000"/>
          <w:kern w:val="0"/>
          <w:sz w:val="24"/>
          <w:szCs w:val="24"/>
        </w:rPr>
        <w:t>》</w:t>
      </w:r>
      <w:r w:rsidR="00FE7C66" w:rsidRPr="00123FFC">
        <w:rPr>
          <w:rFonts w:ascii="华文楷体" w:eastAsia="华文楷体" w:hAnsi="华文楷体" w:cs="宋体" w:hint="eastAsia"/>
          <w:color w:val="000000"/>
          <w:kern w:val="0"/>
          <w:sz w:val="24"/>
          <w:szCs w:val="24"/>
        </w:rPr>
        <w:t>五二</w:t>
      </w:r>
      <w:r w:rsidRPr="00123FFC">
        <w:rPr>
          <w:rFonts w:ascii="华文楷体" w:eastAsia="华文楷体" w:hAnsi="华文楷体" w:cs="宋体" w:hint="eastAsia"/>
          <w:color w:val="000000"/>
          <w:kern w:val="0"/>
          <w:sz w:val="24"/>
          <w:szCs w:val="24"/>
        </w:rPr>
        <w:t>“湊集”條下曰“倉候反，《字林》水上人所會也，湊亦聚也”，其所引《字林》除“水上人所會也”與大徐本同外，亦多“聚也”二字，似《說文》原本此篆下當有兩義，今大徐本當據正。</w:t>
      </w:r>
    </w:p>
    <w:p w:rsidR="00134089" w:rsidRDefault="00AD4789" w:rsidP="00134089">
      <w:pPr>
        <w:widowControl/>
        <w:tabs>
          <w:tab w:val="left" w:pos="2805"/>
        </w:tabs>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至於“湊”字讀音，《倭名抄》曰“音奏”，大徐本作“倉奏切”，</w:t>
      </w:r>
      <w:r w:rsidR="00264679" w:rsidRPr="00123FFC">
        <w:rPr>
          <w:rFonts w:ascii="华文楷体" w:eastAsia="华文楷体" w:hAnsi="华文楷体" w:cs="宋体" w:hint="eastAsia"/>
          <w:color w:val="000000"/>
          <w:kern w:val="0"/>
          <w:sz w:val="24"/>
          <w:szCs w:val="24"/>
        </w:rPr>
        <w:t>湊上古屬於清母，</w:t>
      </w:r>
      <w:r w:rsidRPr="00123FFC">
        <w:rPr>
          <w:rFonts w:ascii="华文楷体" w:eastAsia="华文楷体" w:hAnsi="华文楷体" w:cs="宋体" w:hint="eastAsia"/>
          <w:color w:val="000000"/>
          <w:kern w:val="0"/>
          <w:sz w:val="24"/>
          <w:szCs w:val="24"/>
        </w:rPr>
        <w:t>奏</w:t>
      </w:r>
      <w:r w:rsidR="00264679" w:rsidRPr="00123FFC">
        <w:rPr>
          <w:rFonts w:ascii="华文楷体" w:eastAsia="华文楷体" w:hAnsi="华文楷体" w:cs="宋体" w:hint="eastAsia"/>
          <w:color w:val="000000"/>
          <w:kern w:val="0"/>
          <w:sz w:val="24"/>
          <w:szCs w:val="24"/>
        </w:rPr>
        <w:t>屬精母，倉屬清母，</w:t>
      </w:r>
      <w:r w:rsidR="00264679" w:rsidRPr="00123FFC">
        <w:rPr>
          <w:rFonts w:ascii="华文楷体" w:eastAsia="华文楷体" w:hAnsi="华文楷体" w:cs="宋体"/>
          <w:color w:val="000000"/>
          <w:kern w:val="0"/>
          <w:sz w:val="24"/>
          <w:szCs w:val="24"/>
        </w:rPr>
        <w:t xml:space="preserve"> </w:t>
      </w:r>
      <w:r w:rsidR="00264679" w:rsidRPr="00123FFC">
        <w:rPr>
          <w:rFonts w:ascii="华文楷体" w:eastAsia="华文楷体" w:hAnsi="华文楷体" w:cs="宋体" w:hint="eastAsia"/>
          <w:color w:val="000000"/>
          <w:kern w:val="0"/>
          <w:sz w:val="24"/>
          <w:szCs w:val="24"/>
        </w:rPr>
        <w:t>《倭名抄》注音似乎與</w:t>
      </w:r>
      <w:r w:rsidR="000472E5" w:rsidRPr="00123FFC">
        <w:rPr>
          <w:rFonts w:ascii="华文楷体" w:eastAsia="华文楷体" w:hAnsi="华文楷体" w:cs="宋体" w:hint="eastAsia"/>
          <w:color w:val="000000"/>
          <w:kern w:val="0"/>
          <w:sz w:val="24"/>
          <w:szCs w:val="24"/>
        </w:rPr>
        <w:t>大徐本切音不符。</w:t>
      </w:r>
      <w:r w:rsidR="009128E0" w:rsidRPr="00123FFC">
        <w:rPr>
          <w:rFonts w:ascii="华文楷体" w:eastAsia="华文楷体" w:hAnsi="华文楷体" w:cs="宋体" w:hint="eastAsia"/>
          <w:color w:val="000000"/>
          <w:kern w:val="0"/>
          <w:sz w:val="24"/>
          <w:szCs w:val="24"/>
        </w:rPr>
        <w:t>考湊字，其聲符為奏，</w:t>
      </w:r>
      <w:r w:rsidR="00554AE3">
        <w:rPr>
          <w:rFonts w:ascii="华文楷体" w:eastAsia="华文楷体" w:hAnsi="华文楷体" w:cs="宋体" w:hint="eastAsia"/>
          <w:color w:val="000000"/>
          <w:kern w:val="0"/>
          <w:sz w:val="24"/>
          <w:szCs w:val="24"/>
        </w:rPr>
        <w:t>造字之初二者讀音必然相同或相近，之所以後來聲符失去作用，當是因為湊字讀音後來發生了變化，大徐本所作“倉奏切”，是依據孫偭《唐韻》而來的中古音</w:t>
      </w:r>
      <w:r w:rsidR="00515EDA">
        <w:rPr>
          <w:rFonts w:ascii="华文楷体" w:eastAsia="华文楷体" w:hAnsi="华文楷体" w:cs="宋体" w:hint="eastAsia"/>
          <w:color w:val="000000"/>
          <w:kern w:val="0"/>
          <w:sz w:val="24"/>
          <w:szCs w:val="24"/>
        </w:rPr>
        <w:t>。</w:t>
      </w:r>
    </w:p>
    <w:p w:rsidR="00134089" w:rsidRDefault="00AD4789" w:rsidP="00134089">
      <w:pPr>
        <w:widowControl/>
        <w:tabs>
          <w:tab w:val="left" w:pos="2805"/>
        </w:tabs>
        <w:adjustRightInd w:val="0"/>
        <w:snapToGrid w:val="0"/>
        <w:spacing w:line="300" w:lineRule="auto"/>
        <w:ind w:firstLineChars="200" w:firstLine="480"/>
        <w:rPr>
          <w:rFonts w:ascii="宋体" w:cs="宋体"/>
          <w:color w:val="000000"/>
          <w:kern w:val="0"/>
          <w:sz w:val="24"/>
          <w:szCs w:val="24"/>
        </w:rPr>
      </w:pPr>
      <w:r w:rsidRPr="00123FFC">
        <w:rPr>
          <w:rFonts w:ascii="宋体" w:hAnsi="宋体" w:cs="宋体"/>
          <w:color w:val="000000"/>
          <w:kern w:val="0"/>
          <w:sz w:val="24"/>
          <w:szCs w:val="24"/>
        </w:rPr>
        <w:t>14</w:t>
      </w:r>
      <w:r w:rsidRPr="00123FFC">
        <w:rPr>
          <w:rFonts w:ascii="宋体" w:hAnsi="宋体" w:cs="宋体" w:hint="eastAsia"/>
          <w:color w:val="000000"/>
          <w:kern w:val="0"/>
          <w:sz w:val="24"/>
          <w:szCs w:val="24"/>
        </w:rPr>
        <w:t>、男</w:t>
      </w:r>
      <w:r w:rsidRPr="00123FFC">
        <w:rPr>
          <w:rFonts w:ascii="宋体" w:hAnsi="宋体" w:cs="宋体"/>
          <w:color w:val="000000"/>
          <w:kern w:val="0"/>
          <w:sz w:val="24"/>
          <w:szCs w:val="24"/>
        </w:rPr>
        <w:t xml:space="preserve"> </w:t>
      </w:r>
      <w:r w:rsidRPr="00123FFC">
        <w:rPr>
          <w:rFonts w:ascii="宋体" w:hAnsi="宋体" w:cs="宋体" w:hint="eastAsia"/>
          <w:color w:val="000000"/>
          <w:kern w:val="0"/>
          <w:sz w:val="24"/>
          <w:szCs w:val="24"/>
        </w:rPr>
        <w:t>說文云</w:t>
      </w:r>
      <w:r w:rsidRPr="00123FFC">
        <w:rPr>
          <w:rFonts w:ascii="宋体" w:hAnsi="宋体" w:cs="宋体"/>
          <w:color w:val="000000"/>
          <w:kern w:val="0"/>
          <w:sz w:val="24"/>
          <w:szCs w:val="24"/>
        </w:rPr>
        <w:t xml:space="preserve"> </w:t>
      </w:r>
      <w:r w:rsidRPr="00123FFC">
        <w:rPr>
          <w:rFonts w:ascii="宋体" w:hAnsi="宋体" w:cs="宋体" w:hint="eastAsia"/>
          <w:color w:val="000000"/>
          <w:kern w:val="0"/>
          <w:sz w:val="24"/>
          <w:szCs w:val="24"/>
        </w:rPr>
        <w:t>男南反，丈夫也。</w:t>
      </w:r>
      <w:r w:rsidR="00134089">
        <w:rPr>
          <w:rFonts w:ascii="宋体" w:hAnsi="宋体" w:cs="宋体" w:hint="eastAsia"/>
          <w:color w:val="000000"/>
          <w:kern w:val="0"/>
          <w:sz w:val="24"/>
          <w:szCs w:val="24"/>
        </w:rPr>
        <w:t>（</w:t>
      </w:r>
      <w:r w:rsidR="00E54756">
        <w:rPr>
          <w:rFonts w:ascii="宋体" w:hAnsi="宋体" w:cs="宋体" w:hint="eastAsia"/>
          <w:color w:val="000000"/>
          <w:kern w:val="0"/>
          <w:sz w:val="24"/>
          <w:szCs w:val="24"/>
        </w:rPr>
        <w:t>卷二·表五正</w:t>
      </w:r>
      <w:r w:rsidR="00134089">
        <w:rPr>
          <w:rFonts w:ascii="宋体" w:hAnsi="宋体" w:cs="宋体" w:hint="eastAsia"/>
          <w:color w:val="000000"/>
          <w:kern w:val="0"/>
          <w:sz w:val="24"/>
          <w:szCs w:val="24"/>
        </w:rPr>
        <w:t>）</w:t>
      </w:r>
    </w:p>
    <w:p w:rsidR="00134089" w:rsidRDefault="00AD4789" w:rsidP="00134089">
      <w:pPr>
        <w:widowControl/>
        <w:tabs>
          <w:tab w:val="left" w:pos="2805"/>
        </w:tabs>
        <w:adjustRightInd w:val="0"/>
        <w:snapToGrid w:val="0"/>
        <w:spacing w:line="300" w:lineRule="auto"/>
        <w:ind w:firstLineChars="200" w:firstLine="480"/>
        <w:rPr>
          <w:color w:val="000000"/>
          <w:sz w:val="24"/>
          <w:szCs w:val="24"/>
        </w:rPr>
      </w:pPr>
      <w:r w:rsidRPr="00123FFC">
        <w:rPr>
          <w:rFonts w:ascii="宋体" w:hAnsi="宋体" w:cs="宋体" w:hint="eastAsia"/>
          <w:color w:val="000000"/>
          <w:kern w:val="0"/>
          <w:sz w:val="24"/>
          <w:szCs w:val="24"/>
        </w:rPr>
        <w:t>男</w:t>
      </w:r>
      <w:r w:rsidR="00FE7C66" w:rsidRPr="00123FFC">
        <w:rPr>
          <w:rFonts w:ascii="宋体" w:hAnsi="宋体" w:cs="宋体" w:hint="eastAsia"/>
          <w:color w:val="000000"/>
          <w:kern w:val="0"/>
          <w:sz w:val="24"/>
          <w:szCs w:val="24"/>
        </w:rPr>
        <w:t xml:space="preserve"> </w:t>
      </w:r>
      <w:r w:rsidRPr="00123FFC">
        <w:rPr>
          <w:rFonts w:ascii="SW" w:eastAsia="SW" w:hAnsi="SW" w:hint="eastAsia"/>
          <w:color w:val="000000"/>
          <w:sz w:val="24"/>
          <w:szCs w:val="24"/>
        </w:rPr>
        <w:t>癩</w:t>
      </w:r>
      <w:r w:rsidR="00FE7C66" w:rsidRPr="00123FFC">
        <w:rPr>
          <w:rFonts w:ascii="SW" w:eastAsia="SW" w:hAnsi="SW" w:hint="eastAsia"/>
          <w:color w:val="000000"/>
          <w:sz w:val="24"/>
          <w:szCs w:val="24"/>
        </w:rPr>
        <w:t xml:space="preserve"> </w:t>
      </w:r>
      <w:r w:rsidRPr="00123FFC">
        <w:rPr>
          <w:rFonts w:hint="eastAsia"/>
          <w:color w:val="000000"/>
          <w:sz w:val="24"/>
          <w:szCs w:val="24"/>
        </w:rPr>
        <w:t>丈夫也。从田从力。言男用力於田也。凡男之屬皆从男。那含切。</w:t>
      </w:r>
    </w:p>
    <w:p w:rsidR="00AD4789" w:rsidRPr="00123FFC" w:rsidRDefault="00AD4789" w:rsidP="00134089">
      <w:pPr>
        <w:widowControl/>
        <w:tabs>
          <w:tab w:val="left" w:pos="2805"/>
        </w:tabs>
        <w:adjustRightInd w:val="0"/>
        <w:snapToGrid w:val="0"/>
        <w:spacing w:line="300" w:lineRule="auto"/>
        <w:ind w:firstLineChars="200" w:firstLine="480"/>
        <w:rPr>
          <w:rFonts w:ascii="华文楷体" w:eastAsia="华文楷体" w:hAnsi="华文楷体" w:cs="宋体"/>
          <w:color w:val="000000"/>
          <w:kern w:val="0"/>
          <w:sz w:val="24"/>
          <w:szCs w:val="24"/>
        </w:rPr>
      </w:pPr>
      <w:r w:rsidRPr="00134089">
        <w:rPr>
          <w:rFonts w:ascii="华文楷体" w:eastAsia="华文楷体" w:hAnsi="华文楷体" w:cs="宋体" w:hint="eastAsia"/>
          <w:color w:val="000000"/>
          <w:kern w:val="0"/>
          <w:sz w:val="24"/>
          <w:szCs w:val="24"/>
        </w:rPr>
        <w:t>按：</w:t>
      </w:r>
      <w:r w:rsidRPr="00123FFC">
        <w:rPr>
          <w:rFonts w:ascii="华文楷体" w:eastAsia="华文楷体" w:hAnsi="华文楷体" w:cs="宋体" w:hint="eastAsia"/>
          <w:color w:val="000000"/>
          <w:kern w:val="0"/>
          <w:sz w:val="24"/>
          <w:szCs w:val="24"/>
        </w:rPr>
        <w:t>丈夫也，《倭名抄》與大徐本同，當爲《說文》原貌。大徐本那含切，《倭名抄》作男南反，那與男同屬泥母，含與南同屬咸攝開口一等覃韻，二者切音相同，但《倭名抄》切上字與被切字相同，顯然是反切剛剛出現尚不規範的結果。</w:t>
      </w:r>
    </w:p>
    <w:p w:rsidR="006D6D97" w:rsidRDefault="00AD4789" w:rsidP="006D6D97">
      <w:pPr>
        <w:widowControl/>
        <w:tabs>
          <w:tab w:val="left" w:pos="2805"/>
        </w:tabs>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如此，則此處為《倭名抄》節引《說文》釋義而成。</w:t>
      </w:r>
    </w:p>
    <w:p w:rsidR="006D6D97" w:rsidRDefault="00AD4789" w:rsidP="006D6D97">
      <w:pPr>
        <w:widowControl/>
        <w:tabs>
          <w:tab w:val="left" w:pos="2805"/>
        </w:tabs>
        <w:adjustRightInd w:val="0"/>
        <w:snapToGrid w:val="0"/>
        <w:spacing w:line="300" w:lineRule="auto"/>
        <w:ind w:firstLineChars="200" w:firstLine="480"/>
        <w:rPr>
          <w:rFonts w:ascii="宋体" w:cs="宋体"/>
          <w:color w:val="000000"/>
          <w:kern w:val="0"/>
          <w:sz w:val="24"/>
          <w:szCs w:val="24"/>
        </w:rPr>
      </w:pPr>
      <w:r w:rsidRPr="00123FFC">
        <w:rPr>
          <w:rFonts w:ascii="宋体" w:hAnsi="宋体" w:cs="宋体"/>
          <w:color w:val="000000"/>
          <w:kern w:val="0"/>
          <w:sz w:val="24"/>
          <w:szCs w:val="24"/>
        </w:rPr>
        <w:t>15</w:t>
      </w:r>
      <w:r w:rsidRPr="00123FFC">
        <w:rPr>
          <w:rFonts w:ascii="宋体" w:hAnsi="宋体" w:cs="宋体" w:hint="eastAsia"/>
          <w:color w:val="000000"/>
          <w:kern w:val="0"/>
          <w:sz w:val="24"/>
          <w:szCs w:val="24"/>
        </w:rPr>
        <w:t>、娘</w:t>
      </w:r>
      <w:r w:rsidRPr="00123FFC">
        <w:rPr>
          <w:rFonts w:ascii="宋体" w:hAnsi="宋体" w:cs="宋体"/>
          <w:color w:val="000000"/>
          <w:kern w:val="0"/>
          <w:sz w:val="24"/>
          <w:szCs w:val="24"/>
        </w:rPr>
        <w:t xml:space="preserve"> </w:t>
      </w:r>
      <w:r w:rsidRPr="00123FFC">
        <w:rPr>
          <w:rFonts w:ascii="宋体" w:hAnsi="宋体" w:cs="宋体" w:hint="eastAsia"/>
          <w:color w:val="000000"/>
          <w:kern w:val="0"/>
          <w:sz w:val="24"/>
          <w:szCs w:val="24"/>
        </w:rPr>
        <w:t>說文云，娘，少女之稱也，必良反。</w:t>
      </w:r>
      <w:r w:rsidR="00E54756">
        <w:rPr>
          <w:rFonts w:ascii="宋体" w:hAnsi="宋体" w:cs="宋体" w:hint="eastAsia"/>
          <w:color w:val="000000"/>
          <w:kern w:val="0"/>
          <w:sz w:val="24"/>
          <w:szCs w:val="24"/>
        </w:rPr>
        <w:t>（卷二·表六正）</w:t>
      </w:r>
    </w:p>
    <w:p w:rsidR="006D6D97" w:rsidRDefault="00AD4789" w:rsidP="006D6D97">
      <w:pPr>
        <w:widowControl/>
        <w:tabs>
          <w:tab w:val="left" w:pos="2805"/>
        </w:tabs>
        <w:adjustRightInd w:val="0"/>
        <w:snapToGrid w:val="0"/>
        <w:spacing w:line="300" w:lineRule="auto"/>
        <w:ind w:firstLineChars="200" w:firstLine="480"/>
        <w:rPr>
          <w:rFonts w:ascii="华文楷体" w:eastAsia="华文楷体" w:hAnsi="华文楷体" w:cs="宋体"/>
          <w:color w:val="000000"/>
          <w:kern w:val="0"/>
          <w:sz w:val="24"/>
          <w:szCs w:val="24"/>
        </w:rPr>
      </w:pPr>
      <w:r w:rsidRPr="006D6D97">
        <w:rPr>
          <w:rFonts w:ascii="华文楷体" w:eastAsia="华文楷体" w:hAnsi="华文楷体" w:cs="宋体" w:hint="eastAsia"/>
          <w:color w:val="000000"/>
          <w:kern w:val="0"/>
          <w:sz w:val="24"/>
          <w:szCs w:val="24"/>
        </w:rPr>
        <w:t>按；</w:t>
      </w:r>
      <w:r w:rsidRPr="00123FFC">
        <w:rPr>
          <w:rFonts w:ascii="华文楷体" w:eastAsia="华文楷体" w:hAnsi="华文楷体" w:cs="宋体" w:hint="eastAsia"/>
          <w:color w:val="000000"/>
          <w:kern w:val="0"/>
          <w:sz w:val="24"/>
          <w:szCs w:val="24"/>
        </w:rPr>
        <w:t>今本《說文》無此字，疑是誤引典籍出處。《廣韻》釋“娘”作“少女之號”</w:t>
      </w:r>
    </w:p>
    <w:p w:rsidR="006D6D97" w:rsidRDefault="00AD4789" w:rsidP="006D6D97">
      <w:pPr>
        <w:widowControl/>
        <w:tabs>
          <w:tab w:val="left" w:pos="2805"/>
        </w:tabs>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color w:val="000000"/>
          <w:kern w:val="0"/>
          <w:sz w:val="24"/>
          <w:szCs w:val="24"/>
        </w:rPr>
        <w:t>16</w:t>
      </w:r>
      <w:r w:rsidRPr="00123FFC">
        <w:rPr>
          <w:rFonts w:ascii="宋体" w:hAnsi="宋体" w:cs="宋体" w:hint="eastAsia"/>
          <w:color w:val="000000"/>
          <w:kern w:val="0"/>
          <w:sz w:val="24"/>
          <w:szCs w:val="24"/>
        </w:rPr>
        <w:t>、嫗</w:t>
      </w:r>
      <w:r w:rsidRPr="00123FFC">
        <w:rPr>
          <w:rFonts w:ascii="宋体" w:hAnsi="宋体" w:cs="宋体"/>
          <w:color w:val="000000"/>
          <w:kern w:val="0"/>
          <w:sz w:val="24"/>
          <w:szCs w:val="24"/>
        </w:rPr>
        <w:t xml:space="preserve"> </w:t>
      </w:r>
      <w:r w:rsidRPr="00123FFC">
        <w:rPr>
          <w:rFonts w:ascii="宋体" w:hAnsi="宋体" w:cs="宋体" w:hint="eastAsia"/>
          <w:color w:val="000000"/>
          <w:kern w:val="0"/>
          <w:sz w:val="24"/>
          <w:szCs w:val="24"/>
        </w:rPr>
        <w:t>說文云，嫗，老女之</w:t>
      </w:r>
      <w:r w:rsidR="00905006" w:rsidRPr="00123FFC">
        <w:rPr>
          <w:rFonts w:hint="eastAsia"/>
          <w:color w:val="000000"/>
          <w:sz w:val="24"/>
          <w:szCs w:val="24"/>
        </w:rPr>
        <w:t>稱</w:t>
      </w:r>
      <w:r w:rsidRPr="00123FFC">
        <w:rPr>
          <w:rFonts w:hint="eastAsia"/>
          <w:color w:val="000000"/>
          <w:sz w:val="24"/>
          <w:szCs w:val="24"/>
        </w:rPr>
        <w:t>也</w:t>
      </w:r>
      <w:r w:rsidRPr="00123FFC">
        <w:rPr>
          <w:rFonts w:ascii="宋体" w:hAnsi="宋体" w:cs="宋体" w:hint="eastAsia"/>
          <w:color w:val="000000"/>
          <w:kern w:val="0"/>
          <w:sz w:val="24"/>
          <w:szCs w:val="24"/>
        </w:rPr>
        <w:t>。</w:t>
      </w:r>
      <w:r w:rsidR="00E54756">
        <w:rPr>
          <w:rFonts w:ascii="宋体" w:hAnsi="宋体" w:cs="宋体" w:hint="eastAsia"/>
          <w:color w:val="000000"/>
          <w:kern w:val="0"/>
          <w:sz w:val="24"/>
          <w:szCs w:val="24"/>
        </w:rPr>
        <w:t>（卷二·表七背</w:t>
      </w:r>
      <w:r w:rsidR="0096104E">
        <w:rPr>
          <w:rFonts w:ascii="宋体" w:hAnsi="宋体" w:cs="宋体" w:hint="eastAsia"/>
          <w:color w:val="000000"/>
          <w:kern w:val="0"/>
          <w:sz w:val="24"/>
          <w:szCs w:val="24"/>
        </w:rPr>
        <w:t>）</w:t>
      </w:r>
    </w:p>
    <w:p w:rsidR="006D6D97" w:rsidRDefault="00AD4789" w:rsidP="006D6D97">
      <w:pPr>
        <w:widowControl/>
        <w:tabs>
          <w:tab w:val="left" w:pos="2805"/>
        </w:tabs>
        <w:adjustRightInd w:val="0"/>
        <w:snapToGrid w:val="0"/>
        <w:spacing w:line="300" w:lineRule="auto"/>
        <w:ind w:firstLineChars="200" w:firstLine="480"/>
        <w:rPr>
          <w:color w:val="000000"/>
          <w:sz w:val="24"/>
          <w:szCs w:val="24"/>
        </w:rPr>
      </w:pPr>
      <w:r w:rsidRPr="00123FFC">
        <w:rPr>
          <w:rFonts w:ascii="宋体" w:hAnsi="宋体" w:cs="宋体" w:hint="eastAsia"/>
          <w:color w:val="000000"/>
          <w:kern w:val="0"/>
          <w:sz w:val="24"/>
          <w:szCs w:val="24"/>
        </w:rPr>
        <w:t>嫗</w:t>
      </w:r>
      <w:r w:rsidRPr="00123FFC">
        <w:rPr>
          <w:rFonts w:ascii="宋体" w:hAnsi="宋体" w:cs="宋体"/>
          <w:color w:val="000000"/>
          <w:kern w:val="0"/>
          <w:sz w:val="24"/>
          <w:szCs w:val="24"/>
        </w:rPr>
        <w:t xml:space="preserve"> </w:t>
      </w:r>
      <w:r w:rsidRPr="00123FFC">
        <w:rPr>
          <w:rFonts w:ascii="SW" w:eastAsia="SW" w:hAnsi="SW" w:hint="eastAsia"/>
          <w:color w:val="000000"/>
          <w:sz w:val="24"/>
          <w:szCs w:val="24"/>
        </w:rPr>
        <w:t>熯</w:t>
      </w:r>
      <w:r w:rsidRPr="00123FFC">
        <w:rPr>
          <w:rFonts w:ascii="SW" w:eastAsia="SW" w:hAnsi="SW"/>
          <w:color w:val="000000"/>
          <w:sz w:val="24"/>
          <w:szCs w:val="24"/>
        </w:rPr>
        <w:t xml:space="preserve"> </w:t>
      </w:r>
      <w:r w:rsidRPr="00123FFC">
        <w:rPr>
          <w:rFonts w:hint="eastAsia"/>
          <w:color w:val="000000"/>
          <w:sz w:val="24"/>
          <w:szCs w:val="24"/>
        </w:rPr>
        <w:t>母也。从女區聲。衣遇切。</w:t>
      </w:r>
    </w:p>
    <w:p w:rsidR="00B17E24" w:rsidRPr="00123FFC" w:rsidRDefault="00AD4789" w:rsidP="006D6D97">
      <w:pPr>
        <w:widowControl/>
        <w:tabs>
          <w:tab w:val="left" w:pos="2805"/>
        </w:tabs>
        <w:adjustRightInd w:val="0"/>
        <w:snapToGrid w:val="0"/>
        <w:spacing w:line="300" w:lineRule="auto"/>
        <w:ind w:firstLineChars="200" w:firstLine="480"/>
        <w:rPr>
          <w:rFonts w:ascii="华文楷体" w:eastAsia="华文楷体" w:hAnsi="华文楷体" w:cs="宋体"/>
          <w:color w:val="000000"/>
          <w:kern w:val="0"/>
          <w:sz w:val="24"/>
          <w:szCs w:val="24"/>
        </w:rPr>
      </w:pPr>
      <w:r w:rsidRPr="006D6D97">
        <w:rPr>
          <w:rFonts w:ascii="华文楷体" w:eastAsia="华文楷体" w:hAnsi="华文楷体" w:cs="宋体" w:hint="eastAsia"/>
          <w:color w:val="000000"/>
          <w:kern w:val="0"/>
          <w:sz w:val="24"/>
          <w:szCs w:val="24"/>
        </w:rPr>
        <w:t>按：</w:t>
      </w:r>
      <w:r w:rsidR="00FF1765" w:rsidRPr="00123FFC">
        <w:rPr>
          <w:rFonts w:ascii="华文楷体" w:eastAsia="华文楷体" w:hAnsi="华文楷体" w:cs="宋体" w:hint="eastAsia"/>
          <w:color w:val="000000"/>
          <w:kern w:val="0"/>
          <w:sz w:val="24"/>
          <w:szCs w:val="24"/>
        </w:rPr>
        <w:t>二者釋義有別，考其他</w:t>
      </w:r>
      <w:r w:rsidR="00B17E24" w:rsidRPr="00123FFC">
        <w:rPr>
          <w:rFonts w:ascii="华文楷体" w:eastAsia="华文楷体" w:hAnsi="华文楷体" w:cs="宋体" w:hint="eastAsia"/>
          <w:color w:val="000000"/>
          <w:kern w:val="0"/>
          <w:sz w:val="24"/>
          <w:szCs w:val="24"/>
        </w:rPr>
        <w:t>古書</w:t>
      </w:r>
      <w:r w:rsidR="00FF1765" w:rsidRPr="00123FFC">
        <w:rPr>
          <w:rFonts w:ascii="华文楷体" w:eastAsia="华文楷体" w:hAnsi="华文楷体" w:cs="宋体" w:hint="eastAsia"/>
          <w:color w:val="000000"/>
          <w:kern w:val="0"/>
          <w:sz w:val="24"/>
          <w:szCs w:val="24"/>
        </w:rPr>
        <w:t>，</w:t>
      </w:r>
      <w:r w:rsidRPr="00123FFC">
        <w:rPr>
          <w:rFonts w:ascii="华文楷体" w:eastAsia="华文楷体" w:hAnsi="华文楷体" w:cs="宋体" w:hint="eastAsia"/>
          <w:color w:val="000000"/>
          <w:kern w:val="0"/>
          <w:sz w:val="24"/>
          <w:szCs w:val="24"/>
        </w:rPr>
        <w:t>《</w:t>
      </w:r>
      <w:r w:rsidR="0031297A" w:rsidRPr="00123FFC">
        <w:rPr>
          <w:rFonts w:ascii="华文楷体" w:eastAsia="华文楷体" w:hAnsi="华文楷体" w:cs="宋体" w:hint="eastAsia"/>
          <w:color w:val="000000"/>
          <w:kern w:val="0"/>
          <w:sz w:val="24"/>
          <w:szCs w:val="24"/>
        </w:rPr>
        <w:t>慧琳音義</w:t>
      </w:r>
      <w:r w:rsidRPr="00123FFC">
        <w:rPr>
          <w:rFonts w:ascii="华文楷体" w:eastAsia="华文楷体" w:hAnsi="华文楷体" w:cs="宋体" w:hint="eastAsia"/>
          <w:color w:val="000000"/>
          <w:kern w:val="0"/>
          <w:sz w:val="24"/>
          <w:szCs w:val="24"/>
        </w:rPr>
        <w:t>》四五“公嫗”條下曰“於屢反，顧野王云，今時</w:t>
      </w:r>
      <w:r w:rsidR="008A599C" w:rsidRPr="00123FFC">
        <w:rPr>
          <w:rFonts w:ascii="华文楷体" w:eastAsia="华文楷体" w:hAnsi="华文楷体" w:cs="宋体" w:hint="eastAsia"/>
          <w:color w:val="000000"/>
          <w:kern w:val="0"/>
          <w:sz w:val="24"/>
          <w:szCs w:val="24"/>
        </w:rPr>
        <w:t>謂</w:t>
      </w:r>
      <w:r w:rsidRPr="00123FFC">
        <w:rPr>
          <w:rFonts w:ascii="华文楷体" w:eastAsia="华文楷体" w:hAnsi="华文楷体" w:cs="宋体" w:hint="eastAsia"/>
          <w:color w:val="000000"/>
          <w:kern w:val="0"/>
          <w:sz w:val="24"/>
          <w:szCs w:val="24"/>
        </w:rPr>
        <w:t>女子老者為嫗也，《說文》，嫗，母也，從女區聲”，其引文與大徐本同，可證其不謬。</w:t>
      </w:r>
      <w:r w:rsidR="00FF1765" w:rsidRPr="00123FFC">
        <w:rPr>
          <w:rFonts w:ascii="华文楷体" w:eastAsia="华文楷体" w:hAnsi="华文楷体" w:cs="宋体" w:hint="eastAsia"/>
          <w:color w:val="000000"/>
          <w:kern w:val="0"/>
          <w:sz w:val="24"/>
          <w:szCs w:val="24"/>
        </w:rPr>
        <w:t>而</w:t>
      </w:r>
      <w:r w:rsidRPr="00123FFC">
        <w:rPr>
          <w:rFonts w:ascii="华文楷体" w:eastAsia="华文楷体" w:hAnsi="华文楷体" w:cs="宋体" w:hint="eastAsia"/>
          <w:color w:val="000000"/>
          <w:kern w:val="0"/>
          <w:sz w:val="24"/>
          <w:szCs w:val="24"/>
        </w:rPr>
        <w:t>《說文》于“嫗”下</w:t>
      </w:r>
      <w:r w:rsidR="008A599C" w:rsidRPr="00123FFC">
        <w:rPr>
          <w:rFonts w:ascii="华文楷体" w:eastAsia="华文楷体" w:hAnsi="华文楷体" w:cs="宋体" w:hint="eastAsia"/>
          <w:color w:val="000000"/>
          <w:kern w:val="0"/>
          <w:sz w:val="24"/>
          <w:szCs w:val="24"/>
        </w:rPr>
        <w:t>緊</w:t>
      </w:r>
      <w:r w:rsidRPr="00123FFC">
        <w:rPr>
          <w:rFonts w:ascii="华文楷体" w:eastAsia="华文楷体" w:hAnsi="华文楷体" w:cs="宋体" w:hint="eastAsia"/>
          <w:color w:val="000000"/>
          <w:kern w:val="0"/>
          <w:sz w:val="24"/>
          <w:szCs w:val="24"/>
        </w:rPr>
        <w:t>接“媼”字，釋作“女老稱也”。</w:t>
      </w:r>
    </w:p>
    <w:p w:rsidR="006D6D97" w:rsidRDefault="00FF1765" w:rsidP="006D6D97">
      <w:pPr>
        <w:widowControl/>
        <w:tabs>
          <w:tab w:val="left" w:pos="2805"/>
        </w:tabs>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故筆者推斷《倭名抄》此處當</w:t>
      </w:r>
      <w:r w:rsidR="00B17E24" w:rsidRPr="00123FFC">
        <w:rPr>
          <w:rFonts w:ascii="华文楷体" w:eastAsia="华文楷体" w:hAnsi="华文楷体" w:cs="宋体" w:hint="eastAsia"/>
          <w:color w:val="000000"/>
          <w:kern w:val="0"/>
          <w:sz w:val="24"/>
          <w:szCs w:val="24"/>
        </w:rPr>
        <w:t>或是誤引</w:t>
      </w:r>
      <w:r w:rsidRPr="00123FFC">
        <w:rPr>
          <w:rFonts w:ascii="华文楷体" w:eastAsia="华文楷体" w:hAnsi="华文楷体" w:cs="宋体" w:hint="eastAsia"/>
          <w:color w:val="000000"/>
          <w:kern w:val="0"/>
          <w:sz w:val="24"/>
          <w:szCs w:val="24"/>
        </w:rPr>
        <w:t>“媼”下釋義以訓“嫗”</w:t>
      </w:r>
      <w:r w:rsidR="006D6D97">
        <w:rPr>
          <w:rFonts w:ascii="华文楷体" w:eastAsia="华文楷体" w:hAnsi="华文楷体" w:cs="宋体" w:hint="eastAsia"/>
          <w:color w:val="000000"/>
          <w:kern w:val="0"/>
          <w:sz w:val="24"/>
          <w:szCs w:val="24"/>
        </w:rPr>
        <w:t>；或是誤將顧野王《玉篇》釋義誤附於《說文》之下。</w:t>
      </w:r>
    </w:p>
    <w:p w:rsidR="006D6D97" w:rsidRDefault="00AD4789" w:rsidP="006D6D97">
      <w:pPr>
        <w:widowControl/>
        <w:tabs>
          <w:tab w:val="left" w:pos="2805"/>
        </w:tabs>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color w:val="000000"/>
          <w:kern w:val="0"/>
          <w:sz w:val="24"/>
          <w:szCs w:val="24"/>
        </w:rPr>
        <w:t>17</w:t>
      </w:r>
      <w:r w:rsidRPr="00123FFC">
        <w:rPr>
          <w:rFonts w:ascii="宋体" w:hAnsi="宋体" w:cs="宋体" w:hint="eastAsia"/>
          <w:color w:val="000000"/>
          <w:kern w:val="0"/>
          <w:sz w:val="24"/>
          <w:szCs w:val="24"/>
        </w:rPr>
        <w:t>、毉，說文云，毉，作醫，治病工也。</w:t>
      </w:r>
      <w:r w:rsidR="006D6D97">
        <w:rPr>
          <w:rFonts w:ascii="宋体" w:hAnsi="宋体" w:cs="宋体" w:hint="eastAsia"/>
          <w:color w:val="000000"/>
          <w:kern w:val="0"/>
          <w:sz w:val="24"/>
          <w:szCs w:val="24"/>
        </w:rPr>
        <w:t>（卷二·</w:t>
      </w:r>
      <w:r w:rsidR="00E54756">
        <w:rPr>
          <w:rFonts w:ascii="宋体" w:hAnsi="宋体" w:cs="宋体" w:hint="eastAsia"/>
          <w:color w:val="000000"/>
          <w:kern w:val="0"/>
          <w:sz w:val="24"/>
          <w:szCs w:val="24"/>
        </w:rPr>
        <w:t>表八背</w:t>
      </w:r>
      <w:r w:rsidR="006D6D97">
        <w:rPr>
          <w:rFonts w:ascii="宋体" w:hAnsi="宋体" w:cs="宋体" w:hint="eastAsia"/>
          <w:color w:val="000000"/>
          <w:kern w:val="0"/>
          <w:sz w:val="24"/>
          <w:szCs w:val="24"/>
        </w:rPr>
        <w:t>）</w:t>
      </w:r>
    </w:p>
    <w:p w:rsidR="00AD4789" w:rsidRPr="00123FFC" w:rsidRDefault="00AD4789" w:rsidP="006D6D97">
      <w:pPr>
        <w:widowControl/>
        <w:tabs>
          <w:tab w:val="left" w:pos="2805"/>
        </w:tabs>
        <w:adjustRightInd w:val="0"/>
        <w:snapToGrid w:val="0"/>
        <w:spacing w:line="300" w:lineRule="auto"/>
        <w:ind w:firstLineChars="200" w:firstLine="480"/>
        <w:rPr>
          <w:color w:val="000000"/>
          <w:sz w:val="24"/>
          <w:szCs w:val="24"/>
        </w:rPr>
      </w:pPr>
      <w:r w:rsidRPr="00123FFC">
        <w:rPr>
          <w:rFonts w:hint="eastAsia"/>
          <w:color w:val="000000"/>
          <w:sz w:val="24"/>
          <w:szCs w:val="24"/>
        </w:rPr>
        <w:t>醫</w:t>
      </w:r>
      <w:r w:rsidRPr="00123FFC">
        <w:rPr>
          <w:color w:val="000000"/>
          <w:sz w:val="24"/>
          <w:szCs w:val="24"/>
        </w:rPr>
        <w:t xml:space="preserve"> </w:t>
      </w:r>
      <w:r w:rsidRPr="00123FFC">
        <w:rPr>
          <w:rFonts w:ascii="SW" w:eastAsia="SW" w:hAnsi="SW" w:hint="eastAsia"/>
          <w:color w:val="000000"/>
          <w:sz w:val="24"/>
          <w:szCs w:val="24"/>
        </w:rPr>
        <w:t>礷</w:t>
      </w:r>
      <w:r w:rsidRPr="00123FFC">
        <w:rPr>
          <w:rFonts w:ascii="SW" w:eastAsia="SW" w:hAnsi="SW"/>
          <w:color w:val="000000"/>
          <w:sz w:val="24"/>
          <w:szCs w:val="24"/>
        </w:rPr>
        <w:t xml:space="preserve"> </w:t>
      </w:r>
      <w:r w:rsidRPr="00123FFC">
        <w:rPr>
          <w:rFonts w:hint="eastAsia"/>
          <w:color w:val="000000"/>
          <w:sz w:val="24"/>
          <w:szCs w:val="24"/>
        </w:rPr>
        <w:t>治病工也。殹，惡姿也；醫之性然。得酒而使，从酉。王育說。一曰殹，病聲。酒所以治病也。《周禮》有醫酒。古者巫彭初作醫。</w:t>
      </w:r>
      <w:r w:rsidRPr="00123FFC">
        <w:rPr>
          <w:color w:val="000000"/>
          <w:sz w:val="24"/>
          <w:szCs w:val="24"/>
        </w:rPr>
        <w:t> </w:t>
      </w:r>
      <w:r w:rsidRPr="00123FFC">
        <w:rPr>
          <w:rFonts w:hint="eastAsia"/>
          <w:color w:val="000000"/>
          <w:sz w:val="24"/>
          <w:szCs w:val="24"/>
        </w:rPr>
        <w:t>於其切。</w:t>
      </w:r>
    </w:p>
    <w:p w:rsidR="008A599C" w:rsidRPr="00123FFC" w:rsidRDefault="00AD4789" w:rsidP="00CA5969">
      <w:pPr>
        <w:adjustRightInd w:val="0"/>
        <w:snapToGrid w:val="0"/>
        <w:spacing w:line="300" w:lineRule="auto"/>
        <w:ind w:firstLine="200"/>
        <w:rPr>
          <w:rFonts w:ascii="华文楷体" w:eastAsia="华文楷体" w:hAnsi="华文楷体" w:cs="宋体"/>
          <w:color w:val="000000"/>
          <w:kern w:val="0"/>
          <w:sz w:val="24"/>
          <w:szCs w:val="24"/>
        </w:rPr>
      </w:pPr>
      <w:r w:rsidRPr="00123FFC">
        <w:rPr>
          <w:rFonts w:ascii="宋体" w:hAnsi="宋体" w:cs="宋体" w:hint="eastAsia"/>
          <w:color w:val="000000"/>
          <w:kern w:val="0"/>
          <w:sz w:val="24"/>
          <w:szCs w:val="24"/>
        </w:rPr>
        <w:t>按：</w:t>
      </w:r>
      <w:r w:rsidR="00D8374E" w:rsidRPr="00123FFC">
        <w:rPr>
          <w:rFonts w:ascii="华文楷体" w:eastAsia="华文楷体" w:hAnsi="华文楷体" w:cs="宋体" w:hint="eastAsia"/>
          <w:color w:val="000000"/>
          <w:kern w:val="0"/>
          <w:sz w:val="24"/>
          <w:szCs w:val="24"/>
        </w:rPr>
        <w:t>《慧琳音義》</w:t>
      </w:r>
      <w:r w:rsidR="008A599C" w:rsidRPr="00123FFC">
        <w:rPr>
          <w:rFonts w:ascii="华文楷体" w:eastAsia="华文楷体" w:hAnsi="华文楷体" w:cs="宋体" w:hint="eastAsia"/>
          <w:color w:val="000000"/>
          <w:kern w:val="0"/>
          <w:sz w:val="24"/>
          <w:szCs w:val="24"/>
        </w:rPr>
        <w:t>卷四、卷三十二、卷四十五、卷六十中皆引《說文》作“治病工也”，與大徐本及《倭名抄》同，故此四字當為《說文》原貌。</w:t>
      </w:r>
    </w:p>
    <w:p w:rsidR="007A2C9B" w:rsidRPr="00123FFC" w:rsidRDefault="002B6330" w:rsidP="00CA5969">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另，《慧琳音義》</w:t>
      </w:r>
      <w:r w:rsidR="00D8374E" w:rsidRPr="00123FFC">
        <w:rPr>
          <w:rFonts w:ascii="华文楷体" w:eastAsia="华文楷体" w:hAnsi="华文楷体" w:cs="宋体" w:hint="eastAsia"/>
          <w:color w:val="000000"/>
          <w:kern w:val="0"/>
          <w:sz w:val="24"/>
          <w:szCs w:val="24"/>
        </w:rPr>
        <w:t>二七“醫”條下云“於</w:t>
      </w:r>
      <w:r w:rsidR="00D8374E" w:rsidRPr="00123FFC">
        <w:rPr>
          <w:rFonts w:ascii="华文楷体" w:eastAsia="华文楷体" w:hAnsi="华文楷体" w:cs="宋体"/>
          <w:color w:val="000000"/>
          <w:kern w:val="0"/>
          <w:sz w:val="24"/>
          <w:szCs w:val="24"/>
        </w:rPr>
        <w:t>其反</w:t>
      </w:r>
      <w:r w:rsidR="00D8374E" w:rsidRPr="00123FFC">
        <w:rPr>
          <w:rFonts w:ascii="华文楷体" w:eastAsia="华文楷体" w:hAnsi="华文楷体" w:cs="宋体" w:hint="eastAsia"/>
          <w:color w:val="000000"/>
          <w:kern w:val="0"/>
          <w:sz w:val="24"/>
          <w:szCs w:val="24"/>
        </w:rPr>
        <w:t>，《說文》，</w:t>
      </w:r>
      <w:r w:rsidR="00D8374E" w:rsidRPr="00123FFC">
        <w:rPr>
          <w:rFonts w:ascii="华文楷体" w:eastAsia="华文楷体" w:hAnsi="华文楷体" w:cs="宋体"/>
          <w:color w:val="000000"/>
          <w:kern w:val="0"/>
          <w:sz w:val="24"/>
          <w:szCs w:val="24"/>
        </w:rPr>
        <w:t>治病工也</w:t>
      </w:r>
      <w:r w:rsidR="00D8374E" w:rsidRPr="00123FFC">
        <w:rPr>
          <w:rFonts w:ascii="华文楷体" w:eastAsia="华文楷体" w:hAnsi="华文楷体" w:cs="宋体" w:hint="eastAsia"/>
          <w:color w:val="000000"/>
          <w:kern w:val="0"/>
          <w:sz w:val="24"/>
          <w:szCs w:val="24"/>
        </w:rPr>
        <w:t>，醫</w:t>
      </w:r>
      <w:r w:rsidR="00D8374E" w:rsidRPr="00123FFC">
        <w:rPr>
          <w:rFonts w:ascii="华文楷体" w:eastAsia="华文楷体" w:hAnsi="华文楷体" w:cs="宋体"/>
          <w:color w:val="000000"/>
          <w:kern w:val="0"/>
          <w:sz w:val="24"/>
          <w:szCs w:val="24"/>
        </w:rPr>
        <w:t>之为性</w:t>
      </w:r>
      <w:r w:rsidR="00D8374E" w:rsidRPr="00123FFC">
        <w:rPr>
          <w:rFonts w:ascii="华文楷体" w:eastAsia="华文楷体" w:hAnsi="华文楷体" w:cs="宋体" w:hint="eastAsia"/>
          <w:color w:val="000000"/>
          <w:kern w:val="0"/>
          <w:sz w:val="24"/>
          <w:szCs w:val="24"/>
        </w:rPr>
        <w:t>，</w:t>
      </w:r>
      <w:r w:rsidR="00D8374E" w:rsidRPr="00123FFC">
        <w:rPr>
          <w:rFonts w:ascii="华文楷体" w:eastAsia="华文楷体" w:hAnsi="华文楷体" w:cs="宋体"/>
          <w:color w:val="000000"/>
          <w:kern w:val="0"/>
          <w:sz w:val="24"/>
          <w:szCs w:val="24"/>
        </w:rPr>
        <w:t>得酒而使</w:t>
      </w:r>
      <w:r w:rsidR="00D8374E" w:rsidRPr="00123FFC">
        <w:rPr>
          <w:rFonts w:ascii="华文楷体" w:eastAsia="华文楷体" w:hAnsi="华文楷体" w:cs="宋体" w:hint="eastAsia"/>
          <w:color w:val="000000"/>
          <w:kern w:val="0"/>
          <w:sz w:val="24"/>
          <w:szCs w:val="24"/>
        </w:rPr>
        <w:t>藥，</w:t>
      </w:r>
      <w:r w:rsidR="00D8374E" w:rsidRPr="00123FFC">
        <w:rPr>
          <w:rFonts w:ascii="华文楷体" w:eastAsia="华文楷体" w:hAnsi="华文楷体" w:cs="宋体"/>
          <w:color w:val="000000"/>
          <w:kern w:val="0"/>
          <w:sz w:val="24"/>
          <w:szCs w:val="24"/>
        </w:rPr>
        <w:t>故</w:t>
      </w:r>
      <w:r w:rsidR="00D8374E" w:rsidRPr="00123FFC">
        <w:rPr>
          <w:rFonts w:ascii="华文楷体" w:eastAsia="华文楷体" w:hAnsi="华文楷体" w:cs="宋体" w:hint="eastAsia"/>
          <w:color w:val="000000"/>
          <w:kern w:val="0"/>
          <w:sz w:val="24"/>
          <w:szCs w:val="24"/>
        </w:rPr>
        <w:t>醫</w:t>
      </w:r>
      <w:r w:rsidR="00D8374E" w:rsidRPr="00123FFC">
        <w:rPr>
          <w:rFonts w:ascii="华文楷体" w:eastAsia="华文楷体" w:hAnsi="华文楷体" w:cs="宋体"/>
          <w:color w:val="000000"/>
          <w:kern w:val="0"/>
          <w:sz w:val="24"/>
          <w:szCs w:val="24"/>
        </w:rPr>
        <w:t>字</w:t>
      </w:r>
      <w:r w:rsidR="00D8374E" w:rsidRPr="00123FFC">
        <w:rPr>
          <w:rFonts w:ascii="华文楷体" w:eastAsia="华文楷体" w:hAnsi="华文楷体" w:cs="宋体" w:hint="eastAsia"/>
          <w:color w:val="000000"/>
          <w:kern w:val="0"/>
          <w:sz w:val="24"/>
          <w:szCs w:val="24"/>
        </w:rPr>
        <w:t>從</w:t>
      </w:r>
      <w:r w:rsidR="00D8374E" w:rsidRPr="00123FFC">
        <w:rPr>
          <w:rFonts w:ascii="华文楷体" w:eastAsia="华文楷体" w:hAnsi="华文楷体" w:cs="宋体"/>
          <w:color w:val="000000"/>
          <w:kern w:val="0"/>
          <w:sz w:val="24"/>
          <w:szCs w:val="24"/>
        </w:rPr>
        <w:t>酉</w:t>
      </w:r>
      <w:r w:rsidR="00D8374E" w:rsidRPr="00123FFC">
        <w:rPr>
          <w:rFonts w:ascii="华文楷体" w:eastAsia="华文楷体" w:hAnsi="华文楷体" w:cs="宋体" w:hint="eastAsia"/>
          <w:color w:val="000000"/>
          <w:kern w:val="0"/>
          <w:sz w:val="24"/>
          <w:szCs w:val="24"/>
        </w:rPr>
        <w:t>殹聲，殹</w:t>
      </w:r>
      <w:r w:rsidR="00D8374E" w:rsidRPr="00123FFC">
        <w:rPr>
          <w:rFonts w:ascii="华文楷体" w:eastAsia="华文楷体" w:hAnsi="华文楷体" w:cs="宋体"/>
          <w:color w:val="000000"/>
          <w:kern w:val="0"/>
          <w:sz w:val="24"/>
          <w:szCs w:val="24"/>
        </w:rPr>
        <w:t>亦病人</w:t>
      </w:r>
      <w:r w:rsidR="00D8374E" w:rsidRPr="00123FFC">
        <w:rPr>
          <w:rFonts w:ascii="华文楷体" w:eastAsia="华文楷体" w:hAnsi="华文楷体" w:cs="宋体" w:hint="eastAsia"/>
          <w:color w:val="000000"/>
          <w:kern w:val="0"/>
          <w:sz w:val="24"/>
          <w:szCs w:val="24"/>
        </w:rPr>
        <w:t>聲</w:t>
      </w:r>
      <w:r w:rsidR="00D8374E" w:rsidRPr="00123FFC">
        <w:rPr>
          <w:rFonts w:ascii="华文楷体" w:eastAsia="华文楷体" w:hAnsi="华文楷体" w:cs="宋体"/>
          <w:color w:val="000000"/>
          <w:kern w:val="0"/>
          <w:sz w:val="24"/>
          <w:szCs w:val="24"/>
        </w:rPr>
        <w:t>也</w:t>
      </w:r>
      <w:r w:rsidR="00D8374E" w:rsidRPr="00123FFC">
        <w:rPr>
          <w:rFonts w:ascii="华文楷体" w:eastAsia="华文楷体" w:hAnsi="华文楷体" w:cs="宋体" w:hint="eastAsia"/>
          <w:color w:val="000000"/>
          <w:kern w:val="0"/>
          <w:sz w:val="24"/>
          <w:szCs w:val="24"/>
        </w:rPr>
        <w:t>，</w:t>
      </w:r>
      <w:r w:rsidR="00D8374E" w:rsidRPr="00123FFC">
        <w:rPr>
          <w:rFonts w:ascii="华文楷体" w:eastAsia="华文楷体" w:hAnsi="华文楷体" w:cs="宋体"/>
          <w:color w:val="000000"/>
          <w:kern w:val="0"/>
          <w:sz w:val="24"/>
          <w:szCs w:val="24"/>
        </w:rPr>
        <w:t>酒所以治病者</w:t>
      </w:r>
      <w:r w:rsidR="00D8374E" w:rsidRPr="00123FFC">
        <w:rPr>
          <w:rFonts w:ascii="华文楷体" w:eastAsia="华文楷体" w:hAnsi="华文楷体" w:cs="宋体" w:hint="eastAsia"/>
          <w:color w:val="000000"/>
          <w:kern w:val="0"/>
          <w:sz w:val="24"/>
          <w:szCs w:val="24"/>
        </w:rPr>
        <w:t>，</w:t>
      </w:r>
      <w:r w:rsidR="00D8374E" w:rsidRPr="00123FFC">
        <w:rPr>
          <w:rFonts w:ascii="华文楷体" w:eastAsia="华文楷体" w:hAnsi="华文楷体" w:cs="宋体"/>
          <w:color w:val="000000"/>
          <w:kern w:val="0"/>
          <w:sz w:val="24"/>
          <w:szCs w:val="24"/>
        </w:rPr>
        <w:t>药非酒不散</w:t>
      </w:r>
      <w:r w:rsidR="00D8374E" w:rsidRPr="00123FFC">
        <w:rPr>
          <w:rFonts w:ascii="华文楷体" w:eastAsia="华文楷体" w:hAnsi="华文楷体" w:cs="宋体" w:hint="eastAsia"/>
          <w:color w:val="000000"/>
          <w:kern w:val="0"/>
          <w:sz w:val="24"/>
          <w:szCs w:val="24"/>
        </w:rPr>
        <w:t>。殹</w:t>
      </w:r>
      <w:r w:rsidR="00D8374E" w:rsidRPr="00123FFC">
        <w:rPr>
          <w:rFonts w:ascii="华文楷体" w:eastAsia="华文楷体" w:hAnsi="华文楷体" w:cs="宋体"/>
          <w:color w:val="000000"/>
          <w:kern w:val="0"/>
          <w:sz w:val="24"/>
          <w:szCs w:val="24"/>
        </w:rPr>
        <w:t>音</w:t>
      </w:r>
      <w:r w:rsidR="00D8374E" w:rsidRPr="00123FFC">
        <w:rPr>
          <w:rFonts w:ascii="华文楷体" w:eastAsia="华文楷体" w:hAnsi="华文楷体" w:cs="宋体" w:hint="eastAsia"/>
          <w:color w:val="000000"/>
          <w:kern w:val="0"/>
          <w:sz w:val="24"/>
          <w:szCs w:val="24"/>
        </w:rPr>
        <w:t>於</w:t>
      </w:r>
      <w:r w:rsidR="00D8374E" w:rsidRPr="00123FFC">
        <w:rPr>
          <w:rFonts w:ascii="华文楷体" w:eastAsia="华文楷体" w:hAnsi="华文楷体" w:cs="宋体"/>
          <w:color w:val="000000"/>
          <w:kern w:val="0"/>
          <w:sz w:val="24"/>
          <w:szCs w:val="24"/>
        </w:rPr>
        <w:t>奚反</w:t>
      </w:r>
      <w:r w:rsidR="00D8374E" w:rsidRPr="00123FFC">
        <w:rPr>
          <w:rFonts w:ascii="华文楷体" w:eastAsia="华文楷体" w:hAnsi="华文楷体" w:cs="宋体" w:hint="eastAsia"/>
          <w:color w:val="000000"/>
          <w:kern w:val="0"/>
          <w:sz w:val="24"/>
          <w:szCs w:val="24"/>
        </w:rPr>
        <w:t>。</w:t>
      </w:r>
      <w:r w:rsidR="00D8374E" w:rsidRPr="00123FFC">
        <w:rPr>
          <w:rFonts w:ascii="华文楷体" w:eastAsia="华文楷体" w:hAnsi="华文楷体" w:cs="宋体"/>
          <w:color w:val="000000"/>
          <w:kern w:val="0"/>
          <w:sz w:val="24"/>
          <w:szCs w:val="24"/>
        </w:rPr>
        <w:t>有作</w:t>
      </w:r>
      <w:r w:rsidR="00D8374E" w:rsidRPr="00123FFC">
        <w:rPr>
          <w:rFonts w:ascii="华文楷体" w:eastAsia="华文楷体" w:hAnsi="华文楷体" w:cs="宋体" w:hint="eastAsia"/>
          <w:color w:val="000000"/>
          <w:kern w:val="0"/>
          <w:sz w:val="24"/>
          <w:szCs w:val="24"/>
        </w:rPr>
        <w:t>殹，</w:t>
      </w:r>
      <w:r w:rsidR="00D8374E" w:rsidRPr="00123FFC">
        <w:rPr>
          <w:rFonts w:ascii="华文楷体" w:eastAsia="华文楷体" w:hAnsi="华文楷体" w:cs="宋体"/>
          <w:color w:val="000000"/>
          <w:kern w:val="0"/>
          <w:sz w:val="24"/>
          <w:szCs w:val="24"/>
        </w:rPr>
        <w:t>古者巫彭初作毉</w:t>
      </w:r>
      <w:r w:rsidR="00EE6DBB" w:rsidRPr="00123FFC">
        <w:rPr>
          <w:rFonts w:ascii="华文楷体" w:eastAsia="华文楷体" w:hAnsi="华文楷体" w:cs="宋体" w:hint="eastAsia"/>
          <w:color w:val="000000"/>
          <w:kern w:val="0"/>
          <w:sz w:val="24"/>
          <w:szCs w:val="24"/>
        </w:rPr>
        <w:t>，</w:t>
      </w:r>
      <w:r w:rsidR="00D8374E" w:rsidRPr="00123FFC">
        <w:rPr>
          <w:rFonts w:ascii="华文楷体" w:eastAsia="华文楷体" w:hAnsi="华文楷体" w:cs="宋体"/>
          <w:color w:val="000000"/>
          <w:kern w:val="0"/>
          <w:sz w:val="24"/>
          <w:szCs w:val="24"/>
        </w:rPr>
        <w:t>从巫形</w:t>
      </w:r>
      <w:r w:rsidR="00D8374E" w:rsidRPr="00123FFC">
        <w:rPr>
          <w:rFonts w:ascii="华文楷体" w:eastAsia="华文楷体" w:hAnsi="华文楷体" w:cs="宋体" w:hint="eastAsia"/>
          <w:color w:val="000000"/>
          <w:kern w:val="0"/>
          <w:sz w:val="24"/>
          <w:szCs w:val="24"/>
        </w:rPr>
        <w:t>，</w:t>
      </w:r>
      <w:r w:rsidR="00D8374E" w:rsidRPr="00123FFC">
        <w:rPr>
          <w:rFonts w:ascii="华文楷体" w:eastAsia="华文楷体" w:hAnsi="华文楷体" w:cs="宋体"/>
          <w:color w:val="000000"/>
          <w:kern w:val="0"/>
          <w:sz w:val="24"/>
          <w:szCs w:val="24"/>
        </w:rPr>
        <w:t>俗字也</w:t>
      </w:r>
      <w:r w:rsidR="0020097B" w:rsidRPr="00123FFC">
        <w:rPr>
          <w:rFonts w:ascii="华文楷体" w:eastAsia="华文楷体" w:hAnsi="华文楷体" w:cs="宋体" w:hint="eastAsia"/>
          <w:color w:val="000000"/>
          <w:kern w:val="0"/>
          <w:sz w:val="24"/>
          <w:szCs w:val="24"/>
        </w:rPr>
        <w:t>”；二九·“醫王</w:t>
      </w:r>
      <w:r w:rsidR="0020097B" w:rsidRPr="00123FFC">
        <w:rPr>
          <w:rFonts w:ascii="华文楷体" w:eastAsia="华文楷体" w:hAnsi="华文楷体" w:cs="宋体"/>
          <w:color w:val="000000"/>
          <w:kern w:val="0"/>
          <w:sz w:val="24"/>
          <w:szCs w:val="24"/>
        </w:rPr>
        <w:t>”</w:t>
      </w:r>
      <w:r w:rsidR="0020097B" w:rsidRPr="00123FFC">
        <w:rPr>
          <w:rFonts w:ascii="华文楷体" w:eastAsia="华文楷体" w:hAnsi="华文楷体" w:cs="宋体" w:hint="eastAsia"/>
          <w:color w:val="000000"/>
          <w:kern w:val="0"/>
          <w:sz w:val="24"/>
          <w:szCs w:val="24"/>
        </w:rPr>
        <w:t>條下引《說文》云“治病工也，醫人從酒使藥故從酉”；三十“醫者”條下引《說文》作“治病工也，醫意也，醫之為使然，得酒而使藥，故醫字從酉，是古酒字。《周禮》：古者巫彭初作醫”。此三條</w:t>
      </w:r>
      <w:r w:rsidR="0020097B" w:rsidRPr="00123FFC">
        <w:rPr>
          <w:rFonts w:ascii="华文楷体" w:eastAsia="华文楷体" w:hAnsi="华文楷体" w:cs="宋体" w:hint="eastAsia"/>
          <w:color w:val="000000"/>
          <w:kern w:val="0"/>
          <w:sz w:val="24"/>
          <w:szCs w:val="24"/>
        </w:rPr>
        <w:lastRenderedPageBreak/>
        <w:t>引文明顯並非完全照搬《說文》原文，但相較于大徐本，其皆無“殹，惡姿也”四字，“得酒而使”后皆有“藥”字，且二七</w:t>
      </w:r>
      <w:r w:rsidR="00B23F34" w:rsidRPr="00123FFC">
        <w:rPr>
          <w:rFonts w:ascii="华文楷体" w:eastAsia="华文楷体" w:hAnsi="华文楷体" w:cs="宋体" w:hint="eastAsia"/>
          <w:color w:val="000000"/>
          <w:kern w:val="0"/>
          <w:sz w:val="24"/>
          <w:szCs w:val="24"/>
        </w:rPr>
        <w:t>“醫”條“病聲”二字之間有“人”字，於義似乎更為合理，今大徐本似當於此三處進行刪補。</w:t>
      </w:r>
    </w:p>
    <w:p w:rsidR="007644E4" w:rsidRDefault="00AD4789" w:rsidP="007644E4">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至於《倭名抄》引“醫”作“毉”，則因二者為異體字，一則从酉，一則从巫，考其緣由，則因巫為中國古代最早之醫生。關於二字之間的關係，前人早有辨析：《广雅·釋詁四》：“醫，巫也。”王念孙疏證：“巫与醫皆所以除疾疾，故醫字或从巫作毉。”清·俞樾《群經平議·孟子一》</w:t>
      </w:r>
      <w:r w:rsidR="00A76F16" w:rsidRPr="00123FFC">
        <w:rPr>
          <w:rFonts w:ascii="华文楷体" w:eastAsia="华文楷体" w:hAnsi="华文楷体" w:cs="宋体" w:hint="eastAsia"/>
          <w:color w:val="000000"/>
          <w:kern w:val="0"/>
          <w:sz w:val="24"/>
          <w:szCs w:val="24"/>
        </w:rPr>
        <w:t>云</w:t>
      </w:r>
      <w:r w:rsidRPr="00123FFC">
        <w:rPr>
          <w:rFonts w:ascii="华文楷体" w:eastAsia="华文楷体" w:hAnsi="华文楷体" w:cs="宋体" w:hint="eastAsia"/>
          <w:color w:val="000000"/>
          <w:kern w:val="0"/>
          <w:sz w:val="24"/>
          <w:szCs w:val="24"/>
        </w:rPr>
        <w:t>：“是巫、醫古得通稱，蓋醫生之先亦巫也。”、“巫、醫生对文则别，散文则通。”</w:t>
      </w:r>
    </w:p>
    <w:p w:rsidR="007644E4" w:rsidRDefault="00AD4789" w:rsidP="007644E4">
      <w:pPr>
        <w:adjustRightInd w:val="0"/>
        <w:snapToGrid w:val="0"/>
        <w:spacing w:line="300" w:lineRule="auto"/>
        <w:ind w:firstLineChars="200" w:firstLine="480"/>
        <w:rPr>
          <w:rFonts w:ascii="宋体" w:hAnsi="宋体" w:cs="宋体"/>
          <w:color w:val="000000"/>
          <w:kern w:val="0"/>
          <w:sz w:val="24"/>
          <w:szCs w:val="24"/>
        </w:rPr>
      </w:pPr>
      <w:r w:rsidRPr="00123FFC">
        <w:rPr>
          <w:rFonts w:ascii="华文楷体" w:eastAsia="华文楷体" w:hAnsi="华文楷体" w:cs="宋体"/>
          <w:color w:val="000000"/>
          <w:kern w:val="0"/>
          <w:sz w:val="24"/>
          <w:szCs w:val="24"/>
        </w:rPr>
        <w:t>18</w:t>
      </w:r>
      <w:r w:rsidRPr="00123FFC">
        <w:rPr>
          <w:rFonts w:ascii="华文楷体" w:eastAsia="华文楷体" w:hAnsi="华文楷体" w:cs="宋体" w:hint="eastAsia"/>
          <w:color w:val="000000"/>
          <w:kern w:val="0"/>
          <w:sz w:val="24"/>
          <w:szCs w:val="24"/>
        </w:rPr>
        <w:t>、</w:t>
      </w:r>
      <w:r w:rsidR="0014402A" w:rsidRPr="0014402A">
        <w:rPr>
          <w:rFonts w:ascii="宋体" w:cs="宋体"/>
          <w:noProof/>
          <w:color w:val="000000"/>
          <w:kern w:val="0"/>
          <w:sz w:val="24"/>
          <w:szCs w:val="24"/>
        </w:rPr>
        <w:pict>
          <v:shape id="图片 51" o:spid="_x0000_i1029" type="#_x0000_t75" alt="002.jpg" style="width:14.95pt;height:15.6pt;visibility:visible">
            <v:imagedata r:id="rId22" o:title=""/>
          </v:shape>
        </w:pict>
      </w:r>
      <w:r w:rsidRPr="00123FFC">
        <w:rPr>
          <w:rFonts w:ascii="宋体" w:hAnsi="宋体" w:cs="宋体" w:hint="eastAsia"/>
          <w:color w:val="000000"/>
          <w:kern w:val="0"/>
          <w:sz w:val="24"/>
          <w:szCs w:val="24"/>
        </w:rPr>
        <w:t>，說文云，</w:t>
      </w:r>
      <w:r w:rsidR="0014402A" w:rsidRPr="0014402A">
        <w:rPr>
          <w:rFonts w:ascii="宋体" w:cs="宋体"/>
          <w:noProof/>
          <w:color w:val="000000"/>
          <w:kern w:val="0"/>
          <w:sz w:val="24"/>
          <w:szCs w:val="24"/>
        </w:rPr>
        <w:pict>
          <v:shape id="_x0000_i1030" type="#_x0000_t75" alt="002.jpg" style="width:14.95pt;height:15.6pt;visibility:visible">
            <v:imagedata r:id="rId22" o:title=""/>
          </v:shape>
        </w:pict>
      </w:r>
      <w:r w:rsidRPr="00123FFC">
        <w:rPr>
          <w:rFonts w:ascii="宋体" w:hAnsi="宋体" w:cs="宋体" w:hint="eastAsia"/>
          <w:color w:val="000000"/>
          <w:kern w:val="0"/>
          <w:sz w:val="24"/>
          <w:szCs w:val="24"/>
        </w:rPr>
        <w:t>，女之</w:t>
      </w:r>
      <w:r w:rsidR="0014402A" w:rsidRPr="0014402A">
        <w:rPr>
          <w:rFonts w:ascii="宋体" w:cs="宋体"/>
          <w:noProof/>
          <w:color w:val="000000"/>
          <w:kern w:val="0"/>
          <w:sz w:val="24"/>
          <w:szCs w:val="24"/>
        </w:rPr>
        <w:pict>
          <v:shape id="图片 53" o:spid="_x0000_i1031" type="#_x0000_t75" alt="001.jpg" style="width:12.25pt;height:15.6pt;visibility:visible">
            <v:imagedata r:id="rId23" o:title=""/>
          </v:shape>
        </w:pict>
      </w:r>
      <w:r w:rsidRPr="00123FFC">
        <w:rPr>
          <w:rFonts w:ascii="宋体" w:hAnsi="宋体" w:cs="宋体" w:hint="eastAsia"/>
          <w:color w:val="000000"/>
          <w:kern w:val="0"/>
          <w:sz w:val="24"/>
          <w:szCs w:val="24"/>
        </w:rPr>
        <w:t>卑稱也。</w:t>
      </w:r>
      <w:r w:rsidR="00E54756">
        <w:rPr>
          <w:rFonts w:ascii="宋体" w:hAnsi="宋体" w:cs="宋体" w:hint="eastAsia"/>
          <w:color w:val="000000"/>
          <w:kern w:val="0"/>
          <w:sz w:val="24"/>
          <w:szCs w:val="24"/>
        </w:rPr>
        <w:t>（卷二·表十一背</w:t>
      </w:r>
      <w:r w:rsidR="007644E4">
        <w:rPr>
          <w:rFonts w:ascii="宋体" w:hAnsi="宋体" w:cs="宋体" w:hint="eastAsia"/>
          <w:color w:val="000000"/>
          <w:kern w:val="0"/>
          <w:sz w:val="24"/>
          <w:szCs w:val="24"/>
        </w:rPr>
        <w:t>）</w:t>
      </w:r>
    </w:p>
    <w:p w:rsidR="007644E4" w:rsidRDefault="00AD4789" w:rsidP="007644E4">
      <w:pPr>
        <w:adjustRightInd w:val="0"/>
        <w:snapToGrid w:val="0"/>
        <w:spacing w:line="300" w:lineRule="auto"/>
        <w:ind w:firstLineChars="200" w:firstLine="480"/>
        <w:rPr>
          <w:color w:val="000000"/>
          <w:sz w:val="24"/>
          <w:szCs w:val="24"/>
        </w:rPr>
      </w:pPr>
      <w:r w:rsidRPr="00123FFC">
        <w:rPr>
          <w:rFonts w:ascii="宋体" w:hAnsi="宋体" w:cs="宋体" w:hint="eastAsia"/>
          <w:color w:val="000000"/>
          <w:kern w:val="0"/>
          <w:sz w:val="24"/>
          <w:szCs w:val="24"/>
        </w:rPr>
        <w:t>婢</w:t>
      </w:r>
      <w:r w:rsidRPr="00123FFC">
        <w:rPr>
          <w:rFonts w:ascii="宋体" w:hAnsi="宋体" w:cs="宋体"/>
          <w:color w:val="000000"/>
          <w:kern w:val="0"/>
          <w:sz w:val="24"/>
          <w:szCs w:val="24"/>
        </w:rPr>
        <w:t xml:space="preserve"> </w:t>
      </w:r>
      <w:r w:rsidRPr="00123FFC">
        <w:rPr>
          <w:rFonts w:ascii="SW" w:eastAsia="SW" w:hAnsi="SW" w:hint="eastAsia"/>
          <w:color w:val="000000"/>
          <w:sz w:val="24"/>
          <w:szCs w:val="24"/>
        </w:rPr>
        <w:t>燅</w:t>
      </w:r>
      <w:r w:rsidR="003046F3" w:rsidRPr="00123FFC">
        <w:rPr>
          <w:rFonts w:ascii="SW" w:eastAsia="SW" w:hAnsi="SW" w:hint="eastAsia"/>
          <w:color w:val="000000"/>
          <w:sz w:val="24"/>
          <w:szCs w:val="24"/>
        </w:rPr>
        <w:t xml:space="preserve"> </w:t>
      </w:r>
      <w:r w:rsidRPr="00123FFC">
        <w:rPr>
          <w:rFonts w:hint="eastAsia"/>
          <w:color w:val="000000"/>
          <w:sz w:val="24"/>
          <w:szCs w:val="24"/>
        </w:rPr>
        <w:t>女之卑者也。从女从卑，卑亦聲。便俾切。</w:t>
      </w:r>
    </w:p>
    <w:p w:rsidR="00AD4789" w:rsidRPr="00123FFC" w:rsidRDefault="00AD4789" w:rsidP="007644E4">
      <w:pPr>
        <w:adjustRightInd w:val="0"/>
        <w:snapToGrid w:val="0"/>
        <w:spacing w:line="300" w:lineRule="auto"/>
        <w:ind w:firstLineChars="200" w:firstLine="480"/>
        <w:rPr>
          <w:rFonts w:ascii="华文楷体" w:eastAsia="华文楷体" w:hAnsi="华文楷体" w:cs="宋体"/>
          <w:color w:val="000000"/>
          <w:kern w:val="0"/>
          <w:sz w:val="24"/>
          <w:szCs w:val="24"/>
        </w:rPr>
      </w:pPr>
      <w:r w:rsidRPr="000C7666">
        <w:rPr>
          <w:rFonts w:ascii="华文楷体" w:eastAsia="华文楷体" w:hAnsi="华文楷体" w:cs="宋体" w:hint="eastAsia"/>
          <w:color w:val="000000"/>
          <w:kern w:val="0"/>
          <w:sz w:val="24"/>
          <w:szCs w:val="24"/>
        </w:rPr>
        <w:t>按：</w:t>
      </w:r>
      <w:r w:rsidRPr="00123FFC">
        <w:rPr>
          <w:rFonts w:ascii="华文楷体" w:eastAsia="华文楷体" w:hAnsi="华文楷体" w:cs="宋体" w:hint="eastAsia"/>
          <w:color w:val="000000"/>
          <w:kern w:val="0"/>
          <w:sz w:val="24"/>
          <w:szCs w:val="24"/>
        </w:rPr>
        <w:t>女之卑者</w:t>
      </w:r>
      <w:r w:rsidR="000B1B34" w:rsidRPr="00123FFC">
        <w:rPr>
          <w:rFonts w:ascii="华文楷体" w:eastAsia="华文楷体" w:hAnsi="华文楷体" w:cs="宋体" w:hint="eastAsia"/>
          <w:color w:val="000000"/>
          <w:kern w:val="0"/>
          <w:sz w:val="24"/>
          <w:szCs w:val="24"/>
        </w:rPr>
        <w:t>也</w:t>
      </w:r>
      <w:r w:rsidRPr="00123FFC">
        <w:rPr>
          <w:rFonts w:ascii="华文楷体" w:eastAsia="华文楷体" w:hAnsi="华文楷体" w:cs="宋体" w:hint="eastAsia"/>
          <w:color w:val="000000"/>
          <w:kern w:val="0"/>
          <w:sz w:val="24"/>
          <w:szCs w:val="24"/>
        </w:rPr>
        <w:t>，《倭名抄》作“女之</w:t>
      </w:r>
      <w:r w:rsidR="0014402A" w:rsidRPr="0014402A">
        <w:rPr>
          <w:rFonts w:ascii="华文楷体" w:eastAsia="华文楷体" w:hAnsi="华文楷体" w:cs="宋体"/>
          <w:noProof/>
          <w:color w:val="000000"/>
          <w:kern w:val="0"/>
          <w:sz w:val="24"/>
          <w:szCs w:val="24"/>
        </w:rPr>
        <w:pict>
          <v:shape id="_x0000_i1032" type="#_x0000_t75" alt="001.jpg" style="width:12.25pt;height:15.6pt;visibility:visible">
            <v:imagedata r:id="rId23" o:title=""/>
          </v:shape>
        </w:pict>
      </w:r>
      <w:r w:rsidRPr="00123FFC">
        <w:rPr>
          <w:rFonts w:ascii="华文楷体" w:eastAsia="华文楷体" w:hAnsi="华文楷体" w:cs="宋体" w:hint="eastAsia"/>
          <w:color w:val="000000"/>
          <w:kern w:val="0"/>
          <w:sz w:val="24"/>
          <w:szCs w:val="24"/>
        </w:rPr>
        <w:t>稱</w:t>
      </w:r>
      <w:r w:rsidR="000B1B34" w:rsidRPr="00123FFC">
        <w:rPr>
          <w:rFonts w:ascii="华文楷体" w:eastAsia="华文楷体" w:hAnsi="华文楷体" w:cs="宋体" w:hint="eastAsia"/>
          <w:color w:val="000000"/>
          <w:kern w:val="0"/>
          <w:sz w:val="24"/>
          <w:szCs w:val="24"/>
        </w:rPr>
        <w:t>也</w:t>
      </w:r>
      <w:r w:rsidRPr="00123FFC">
        <w:rPr>
          <w:rFonts w:ascii="华文楷体" w:eastAsia="华文楷体" w:hAnsi="华文楷体" w:cs="宋体" w:hint="eastAsia"/>
          <w:color w:val="000000"/>
          <w:kern w:val="0"/>
          <w:sz w:val="24"/>
          <w:szCs w:val="24"/>
        </w:rPr>
        <w:t>”，</w:t>
      </w:r>
      <w:r w:rsidR="00A76F16" w:rsidRPr="00123FFC">
        <w:rPr>
          <w:rFonts w:ascii="华文楷体" w:eastAsia="华文楷体" w:hAnsi="华文楷体" w:cs="宋体" w:hint="eastAsia"/>
          <w:color w:val="000000"/>
          <w:kern w:val="0"/>
          <w:sz w:val="24"/>
          <w:szCs w:val="24"/>
        </w:rPr>
        <w:t>《慧琳音義》二七“婢”條下引《說文》作“婢者，女之卑稱”，“稱”字與《倭名抄》同，大徐本當據正</w:t>
      </w:r>
      <w:r w:rsidR="000B1B34" w:rsidRPr="00123FFC">
        <w:rPr>
          <w:rFonts w:ascii="华文楷体" w:eastAsia="华文楷体" w:hAnsi="华文楷体" w:cs="宋体" w:hint="eastAsia"/>
          <w:color w:val="000000"/>
          <w:kern w:val="0"/>
          <w:sz w:val="24"/>
          <w:szCs w:val="24"/>
        </w:rPr>
        <w:t>。</w:t>
      </w:r>
    </w:p>
    <w:p w:rsidR="000C7666" w:rsidRDefault="00AD4789" w:rsidP="000C7666">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至於《倭名抄》引婢為</w:t>
      </w:r>
      <w:r w:rsidR="0014402A" w:rsidRPr="0014402A">
        <w:rPr>
          <w:rFonts w:ascii="华文楷体" w:eastAsia="华文楷体" w:hAnsi="华文楷体" w:cs="宋体"/>
          <w:noProof/>
          <w:color w:val="000000"/>
          <w:kern w:val="0"/>
          <w:sz w:val="24"/>
          <w:szCs w:val="24"/>
        </w:rPr>
        <w:pict>
          <v:shape id="_x0000_i1033" type="#_x0000_t75" alt="002.jpg" style="width:14.95pt;height:15.6pt;visibility:visible">
            <v:imagedata r:id="rId22" o:title=""/>
          </v:shape>
        </w:pict>
      </w:r>
      <w:r w:rsidRPr="00123FFC">
        <w:rPr>
          <w:rFonts w:ascii="华文楷体" w:eastAsia="华文楷体" w:hAnsi="华文楷体" w:cs="宋体" w:hint="eastAsia"/>
          <w:color w:val="000000"/>
          <w:kern w:val="0"/>
          <w:sz w:val="24"/>
          <w:szCs w:val="24"/>
        </w:rPr>
        <w:t>，引卑為</w:t>
      </w:r>
      <w:r w:rsidR="0014402A" w:rsidRPr="0014402A">
        <w:rPr>
          <w:rFonts w:ascii="华文楷体" w:eastAsia="华文楷体" w:hAnsi="华文楷体" w:cs="宋体"/>
          <w:noProof/>
          <w:color w:val="000000"/>
          <w:kern w:val="0"/>
          <w:sz w:val="24"/>
          <w:szCs w:val="24"/>
        </w:rPr>
        <w:pict>
          <v:shape id="_x0000_i1034" type="#_x0000_t75" alt="001.jpg" style="width:12.25pt;height:15.6pt;visibility:visible">
            <v:imagedata r:id="rId23" o:title=""/>
          </v:shape>
        </w:pict>
      </w:r>
      <w:r w:rsidRPr="00123FFC">
        <w:rPr>
          <w:rFonts w:ascii="华文楷体" w:eastAsia="华文楷体" w:hAnsi="华文楷体" w:cs="宋体" w:hint="eastAsia"/>
          <w:color w:val="000000"/>
          <w:kern w:val="0"/>
          <w:sz w:val="24"/>
          <w:szCs w:val="24"/>
        </w:rPr>
        <w:t>，則因其分別為婢、卑的異體字，《集韻·上聲·紙韻》收“婢”，字，《新加九經字樣·雜辨部》、《廣韻·平聲·支韻》皆收“</w:t>
      </w:r>
      <w:r w:rsidR="0014402A" w:rsidRPr="0014402A">
        <w:rPr>
          <w:rFonts w:ascii="华文楷体" w:eastAsia="华文楷体" w:hAnsi="华文楷体" w:cs="宋体"/>
          <w:noProof/>
          <w:color w:val="000000"/>
          <w:kern w:val="0"/>
          <w:sz w:val="24"/>
          <w:szCs w:val="24"/>
        </w:rPr>
        <w:pict>
          <v:shape id="_x0000_i1035" type="#_x0000_t75" alt="001.jpg" style="width:11.55pt;height:15.6pt;visibility:visible">
            <v:imagedata r:id="rId23" o:title=""/>
          </v:shape>
        </w:pict>
      </w:r>
      <w:r w:rsidRPr="00123FFC">
        <w:rPr>
          <w:rFonts w:ascii="华文楷体" w:eastAsia="华文楷体" w:hAnsi="华文楷体" w:cs="宋体" w:hint="eastAsia"/>
          <w:color w:val="000000"/>
          <w:kern w:val="0"/>
          <w:sz w:val="24"/>
          <w:szCs w:val="24"/>
        </w:rPr>
        <w:t>”</w:t>
      </w:r>
      <w:r w:rsidR="000B1B34" w:rsidRPr="00123FFC">
        <w:rPr>
          <w:rFonts w:ascii="华文楷体" w:eastAsia="华文楷体" w:hAnsi="华文楷体" w:cs="宋体" w:hint="eastAsia"/>
          <w:color w:val="000000"/>
          <w:kern w:val="0"/>
          <w:sz w:val="24"/>
          <w:szCs w:val="24"/>
        </w:rPr>
        <w:t>，考其差異緣由，當是由於手寫文字的不規範引起的</w:t>
      </w:r>
      <w:r w:rsidRPr="00123FFC">
        <w:rPr>
          <w:rFonts w:ascii="华文楷体" w:eastAsia="华文楷体" w:hAnsi="华文楷体" w:cs="宋体" w:hint="eastAsia"/>
          <w:color w:val="000000"/>
          <w:kern w:val="0"/>
          <w:sz w:val="24"/>
          <w:szCs w:val="24"/>
        </w:rPr>
        <w:t>。</w:t>
      </w:r>
    </w:p>
    <w:p w:rsidR="000C7666" w:rsidRDefault="00AD4789" w:rsidP="000C7666">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color w:val="000000"/>
          <w:kern w:val="0"/>
          <w:sz w:val="24"/>
          <w:szCs w:val="24"/>
        </w:rPr>
        <w:t>19</w:t>
      </w:r>
      <w:r w:rsidRPr="00123FFC">
        <w:rPr>
          <w:rFonts w:ascii="宋体" w:hAnsi="宋体" w:cs="宋体" w:hint="eastAsia"/>
          <w:color w:val="000000"/>
          <w:kern w:val="0"/>
          <w:sz w:val="24"/>
          <w:szCs w:val="24"/>
        </w:rPr>
        <w:t>、巫覡，說文云，巫，祝女也。</w:t>
      </w:r>
      <w:r w:rsidR="00E54756">
        <w:rPr>
          <w:rFonts w:ascii="宋体" w:hAnsi="宋体" w:cs="宋体" w:hint="eastAsia"/>
          <w:color w:val="000000"/>
          <w:kern w:val="0"/>
          <w:sz w:val="24"/>
          <w:szCs w:val="24"/>
        </w:rPr>
        <w:t>（卷二·表十一背</w:t>
      </w:r>
      <w:r w:rsidR="000C7666">
        <w:rPr>
          <w:rFonts w:ascii="宋体" w:hAnsi="宋体" w:cs="宋体" w:hint="eastAsia"/>
          <w:color w:val="000000"/>
          <w:kern w:val="0"/>
          <w:sz w:val="24"/>
          <w:szCs w:val="24"/>
        </w:rPr>
        <w:t>）</w:t>
      </w:r>
    </w:p>
    <w:p w:rsidR="000C7666" w:rsidRDefault="00AD4789" w:rsidP="000C7666">
      <w:pPr>
        <w:adjustRightInd w:val="0"/>
        <w:snapToGrid w:val="0"/>
        <w:spacing w:line="300" w:lineRule="auto"/>
        <w:ind w:firstLineChars="200" w:firstLine="480"/>
        <w:rPr>
          <w:color w:val="000000"/>
          <w:sz w:val="24"/>
          <w:szCs w:val="24"/>
        </w:rPr>
      </w:pPr>
      <w:r w:rsidRPr="00123FFC">
        <w:rPr>
          <w:rFonts w:ascii="宋体" w:hAnsi="宋体" w:cs="宋体" w:hint="eastAsia"/>
          <w:color w:val="000000"/>
          <w:kern w:val="0"/>
          <w:sz w:val="24"/>
          <w:szCs w:val="24"/>
        </w:rPr>
        <w:t>巫</w:t>
      </w:r>
      <w:r w:rsidR="003046F3" w:rsidRPr="00123FFC">
        <w:rPr>
          <w:rFonts w:ascii="宋体" w:hAnsi="宋体" w:cs="宋体" w:hint="eastAsia"/>
          <w:color w:val="000000"/>
          <w:kern w:val="0"/>
          <w:sz w:val="24"/>
          <w:szCs w:val="24"/>
        </w:rPr>
        <w:t xml:space="preserve"> </w:t>
      </w:r>
      <w:r w:rsidRPr="00123FFC">
        <w:rPr>
          <w:rFonts w:ascii="SW" w:eastAsia="SW" w:hAnsi="SW" w:hint="eastAsia"/>
          <w:color w:val="000000"/>
          <w:sz w:val="24"/>
          <w:szCs w:val="24"/>
        </w:rPr>
        <w:t>完</w:t>
      </w:r>
      <w:r w:rsidR="003046F3" w:rsidRPr="00123FFC">
        <w:rPr>
          <w:rFonts w:ascii="SW" w:eastAsia="SW" w:hAnsi="SW" w:hint="eastAsia"/>
          <w:color w:val="000000"/>
          <w:sz w:val="24"/>
          <w:szCs w:val="24"/>
        </w:rPr>
        <w:t xml:space="preserve"> </w:t>
      </w:r>
      <w:r w:rsidRPr="00123FFC">
        <w:rPr>
          <w:rFonts w:hint="eastAsia"/>
          <w:color w:val="000000"/>
          <w:sz w:val="24"/>
          <w:szCs w:val="24"/>
        </w:rPr>
        <w:t>祝也。女能事無形，以舞降神者也。象人兩褎舞形。與工同意。古者巫咸初作巫。凡巫之屬皆从巫。</w:t>
      </w:r>
      <w:r w:rsidRPr="00123FFC">
        <w:rPr>
          <w:rFonts w:ascii="SW" w:eastAsia="SW" w:hAnsi="SW" w:hint="eastAsia"/>
          <w:color w:val="000000"/>
          <w:sz w:val="24"/>
          <w:szCs w:val="24"/>
        </w:rPr>
        <w:t>宍</w:t>
      </w:r>
      <w:r w:rsidRPr="00123FFC">
        <w:rPr>
          <w:rFonts w:hint="eastAsia"/>
          <w:color w:val="000000"/>
          <w:sz w:val="24"/>
          <w:szCs w:val="24"/>
        </w:rPr>
        <w:t>古文巫。武扶切。</w:t>
      </w:r>
    </w:p>
    <w:p w:rsidR="00AD4789" w:rsidRPr="00123FFC" w:rsidRDefault="00AD4789" w:rsidP="000C7666">
      <w:pPr>
        <w:adjustRightInd w:val="0"/>
        <w:snapToGrid w:val="0"/>
        <w:spacing w:line="300" w:lineRule="auto"/>
        <w:ind w:firstLineChars="200" w:firstLine="480"/>
        <w:rPr>
          <w:rFonts w:ascii="华文楷体" w:eastAsia="华文楷体" w:hAnsi="华文楷体" w:cs="宋体"/>
          <w:color w:val="000000"/>
          <w:kern w:val="0"/>
          <w:sz w:val="24"/>
          <w:szCs w:val="24"/>
        </w:rPr>
      </w:pPr>
      <w:r w:rsidRPr="000C7666">
        <w:rPr>
          <w:rFonts w:ascii="华文楷体" w:eastAsia="华文楷体" w:hAnsi="华文楷体" w:cs="宋体" w:hint="eastAsia"/>
          <w:color w:val="000000"/>
          <w:kern w:val="0"/>
          <w:sz w:val="24"/>
          <w:szCs w:val="24"/>
        </w:rPr>
        <w:t>按：</w:t>
      </w:r>
      <w:r w:rsidRPr="00123FFC">
        <w:rPr>
          <w:rFonts w:ascii="华文楷体" w:eastAsia="华文楷体" w:hAnsi="华文楷体" w:cs="宋体" w:hint="eastAsia"/>
          <w:color w:val="000000"/>
          <w:kern w:val="0"/>
          <w:sz w:val="24"/>
          <w:szCs w:val="24"/>
        </w:rPr>
        <w:t>《倭名抄》“巫覡”條下，“巫”引自《說文》，“覡”則引自南朝梁代《文字集略》，作“男祝也”，此書今已散佚，無法考證。考《說文》，“覡”字緊隨與“巫”字后，釋作“能齋肅事神明也。在男曰覡，在女曰巫。从巫从見。胡狄切”。巫、覡二字，析言有別，混言則男祝亦可稱為巫。</w:t>
      </w:r>
    </w:p>
    <w:p w:rsidR="000C7666" w:rsidRDefault="00AD4789" w:rsidP="000C7666">
      <w:pPr>
        <w:widowControl/>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故筆者推測，《倭名抄》中以“祝女”釋“巫”，一則可能誤引文獻出處，將《文字集略》寫作《說文》；二則可能為闡明巫、覡區別，自加“女”字于“祝”后。</w:t>
      </w:r>
    </w:p>
    <w:p w:rsidR="000C7666" w:rsidRDefault="00AD4789" w:rsidP="000C7666">
      <w:pPr>
        <w:widowControl/>
        <w:adjustRightInd w:val="0"/>
        <w:snapToGrid w:val="0"/>
        <w:spacing w:line="300" w:lineRule="auto"/>
        <w:ind w:firstLineChars="200" w:firstLine="480"/>
        <w:rPr>
          <w:rFonts w:ascii="宋体" w:cs="宋体"/>
          <w:color w:val="000000"/>
          <w:kern w:val="0"/>
          <w:sz w:val="24"/>
          <w:szCs w:val="24"/>
        </w:rPr>
      </w:pPr>
      <w:r w:rsidRPr="00123FFC">
        <w:rPr>
          <w:rFonts w:ascii="宋体-方正超大字符集" w:eastAsia="宋体-方正超大字符集" w:hAnsi="宋体-方正超大字符集" w:cs="宋体-方正超大字符集"/>
          <w:color w:val="000000"/>
          <w:sz w:val="24"/>
          <w:szCs w:val="24"/>
        </w:rPr>
        <w:t>20</w:t>
      </w:r>
      <w:r w:rsidRPr="00123FFC">
        <w:rPr>
          <w:rFonts w:ascii="宋体" w:hAnsi="宋体" w:cs="宋体" w:hint="eastAsia"/>
          <w:color w:val="000000"/>
          <w:kern w:val="0"/>
          <w:sz w:val="24"/>
          <w:szCs w:val="24"/>
        </w:rPr>
        <w:t>、腦，說文云，腦，作</w:t>
      </w:r>
      <w:r w:rsidRPr="00123FFC">
        <w:rPr>
          <w:rFonts w:ascii="宋体-方正超大字符集" w:eastAsia="宋体-方正超大字符集" w:hAnsi="宋体-方正超大字符集" w:cs="宋体-方正超大字符集" w:hint="eastAsia"/>
          <w:color w:val="000000"/>
          <w:sz w:val="24"/>
          <w:szCs w:val="24"/>
        </w:rPr>
        <w:t>𦠊</w:t>
      </w:r>
      <w:r w:rsidRPr="00123FFC">
        <w:rPr>
          <w:rFonts w:ascii="宋体" w:hAnsi="宋体" w:cs="宋体" w:hint="eastAsia"/>
          <w:color w:val="000000"/>
          <w:kern w:val="0"/>
          <w:sz w:val="24"/>
          <w:szCs w:val="24"/>
        </w:rPr>
        <w:t>，頭中髓，腦也。</w:t>
      </w:r>
      <w:r w:rsidR="00E54756">
        <w:rPr>
          <w:rFonts w:ascii="宋体" w:hAnsi="宋体" w:cs="宋体" w:hint="eastAsia"/>
          <w:color w:val="000000"/>
          <w:kern w:val="0"/>
          <w:sz w:val="24"/>
          <w:szCs w:val="24"/>
        </w:rPr>
        <w:t>（卷三·表一背</w:t>
      </w:r>
      <w:r w:rsidR="004A20D2">
        <w:rPr>
          <w:rFonts w:ascii="宋体" w:hAnsi="宋体" w:cs="宋体" w:hint="eastAsia"/>
          <w:color w:val="000000"/>
          <w:kern w:val="0"/>
          <w:sz w:val="24"/>
          <w:szCs w:val="24"/>
        </w:rPr>
        <w:t>）</w:t>
      </w:r>
    </w:p>
    <w:p w:rsidR="000C7666" w:rsidRDefault="00AD4789" w:rsidP="000C7666">
      <w:pPr>
        <w:widowControl/>
        <w:adjustRightInd w:val="0"/>
        <w:snapToGrid w:val="0"/>
        <w:spacing w:line="300" w:lineRule="auto"/>
        <w:ind w:firstLineChars="200" w:firstLine="480"/>
        <w:rPr>
          <w:color w:val="000000"/>
          <w:sz w:val="24"/>
          <w:szCs w:val="24"/>
        </w:rPr>
      </w:pPr>
      <w:r w:rsidRPr="00123FFC">
        <w:rPr>
          <w:rFonts w:ascii="宋体" w:hAnsi="宋体" w:cs="宋体" w:hint="eastAsia"/>
          <w:color w:val="000000"/>
          <w:kern w:val="0"/>
          <w:sz w:val="24"/>
          <w:szCs w:val="24"/>
        </w:rPr>
        <w:t>匘</w:t>
      </w:r>
      <w:r w:rsidR="00905006" w:rsidRPr="00123FFC">
        <w:rPr>
          <w:rFonts w:ascii="宋体" w:hAnsi="宋体" w:cs="宋体" w:hint="eastAsia"/>
          <w:color w:val="000000"/>
          <w:kern w:val="0"/>
          <w:sz w:val="24"/>
          <w:szCs w:val="24"/>
        </w:rPr>
        <w:t xml:space="preserve"> </w:t>
      </w:r>
      <w:r w:rsidRPr="00123FFC">
        <w:rPr>
          <w:rFonts w:ascii="SW" w:eastAsia="SW" w:hAnsi="SW" w:hint="eastAsia"/>
          <w:color w:val="000000"/>
          <w:sz w:val="24"/>
          <w:szCs w:val="24"/>
        </w:rPr>
        <w:t>攩</w:t>
      </w:r>
      <w:r w:rsidRPr="00123FFC">
        <w:rPr>
          <w:rFonts w:ascii="SW" w:eastAsia="SW" w:hAnsi="SW"/>
          <w:color w:val="000000"/>
          <w:sz w:val="24"/>
          <w:szCs w:val="24"/>
        </w:rPr>
        <w:t xml:space="preserve"> </w:t>
      </w:r>
      <w:r w:rsidR="00AB2852" w:rsidRPr="00123FFC">
        <w:rPr>
          <w:rFonts w:ascii="SW" w:eastAsia="SW" w:hAnsi="SW" w:hint="eastAsia"/>
          <w:color w:val="000000"/>
          <w:sz w:val="24"/>
          <w:szCs w:val="24"/>
        </w:rPr>
        <w:t>頭</w:t>
      </w:r>
      <w:r w:rsidRPr="00123FFC">
        <w:rPr>
          <w:rFonts w:ascii="宋体-方正超大字符集" w:eastAsia="宋体-方正超大字符集" w:hAnsi="宋体-方正超大字符集" w:cs="宋体-方正超大字符集" w:hint="eastAsia"/>
          <w:color w:val="000000"/>
          <w:sz w:val="24"/>
          <w:szCs w:val="24"/>
        </w:rPr>
        <w:t>𩪦</w:t>
      </w:r>
      <w:r w:rsidRPr="00123FFC">
        <w:rPr>
          <w:rFonts w:hint="eastAsia"/>
          <w:color w:val="000000"/>
          <w:sz w:val="24"/>
          <w:szCs w:val="24"/>
        </w:rPr>
        <w:t>也。从匕；匕，相匕著也。巛象髮，囟象匘形。奴皓切。</w:t>
      </w:r>
    </w:p>
    <w:p w:rsidR="00AD4789" w:rsidRPr="00123FFC" w:rsidRDefault="00AD4789" w:rsidP="000C7666">
      <w:pPr>
        <w:widowControl/>
        <w:adjustRightInd w:val="0"/>
        <w:snapToGrid w:val="0"/>
        <w:spacing w:line="300" w:lineRule="auto"/>
        <w:ind w:firstLineChars="200" w:firstLine="480"/>
        <w:rPr>
          <w:rFonts w:ascii="华文楷体" w:eastAsia="华文楷体" w:hAnsi="华文楷体" w:cs="宋体"/>
          <w:color w:val="000000"/>
          <w:kern w:val="0"/>
          <w:sz w:val="24"/>
          <w:szCs w:val="24"/>
        </w:rPr>
      </w:pPr>
      <w:r w:rsidRPr="000C7666">
        <w:rPr>
          <w:rFonts w:ascii="华文楷体" w:eastAsia="华文楷体" w:hAnsi="华文楷体" w:cs="宋体" w:hint="eastAsia"/>
          <w:color w:val="000000"/>
          <w:kern w:val="0"/>
          <w:sz w:val="24"/>
          <w:szCs w:val="24"/>
        </w:rPr>
        <w:t>按：</w:t>
      </w:r>
      <w:r w:rsidRPr="00123FFC">
        <w:rPr>
          <w:rFonts w:ascii="华文楷体" w:eastAsia="华文楷体" w:hAnsi="华文楷体" w:cs="宋体" w:hint="eastAsia"/>
          <w:color w:val="000000"/>
          <w:kern w:val="0"/>
          <w:sz w:val="24"/>
          <w:szCs w:val="24"/>
        </w:rPr>
        <w:t>《</w:t>
      </w:r>
      <w:r w:rsidR="0031297A" w:rsidRPr="00123FFC">
        <w:rPr>
          <w:rFonts w:ascii="华文楷体" w:eastAsia="华文楷体" w:hAnsi="华文楷体" w:cs="宋体" w:hint="eastAsia"/>
          <w:color w:val="000000"/>
          <w:kern w:val="0"/>
          <w:sz w:val="24"/>
          <w:szCs w:val="24"/>
        </w:rPr>
        <w:t>慧琳音義</w:t>
      </w:r>
      <w:r w:rsidR="00B17E24" w:rsidRPr="00123FFC">
        <w:rPr>
          <w:rFonts w:ascii="华文楷体" w:eastAsia="华文楷体" w:hAnsi="华文楷体" w:cs="宋体" w:hint="eastAsia"/>
          <w:color w:val="000000"/>
          <w:kern w:val="0"/>
          <w:sz w:val="24"/>
          <w:szCs w:val="24"/>
        </w:rPr>
        <w:t>》</w:t>
      </w:r>
      <w:r w:rsidRPr="00123FFC">
        <w:rPr>
          <w:rFonts w:ascii="华文楷体" w:eastAsia="华文楷体" w:hAnsi="华文楷体" w:cs="宋体" w:hint="eastAsia"/>
          <w:color w:val="000000"/>
          <w:kern w:val="0"/>
          <w:sz w:val="24"/>
          <w:szCs w:val="24"/>
        </w:rPr>
        <w:t>三八“</w:t>
      </w:r>
      <w:r w:rsidR="00AB2852" w:rsidRPr="00123FFC">
        <w:rPr>
          <w:rFonts w:ascii="宋体" w:hAnsi="宋体" w:cs="宋体" w:hint="eastAsia"/>
          <w:color w:val="000000"/>
          <w:kern w:val="0"/>
          <w:sz w:val="24"/>
          <w:szCs w:val="24"/>
        </w:rPr>
        <w:t>匘</w:t>
      </w:r>
      <w:r w:rsidR="002B2B4F" w:rsidRPr="00123FFC">
        <w:rPr>
          <w:rFonts w:ascii="华文楷体" w:eastAsia="华文楷体" w:hAnsi="华文楷体" w:cs="宋体" w:hint="eastAsia"/>
          <w:color w:val="000000"/>
          <w:kern w:val="0"/>
          <w:sz w:val="24"/>
          <w:szCs w:val="24"/>
        </w:rPr>
        <w:t>裂”條下引《說文》作“</w:t>
      </w:r>
      <w:r w:rsidRPr="00123FFC">
        <w:rPr>
          <w:rFonts w:ascii="华文楷体" w:eastAsia="华文楷体" w:hAnsi="华文楷体" w:cs="宋体" w:hint="eastAsia"/>
          <w:color w:val="000000"/>
          <w:kern w:val="0"/>
          <w:sz w:val="24"/>
          <w:szCs w:val="24"/>
        </w:rPr>
        <w:t>頭</w:t>
      </w:r>
      <w:r w:rsidR="002B2B4F" w:rsidRPr="00123FFC">
        <w:rPr>
          <w:rFonts w:ascii="华文楷体" w:eastAsia="华文楷体" w:hAnsi="华文楷体" w:cs="宋体" w:hint="eastAsia"/>
          <w:color w:val="000000"/>
          <w:kern w:val="0"/>
          <w:sz w:val="24"/>
          <w:szCs w:val="24"/>
        </w:rPr>
        <w:t>髓</w:t>
      </w:r>
      <w:r w:rsidRPr="00123FFC">
        <w:rPr>
          <w:rFonts w:ascii="华文楷体" w:eastAsia="华文楷体" w:hAnsi="华文楷体" w:cs="宋体" w:hint="eastAsia"/>
          <w:color w:val="000000"/>
          <w:kern w:val="0"/>
          <w:sz w:val="24"/>
          <w:szCs w:val="24"/>
        </w:rPr>
        <w:t>也</w:t>
      </w:r>
      <w:r w:rsidR="002B2B4F" w:rsidRPr="00123FFC">
        <w:rPr>
          <w:rFonts w:ascii="华文楷体" w:eastAsia="华文楷体" w:hAnsi="华文楷体" w:cs="宋体" w:hint="eastAsia"/>
          <w:color w:val="000000"/>
          <w:kern w:val="0"/>
          <w:sz w:val="24"/>
          <w:szCs w:val="24"/>
        </w:rPr>
        <w:t>。</w:t>
      </w:r>
      <w:r w:rsidRPr="00123FFC">
        <w:rPr>
          <w:rFonts w:ascii="华文楷体" w:eastAsia="华文楷体" w:hAnsi="华文楷体" w:cs="宋体" w:hint="eastAsia"/>
          <w:color w:val="000000"/>
          <w:kern w:val="0"/>
          <w:sz w:val="24"/>
          <w:szCs w:val="24"/>
        </w:rPr>
        <w:t>從匕</w:t>
      </w:r>
      <w:r w:rsidR="00905006" w:rsidRPr="00123FFC">
        <w:rPr>
          <w:rFonts w:ascii="宋体" w:hAnsi="宋体" w:cs="宋体" w:hint="eastAsia"/>
          <w:color w:val="000000"/>
          <w:kern w:val="0"/>
          <w:sz w:val="24"/>
          <w:szCs w:val="24"/>
        </w:rPr>
        <w:t></w:t>
      </w:r>
      <w:r w:rsidRPr="00123FFC">
        <w:rPr>
          <w:rFonts w:ascii="华文楷体" w:eastAsia="华文楷体" w:hAnsi="华文楷体" w:cs="宋体" w:hint="eastAsia"/>
          <w:color w:val="000000"/>
          <w:kern w:val="0"/>
          <w:sz w:val="24"/>
          <w:szCs w:val="24"/>
        </w:rPr>
        <w:t>聲</w:t>
      </w:r>
      <w:r w:rsidR="002B2B4F" w:rsidRPr="00123FFC">
        <w:rPr>
          <w:rFonts w:hint="eastAsia"/>
          <w:color w:val="000000"/>
          <w:sz w:val="24"/>
          <w:szCs w:val="24"/>
        </w:rPr>
        <w:t>。</w:t>
      </w:r>
      <w:r w:rsidR="00905006" w:rsidRPr="00123FFC">
        <w:rPr>
          <w:rFonts w:hint="eastAsia"/>
          <w:color w:val="000000"/>
          <w:sz w:val="24"/>
          <w:szCs w:val="24"/>
        </w:rPr>
        <w:t></w:t>
      </w:r>
      <w:r w:rsidRPr="00123FFC">
        <w:rPr>
          <w:rFonts w:hint="eastAsia"/>
          <w:color w:val="000000"/>
          <w:sz w:val="24"/>
          <w:szCs w:val="24"/>
        </w:rPr>
        <w:t>音</w:t>
      </w:r>
      <w:r w:rsidRPr="00123FFC">
        <w:rPr>
          <w:rFonts w:ascii="华文楷体" w:eastAsia="华文楷体" w:hAnsi="华文楷体" w:cs="宋体" w:hint="eastAsia"/>
          <w:color w:val="000000"/>
          <w:kern w:val="0"/>
          <w:sz w:val="24"/>
          <w:szCs w:val="24"/>
        </w:rPr>
        <w:t>同上，象形</w:t>
      </w:r>
      <w:r w:rsidR="00AB2852" w:rsidRPr="00123FFC">
        <w:rPr>
          <w:rFonts w:ascii="华文楷体" w:eastAsia="华文楷体" w:hAnsi="华文楷体" w:cs="宋体" w:hint="eastAsia"/>
          <w:color w:val="000000"/>
          <w:kern w:val="0"/>
          <w:sz w:val="24"/>
          <w:szCs w:val="24"/>
        </w:rPr>
        <w:t>，</w:t>
      </w:r>
      <w:r w:rsidRPr="00123FFC">
        <w:rPr>
          <w:rFonts w:ascii="华文楷体" w:eastAsia="华文楷体" w:hAnsi="华文楷体" w:cs="宋体" w:hint="eastAsia"/>
          <w:color w:val="000000"/>
          <w:kern w:val="0"/>
          <w:sz w:val="24"/>
          <w:szCs w:val="24"/>
        </w:rPr>
        <w:t>巛</w:t>
      </w:r>
      <w:r w:rsidR="00AB2852" w:rsidRPr="00123FFC">
        <w:rPr>
          <w:rFonts w:ascii="华文楷体" w:eastAsia="华文楷体" w:hAnsi="华文楷体" w:cs="宋体" w:hint="eastAsia"/>
          <w:color w:val="000000"/>
          <w:kern w:val="0"/>
          <w:sz w:val="24"/>
          <w:szCs w:val="24"/>
        </w:rPr>
        <w:t>象</w:t>
      </w:r>
      <w:r w:rsidRPr="00123FFC">
        <w:rPr>
          <w:rFonts w:ascii="华文楷体" w:eastAsia="华文楷体" w:hAnsi="华文楷体" w:cs="宋体" w:hint="eastAsia"/>
          <w:color w:val="000000"/>
          <w:kern w:val="0"/>
          <w:sz w:val="24"/>
          <w:szCs w:val="24"/>
        </w:rPr>
        <w:t>發下</w:t>
      </w:r>
      <w:r w:rsidR="00AB2852" w:rsidRPr="00123FFC">
        <w:rPr>
          <w:rFonts w:ascii="华文楷体" w:eastAsia="华文楷体" w:hAnsi="华文楷体" w:cs="宋体" w:hint="eastAsia"/>
          <w:color w:val="000000"/>
          <w:kern w:val="0"/>
          <w:sz w:val="24"/>
          <w:szCs w:val="24"/>
        </w:rPr>
        <w:t>，</w:t>
      </w:r>
      <w:r w:rsidRPr="00123FFC">
        <w:rPr>
          <w:rFonts w:ascii="华文楷体" w:eastAsia="华文楷体" w:hAnsi="华文楷体" w:cs="宋体" w:hint="eastAsia"/>
          <w:color w:val="000000"/>
          <w:kern w:val="0"/>
          <w:sz w:val="24"/>
          <w:szCs w:val="24"/>
        </w:rPr>
        <w:t>囟</w:t>
      </w:r>
      <w:r w:rsidR="00AB2852" w:rsidRPr="00123FFC">
        <w:rPr>
          <w:rFonts w:ascii="华文楷体" w:eastAsia="华文楷体" w:hAnsi="华文楷体" w:cs="宋体" w:hint="eastAsia"/>
          <w:color w:val="000000"/>
          <w:kern w:val="0"/>
          <w:sz w:val="24"/>
          <w:szCs w:val="24"/>
        </w:rPr>
        <w:t>音</w:t>
      </w:r>
      <w:r w:rsidRPr="00123FFC">
        <w:rPr>
          <w:rFonts w:ascii="华文楷体" w:eastAsia="华文楷体" w:hAnsi="华文楷体" w:cs="宋体" w:hint="eastAsia"/>
          <w:color w:val="000000"/>
          <w:kern w:val="0"/>
          <w:sz w:val="24"/>
          <w:szCs w:val="24"/>
        </w:rPr>
        <w:t>信，象頭上不合，如小兒囟門”</w:t>
      </w:r>
      <w:r w:rsidR="00905006" w:rsidRPr="00123FFC">
        <w:rPr>
          <w:rFonts w:ascii="华文楷体" w:eastAsia="华文楷体" w:hAnsi="华文楷体" w:cs="宋体" w:hint="eastAsia"/>
          <w:color w:val="000000"/>
          <w:kern w:val="0"/>
          <w:sz w:val="24"/>
          <w:szCs w:val="24"/>
        </w:rPr>
        <w:t>，其引文作</w:t>
      </w:r>
      <w:r w:rsidR="00B17E24" w:rsidRPr="00123FFC">
        <w:rPr>
          <w:rFonts w:ascii="华文楷体" w:eastAsia="华文楷体" w:hAnsi="华文楷体" w:cs="宋体" w:hint="eastAsia"/>
          <w:color w:val="000000"/>
          <w:kern w:val="0"/>
          <w:sz w:val="24"/>
          <w:szCs w:val="24"/>
        </w:rPr>
        <w:t>“</w:t>
      </w:r>
      <w:r w:rsidR="00905006" w:rsidRPr="00123FFC">
        <w:rPr>
          <w:rFonts w:ascii="华文楷体" w:eastAsia="华文楷体" w:hAnsi="华文楷体" w:cs="宋体" w:hint="eastAsia"/>
          <w:color w:val="000000"/>
          <w:kern w:val="0"/>
          <w:sz w:val="24"/>
          <w:szCs w:val="24"/>
        </w:rPr>
        <w:t>頭髓也</w:t>
      </w:r>
      <w:r w:rsidR="00B17E24" w:rsidRPr="00123FFC">
        <w:rPr>
          <w:rFonts w:ascii="华文楷体" w:eastAsia="华文楷体" w:hAnsi="华文楷体" w:cs="宋体" w:hint="eastAsia"/>
          <w:color w:val="000000"/>
          <w:kern w:val="0"/>
          <w:sz w:val="24"/>
          <w:szCs w:val="24"/>
        </w:rPr>
        <w:t>”</w:t>
      </w:r>
      <w:r w:rsidR="00905006" w:rsidRPr="00123FFC">
        <w:rPr>
          <w:rFonts w:ascii="华文楷体" w:eastAsia="华文楷体" w:hAnsi="华文楷体" w:cs="宋体" w:hint="eastAsia"/>
          <w:color w:val="000000"/>
          <w:kern w:val="0"/>
          <w:sz w:val="24"/>
          <w:szCs w:val="24"/>
        </w:rPr>
        <w:t>，</w:t>
      </w:r>
      <w:r w:rsidR="00B17E24" w:rsidRPr="00123FFC">
        <w:rPr>
          <w:rFonts w:ascii="华文楷体" w:eastAsia="华文楷体" w:hAnsi="华文楷体" w:cs="宋体" w:hint="eastAsia"/>
          <w:color w:val="000000"/>
          <w:kern w:val="0"/>
          <w:sz w:val="24"/>
          <w:szCs w:val="24"/>
        </w:rPr>
        <w:t>“</w:t>
      </w:r>
      <w:r w:rsidR="002B2B4F" w:rsidRPr="00123FFC">
        <w:rPr>
          <w:rFonts w:ascii="华文楷体" w:eastAsia="华文楷体" w:hAnsi="华文楷体" w:cs="宋体" w:hint="eastAsia"/>
          <w:color w:val="000000"/>
          <w:kern w:val="0"/>
          <w:sz w:val="24"/>
          <w:szCs w:val="24"/>
        </w:rPr>
        <w:t>髓</w:t>
      </w:r>
      <w:r w:rsidR="00B17E24" w:rsidRPr="00123FFC">
        <w:rPr>
          <w:rFonts w:ascii="华文楷体" w:eastAsia="华文楷体" w:hAnsi="华文楷体" w:cs="宋体" w:hint="eastAsia"/>
          <w:color w:val="000000"/>
          <w:kern w:val="0"/>
          <w:sz w:val="24"/>
          <w:szCs w:val="24"/>
        </w:rPr>
        <w:t>”</w:t>
      </w:r>
      <w:r w:rsidR="002B2B4F" w:rsidRPr="00123FFC">
        <w:rPr>
          <w:rFonts w:ascii="华文楷体" w:eastAsia="华文楷体" w:hAnsi="华文楷体" w:cs="宋体" w:hint="eastAsia"/>
          <w:color w:val="000000"/>
          <w:kern w:val="0"/>
          <w:sz w:val="24"/>
          <w:szCs w:val="24"/>
        </w:rPr>
        <w:t>為</w:t>
      </w:r>
      <w:r w:rsidR="00B17E24" w:rsidRPr="00123FFC">
        <w:rPr>
          <w:rFonts w:ascii="华文楷体" w:eastAsia="华文楷体" w:hAnsi="华文楷体" w:cs="宋体" w:hint="eastAsia"/>
          <w:color w:val="000000"/>
          <w:kern w:val="0"/>
          <w:sz w:val="24"/>
          <w:szCs w:val="24"/>
        </w:rPr>
        <w:t>“</w:t>
      </w:r>
      <w:r w:rsidR="002B2B4F" w:rsidRPr="00123FFC">
        <w:rPr>
          <w:rFonts w:ascii="宋体-方正超大字符集" w:eastAsia="宋体-方正超大字符集" w:hAnsi="宋体-方正超大字符集" w:cs="宋体-方正超大字符集" w:hint="eastAsia"/>
          <w:color w:val="000000"/>
          <w:sz w:val="24"/>
          <w:szCs w:val="24"/>
        </w:rPr>
        <w:t>𩪦</w:t>
      </w:r>
      <w:r w:rsidR="00B17E24" w:rsidRPr="00123FFC">
        <w:rPr>
          <w:rFonts w:ascii="宋体-方正超大字符集" w:eastAsia="宋体-方正超大字符集" w:hAnsi="宋体-方正超大字符集" w:cs="宋体-方正超大字符集" w:hint="eastAsia"/>
          <w:color w:val="000000"/>
          <w:sz w:val="24"/>
          <w:szCs w:val="24"/>
        </w:rPr>
        <w:t>”</w:t>
      </w:r>
      <w:r w:rsidR="002B2B4F" w:rsidRPr="00123FFC">
        <w:rPr>
          <w:rFonts w:ascii="华文楷体" w:eastAsia="华文楷体" w:hAnsi="华文楷体" w:cs="宋体" w:hint="eastAsia"/>
          <w:color w:val="000000"/>
          <w:kern w:val="0"/>
          <w:sz w:val="24"/>
          <w:szCs w:val="24"/>
        </w:rPr>
        <w:t>改換聲符后的異體字，《說文》有</w:t>
      </w:r>
      <w:r w:rsidR="00B17E24" w:rsidRPr="00123FFC">
        <w:rPr>
          <w:rFonts w:ascii="华文楷体" w:eastAsia="华文楷体" w:hAnsi="华文楷体" w:cs="宋体" w:hint="eastAsia"/>
          <w:color w:val="000000"/>
          <w:kern w:val="0"/>
          <w:sz w:val="24"/>
          <w:szCs w:val="24"/>
        </w:rPr>
        <w:t>“</w:t>
      </w:r>
      <w:r w:rsidR="002B2B4F" w:rsidRPr="00123FFC">
        <w:rPr>
          <w:rFonts w:ascii="宋体-方正超大字符集" w:eastAsia="宋体-方正超大字符集" w:hAnsi="宋体-方正超大字符集" w:cs="宋体-方正超大字符集" w:hint="eastAsia"/>
          <w:color w:val="000000"/>
          <w:sz w:val="24"/>
          <w:szCs w:val="24"/>
        </w:rPr>
        <w:t>𩪦</w:t>
      </w:r>
      <w:r w:rsidR="00B17E24" w:rsidRPr="00123FFC">
        <w:rPr>
          <w:rFonts w:ascii="宋体-方正超大字符集" w:eastAsia="宋体-方正超大字符集" w:hAnsi="宋体-方正超大字符集" w:cs="宋体-方正超大字符集" w:hint="eastAsia"/>
          <w:color w:val="000000"/>
          <w:sz w:val="24"/>
          <w:szCs w:val="24"/>
        </w:rPr>
        <w:t>”</w:t>
      </w:r>
      <w:r w:rsidR="002B2B4F" w:rsidRPr="00123FFC">
        <w:rPr>
          <w:rFonts w:ascii="华文楷体" w:eastAsia="华文楷体" w:hAnsi="华文楷体" w:cs="宋体" w:hint="eastAsia"/>
          <w:color w:val="000000"/>
          <w:kern w:val="0"/>
          <w:sz w:val="24"/>
          <w:szCs w:val="24"/>
        </w:rPr>
        <w:t>無</w:t>
      </w:r>
      <w:r w:rsidR="00B17E24" w:rsidRPr="00123FFC">
        <w:rPr>
          <w:rFonts w:ascii="华文楷体" w:eastAsia="华文楷体" w:hAnsi="华文楷体" w:cs="宋体" w:hint="eastAsia"/>
          <w:color w:val="000000"/>
          <w:kern w:val="0"/>
          <w:sz w:val="24"/>
          <w:szCs w:val="24"/>
        </w:rPr>
        <w:t>“</w:t>
      </w:r>
      <w:r w:rsidR="002B2B4F" w:rsidRPr="00123FFC">
        <w:rPr>
          <w:rFonts w:ascii="华文楷体" w:eastAsia="华文楷体" w:hAnsi="华文楷体" w:cs="宋体" w:hint="eastAsia"/>
          <w:color w:val="000000"/>
          <w:kern w:val="0"/>
          <w:sz w:val="24"/>
          <w:szCs w:val="24"/>
        </w:rPr>
        <w:t>髓</w:t>
      </w:r>
      <w:r w:rsidR="00B17E24" w:rsidRPr="00123FFC">
        <w:rPr>
          <w:rFonts w:ascii="华文楷体" w:eastAsia="华文楷体" w:hAnsi="华文楷体" w:cs="宋体" w:hint="eastAsia"/>
          <w:color w:val="000000"/>
          <w:kern w:val="0"/>
          <w:sz w:val="24"/>
          <w:szCs w:val="24"/>
        </w:rPr>
        <w:t>”</w:t>
      </w:r>
      <w:r w:rsidR="002B2B4F" w:rsidRPr="00123FFC">
        <w:rPr>
          <w:rFonts w:ascii="华文楷体" w:eastAsia="华文楷体" w:hAnsi="华文楷体" w:cs="宋体" w:hint="eastAsia"/>
          <w:color w:val="000000"/>
          <w:kern w:val="0"/>
          <w:sz w:val="24"/>
          <w:szCs w:val="24"/>
        </w:rPr>
        <w:t>，故此處</w:t>
      </w:r>
      <w:r w:rsidR="00D91241" w:rsidRPr="00123FFC">
        <w:rPr>
          <w:rFonts w:ascii="华文楷体" w:eastAsia="华文楷体" w:hAnsi="华文楷体" w:cs="宋体" w:hint="eastAsia"/>
          <w:color w:val="000000"/>
          <w:kern w:val="0"/>
          <w:sz w:val="24"/>
          <w:szCs w:val="24"/>
        </w:rPr>
        <w:t>“</w:t>
      </w:r>
      <w:r w:rsidR="002B2B4F" w:rsidRPr="00123FFC">
        <w:rPr>
          <w:rFonts w:ascii="华文楷体" w:eastAsia="华文楷体" w:hAnsi="华文楷体" w:cs="宋体" w:hint="eastAsia"/>
          <w:color w:val="000000"/>
          <w:kern w:val="0"/>
          <w:sz w:val="24"/>
          <w:szCs w:val="24"/>
        </w:rPr>
        <w:t>頭髓也</w:t>
      </w:r>
      <w:r w:rsidR="00D91241" w:rsidRPr="00123FFC">
        <w:rPr>
          <w:rFonts w:ascii="华文楷体" w:eastAsia="华文楷体" w:hAnsi="华文楷体" w:cs="宋体" w:hint="eastAsia"/>
          <w:color w:val="000000"/>
          <w:kern w:val="0"/>
          <w:sz w:val="24"/>
          <w:szCs w:val="24"/>
        </w:rPr>
        <w:t>”</w:t>
      </w:r>
      <w:r w:rsidR="002B2B4F" w:rsidRPr="00123FFC">
        <w:rPr>
          <w:rFonts w:ascii="华文楷体" w:eastAsia="华文楷体" w:hAnsi="华文楷体" w:cs="宋体" w:hint="eastAsia"/>
          <w:color w:val="000000"/>
          <w:kern w:val="0"/>
          <w:sz w:val="24"/>
          <w:szCs w:val="24"/>
        </w:rPr>
        <w:t>三字當從大徐本，</w:t>
      </w:r>
      <w:r w:rsidRPr="00123FFC">
        <w:rPr>
          <w:rFonts w:ascii="华文楷体" w:eastAsia="华文楷体" w:hAnsi="华文楷体" w:cs="宋体" w:hint="eastAsia"/>
          <w:color w:val="000000"/>
          <w:kern w:val="0"/>
          <w:sz w:val="24"/>
          <w:szCs w:val="24"/>
        </w:rPr>
        <w:t>《倭名抄》於傳抄過程中誤衍“中”字，脫“也”字。</w:t>
      </w:r>
    </w:p>
    <w:p w:rsidR="004A20D2" w:rsidRDefault="00AD4789" w:rsidP="004A20D2">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lastRenderedPageBreak/>
        <w:t>“匘”</w:t>
      </w:r>
      <w:r w:rsidR="002B2B4F" w:rsidRPr="00123FFC">
        <w:rPr>
          <w:rFonts w:ascii="华文楷体" w:eastAsia="华文楷体" w:hAnsi="华文楷体" w:cs="宋体" w:hint="eastAsia"/>
          <w:color w:val="000000"/>
          <w:kern w:val="0"/>
          <w:sz w:val="24"/>
          <w:szCs w:val="24"/>
        </w:rPr>
        <w:t>、</w:t>
      </w:r>
      <w:r w:rsidR="00D91241" w:rsidRPr="00123FFC">
        <w:rPr>
          <w:rFonts w:ascii="华文楷体" w:eastAsia="华文楷体" w:hAnsi="华文楷体" w:cs="宋体" w:hint="eastAsia"/>
          <w:color w:val="000000"/>
          <w:kern w:val="0"/>
          <w:sz w:val="24"/>
          <w:szCs w:val="24"/>
        </w:rPr>
        <w:t>“腦”二者，</w:t>
      </w:r>
      <w:r w:rsidR="002B2B4F" w:rsidRPr="00123FFC">
        <w:rPr>
          <w:rFonts w:ascii="华文楷体" w:eastAsia="华文楷体" w:hAnsi="华文楷体" w:cs="宋体" w:hint="eastAsia"/>
          <w:color w:val="000000"/>
          <w:kern w:val="0"/>
          <w:sz w:val="24"/>
          <w:szCs w:val="24"/>
        </w:rPr>
        <w:t>亦</w:t>
      </w:r>
      <w:r w:rsidRPr="00123FFC">
        <w:rPr>
          <w:rFonts w:ascii="华文楷体" w:eastAsia="华文楷体" w:hAnsi="华文楷体" w:cs="宋体" w:hint="eastAsia"/>
          <w:color w:val="000000"/>
          <w:kern w:val="0"/>
          <w:sz w:val="24"/>
          <w:szCs w:val="24"/>
        </w:rPr>
        <w:t>為異體字，腦之篆文為</w:t>
      </w:r>
      <w:r w:rsidRPr="00123FFC">
        <w:rPr>
          <w:rFonts w:ascii="SW" w:eastAsia="SW" w:hAnsi="SW" w:hint="eastAsia"/>
          <w:color w:val="000000"/>
          <w:sz w:val="24"/>
          <w:szCs w:val="24"/>
        </w:rPr>
        <w:t>攩</w:t>
      </w:r>
      <w:r w:rsidRPr="00123FFC">
        <w:rPr>
          <w:rFonts w:ascii="华文楷体" w:eastAsia="华文楷体" w:hAnsi="华文楷体" w:cs="宋体" w:hint="eastAsia"/>
          <w:color w:val="000000"/>
          <w:kern w:val="0"/>
          <w:sz w:val="24"/>
          <w:szCs w:val="24"/>
        </w:rPr>
        <w:t>，直接隸定后為匘，但後世多沿用其異體字腦，</w:t>
      </w:r>
      <w:r w:rsidR="00D91241" w:rsidRPr="00123FFC">
        <w:rPr>
          <w:rFonts w:ascii="华文楷体" w:eastAsia="华文楷体" w:hAnsi="华文楷体" w:cs="宋体" w:hint="eastAsia"/>
          <w:color w:val="000000"/>
          <w:kern w:val="0"/>
          <w:sz w:val="24"/>
          <w:szCs w:val="24"/>
        </w:rPr>
        <w:t>腦</w:t>
      </w:r>
      <w:r w:rsidRPr="00123FFC">
        <w:rPr>
          <w:rFonts w:ascii="华文楷体" w:eastAsia="华文楷体" w:hAnsi="华文楷体" w:cs="宋体" w:hint="eastAsia"/>
          <w:color w:val="000000"/>
          <w:kern w:val="0"/>
          <w:sz w:val="24"/>
          <w:szCs w:val="24"/>
        </w:rPr>
        <w:t>遂為正體</w:t>
      </w:r>
      <w:r w:rsidR="00D91241" w:rsidRPr="00123FFC">
        <w:rPr>
          <w:rFonts w:ascii="华文楷体" w:eastAsia="华文楷体" w:hAnsi="华文楷体" w:cs="宋体" w:hint="eastAsia"/>
          <w:color w:val="000000"/>
          <w:kern w:val="0"/>
          <w:sz w:val="24"/>
          <w:szCs w:val="24"/>
        </w:rPr>
        <w:t>。至於</w:t>
      </w:r>
      <w:r w:rsidRPr="00123FFC">
        <w:rPr>
          <w:rFonts w:ascii="宋体-方正超大字符集" w:eastAsia="宋体-方正超大字符集" w:hAnsi="宋体-方正超大字符集" w:cs="宋体-方正超大字符集" w:hint="eastAsia"/>
          <w:color w:val="000000"/>
          <w:sz w:val="24"/>
          <w:szCs w:val="24"/>
        </w:rPr>
        <w:t>𦠊</w:t>
      </w:r>
      <w:r w:rsidRPr="00123FFC">
        <w:rPr>
          <w:rFonts w:ascii="宋体" w:hAnsi="宋体" w:cs="宋体" w:hint="eastAsia"/>
          <w:color w:val="000000"/>
          <w:sz w:val="24"/>
          <w:szCs w:val="24"/>
        </w:rPr>
        <w:t>字</w:t>
      </w:r>
      <w:r w:rsidR="002B2B4F" w:rsidRPr="00123FFC">
        <w:rPr>
          <w:rFonts w:ascii="华文楷体" w:eastAsia="华文楷体" w:hAnsi="华文楷体" w:cs="宋体" w:hint="eastAsia"/>
          <w:color w:val="000000"/>
          <w:kern w:val="0"/>
          <w:sz w:val="24"/>
          <w:szCs w:val="24"/>
        </w:rPr>
        <w:t>，《字彙》</w:t>
      </w:r>
      <w:r w:rsidR="00D91241" w:rsidRPr="00123FFC">
        <w:rPr>
          <w:rFonts w:ascii="华文楷体" w:eastAsia="华文楷体" w:hAnsi="华文楷体" w:cs="宋体" w:hint="eastAsia"/>
          <w:color w:val="000000"/>
          <w:kern w:val="0"/>
          <w:sz w:val="24"/>
          <w:szCs w:val="24"/>
        </w:rPr>
        <w:t>於其下</w:t>
      </w:r>
      <w:r w:rsidR="002B2B4F" w:rsidRPr="00123FFC">
        <w:rPr>
          <w:rFonts w:ascii="华文楷体" w:eastAsia="华文楷体" w:hAnsi="华文楷体" w:cs="宋体" w:hint="eastAsia"/>
          <w:color w:val="000000"/>
          <w:kern w:val="0"/>
          <w:sz w:val="24"/>
          <w:szCs w:val="24"/>
        </w:rPr>
        <w:t>曰“同腦”</w:t>
      </w:r>
      <w:r w:rsidR="00D91241" w:rsidRPr="00123FFC">
        <w:rPr>
          <w:rFonts w:ascii="华文楷体" w:eastAsia="华文楷体" w:hAnsi="华文楷体" w:cs="宋体" w:hint="eastAsia"/>
          <w:color w:val="000000"/>
          <w:kern w:val="0"/>
          <w:sz w:val="24"/>
          <w:szCs w:val="24"/>
        </w:rPr>
        <w:t>，可證其亦為“腦”之異體</w:t>
      </w:r>
      <w:r w:rsidRPr="00123FFC">
        <w:rPr>
          <w:rFonts w:ascii="华文楷体" w:eastAsia="华文楷体" w:hAnsi="华文楷体" w:cs="宋体" w:hint="eastAsia"/>
          <w:color w:val="000000"/>
          <w:kern w:val="0"/>
          <w:sz w:val="24"/>
          <w:szCs w:val="24"/>
        </w:rPr>
        <w:t>。</w:t>
      </w:r>
    </w:p>
    <w:p w:rsidR="004A20D2" w:rsidRDefault="00AD4789" w:rsidP="004A20D2">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color w:val="000000"/>
          <w:kern w:val="0"/>
          <w:sz w:val="24"/>
          <w:szCs w:val="24"/>
        </w:rPr>
        <w:t>21</w:t>
      </w:r>
      <w:r w:rsidRPr="00123FFC">
        <w:rPr>
          <w:rFonts w:ascii="宋体" w:hAnsi="宋体" w:cs="宋体" w:hint="eastAsia"/>
          <w:color w:val="000000"/>
          <w:kern w:val="0"/>
          <w:sz w:val="24"/>
          <w:szCs w:val="24"/>
        </w:rPr>
        <w:t>、</w:t>
      </w:r>
      <w:r w:rsidR="0014402A" w:rsidRPr="0014402A">
        <w:rPr>
          <w:rFonts w:ascii="SW" w:eastAsia="SW" w:hAnsi="SW"/>
          <w:noProof/>
          <w:color w:val="000000"/>
          <w:sz w:val="24"/>
          <w:szCs w:val="24"/>
        </w:rPr>
        <w:pict>
          <v:shape id="图片 83" o:spid="_x0000_i1036" type="#_x0000_t75" alt="360截图20120403205540453.jpg" style="width:15.6pt;height:15.6pt;visibility:visible">
            <v:imagedata r:id="rId24" o:title=""/>
          </v:shape>
        </w:pict>
      </w:r>
      <w:r w:rsidRPr="00123FFC">
        <w:rPr>
          <w:rFonts w:ascii="宋体" w:hAnsi="宋体" w:cs="宋体" w:hint="eastAsia"/>
          <w:color w:val="000000"/>
          <w:kern w:val="0"/>
          <w:sz w:val="24"/>
          <w:szCs w:val="24"/>
        </w:rPr>
        <w:t>淚，說文云，</w:t>
      </w:r>
      <w:r w:rsidR="0014402A" w:rsidRPr="0014402A">
        <w:rPr>
          <w:rFonts w:ascii="宋体" w:cs="宋体"/>
          <w:noProof/>
          <w:color w:val="000000"/>
          <w:kern w:val="0"/>
          <w:sz w:val="24"/>
          <w:szCs w:val="24"/>
        </w:rPr>
        <w:pict>
          <v:shape id="_x0000_i1037" type="#_x0000_t75" alt="360截图20120403205540453.jpg" style="width:15.6pt;height:15.6pt;visibility:visible">
            <v:imagedata r:id="rId24" o:title=""/>
          </v:shape>
        </w:pict>
      </w:r>
      <w:r w:rsidRPr="00123FFC">
        <w:rPr>
          <w:rFonts w:ascii="宋体" w:hAnsi="宋体" w:cs="宋体" w:hint="eastAsia"/>
          <w:color w:val="000000"/>
          <w:kern w:val="0"/>
          <w:sz w:val="24"/>
          <w:szCs w:val="24"/>
        </w:rPr>
        <w:t>淚，目汁也。</w:t>
      </w:r>
      <w:r w:rsidR="00E54756">
        <w:rPr>
          <w:rFonts w:ascii="宋体" w:hAnsi="宋体" w:cs="宋体" w:hint="eastAsia"/>
          <w:color w:val="000000"/>
          <w:kern w:val="0"/>
          <w:sz w:val="24"/>
          <w:szCs w:val="24"/>
        </w:rPr>
        <w:t>（卷三·表四正</w:t>
      </w:r>
      <w:r w:rsidR="004A20D2">
        <w:rPr>
          <w:rFonts w:ascii="宋体" w:hAnsi="宋体" w:cs="宋体" w:hint="eastAsia"/>
          <w:color w:val="000000"/>
          <w:kern w:val="0"/>
          <w:sz w:val="24"/>
          <w:szCs w:val="24"/>
        </w:rPr>
        <w:t>）</w:t>
      </w:r>
    </w:p>
    <w:p w:rsidR="004A20D2" w:rsidRDefault="00AD4789" w:rsidP="004A20D2">
      <w:pPr>
        <w:adjustRightInd w:val="0"/>
        <w:snapToGrid w:val="0"/>
        <w:spacing w:line="300" w:lineRule="auto"/>
        <w:ind w:firstLineChars="200" w:firstLine="480"/>
        <w:rPr>
          <w:color w:val="000000"/>
          <w:sz w:val="24"/>
          <w:szCs w:val="24"/>
        </w:rPr>
      </w:pPr>
      <w:r w:rsidRPr="00123FFC">
        <w:rPr>
          <w:rFonts w:ascii="宋体" w:hAnsi="宋体" w:cs="宋体" w:hint="eastAsia"/>
          <w:color w:val="000000"/>
          <w:kern w:val="0"/>
          <w:sz w:val="24"/>
          <w:szCs w:val="24"/>
        </w:rPr>
        <w:t>涕</w:t>
      </w:r>
      <w:r w:rsidR="00905006" w:rsidRPr="00123FFC">
        <w:rPr>
          <w:rFonts w:ascii="宋体" w:hAnsi="宋体" w:cs="宋体" w:hint="eastAsia"/>
          <w:color w:val="000000"/>
          <w:kern w:val="0"/>
          <w:sz w:val="24"/>
          <w:szCs w:val="24"/>
        </w:rPr>
        <w:t xml:space="preserve"> </w:t>
      </w:r>
      <w:r w:rsidRPr="00123FFC">
        <w:rPr>
          <w:rFonts w:ascii="SW" w:eastAsia="SW" w:hAnsi="SW" w:hint="eastAsia"/>
          <w:color w:val="000000"/>
          <w:sz w:val="24"/>
          <w:szCs w:val="24"/>
        </w:rPr>
        <w:t>溡</w:t>
      </w:r>
      <w:r w:rsidR="00905006" w:rsidRPr="00123FFC">
        <w:rPr>
          <w:rFonts w:ascii="SW" w:eastAsia="SW" w:hAnsi="SW" w:hint="eastAsia"/>
          <w:color w:val="000000"/>
          <w:sz w:val="24"/>
          <w:szCs w:val="24"/>
        </w:rPr>
        <w:t xml:space="preserve"> </w:t>
      </w:r>
      <w:r w:rsidRPr="00123FFC">
        <w:rPr>
          <w:rFonts w:hint="eastAsia"/>
          <w:color w:val="000000"/>
          <w:sz w:val="24"/>
          <w:szCs w:val="24"/>
        </w:rPr>
        <w:t>泣也。从水弟聲</w:t>
      </w:r>
      <w:r w:rsidR="004A20D2">
        <w:rPr>
          <w:rFonts w:hint="eastAsia"/>
          <w:color w:val="000000"/>
          <w:sz w:val="24"/>
          <w:szCs w:val="24"/>
        </w:rPr>
        <w:t>。</w:t>
      </w:r>
    </w:p>
    <w:p w:rsidR="004A20D2" w:rsidRDefault="00AD4789" w:rsidP="004A20D2">
      <w:pPr>
        <w:adjustRightInd w:val="0"/>
        <w:snapToGrid w:val="0"/>
        <w:spacing w:line="300" w:lineRule="auto"/>
        <w:ind w:firstLineChars="200" w:firstLine="480"/>
        <w:rPr>
          <w:rFonts w:ascii="华文楷体" w:eastAsia="华文楷体" w:hAnsi="华文楷体" w:cs="宋体"/>
          <w:color w:val="000000"/>
          <w:kern w:val="0"/>
          <w:sz w:val="24"/>
          <w:szCs w:val="24"/>
        </w:rPr>
      </w:pPr>
      <w:r w:rsidRPr="004A20D2">
        <w:rPr>
          <w:rFonts w:ascii="华文楷体" w:eastAsia="华文楷体" w:hAnsi="华文楷体" w:cs="宋体" w:hint="eastAsia"/>
          <w:color w:val="000000"/>
          <w:kern w:val="0"/>
          <w:sz w:val="24"/>
          <w:szCs w:val="24"/>
        </w:rPr>
        <w:t>按：</w:t>
      </w:r>
      <w:r w:rsidRPr="00123FFC">
        <w:rPr>
          <w:rFonts w:ascii="华文楷体" w:eastAsia="华文楷体" w:hAnsi="华文楷体" w:cs="宋体" w:hint="eastAsia"/>
          <w:color w:val="000000"/>
          <w:kern w:val="0"/>
          <w:sz w:val="24"/>
          <w:szCs w:val="24"/>
        </w:rPr>
        <w:t>《倭名抄》“目汁也”三字訓“涕”而非“涕淚”</w:t>
      </w:r>
      <w:r w:rsidR="004A20D2">
        <w:rPr>
          <w:rFonts w:ascii="华文楷体" w:eastAsia="华文楷体" w:hAnsi="华文楷体" w:cs="宋体" w:hint="eastAsia"/>
          <w:color w:val="000000"/>
          <w:kern w:val="0"/>
          <w:sz w:val="24"/>
          <w:szCs w:val="24"/>
        </w:rPr>
        <w:t>。</w:t>
      </w:r>
    </w:p>
    <w:p w:rsidR="004A20D2" w:rsidRDefault="00AD4789" w:rsidP="004A20D2">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考其他古書，《</w:t>
      </w:r>
      <w:r w:rsidR="0031297A" w:rsidRPr="00123FFC">
        <w:rPr>
          <w:rFonts w:ascii="华文楷体" w:eastAsia="华文楷体" w:hAnsi="华文楷体" w:cs="宋体" w:hint="eastAsia"/>
          <w:color w:val="000000"/>
          <w:kern w:val="0"/>
          <w:sz w:val="24"/>
          <w:szCs w:val="24"/>
        </w:rPr>
        <w:t>慧琳音義</w:t>
      </w:r>
      <w:r w:rsidRPr="00123FFC">
        <w:rPr>
          <w:rFonts w:ascii="华文楷体" w:eastAsia="华文楷体" w:hAnsi="华文楷体" w:cs="宋体" w:hint="eastAsia"/>
          <w:color w:val="000000"/>
          <w:kern w:val="0"/>
          <w:sz w:val="24"/>
          <w:szCs w:val="24"/>
        </w:rPr>
        <w:t>》七四“涕泣”條下曰“上他禮反，《毛詩》涕泗滂池，注曰目出淚也，《說文》目液；下欽立反，《說文》眼出淚之也”。段玉裁《說文解字注》云</w:t>
      </w:r>
      <w:r w:rsidR="002B2B4F" w:rsidRPr="00123FFC">
        <w:rPr>
          <w:rFonts w:ascii="华文楷体" w:eastAsia="华文楷体" w:hAnsi="华文楷体" w:cs="宋体" w:hint="eastAsia"/>
          <w:color w:val="000000"/>
          <w:kern w:val="0"/>
          <w:sz w:val="24"/>
          <w:szCs w:val="24"/>
        </w:rPr>
        <w:t>：</w:t>
      </w:r>
      <w:r w:rsidRPr="00123FFC">
        <w:rPr>
          <w:rFonts w:ascii="华文楷体" w:eastAsia="华文楷体" w:hAnsi="华文楷体" w:cs="宋体" w:hint="eastAsia"/>
          <w:color w:val="000000"/>
          <w:kern w:val="0"/>
          <w:sz w:val="24"/>
          <w:szCs w:val="24"/>
        </w:rPr>
        <w:t>“</w:t>
      </w:r>
      <w:r w:rsidR="002B2B4F" w:rsidRPr="00123FFC">
        <w:rPr>
          <w:rFonts w:ascii="华文楷体" w:eastAsia="华文楷体" w:hAnsi="华文楷体" w:cs="宋体" w:hint="eastAsia"/>
          <w:color w:val="000000"/>
          <w:kern w:val="0"/>
          <w:sz w:val="24"/>
          <w:szCs w:val="24"/>
        </w:rPr>
        <w:t>‘</w:t>
      </w:r>
      <w:r w:rsidRPr="00123FFC">
        <w:rPr>
          <w:rFonts w:ascii="华文楷体" w:eastAsia="华文楷体" w:hAnsi="华文楷体" w:cs="宋体" w:hint="eastAsia"/>
          <w:color w:val="000000"/>
          <w:kern w:val="0"/>
          <w:sz w:val="24"/>
          <w:szCs w:val="24"/>
        </w:rPr>
        <w:t>泣也</w:t>
      </w:r>
      <w:r w:rsidR="002B2B4F" w:rsidRPr="00123FFC">
        <w:rPr>
          <w:rFonts w:ascii="华文楷体" w:eastAsia="华文楷体" w:hAnsi="华文楷体" w:cs="宋体" w:hint="eastAsia"/>
          <w:color w:val="000000"/>
          <w:kern w:val="0"/>
          <w:sz w:val="24"/>
          <w:szCs w:val="24"/>
        </w:rPr>
        <w:t>’</w:t>
      </w:r>
      <w:r w:rsidRPr="00123FFC">
        <w:rPr>
          <w:rFonts w:ascii="华文楷体" w:eastAsia="华文楷体" w:hAnsi="华文楷体" w:cs="宋体" w:hint="eastAsia"/>
          <w:color w:val="000000"/>
          <w:kern w:val="0"/>
          <w:sz w:val="24"/>
          <w:szCs w:val="24"/>
        </w:rPr>
        <w:t>二字，當作</w:t>
      </w:r>
      <w:r w:rsidR="002B2B4F" w:rsidRPr="00123FFC">
        <w:rPr>
          <w:rFonts w:ascii="华文楷体" w:eastAsia="华文楷体" w:hAnsi="华文楷体" w:cs="宋体" w:hint="eastAsia"/>
          <w:color w:val="000000"/>
          <w:kern w:val="0"/>
          <w:sz w:val="24"/>
          <w:szCs w:val="24"/>
        </w:rPr>
        <w:t>‘</w:t>
      </w:r>
      <w:r w:rsidRPr="00123FFC">
        <w:rPr>
          <w:rFonts w:ascii="华文楷体" w:eastAsia="华文楷体" w:hAnsi="华文楷体" w:cs="宋体" w:hint="eastAsia"/>
          <w:color w:val="000000"/>
          <w:kern w:val="0"/>
          <w:sz w:val="24"/>
          <w:szCs w:val="24"/>
        </w:rPr>
        <w:t>目液也</w:t>
      </w:r>
      <w:r w:rsidR="002B2B4F" w:rsidRPr="00123FFC">
        <w:rPr>
          <w:rFonts w:ascii="华文楷体" w:eastAsia="华文楷体" w:hAnsi="华文楷体" w:cs="宋体" w:hint="eastAsia"/>
          <w:color w:val="000000"/>
          <w:kern w:val="0"/>
          <w:sz w:val="24"/>
          <w:szCs w:val="24"/>
        </w:rPr>
        <w:t>’</w:t>
      </w:r>
      <w:r w:rsidRPr="00123FFC">
        <w:rPr>
          <w:rFonts w:ascii="华文楷体" w:eastAsia="华文楷体" w:hAnsi="华文楷体" w:cs="宋体" w:hint="eastAsia"/>
          <w:color w:val="000000"/>
          <w:kern w:val="0"/>
          <w:sz w:val="24"/>
          <w:szCs w:val="24"/>
        </w:rPr>
        <w:t>三字。轉寫之誤也。毛傳皆云。自目出曰涕。篇，韵皆云</w:t>
      </w:r>
      <w:r w:rsidR="00C04362" w:rsidRPr="00123FFC">
        <w:rPr>
          <w:rFonts w:ascii="华文楷体" w:eastAsia="华文楷体" w:hAnsi="华文楷体" w:cs="宋体" w:hint="eastAsia"/>
          <w:color w:val="000000"/>
          <w:kern w:val="0"/>
          <w:sz w:val="24"/>
          <w:szCs w:val="24"/>
        </w:rPr>
        <w:t>“</w:t>
      </w:r>
      <w:r w:rsidRPr="00123FFC">
        <w:rPr>
          <w:rFonts w:ascii="华文楷体" w:eastAsia="华文楷体" w:hAnsi="华文楷体" w:cs="宋体" w:hint="eastAsia"/>
          <w:color w:val="000000"/>
          <w:kern w:val="0"/>
          <w:sz w:val="24"/>
          <w:szCs w:val="24"/>
        </w:rPr>
        <w:t>目汁</w:t>
      </w:r>
      <w:r w:rsidR="00C04362" w:rsidRPr="00123FFC">
        <w:rPr>
          <w:rFonts w:ascii="华文楷体" w:eastAsia="华文楷体" w:hAnsi="华文楷体" w:cs="宋体" w:hint="eastAsia"/>
          <w:color w:val="000000"/>
          <w:kern w:val="0"/>
          <w:sz w:val="24"/>
          <w:szCs w:val="24"/>
        </w:rPr>
        <w:t>”，</w:t>
      </w:r>
      <w:r w:rsidRPr="00123FFC">
        <w:rPr>
          <w:rFonts w:ascii="华文楷体" w:eastAsia="华文楷体" w:hAnsi="华文楷体" w:cs="宋体" w:hint="eastAsia"/>
          <w:color w:val="000000"/>
          <w:kern w:val="0"/>
          <w:sz w:val="24"/>
          <w:szCs w:val="24"/>
        </w:rPr>
        <w:t>泣非其義。”段說正與《</w:t>
      </w:r>
      <w:r w:rsidR="0031297A" w:rsidRPr="00123FFC">
        <w:rPr>
          <w:rFonts w:ascii="华文楷体" w:eastAsia="华文楷体" w:hAnsi="华文楷体" w:cs="宋体" w:hint="eastAsia"/>
          <w:color w:val="000000"/>
          <w:kern w:val="0"/>
          <w:sz w:val="24"/>
          <w:szCs w:val="24"/>
        </w:rPr>
        <w:t>慧琳音義</w:t>
      </w:r>
      <w:r w:rsidRPr="00123FFC">
        <w:rPr>
          <w:rFonts w:ascii="华文楷体" w:eastAsia="华文楷体" w:hAnsi="华文楷体" w:cs="宋体" w:hint="eastAsia"/>
          <w:color w:val="000000"/>
          <w:kern w:val="0"/>
          <w:sz w:val="24"/>
          <w:szCs w:val="24"/>
        </w:rPr>
        <w:t>》引文相符合，當為《說文》古本原貌。</w:t>
      </w:r>
    </w:p>
    <w:p w:rsidR="002D7106" w:rsidRDefault="00AD4789" w:rsidP="002D7106">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另，《玉篇》云“目汁出曰涕”，《倭名抄》釋“涕”為“目汁也”，一則可能是傳抄中誤混</w:t>
      </w:r>
      <w:r w:rsidR="002B2B4F" w:rsidRPr="00123FFC">
        <w:rPr>
          <w:rFonts w:ascii="华文楷体" w:eastAsia="华文楷体" w:hAnsi="华文楷体" w:cs="宋体" w:hint="eastAsia"/>
          <w:color w:val="000000"/>
          <w:kern w:val="0"/>
          <w:sz w:val="24"/>
          <w:szCs w:val="24"/>
        </w:rPr>
        <w:t>《說文》</w:t>
      </w:r>
      <w:r w:rsidRPr="00123FFC">
        <w:rPr>
          <w:rFonts w:ascii="华文楷体" w:eastAsia="华文楷体" w:hAnsi="华文楷体" w:cs="宋体" w:hint="eastAsia"/>
          <w:color w:val="000000"/>
          <w:kern w:val="0"/>
          <w:sz w:val="24"/>
          <w:szCs w:val="24"/>
        </w:rPr>
        <w:t>汁、液二字；二則可能是受《玉篇》的影響；三則可能誤引典籍出處。此處姑且存疑。</w:t>
      </w:r>
    </w:p>
    <w:p w:rsidR="003D697E" w:rsidRDefault="00AD4789" w:rsidP="003D697E">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color w:val="000000"/>
          <w:kern w:val="0"/>
          <w:sz w:val="24"/>
          <w:szCs w:val="24"/>
        </w:rPr>
        <w:t>23</w:t>
      </w:r>
      <w:r w:rsidRPr="00123FFC">
        <w:rPr>
          <w:rFonts w:ascii="宋体" w:hAnsi="宋体" w:cs="宋体" w:hint="eastAsia"/>
          <w:color w:val="000000"/>
          <w:kern w:val="0"/>
          <w:sz w:val="24"/>
          <w:szCs w:val="24"/>
        </w:rPr>
        <w:t>、齃，</w:t>
      </w:r>
      <w:r w:rsidR="006C5B5C" w:rsidRPr="00123FFC">
        <w:rPr>
          <w:rFonts w:ascii="宋体" w:hAnsi="宋体" w:cs="宋体" w:hint="eastAsia"/>
          <w:color w:val="000000"/>
          <w:kern w:val="0"/>
          <w:sz w:val="24"/>
          <w:szCs w:val="24"/>
        </w:rPr>
        <w:t>說文云，齃，</w:t>
      </w:r>
      <w:r w:rsidRPr="00123FFC">
        <w:rPr>
          <w:rFonts w:ascii="宋体" w:hAnsi="宋体" w:cs="宋体" w:hint="eastAsia"/>
          <w:color w:val="000000"/>
          <w:kern w:val="0"/>
          <w:sz w:val="24"/>
          <w:szCs w:val="24"/>
        </w:rPr>
        <w:t>鼻莖也。</w:t>
      </w:r>
      <w:r w:rsidR="00E54756">
        <w:rPr>
          <w:rFonts w:ascii="宋体" w:hAnsi="宋体" w:cs="宋体" w:hint="eastAsia"/>
          <w:color w:val="000000"/>
          <w:kern w:val="0"/>
          <w:sz w:val="24"/>
          <w:szCs w:val="24"/>
        </w:rPr>
        <w:t>（卷三·表五正</w:t>
      </w:r>
      <w:r w:rsidR="003D697E">
        <w:rPr>
          <w:rFonts w:ascii="宋体" w:hAnsi="宋体" w:cs="宋体" w:hint="eastAsia"/>
          <w:color w:val="000000"/>
          <w:kern w:val="0"/>
          <w:sz w:val="24"/>
          <w:szCs w:val="24"/>
        </w:rPr>
        <w:t>）</w:t>
      </w:r>
    </w:p>
    <w:p w:rsidR="003D697E" w:rsidRDefault="00AD4789" w:rsidP="003D697E">
      <w:pPr>
        <w:adjustRightInd w:val="0"/>
        <w:snapToGrid w:val="0"/>
        <w:spacing w:line="300" w:lineRule="auto"/>
        <w:ind w:firstLineChars="200" w:firstLine="480"/>
        <w:rPr>
          <w:color w:val="000000"/>
          <w:sz w:val="24"/>
          <w:szCs w:val="24"/>
        </w:rPr>
      </w:pPr>
      <w:r w:rsidRPr="00123FFC">
        <w:rPr>
          <w:rFonts w:ascii="宋体" w:hAnsi="宋体" w:cs="宋体" w:hint="eastAsia"/>
          <w:color w:val="000000"/>
          <w:kern w:val="0"/>
          <w:sz w:val="24"/>
          <w:szCs w:val="24"/>
        </w:rPr>
        <w:t>頞</w:t>
      </w:r>
      <w:r w:rsidR="007D0149">
        <w:rPr>
          <w:rFonts w:ascii="宋体" w:hAnsi="宋体" w:cs="宋体" w:hint="eastAsia"/>
          <w:color w:val="000000"/>
          <w:kern w:val="0"/>
          <w:sz w:val="24"/>
          <w:szCs w:val="24"/>
        </w:rPr>
        <w:t xml:space="preserve"> </w:t>
      </w:r>
      <w:r w:rsidRPr="00123FFC">
        <w:rPr>
          <w:rFonts w:ascii="SW" w:eastAsia="SW" w:hAnsi="SW" w:hint="eastAsia"/>
          <w:color w:val="000000"/>
          <w:sz w:val="24"/>
          <w:szCs w:val="24"/>
        </w:rPr>
        <w:t>曟</w:t>
      </w:r>
      <w:r w:rsidR="007D0149">
        <w:rPr>
          <w:rFonts w:ascii="SW" w:eastAsia="SW" w:hAnsi="SW" w:hint="eastAsia"/>
          <w:color w:val="000000"/>
          <w:sz w:val="24"/>
          <w:szCs w:val="24"/>
        </w:rPr>
        <w:t xml:space="preserve"> </w:t>
      </w:r>
      <w:r w:rsidRPr="00123FFC">
        <w:rPr>
          <w:rFonts w:hint="eastAsia"/>
          <w:color w:val="000000"/>
          <w:sz w:val="24"/>
          <w:szCs w:val="24"/>
        </w:rPr>
        <w:t>鼻莖也。从頁安聲。</w:t>
      </w:r>
      <w:r w:rsidRPr="00123FFC">
        <w:rPr>
          <w:rFonts w:ascii="SW" w:eastAsia="SW" w:hAnsi="SW" w:hint="eastAsia"/>
          <w:color w:val="000000"/>
          <w:sz w:val="24"/>
          <w:szCs w:val="24"/>
        </w:rPr>
        <w:t>曠</w:t>
      </w:r>
      <w:r w:rsidRPr="00123FFC">
        <w:rPr>
          <w:rFonts w:hint="eastAsia"/>
          <w:color w:val="000000"/>
          <w:sz w:val="24"/>
          <w:szCs w:val="24"/>
        </w:rPr>
        <w:t>或从鼻、曷。烏割切。</w:t>
      </w:r>
    </w:p>
    <w:p w:rsidR="003D7FBB" w:rsidRDefault="00AD4789" w:rsidP="003D7FBB">
      <w:pPr>
        <w:adjustRightInd w:val="0"/>
        <w:snapToGrid w:val="0"/>
        <w:spacing w:line="300" w:lineRule="auto"/>
        <w:ind w:firstLineChars="200" w:firstLine="480"/>
        <w:rPr>
          <w:rFonts w:ascii="华文楷体" w:eastAsia="华文楷体" w:hAnsi="华文楷体" w:cs="宋体"/>
          <w:color w:val="000000"/>
          <w:kern w:val="0"/>
          <w:sz w:val="24"/>
          <w:szCs w:val="24"/>
        </w:rPr>
      </w:pPr>
      <w:r w:rsidRPr="003D697E">
        <w:rPr>
          <w:rFonts w:ascii="华文楷体" w:eastAsia="华文楷体" w:hAnsi="华文楷体" w:cs="宋体" w:hint="eastAsia"/>
          <w:color w:val="000000"/>
          <w:kern w:val="0"/>
          <w:sz w:val="24"/>
          <w:szCs w:val="24"/>
        </w:rPr>
        <w:t>按：</w:t>
      </w:r>
      <w:r w:rsidR="006C5B5C" w:rsidRPr="003D697E">
        <w:rPr>
          <w:rFonts w:ascii="华文楷体" w:eastAsia="华文楷体" w:hAnsi="华文楷体" w:cs="宋体" w:hint="eastAsia"/>
          <w:color w:val="000000"/>
          <w:kern w:val="0"/>
          <w:sz w:val="24"/>
          <w:szCs w:val="24"/>
        </w:rPr>
        <w:t>《</w:t>
      </w:r>
      <w:r w:rsidR="006C5B5C" w:rsidRPr="00123FFC">
        <w:rPr>
          <w:rFonts w:ascii="华文楷体" w:eastAsia="华文楷体" w:hAnsi="华文楷体" w:cs="宋体" w:hint="eastAsia"/>
          <w:color w:val="000000"/>
          <w:kern w:val="0"/>
          <w:sz w:val="24"/>
          <w:szCs w:val="24"/>
        </w:rPr>
        <w:t>倭名抄》中“齃”字採用的“齃”字為大徐本中記載的“頞”的或體。</w:t>
      </w:r>
    </w:p>
    <w:p w:rsidR="0044301F" w:rsidRDefault="00AD4789" w:rsidP="0044301F">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鼻莖也，大徐本與《倭名抄》同，另《</w:t>
      </w:r>
      <w:r w:rsidR="0031297A" w:rsidRPr="00123FFC">
        <w:rPr>
          <w:rFonts w:ascii="华文楷体" w:eastAsia="华文楷体" w:hAnsi="华文楷体" w:cs="宋体" w:hint="eastAsia"/>
          <w:color w:val="000000"/>
          <w:kern w:val="0"/>
          <w:sz w:val="24"/>
          <w:szCs w:val="24"/>
        </w:rPr>
        <w:t>慧琳音義</w:t>
      </w:r>
      <w:r w:rsidRPr="00123FFC">
        <w:rPr>
          <w:rFonts w:ascii="华文楷体" w:eastAsia="华文楷体" w:hAnsi="华文楷体" w:cs="宋体" w:hint="eastAsia"/>
          <w:color w:val="000000"/>
          <w:kern w:val="0"/>
          <w:sz w:val="24"/>
          <w:szCs w:val="24"/>
        </w:rPr>
        <w:t>》</w:t>
      </w:r>
      <w:r w:rsidR="003D7FBB">
        <w:rPr>
          <w:rFonts w:ascii="华文楷体" w:eastAsia="华文楷体" w:hAnsi="华文楷体" w:cs="宋体" w:hint="eastAsia"/>
          <w:color w:val="000000"/>
          <w:kern w:val="0"/>
          <w:sz w:val="24"/>
          <w:szCs w:val="24"/>
        </w:rPr>
        <w:t>九七“蹙頞”亦引</w:t>
      </w:r>
      <w:r w:rsidRPr="00123FFC">
        <w:rPr>
          <w:rFonts w:ascii="华文楷体" w:eastAsia="华文楷体" w:hAnsi="华文楷体" w:cs="宋体" w:hint="eastAsia"/>
          <w:color w:val="000000"/>
          <w:kern w:val="0"/>
          <w:sz w:val="24"/>
          <w:szCs w:val="24"/>
        </w:rPr>
        <w:t>《说文》</w:t>
      </w:r>
      <w:r w:rsidR="003D7FBB">
        <w:rPr>
          <w:rFonts w:ascii="华文楷体" w:eastAsia="华文楷体" w:hAnsi="华文楷体" w:cs="宋体" w:hint="eastAsia"/>
          <w:color w:val="000000"/>
          <w:kern w:val="0"/>
          <w:sz w:val="24"/>
          <w:szCs w:val="24"/>
        </w:rPr>
        <w:t>作“</w:t>
      </w:r>
      <w:r w:rsidRPr="00123FFC">
        <w:rPr>
          <w:rFonts w:ascii="华文楷体" w:eastAsia="华文楷体" w:hAnsi="华文楷体" w:cs="宋体" w:hint="eastAsia"/>
          <w:color w:val="000000"/>
          <w:kern w:val="0"/>
          <w:sz w:val="24"/>
          <w:szCs w:val="24"/>
        </w:rPr>
        <w:t>鼻莖也，或從鼻作</w:t>
      </w:r>
      <w:r w:rsidR="00D32112" w:rsidRPr="00123FFC">
        <w:rPr>
          <w:rFonts w:ascii="华文楷体" w:eastAsia="华文楷体" w:hAnsi="华文楷体" w:cs="宋体" w:hint="eastAsia"/>
          <w:color w:val="000000"/>
          <w:kern w:val="0"/>
          <w:sz w:val="24"/>
          <w:szCs w:val="24"/>
        </w:rPr>
        <w:t>齃，或作（左安右曷）</w:t>
      </w:r>
      <w:r w:rsidRPr="00123FFC">
        <w:rPr>
          <w:rFonts w:ascii="华文楷体" w:eastAsia="华文楷体" w:hAnsi="华文楷体" w:cs="宋体" w:hint="eastAsia"/>
          <w:color w:val="000000"/>
          <w:kern w:val="0"/>
          <w:sz w:val="24"/>
          <w:szCs w:val="24"/>
        </w:rPr>
        <w:t>也”，</w:t>
      </w:r>
      <w:r w:rsidR="003D7FBB">
        <w:rPr>
          <w:rFonts w:ascii="华文楷体" w:eastAsia="华文楷体" w:hAnsi="华文楷体" w:cs="宋体" w:hint="eastAsia"/>
          <w:color w:val="000000"/>
          <w:kern w:val="0"/>
          <w:sz w:val="24"/>
          <w:szCs w:val="24"/>
        </w:rPr>
        <w:t>《李善注》632頁引《說文》作“</w:t>
      </w:r>
      <w:r w:rsidR="003D7FBB" w:rsidRPr="003D7FBB">
        <w:rPr>
          <w:rFonts w:ascii="华文楷体" w:eastAsia="华文楷体" w:hAnsi="华文楷体" w:cs="宋体" w:hint="eastAsia"/>
          <w:color w:val="000000"/>
          <w:kern w:val="0"/>
          <w:sz w:val="24"/>
          <w:szCs w:val="24"/>
        </w:rPr>
        <w:t>頞</w:t>
      </w:r>
      <w:r w:rsidR="003D7FBB">
        <w:rPr>
          <w:rFonts w:ascii="华文楷体" w:eastAsia="华文楷体" w:hAnsi="华文楷体" w:cs="宋体" w:hint="eastAsia"/>
          <w:color w:val="000000"/>
          <w:kern w:val="0"/>
          <w:sz w:val="24"/>
          <w:szCs w:val="24"/>
        </w:rPr>
        <w:t>，鼻莖也，於達切”，《後漢書注》卷五十三引《說文》“</w:t>
      </w:r>
      <w:r w:rsidR="003D7FBB" w:rsidRPr="003D7FBB">
        <w:rPr>
          <w:rFonts w:ascii="华文楷体" w:eastAsia="华文楷体" w:hAnsi="华文楷体" w:cs="宋体" w:hint="eastAsia"/>
          <w:color w:val="000000"/>
          <w:kern w:val="0"/>
          <w:sz w:val="24"/>
          <w:szCs w:val="24"/>
        </w:rPr>
        <w:t>頞</w:t>
      </w:r>
      <w:r w:rsidR="003D7FBB">
        <w:rPr>
          <w:rFonts w:ascii="华文楷体" w:eastAsia="华文楷体" w:hAnsi="华文楷体" w:cs="宋体" w:hint="eastAsia"/>
          <w:color w:val="000000"/>
          <w:kern w:val="0"/>
          <w:sz w:val="24"/>
          <w:szCs w:val="24"/>
        </w:rPr>
        <w:t>，鼻莖也”。其皆引</w:t>
      </w:r>
      <w:r w:rsidRPr="00123FFC">
        <w:rPr>
          <w:rFonts w:ascii="华文楷体" w:eastAsia="华文楷体" w:hAnsi="华文楷体" w:cs="宋体" w:hint="eastAsia"/>
          <w:color w:val="000000"/>
          <w:kern w:val="0"/>
          <w:sz w:val="24"/>
          <w:szCs w:val="24"/>
        </w:rPr>
        <w:t>《說文》釋“頞”作“鼻莖也”，當爲許氏古本原貌。</w:t>
      </w:r>
    </w:p>
    <w:p w:rsidR="0044301F" w:rsidRDefault="00AD4789" w:rsidP="0044301F">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如此，則此處為《倭名抄》節引《說文》釋義而成。</w:t>
      </w:r>
    </w:p>
    <w:p w:rsidR="0044301F" w:rsidRDefault="00AD4789" w:rsidP="0044301F">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宋体" w:hAnsi="宋体" w:cs="宋体"/>
          <w:color w:val="000000"/>
          <w:kern w:val="0"/>
          <w:sz w:val="24"/>
          <w:szCs w:val="24"/>
        </w:rPr>
        <w:t>24</w:t>
      </w:r>
      <w:r w:rsidRPr="00123FFC">
        <w:rPr>
          <w:rFonts w:ascii="宋体" w:hAnsi="宋体" w:cs="宋体" w:hint="eastAsia"/>
          <w:color w:val="000000"/>
          <w:kern w:val="0"/>
          <w:sz w:val="24"/>
          <w:szCs w:val="24"/>
        </w:rPr>
        <w:t>、衄，說文云，衄，鼻出血也。</w:t>
      </w:r>
      <w:r w:rsidR="00E54756">
        <w:rPr>
          <w:rFonts w:ascii="宋体" w:hAnsi="宋体" w:cs="宋体" w:hint="eastAsia"/>
          <w:color w:val="000000"/>
          <w:kern w:val="0"/>
          <w:sz w:val="24"/>
          <w:szCs w:val="24"/>
        </w:rPr>
        <w:t>（卷三·表五正</w:t>
      </w:r>
      <w:r w:rsidR="003D7FBB">
        <w:rPr>
          <w:rFonts w:ascii="宋体" w:hAnsi="宋体" w:cs="宋体" w:hint="eastAsia"/>
          <w:color w:val="000000"/>
          <w:kern w:val="0"/>
          <w:sz w:val="24"/>
          <w:szCs w:val="24"/>
        </w:rPr>
        <w:t>）</w:t>
      </w:r>
    </w:p>
    <w:p w:rsidR="0044301F" w:rsidRDefault="00AD4789" w:rsidP="0044301F">
      <w:pPr>
        <w:adjustRightInd w:val="0"/>
        <w:snapToGrid w:val="0"/>
        <w:spacing w:line="300" w:lineRule="auto"/>
        <w:ind w:firstLineChars="200" w:firstLine="480"/>
        <w:rPr>
          <w:color w:val="000000"/>
          <w:sz w:val="24"/>
          <w:szCs w:val="24"/>
        </w:rPr>
      </w:pPr>
      <w:r w:rsidRPr="00123FFC">
        <w:rPr>
          <w:rFonts w:ascii="宋体" w:hAnsi="宋体" w:cs="宋体" w:hint="eastAsia"/>
          <w:color w:val="000000"/>
          <w:kern w:val="0"/>
          <w:sz w:val="24"/>
          <w:szCs w:val="24"/>
        </w:rPr>
        <w:t>衄</w:t>
      </w:r>
      <w:r w:rsidRPr="00123FFC">
        <w:rPr>
          <w:rFonts w:ascii="宋体" w:hAnsi="宋体" w:cs="宋体"/>
          <w:color w:val="000000"/>
          <w:kern w:val="0"/>
          <w:sz w:val="24"/>
          <w:szCs w:val="24"/>
        </w:rPr>
        <w:t xml:space="preserve"> </w:t>
      </w:r>
      <w:r w:rsidRPr="00123FFC">
        <w:rPr>
          <w:rFonts w:ascii="SW" w:eastAsia="SW" w:hAnsi="SW" w:hint="eastAsia"/>
          <w:color w:val="000000"/>
          <w:sz w:val="24"/>
          <w:szCs w:val="24"/>
        </w:rPr>
        <w:t>尮</w:t>
      </w:r>
      <w:r w:rsidRPr="00123FFC">
        <w:rPr>
          <w:rFonts w:ascii="SW" w:eastAsia="SW" w:hAnsi="SW"/>
          <w:color w:val="000000"/>
          <w:sz w:val="24"/>
          <w:szCs w:val="24"/>
        </w:rPr>
        <w:t xml:space="preserve"> </w:t>
      </w:r>
      <w:r w:rsidRPr="00123FFC">
        <w:rPr>
          <w:rFonts w:hint="eastAsia"/>
          <w:color w:val="000000"/>
          <w:sz w:val="24"/>
          <w:szCs w:val="24"/>
        </w:rPr>
        <w:t>鼻出血也。从血丑聲</w:t>
      </w:r>
      <w:r w:rsidRPr="00123FFC">
        <w:rPr>
          <w:color w:val="000000"/>
          <w:sz w:val="24"/>
          <w:szCs w:val="24"/>
        </w:rPr>
        <w:t> </w:t>
      </w:r>
      <w:r w:rsidRPr="00123FFC">
        <w:rPr>
          <w:rFonts w:hint="eastAsia"/>
          <w:color w:val="000000"/>
          <w:sz w:val="24"/>
          <w:szCs w:val="24"/>
        </w:rPr>
        <w:t>。女六切。</w:t>
      </w:r>
    </w:p>
    <w:p w:rsidR="0044301F" w:rsidRDefault="00AD4789" w:rsidP="0044301F">
      <w:pPr>
        <w:adjustRightInd w:val="0"/>
        <w:snapToGrid w:val="0"/>
        <w:spacing w:line="300" w:lineRule="auto"/>
        <w:ind w:firstLineChars="200" w:firstLine="480"/>
        <w:rPr>
          <w:rFonts w:ascii="华文楷体" w:eastAsia="华文楷体" w:hAnsi="华文楷体" w:cs="宋体"/>
          <w:color w:val="000000"/>
          <w:kern w:val="0"/>
          <w:sz w:val="24"/>
          <w:szCs w:val="24"/>
        </w:rPr>
      </w:pPr>
      <w:r w:rsidRPr="0044301F">
        <w:rPr>
          <w:rFonts w:ascii="华文楷体" w:eastAsia="华文楷体" w:hAnsi="华文楷体" w:cs="宋体" w:hint="eastAsia"/>
          <w:color w:val="000000"/>
          <w:kern w:val="0"/>
          <w:sz w:val="24"/>
          <w:szCs w:val="24"/>
        </w:rPr>
        <w:t>按：</w:t>
      </w:r>
      <w:r w:rsidRPr="00123FFC">
        <w:rPr>
          <w:rFonts w:ascii="华文楷体" w:eastAsia="华文楷体" w:hAnsi="华文楷体" w:cs="宋体" w:hint="eastAsia"/>
          <w:color w:val="000000"/>
          <w:kern w:val="0"/>
          <w:sz w:val="24"/>
          <w:szCs w:val="24"/>
        </w:rPr>
        <w:t>鼻出血也，大徐本與倭名抄同，另，《</w:t>
      </w:r>
      <w:r w:rsidR="0031297A" w:rsidRPr="00123FFC">
        <w:rPr>
          <w:rFonts w:ascii="华文楷体" w:eastAsia="华文楷体" w:hAnsi="华文楷体" w:cs="宋体" w:hint="eastAsia"/>
          <w:color w:val="000000"/>
          <w:kern w:val="0"/>
          <w:sz w:val="24"/>
          <w:szCs w:val="24"/>
        </w:rPr>
        <w:t>慧琳音義</w:t>
      </w:r>
      <w:r w:rsidR="00D32112" w:rsidRPr="00123FFC">
        <w:rPr>
          <w:rFonts w:ascii="华文楷体" w:eastAsia="华文楷体" w:hAnsi="华文楷体" w:cs="宋体" w:hint="eastAsia"/>
          <w:color w:val="000000"/>
          <w:kern w:val="0"/>
          <w:sz w:val="24"/>
          <w:szCs w:val="24"/>
        </w:rPr>
        <w:t>》四</w:t>
      </w:r>
      <w:r w:rsidRPr="00123FFC">
        <w:rPr>
          <w:rFonts w:ascii="华文楷体" w:eastAsia="华文楷体" w:hAnsi="华文楷体" w:cs="宋体" w:hint="eastAsia"/>
          <w:color w:val="000000"/>
          <w:kern w:val="0"/>
          <w:sz w:val="24"/>
          <w:szCs w:val="24"/>
        </w:rPr>
        <w:t>九“鼻衂”條下</w:t>
      </w:r>
      <w:r w:rsidR="00B17E24" w:rsidRPr="00123FFC">
        <w:rPr>
          <w:rFonts w:ascii="华文楷体" w:eastAsia="华文楷体" w:hAnsi="华文楷体" w:cs="宋体" w:hint="eastAsia"/>
          <w:color w:val="000000"/>
          <w:kern w:val="0"/>
          <w:sz w:val="24"/>
          <w:szCs w:val="24"/>
        </w:rPr>
        <w:t>亦引</w:t>
      </w:r>
      <w:r w:rsidRPr="00123FFC">
        <w:rPr>
          <w:rFonts w:ascii="华文楷体" w:eastAsia="华文楷体" w:hAnsi="华文楷体" w:cs="宋体" w:hint="eastAsia"/>
          <w:color w:val="000000"/>
          <w:kern w:val="0"/>
          <w:sz w:val="24"/>
          <w:szCs w:val="24"/>
        </w:rPr>
        <w:t>《說文》</w:t>
      </w:r>
      <w:r w:rsidR="00B17E24" w:rsidRPr="00123FFC">
        <w:rPr>
          <w:rFonts w:ascii="华文楷体" w:eastAsia="华文楷体" w:hAnsi="华文楷体" w:cs="宋体" w:hint="eastAsia"/>
          <w:color w:val="000000"/>
          <w:kern w:val="0"/>
          <w:sz w:val="24"/>
          <w:szCs w:val="24"/>
        </w:rPr>
        <w:t>作“</w:t>
      </w:r>
      <w:r w:rsidRPr="00123FFC">
        <w:rPr>
          <w:rFonts w:ascii="华文楷体" w:eastAsia="华文楷体" w:hAnsi="华文楷体" w:cs="宋体" w:hint="eastAsia"/>
          <w:color w:val="000000"/>
          <w:kern w:val="0"/>
          <w:sz w:val="24"/>
          <w:szCs w:val="24"/>
        </w:rPr>
        <w:t>鼻出血也”，</w:t>
      </w:r>
      <w:r w:rsidR="00B17E24" w:rsidRPr="00123FFC">
        <w:rPr>
          <w:rFonts w:ascii="华文楷体" w:eastAsia="华文楷体" w:hAnsi="华文楷体" w:cs="宋体" w:hint="eastAsia"/>
          <w:color w:val="000000"/>
          <w:kern w:val="0"/>
          <w:sz w:val="24"/>
          <w:szCs w:val="24"/>
        </w:rPr>
        <w:t>三者皆同</w:t>
      </w:r>
      <w:r w:rsidRPr="00123FFC">
        <w:rPr>
          <w:rFonts w:ascii="华文楷体" w:eastAsia="华文楷体" w:hAnsi="华文楷体" w:cs="宋体" w:hint="eastAsia"/>
          <w:color w:val="000000"/>
          <w:kern w:val="0"/>
          <w:sz w:val="24"/>
          <w:szCs w:val="24"/>
        </w:rPr>
        <w:t>，當爲《說文》古本原貌。</w:t>
      </w:r>
    </w:p>
    <w:p w:rsidR="0044301F" w:rsidRDefault="00AD4789" w:rsidP="0044301F">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如此，則此處《倭名抄》為節引《說文》釋義而成。</w:t>
      </w:r>
    </w:p>
    <w:p w:rsidR="0044301F" w:rsidRDefault="00AD4789" w:rsidP="0044301F">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color w:val="000000"/>
          <w:kern w:val="0"/>
          <w:sz w:val="24"/>
          <w:szCs w:val="24"/>
        </w:rPr>
        <w:t>25</w:t>
      </w:r>
      <w:r w:rsidRPr="00123FFC">
        <w:rPr>
          <w:rFonts w:ascii="宋体" w:hAnsi="宋体" w:cs="宋体" w:hint="eastAsia"/>
          <w:color w:val="000000"/>
          <w:kern w:val="0"/>
          <w:sz w:val="24"/>
          <w:szCs w:val="24"/>
        </w:rPr>
        <w:t>、</w:t>
      </w:r>
      <w:r w:rsidR="0014402A" w:rsidRPr="0014402A">
        <w:rPr>
          <w:rFonts w:ascii="宋体" w:cs="宋体"/>
          <w:noProof/>
          <w:color w:val="000000"/>
          <w:kern w:val="0"/>
          <w:sz w:val="24"/>
          <w:szCs w:val="24"/>
        </w:rPr>
        <w:pict>
          <v:shape id="图片 86" o:spid="_x0000_i1038" type="#_x0000_t75" alt="009.jpg" style="width:14.95pt;height:15.6pt;visibility:visible">
            <v:imagedata r:id="rId25" o:title=""/>
          </v:shape>
        </w:pict>
      </w:r>
      <w:r w:rsidRPr="00123FFC">
        <w:rPr>
          <w:rFonts w:ascii="宋体" w:hAnsi="宋体" w:cs="宋体" w:hint="eastAsia"/>
          <w:color w:val="000000"/>
          <w:kern w:val="0"/>
          <w:sz w:val="24"/>
          <w:szCs w:val="24"/>
        </w:rPr>
        <w:t>吻，說文云，</w:t>
      </w:r>
      <w:r w:rsidR="0014402A" w:rsidRPr="0014402A">
        <w:rPr>
          <w:rFonts w:ascii="宋体" w:cs="宋体"/>
          <w:noProof/>
          <w:color w:val="000000"/>
          <w:kern w:val="0"/>
          <w:sz w:val="24"/>
          <w:szCs w:val="24"/>
        </w:rPr>
        <w:pict>
          <v:shape id="_x0000_i1039" type="#_x0000_t75" alt="009.jpg" style="width:14.95pt;height:15.6pt;visibility:visible">
            <v:imagedata r:id="rId25" o:title=""/>
          </v:shape>
        </w:pict>
      </w:r>
      <w:r w:rsidRPr="00123FFC">
        <w:rPr>
          <w:rFonts w:ascii="宋体" w:hAnsi="宋体" w:cs="宋体" w:hint="eastAsia"/>
          <w:color w:val="000000"/>
          <w:kern w:val="0"/>
          <w:sz w:val="24"/>
          <w:szCs w:val="24"/>
        </w:rPr>
        <w:t>吻。</w:t>
      </w:r>
      <w:r w:rsidR="00E54756">
        <w:rPr>
          <w:rFonts w:ascii="宋体" w:hAnsi="宋体" w:cs="宋体" w:hint="eastAsia"/>
          <w:color w:val="000000"/>
          <w:kern w:val="0"/>
          <w:sz w:val="24"/>
          <w:szCs w:val="24"/>
        </w:rPr>
        <w:t>（卷三·表五背</w:t>
      </w:r>
      <w:r w:rsidR="003D7FBB">
        <w:rPr>
          <w:rFonts w:ascii="宋体" w:hAnsi="宋体" w:cs="宋体" w:hint="eastAsia"/>
          <w:color w:val="000000"/>
          <w:kern w:val="0"/>
          <w:sz w:val="24"/>
          <w:szCs w:val="24"/>
        </w:rPr>
        <w:t>）</w:t>
      </w:r>
    </w:p>
    <w:p w:rsidR="0044301F" w:rsidRDefault="00AD4789" w:rsidP="0044301F">
      <w:pPr>
        <w:adjustRightInd w:val="0"/>
        <w:snapToGrid w:val="0"/>
        <w:spacing w:line="300" w:lineRule="auto"/>
        <w:ind w:firstLineChars="200" w:firstLine="480"/>
        <w:rPr>
          <w:color w:val="000000"/>
          <w:sz w:val="24"/>
          <w:szCs w:val="24"/>
        </w:rPr>
      </w:pPr>
      <w:r w:rsidRPr="00123FFC">
        <w:rPr>
          <w:rFonts w:ascii="宋体" w:hAnsi="宋体" w:cs="宋体" w:hint="eastAsia"/>
          <w:color w:val="000000"/>
          <w:kern w:val="0"/>
          <w:sz w:val="24"/>
          <w:szCs w:val="24"/>
        </w:rPr>
        <w:t>脣</w:t>
      </w:r>
      <w:r w:rsidR="007A0844" w:rsidRPr="00123FFC">
        <w:rPr>
          <w:rFonts w:ascii="宋体" w:hAnsi="宋体" w:cs="宋体" w:hint="eastAsia"/>
          <w:color w:val="000000"/>
          <w:kern w:val="0"/>
          <w:sz w:val="24"/>
          <w:szCs w:val="24"/>
        </w:rPr>
        <w:t xml:space="preserve"> </w:t>
      </w:r>
      <w:r w:rsidRPr="00123FFC">
        <w:rPr>
          <w:rFonts w:ascii="SW" w:eastAsia="SW" w:hAnsi="SW" w:hint="eastAsia"/>
          <w:color w:val="000000"/>
          <w:sz w:val="24"/>
          <w:szCs w:val="24"/>
        </w:rPr>
        <w:t>妜</w:t>
      </w:r>
      <w:r w:rsidR="007A0844" w:rsidRPr="00123FFC">
        <w:rPr>
          <w:rFonts w:ascii="SW" w:eastAsia="SW" w:hAnsi="SW" w:hint="eastAsia"/>
          <w:color w:val="000000"/>
          <w:sz w:val="24"/>
          <w:szCs w:val="24"/>
        </w:rPr>
        <w:t xml:space="preserve"> </w:t>
      </w:r>
      <w:r w:rsidRPr="00123FFC">
        <w:rPr>
          <w:rFonts w:hint="eastAsia"/>
          <w:color w:val="000000"/>
          <w:sz w:val="24"/>
          <w:szCs w:val="24"/>
        </w:rPr>
        <w:t>口耑也。从肉辰聲。</w:t>
      </w:r>
      <w:r w:rsidRPr="00123FFC">
        <w:rPr>
          <w:rFonts w:ascii="SW" w:eastAsia="SW" w:hAnsi="SW" w:hint="eastAsia"/>
          <w:color w:val="000000"/>
          <w:sz w:val="24"/>
          <w:szCs w:val="24"/>
        </w:rPr>
        <w:t>妝</w:t>
      </w:r>
      <w:r w:rsidRPr="00123FFC">
        <w:rPr>
          <w:rFonts w:hint="eastAsia"/>
          <w:color w:val="000000"/>
          <w:sz w:val="24"/>
          <w:szCs w:val="24"/>
        </w:rPr>
        <w:t>古文脣。从頁。食倫切。</w:t>
      </w:r>
    </w:p>
    <w:p w:rsidR="0044301F" w:rsidRDefault="00AD4789" w:rsidP="0044301F">
      <w:pPr>
        <w:adjustRightInd w:val="0"/>
        <w:snapToGrid w:val="0"/>
        <w:spacing w:line="300" w:lineRule="auto"/>
        <w:ind w:firstLineChars="200" w:firstLine="480"/>
        <w:rPr>
          <w:color w:val="000000"/>
          <w:sz w:val="24"/>
          <w:szCs w:val="24"/>
        </w:rPr>
      </w:pPr>
      <w:r w:rsidRPr="00123FFC">
        <w:rPr>
          <w:rFonts w:hint="eastAsia"/>
          <w:color w:val="000000"/>
          <w:sz w:val="24"/>
          <w:szCs w:val="24"/>
        </w:rPr>
        <w:t>吻</w:t>
      </w:r>
      <w:r w:rsidR="007A0844" w:rsidRPr="00123FFC">
        <w:rPr>
          <w:rFonts w:hint="eastAsia"/>
          <w:color w:val="000000"/>
          <w:sz w:val="24"/>
          <w:szCs w:val="24"/>
        </w:rPr>
        <w:t xml:space="preserve"> </w:t>
      </w:r>
      <w:r w:rsidRPr="00123FFC">
        <w:rPr>
          <w:rFonts w:ascii="SW" w:eastAsia="SW" w:hAnsi="SW" w:hint="eastAsia"/>
          <w:color w:val="000000"/>
          <w:sz w:val="24"/>
          <w:szCs w:val="24"/>
        </w:rPr>
        <w:t>入</w:t>
      </w:r>
      <w:r w:rsidR="007A0844" w:rsidRPr="00123FFC">
        <w:rPr>
          <w:rFonts w:ascii="SW" w:eastAsia="SW" w:hAnsi="SW" w:hint="eastAsia"/>
          <w:color w:val="000000"/>
          <w:sz w:val="24"/>
          <w:szCs w:val="24"/>
        </w:rPr>
        <w:t xml:space="preserve"> </w:t>
      </w:r>
      <w:r w:rsidRPr="00123FFC">
        <w:rPr>
          <w:rFonts w:hint="eastAsia"/>
          <w:color w:val="000000"/>
          <w:sz w:val="24"/>
          <w:szCs w:val="24"/>
        </w:rPr>
        <w:t>口邊也。从口勿聲。</w:t>
      </w:r>
      <w:r w:rsidRPr="00123FFC">
        <w:rPr>
          <w:rFonts w:ascii="SW" w:eastAsia="SW" w:hAnsi="SW" w:hint="eastAsia"/>
          <w:color w:val="000000"/>
          <w:sz w:val="24"/>
          <w:szCs w:val="24"/>
        </w:rPr>
        <w:t>兦</w:t>
      </w:r>
      <w:r w:rsidRPr="00123FFC">
        <w:rPr>
          <w:rFonts w:hint="eastAsia"/>
          <w:color w:val="000000"/>
          <w:sz w:val="24"/>
          <w:szCs w:val="24"/>
        </w:rPr>
        <w:t>吻或从肉从昬。武粉切。</w:t>
      </w:r>
    </w:p>
    <w:p w:rsidR="0044301F" w:rsidRDefault="00AD4789" w:rsidP="0044301F">
      <w:pPr>
        <w:adjustRightInd w:val="0"/>
        <w:snapToGrid w:val="0"/>
        <w:spacing w:line="300" w:lineRule="auto"/>
        <w:ind w:firstLineChars="200" w:firstLine="480"/>
        <w:rPr>
          <w:rFonts w:ascii="华文楷体" w:eastAsia="华文楷体" w:hAnsi="华文楷体" w:cs="宋体"/>
          <w:color w:val="000000"/>
          <w:kern w:val="0"/>
          <w:sz w:val="24"/>
          <w:szCs w:val="24"/>
        </w:rPr>
      </w:pPr>
      <w:r w:rsidRPr="0044301F">
        <w:rPr>
          <w:rFonts w:ascii="华文楷体" w:eastAsia="华文楷体" w:hAnsi="华文楷体" w:cs="宋体" w:hint="eastAsia"/>
          <w:color w:val="000000"/>
          <w:kern w:val="0"/>
          <w:sz w:val="24"/>
          <w:szCs w:val="24"/>
        </w:rPr>
        <w:lastRenderedPageBreak/>
        <w:t>按：</w:t>
      </w:r>
      <w:r w:rsidRPr="00123FFC">
        <w:rPr>
          <w:rFonts w:ascii="华文楷体" w:eastAsia="华文楷体" w:hAnsi="华文楷体" w:cs="宋体" w:hint="eastAsia"/>
          <w:color w:val="000000"/>
          <w:kern w:val="0"/>
          <w:sz w:val="24"/>
          <w:szCs w:val="24"/>
        </w:rPr>
        <w:t>今大徐本無“脣吻”句，《倭名抄》此處“</w:t>
      </w:r>
      <w:r w:rsidR="0014402A" w:rsidRPr="0014402A">
        <w:rPr>
          <w:rFonts w:ascii="华文楷体" w:eastAsia="华文楷体" w:hAnsi="华文楷体" w:cs="宋体"/>
          <w:noProof/>
          <w:color w:val="000000"/>
          <w:kern w:val="0"/>
          <w:sz w:val="24"/>
          <w:szCs w:val="24"/>
        </w:rPr>
        <w:pict>
          <v:shape id="_x0000_i1040" type="#_x0000_t75" alt="009.jpg" style="width:14.95pt;height:15.6pt;visibility:visible">
            <v:imagedata r:id="rId25" o:title=""/>
          </v:shape>
        </w:pict>
      </w:r>
      <w:r w:rsidRPr="00123FFC">
        <w:rPr>
          <w:rFonts w:ascii="华文楷体" w:eastAsia="华文楷体" w:hAnsi="华文楷体" w:cs="宋体" w:hint="eastAsia"/>
          <w:color w:val="000000"/>
          <w:kern w:val="0"/>
          <w:sz w:val="24"/>
          <w:szCs w:val="24"/>
        </w:rPr>
        <w:t>吻”下應有衍文。</w:t>
      </w:r>
    </w:p>
    <w:p w:rsidR="0044301F" w:rsidRDefault="00AD4789" w:rsidP="0044301F">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至於《倭名抄》引脣作</w:t>
      </w:r>
      <w:r w:rsidR="0014402A" w:rsidRPr="0014402A">
        <w:rPr>
          <w:rFonts w:ascii="华文楷体" w:eastAsia="华文楷体" w:hAnsi="华文楷体" w:cs="宋体"/>
          <w:noProof/>
          <w:color w:val="000000"/>
          <w:kern w:val="0"/>
          <w:sz w:val="24"/>
          <w:szCs w:val="24"/>
        </w:rPr>
        <w:pict>
          <v:shape id="_x0000_i1041" type="#_x0000_t75" alt="009.jpg" style="width:14.95pt;height:15.6pt;visibility:visible">
            <v:imagedata r:id="rId25" o:title=""/>
          </v:shape>
        </w:pict>
      </w:r>
      <w:r w:rsidRPr="00123FFC">
        <w:rPr>
          <w:rFonts w:ascii="华文楷体" w:eastAsia="华文楷体" w:hAnsi="华文楷体" w:cs="宋体" w:hint="eastAsia"/>
          <w:color w:val="000000"/>
          <w:kern w:val="0"/>
          <w:sz w:val="24"/>
          <w:szCs w:val="24"/>
        </w:rPr>
        <w:t>，則因二者為異體字。《玉篇·肉部》、《廣韻·平生》皆收“</w:t>
      </w:r>
      <w:r w:rsidR="0014402A" w:rsidRPr="0014402A">
        <w:rPr>
          <w:rFonts w:ascii="华文楷体" w:eastAsia="华文楷体" w:hAnsi="华文楷体" w:cs="宋体"/>
          <w:noProof/>
          <w:color w:val="000000"/>
          <w:kern w:val="0"/>
          <w:sz w:val="24"/>
          <w:szCs w:val="24"/>
        </w:rPr>
        <w:pict>
          <v:shape id="_x0000_i1042" type="#_x0000_t75" alt="009.jpg" style="width:14.95pt;height:15.6pt;visibility:visible">
            <v:imagedata r:id="rId25" o:title=""/>
          </v:shape>
        </w:pict>
      </w:r>
      <w:r w:rsidRPr="00123FFC">
        <w:rPr>
          <w:rFonts w:ascii="华文楷体" w:eastAsia="华文楷体" w:hAnsi="华文楷体" w:cs="宋体" w:hint="eastAsia"/>
          <w:color w:val="000000"/>
          <w:kern w:val="0"/>
          <w:sz w:val="24"/>
          <w:szCs w:val="24"/>
        </w:rPr>
        <w:t>”，均釋作“口</w:t>
      </w:r>
      <w:r w:rsidR="0014402A" w:rsidRPr="0014402A">
        <w:rPr>
          <w:rFonts w:ascii="华文楷体" w:eastAsia="华文楷体" w:hAnsi="华文楷体" w:cs="宋体"/>
          <w:noProof/>
          <w:color w:val="000000"/>
          <w:kern w:val="0"/>
          <w:sz w:val="24"/>
          <w:szCs w:val="24"/>
        </w:rPr>
        <w:pict>
          <v:shape id="_x0000_i1043" type="#_x0000_t75" alt="009.jpg" style="width:14.95pt;height:15.6pt;visibility:visible">
            <v:imagedata r:id="rId25" o:title=""/>
          </v:shape>
        </w:pict>
      </w:r>
      <w:r w:rsidRPr="00123FFC">
        <w:rPr>
          <w:rFonts w:ascii="华文楷体" w:eastAsia="华文楷体" w:hAnsi="华文楷体" w:cs="宋体" w:hint="eastAsia"/>
          <w:color w:val="000000"/>
          <w:kern w:val="0"/>
          <w:sz w:val="24"/>
          <w:szCs w:val="24"/>
        </w:rPr>
        <w:t>”，考兩者差異之源，當由手寫文字的不規範引起，書寫“辰”中“二”時稍稍連寫其形體</w:t>
      </w:r>
      <w:r w:rsidR="00B17E24" w:rsidRPr="00123FFC">
        <w:rPr>
          <w:rFonts w:ascii="华文楷体" w:eastAsia="华文楷体" w:hAnsi="华文楷体" w:cs="宋体" w:hint="eastAsia"/>
          <w:color w:val="000000"/>
          <w:kern w:val="0"/>
          <w:sz w:val="24"/>
          <w:szCs w:val="24"/>
        </w:rPr>
        <w:t>便</w:t>
      </w:r>
      <w:r w:rsidRPr="00123FFC">
        <w:rPr>
          <w:rFonts w:ascii="华文楷体" w:eastAsia="华文楷体" w:hAnsi="华文楷体" w:cs="宋体" w:hint="eastAsia"/>
          <w:color w:val="000000"/>
          <w:kern w:val="0"/>
          <w:sz w:val="24"/>
          <w:szCs w:val="24"/>
        </w:rPr>
        <w:t>類</w:t>
      </w:r>
      <w:r w:rsidR="00B17E24" w:rsidRPr="00123FFC">
        <w:rPr>
          <w:rFonts w:ascii="华文楷体" w:eastAsia="华文楷体" w:hAnsi="华文楷体" w:cs="宋体" w:hint="eastAsia"/>
          <w:color w:val="000000"/>
          <w:kern w:val="0"/>
          <w:sz w:val="24"/>
          <w:szCs w:val="24"/>
        </w:rPr>
        <w:t>於</w:t>
      </w:r>
      <w:r w:rsidRPr="00123FFC">
        <w:rPr>
          <w:rFonts w:ascii="华文楷体" w:eastAsia="华文楷体" w:hAnsi="华文楷体" w:cs="宋体" w:hint="eastAsia"/>
          <w:color w:val="000000"/>
          <w:kern w:val="0"/>
          <w:sz w:val="24"/>
          <w:szCs w:val="24"/>
        </w:rPr>
        <w:t>“工”字。</w:t>
      </w:r>
    </w:p>
    <w:p w:rsidR="0044301F" w:rsidRDefault="00AD4789" w:rsidP="0044301F">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color w:val="000000"/>
          <w:kern w:val="0"/>
          <w:sz w:val="24"/>
          <w:szCs w:val="24"/>
        </w:rPr>
        <w:t>26</w:t>
      </w:r>
      <w:r w:rsidRPr="00123FFC">
        <w:rPr>
          <w:rFonts w:ascii="宋体" w:hAnsi="宋体" w:cs="宋体" w:hint="eastAsia"/>
          <w:color w:val="000000"/>
          <w:kern w:val="0"/>
          <w:sz w:val="24"/>
          <w:szCs w:val="24"/>
        </w:rPr>
        <w:t>、齒，說文云，口中折骨者也。</w:t>
      </w:r>
      <w:r w:rsidR="00E54756">
        <w:rPr>
          <w:rFonts w:ascii="宋体" w:hAnsi="宋体" w:cs="宋体" w:hint="eastAsia"/>
          <w:color w:val="000000"/>
          <w:kern w:val="0"/>
          <w:sz w:val="24"/>
          <w:szCs w:val="24"/>
        </w:rPr>
        <w:t>（卷三·表五背</w:t>
      </w:r>
      <w:r w:rsidR="0044301F">
        <w:rPr>
          <w:rFonts w:ascii="宋体" w:hAnsi="宋体" w:cs="宋体" w:hint="eastAsia"/>
          <w:color w:val="000000"/>
          <w:kern w:val="0"/>
          <w:sz w:val="24"/>
          <w:szCs w:val="24"/>
        </w:rPr>
        <w:t>）</w:t>
      </w:r>
    </w:p>
    <w:p w:rsidR="0044301F" w:rsidRDefault="00AD4789" w:rsidP="0044301F">
      <w:pPr>
        <w:adjustRightInd w:val="0"/>
        <w:snapToGrid w:val="0"/>
        <w:spacing w:line="300" w:lineRule="auto"/>
        <w:ind w:firstLineChars="200" w:firstLine="480"/>
        <w:rPr>
          <w:color w:val="000000"/>
          <w:sz w:val="24"/>
          <w:szCs w:val="24"/>
        </w:rPr>
      </w:pPr>
      <w:r w:rsidRPr="00123FFC">
        <w:rPr>
          <w:rFonts w:ascii="宋体" w:hAnsi="宋体" w:cs="宋体" w:hint="eastAsia"/>
          <w:color w:val="000000"/>
          <w:kern w:val="0"/>
          <w:sz w:val="24"/>
          <w:szCs w:val="24"/>
        </w:rPr>
        <w:t>齒</w:t>
      </w:r>
      <w:r w:rsidR="007A0844" w:rsidRPr="00123FFC">
        <w:rPr>
          <w:rFonts w:ascii="宋体" w:hAnsi="宋体" w:cs="宋体" w:hint="eastAsia"/>
          <w:color w:val="000000"/>
          <w:kern w:val="0"/>
          <w:sz w:val="24"/>
          <w:szCs w:val="24"/>
        </w:rPr>
        <w:t xml:space="preserve"> </w:t>
      </w:r>
      <w:r w:rsidRPr="00123FFC">
        <w:rPr>
          <w:rFonts w:ascii="SW" w:eastAsia="SW" w:hAnsi="SW" w:hint="eastAsia"/>
          <w:color w:val="000000"/>
          <w:sz w:val="24"/>
          <w:szCs w:val="24"/>
        </w:rPr>
        <w:t>厗</w:t>
      </w:r>
      <w:r w:rsidR="007A0844" w:rsidRPr="00123FFC">
        <w:rPr>
          <w:rFonts w:ascii="SW" w:eastAsia="SW" w:hAnsi="SW" w:hint="eastAsia"/>
          <w:color w:val="000000"/>
          <w:sz w:val="24"/>
          <w:szCs w:val="24"/>
        </w:rPr>
        <w:t xml:space="preserve"> </w:t>
      </w:r>
      <w:r w:rsidRPr="00123FFC">
        <w:rPr>
          <w:rFonts w:hint="eastAsia"/>
          <w:color w:val="000000"/>
          <w:sz w:val="24"/>
          <w:szCs w:val="24"/>
        </w:rPr>
        <w:t>口齗骨也。象口齒之形，止聲。凡齒之屬皆从齒。</w:t>
      </w:r>
      <w:r w:rsidRPr="00123FFC">
        <w:rPr>
          <w:rFonts w:ascii="SW" w:eastAsia="SW" w:hAnsi="SW" w:hint="eastAsia"/>
          <w:color w:val="000000"/>
          <w:sz w:val="24"/>
          <w:szCs w:val="24"/>
        </w:rPr>
        <w:t>厘</w:t>
      </w:r>
      <w:r w:rsidRPr="00123FFC">
        <w:rPr>
          <w:rFonts w:hint="eastAsia"/>
          <w:color w:val="000000"/>
          <w:sz w:val="24"/>
          <w:szCs w:val="24"/>
        </w:rPr>
        <w:t>古文齒字。昌里切。</w:t>
      </w:r>
    </w:p>
    <w:p w:rsidR="0044301F" w:rsidRDefault="00AD4789" w:rsidP="0044301F">
      <w:pPr>
        <w:adjustRightInd w:val="0"/>
        <w:snapToGrid w:val="0"/>
        <w:spacing w:line="300" w:lineRule="auto"/>
        <w:ind w:firstLineChars="200" w:firstLine="480"/>
        <w:rPr>
          <w:rFonts w:ascii="华文楷体" w:eastAsia="华文楷体" w:hAnsi="华文楷体" w:cs="宋体"/>
          <w:color w:val="000000"/>
          <w:kern w:val="0"/>
          <w:sz w:val="24"/>
          <w:szCs w:val="24"/>
        </w:rPr>
      </w:pPr>
      <w:r w:rsidRPr="0044301F">
        <w:rPr>
          <w:rFonts w:ascii="华文楷体" w:eastAsia="华文楷体" w:hAnsi="华文楷体" w:cs="宋体" w:hint="eastAsia"/>
          <w:color w:val="000000"/>
          <w:kern w:val="0"/>
          <w:sz w:val="24"/>
          <w:szCs w:val="24"/>
        </w:rPr>
        <w:t>按：</w:t>
      </w:r>
      <w:r w:rsidRPr="00123FFC">
        <w:rPr>
          <w:rFonts w:ascii="华文楷体" w:eastAsia="华文楷体" w:hAnsi="华文楷体" w:cs="宋体" w:hint="eastAsia"/>
          <w:color w:val="000000"/>
          <w:kern w:val="0"/>
          <w:sz w:val="24"/>
          <w:szCs w:val="24"/>
        </w:rPr>
        <w:t>考其他古書，《十三經注疏》</w:t>
      </w:r>
      <w:r w:rsidRPr="00123FFC">
        <w:rPr>
          <w:rFonts w:ascii="华文楷体" w:eastAsia="华文楷体" w:hAnsi="华文楷体" w:cs="宋体"/>
          <w:color w:val="000000"/>
          <w:kern w:val="0"/>
          <w:sz w:val="24"/>
          <w:szCs w:val="24"/>
        </w:rPr>
        <w:t>148</w:t>
      </w:r>
      <w:r w:rsidRPr="00123FFC">
        <w:rPr>
          <w:rFonts w:ascii="华文楷体" w:eastAsia="华文楷体" w:hAnsi="华文楷体" w:cs="宋体" w:hint="eastAsia"/>
          <w:color w:val="000000"/>
          <w:kern w:val="0"/>
          <w:sz w:val="24"/>
          <w:szCs w:val="24"/>
        </w:rPr>
        <w:t>頁《尚書正義》引《說文》曰：“齒，口齗骨也”。</w:t>
      </w:r>
    </w:p>
    <w:p w:rsidR="0044301F" w:rsidRDefault="00AD4789" w:rsidP="0044301F">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w:t>
      </w:r>
      <w:r w:rsidR="0031297A" w:rsidRPr="00123FFC">
        <w:rPr>
          <w:rFonts w:ascii="华文楷体" w:eastAsia="华文楷体" w:hAnsi="华文楷体" w:cs="宋体" w:hint="eastAsia"/>
          <w:color w:val="000000"/>
          <w:kern w:val="0"/>
          <w:sz w:val="24"/>
          <w:szCs w:val="24"/>
        </w:rPr>
        <w:t>慧琳音義</w:t>
      </w:r>
      <w:r w:rsidRPr="00123FFC">
        <w:rPr>
          <w:rFonts w:ascii="华文楷体" w:eastAsia="华文楷体" w:hAnsi="华文楷体" w:cs="宋体" w:hint="eastAsia"/>
          <w:color w:val="000000"/>
          <w:kern w:val="0"/>
          <w:sz w:val="24"/>
          <w:szCs w:val="24"/>
        </w:rPr>
        <w:t>》</w:t>
      </w:r>
      <w:r w:rsidR="007A0844" w:rsidRPr="00123FFC">
        <w:rPr>
          <w:rFonts w:ascii="华文楷体" w:eastAsia="华文楷体" w:hAnsi="华文楷体" w:cs="宋体" w:hint="eastAsia"/>
          <w:color w:val="000000"/>
          <w:kern w:val="0"/>
          <w:sz w:val="24"/>
          <w:szCs w:val="24"/>
        </w:rPr>
        <w:t>卷</w:t>
      </w:r>
      <w:r w:rsidRPr="00123FFC">
        <w:rPr>
          <w:rFonts w:ascii="华文楷体" w:eastAsia="华文楷体" w:hAnsi="华文楷体" w:cs="宋体" w:hint="eastAsia"/>
          <w:color w:val="000000"/>
          <w:kern w:val="0"/>
          <w:sz w:val="24"/>
          <w:szCs w:val="24"/>
        </w:rPr>
        <w:t>二</w:t>
      </w:r>
      <w:r w:rsidR="007A0844" w:rsidRPr="00123FFC">
        <w:rPr>
          <w:rFonts w:ascii="华文楷体" w:eastAsia="华文楷体" w:hAnsi="华文楷体" w:cs="宋体" w:hint="eastAsia"/>
          <w:color w:val="000000"/>
          <w:kern w:val="0"/>
          <w:sz w:val="24"/>
          <w:szCs w:val="24"/>
        </w:rPr>
        <w:t>“爪齒”條下</w:t>
      </w:r>
      <w:r w:rsidRPr="00123FFC">
        <w:rPr>
          <w:rFonts w:ascii="华文楷体" w:eastAsia="华文楷体" w:hAnsi="华文楷体" w:cs="宋体" w:hint="eastAsia"/>
          <w:color w:val="000000"/>
          <w:kern w:val="0"/>
          <w:sz w:val="24"/>
          <w:szCs w:val="24"/>
        </w:rPr>
        <w:t>引《說文》曰：“口齗骨也，像口齒形，止聲。”</w:t>
      </w:r>
    </w:p>
    <w:p w:rsidR="0044301F" w:rsidRDefault="00AD4789" w:rsidP="0044301F">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w:t>
      </w:r>
      <w:r w:rsidR="0031297A" w:rsidRPr="00123FFC">
        <w:rPr>
          <w:rFonts w:ascii="华文楷体" w:eastAsia="华文楷体" w:hAnsi="华文楷体" w:cs="宋体" w:hint="eastAsia"/>
          <w:color w:val="000000"/>
          <w:kern w:val="0"/>
          <w:sz w:val="24"/>
          <w:szCs w:val="24"/>
        </w:rPr>
        <w:t>慧琳音義</w:t>
      </w:r>
      <w:r w:rsidRPr="00123FFC">
        <w:rPr>
          <w:rFonts w:ascii="华文楷体" w:eastAsia="华文楷体" w:hAnsi="华文楷体" w:cs="宋体" w:hint="eastAsia"/>
          <w:color w:val="000000"/>
          <w:kern w:val="0"/>
          <w:sz w:val="24"/>
          <w:szCs w:val="24"/>
        </w:rPr>
        <w:t>》一五</w:t>
      </w:r>
      <w:r w:rsidR="007A0844" w:rsidRPr="00123FFC">
        <w:rPr>
          <w:rFonts w:ascii="华文楷体" w:eastAsia="华文楷体" w:hAnsi="华文楷体" w:cs="宋体" w:hint="eastAsia"/>
          <w:color w:val="000000"/>
          <w:kern w:val="0"/>
          <w:sz w:val="24"/>
          <w:szCs w:val="24"/>
        </w:rPr>
        <w:t>“</w:t>
      </w:r>
      <w:r w:rsidR="007A0844" w:rsidRPr="00123FFC">
        <w:rPr>
          <w:rFonts w:ascii="华文楷体" w:eastAsia="华文楷体" w:hAnsi="华文楷体" w:cs="宋体"/>
          <w:color w:val="000000"/>
          <w:kern w:val="0"/>
          <w:sz w:val="24"/>
          <w:szCs w:val="24"/>
        </w:rPr>
        <w:t>爪齿</w:t>
      </w:r>
      <w:r w:rsidR="007A0844" w:rsidRPr="00123FFC">
        <w:rPr>
          <w:rFonts w:ascii="华文楷体" w:eastAsia="华文楷体" w:hAnsi="华文楷体" w:cs="宋体" w:hint="eastAsia"/>
          <w:color w:val="000000"/>
          <w:kern w:val="0"/>
          <w:sz w:val="24"/>
          <w:szCs w:val="24"/>
        </w:rPr>
        <w:t>”條下</w:t>
      </w:r>
      <w:r w:rsidRPr="00123FFC">
        <w:rPr>
          <w:rFonts w:ascii="华文楷体" w:eastAsia="华文楷体" w:hAnsi="华文楷体" w:cs="宋体" w:hint="eastAsia"/>
          <w:color w:val="000000"/>
          <w:kern w:val="0"/>
          <w:sz w:val="24"/>
          <w:szCs w:val="24"/>
        </w:rPr>
        <w:t>引《說文》曰：“口齗骨也，像口齒之形，</w:t>
      </w:r>
      <w:r w:rsidR="007A0844" w:rsidRPr="00123FFC">
        <w:rPr>
          <w:rFonts w:ascii="华文楷体" w:eastAsia="华文楷体" w:hAnsi="华文楷体" w:cs="宋体" w:hint="eastAsia"/>
          <w:color w:val="000000"/>
          <w:kern w:val="0"/>
          <w:sz w:val="24"/>
          <w:szCs w:val="24"/>
        </w:rPr>
        <w:t>止</w:t>
      </w:r>
      <w:r w:rsidRPr="00123FFC">
        <w:rPr>
          <w:rFonts w:ascii="华文楷体" w:eastAsia="华文楷体" w:hAnsi="华文楷体" w:cs="宋体" w:hint="eastAsia"/>
          <w:color w:val="000000"/>
          <w:kern w:val="0"/>
          <w:sz w:val="24"/>
          <w:szCs w:val="24"/>
        </w:rPr>
        <w:t>聲。</w:t>
      </w:r>
    </w:p>
    <w:p w:rsidR="0044301F" w:rsidRDefault="00AD4789" w:rsidP="0044301F">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此三段引文“口齗骨也”皆同大徐本，許慎古本當如是，《倭名抄》此處引文有誤</w:t>
      </w:r>
      <w:r w:rsidR="0044301F">
        <w:rPr>
          <w:rFonts w:ascii="华文楷体" w:eastAsia="华文楷体" w:hAnsi="华文楷体" w:cs="宋体" w:hint="eastAsia"/>
          <w:color w:val="000000"/>
          <w:kern w:val="0"/>
          <w:sz w:val="24"/>
          <w:szCs w:val="24"/>
        </w:rPr>
        <w:t>。</w:t>
      </w:r>
    </w:p>
    <w:p w:rsidR="00420F92" w:rsidRDefault="00AD4789" w:rsidP="00420F92">
      <w:pPr>
        <w:adjustRightInd w:val="0"/>
        <w:snapToGrid w:val="0"/>
        <w:spacing w:line="300" w:lineRule="auto"/>
        <w:ind w:firstLineChars="200" w:firstLine="480"/>
        <w:rPr>
          <w:color w:val="000000"/>
          <w:sz w:val="24"/>
          <w:szCs w:val="24"/>
        </w:rPr>
      </w:pPr>
      <w:r w:rsidRPr="00123FFC">
        <w:rPr>
          <w:rFonts w:ascii="华文楷体" w:eastAsia="华文楷体" w:hAnsi="华文楷体" w:cs="宋体"/>
          <w:color w:val="000000"/>
          <w:kern w:val="0"/>
          <w:sz w:val="24"/>
          <w:szCs w:val="24"/>
        </w:rPr>
        <w:t>27</w:t>
      </w:r>
      <w:r w:rsidRPr="00123FFC">
        <w:rPr>
          <w:rFonts w:ascii="华文楷体" w:eastAsia="华文楷体" w:hAnsi="华文楷体" w:cs="宋体" w:hint="eastAsia"/>
          <w:color w:val="000000"/>
          <w:kern w:val="0"/>
          <w:sz w:val="24"/>
          <w:szCs w:val="24"/>
        </w:rPr>
        <w:t>、</w:t>
      </w:r>
      <w:r w:rsidRPr="00123FFC">
        <w:rPr>
          <w:rFonts w:ascii="宋体" w:hAnsi="宋体" w:cs="宋体" w:hint="eastAsia"/>
          <w:color w:val="000000"/>
          <w:kern w:val="0"/>
          <w:sz w:val="24"/>
          <w:szCs w:val="24"/>
        </w:rPr>
        <w:t>齒，說文云，</w:t>
      </w:r>
      <w:r w:rsidRPr="00123FFC">
        <w:rPr>
          <w:rFonts w:hint="eastAsia"/>
          <w:color w:val="000000"/>
          <w:sz w:val="24"/>
          <w:szCs w:val="24"/>
        </w:rPr>
        <w:t>齔，毀齒也。</w:t>
      </w:r>
      <w:r w:rsidR="00E54756">
        <w:rPr>
          <w:rFonts w:ascii="宋体" w:hAnsi="宋体" w:cs="宋体" w:hint="eastAsia"/>
          <w:color w:val="000000"/>
          <w:kern w:val="0"/>
          <w:sz w:val="24"/>
          <w:szCs w:val="24"/>
        </w:rPr>
        <w:t>（卷三·表五背</w:t>
      </w:r>
      <w:r w:rsidR="00420F92">
        <w:rPr>
          <w:rFonts w:ascii="宋体" w:hAnsi="宋体" w:cs="宋体" w:hint="eastAsia"/>
          <w:color w:val="000000"/>
          <w:kern w:val="0"/>
          <w:sz w:val="24"/>
          <w:szCs w:val="24"/>
        </w:rPr>
        <w:t>）</w:t>
      </w:r>
    </w:p>
    <w:p w:rsidR="00420F92" w:rsidRDefault="00AD4789" w:rsidP="00420F92">
      <w:pPr>
        <w:adjustRightInd w:val="0"/>
        <w:snapToGrid w:val="0"/>
        <w:spacing w:line="300" w:lineRule="auto"/>
        <w:ind w:firstLineChars="200" w:firstLine="480"/>
        <w:rPr>
          <w:color w:val="000000"/>
          <w:sz w:val="24"/>
          <w:szCs w:val="24"/>
        </w:rPr>
      </w:pPr>
      <w:r w:rsidRPr="00123FFC">
        <w:rPr>
          <w:rFonts w:hint="eastAsia"/>
          <w:color w:val="000000"/>
          <w:sz w:val="24"/>
          <w:szCs w:val="24"/>
        </w:rPr>
        <w:t>齔</w:t>
      </w:r>
      <w:r w:rsidR="007A0844" w:rsidRPr="00123FFC">
        <w:rPr>
          <w:rFonts w:hint="eastAsia"/>
          <w:color w:val="000000"/>
          <w:sz w:val="24"/>
          <w:szCs w:val="24"/>
        </w:rPr>
        <w:t xml:space="preserve"> </w:t>
      </w:r>
      <w:r w:rsidRPr="00123FFC">
        <w:rPr>
          <w:rFonts w:ascii="SW" w:eastAsia="SW" w:hAnsi="SW" w:hint="eastAsia"/>
          <w:color w:val="000000"/>
          <w:sz w:val="24"/>
          <w:szCs w:val="24"/>
        </w:rPr>
        <w:t>厚</w:t>
      </w:r>
      <w:r w:rsidR="007A0844" w:rsidRPr="00123FFC">
        <w:rPr>
          <w:rFonts w:ascii="SW" w:eastAsia="SW" w:hAnsi="SW" w:hint="eastAsia"/>
          <w:color w:val="000000"/>
          <w:sz w:val="24"/>
          <w:szCs w:val="24"/>
        </w:rPr>
        <w:t xml:space="preserve"> </w:t>
      </w:r>
      <w:r w:rsidRPr="00123FFC">
        <w:rPr>
          <w:rFonts w:hint="eastAsia"/>
          <w:color w:val="000000"/>
          <w:sz w:val="24"/>
          <w:szCs w:val="24"/>
        </w:rPr>
        <w:t>毀齒也。男八月生齒，八歲而齔。女七月生齒，七歲而齔。从齒从七。</w:t>
      </w:r>
      <w:r w:rsidR="00483F4E" w:rsidRPr="00123FFC">
        <w:rPr>
          <w:color w:val="000000"/>
          <w:sz w:val="24"/>
          <w:szCs w:val="24"/>
        </w:rPr>
        <w:t>初堇切</w:t>
      </w:r>
      <w:r w:rsidR="00420F92">
        <w:rPr>
          <w:rFonts w:hint="eastAsia"/>
          <w:color w:val="000000"/>
          <w:sz w:val="24"/>
          <w:szCs w:val="24"/>
        </w:rPr>
        <w:t>。</w:t>
      </w:r>
    </w:p>
    <w:p w:rsidR="00420F92" w:rsidRDefault="00AD4789" w:rsidP="00420F92">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按：毀齒也，大徐本與《倭名抄》同，另《十三經注疏》</w:t>
      </w:r>
      <w:r w:rsidRPr="00123FFC">
        <w:rPr>
          <w:rFonts w:ascii="华文楷体" w:eastAsia="华文楷体" w:hAnsi="华文楷体" w:cs="宋体"/>
          <w:color w:val="000000"/>
          <w:kern w:val="0"/>
          <w:sz w:val="24"/>
          <w:szCs w:val="24"/>
        </w:rPr>
        <w:t>1796</w:t>
      </w:r>
      <w:r w:rsidRPr="00123FFC">
        <w:rPr>
          <w:rFonts w:ascii="华文楷体" w:eastAsia="华文楷体" w:hAnsi="华文楷体" w:cs="宋体" w:hint="eastAsia"/>
          <w:color w:val="000000"/>
          <w:kern w:val="0"/>
          <w:sz w:val="24"/>
          <w:szCs w:val="24"/>
        </w:rPr>
        <w:t>頁、《</w:t>
      </w:r>
      <w:r w:rsidR="0031297A" w:rsidRPr="00123FFC">
        <w:rPr>
          <w:rFonts w:ascii="华文楷体" w:eastAsia="华文楷体" w:hAnsi="华文楷体" w:cs="宋体" w:hint="eastAsia"/>
          <w:color w:val="000000"/>
          <w:kern w:val="0"/>
          <w:sz w:val="24"/>
          <w:szCs w:val="24"/>
        </w:rPr>
        <w:t>慧琳音義</w:t>
      </w:r>
      <w:r w:rsidRPr="00123FFC">
        <w:rPr>
          <w:rFonts w:ascii="华文楷体" w:eastAsia="华文楷体" w:hAnsi="华文楷体" w:cs="宋体" w:hint="eastAsia"/>
          <w:color w:val="000000"/>
          <w:kern w:val="0"/>
          <w:sz w:val="24"/>
          <w:szCs w:val="24"/>
        </w:rPr>
        <w:t>》</w:t>
      </w:r>
      <w:r w:rsidR="005D3CCC" w:rsidRPr="00123FFC">
        <w:rPr>
          <w:rFonts w:ascii="华文楷体" w:eastAsia="华文楷体" w:hAnsi="华文楷体" w:cs="宋体" w:hint="eastAsia"/>
          <w:color w:val="000000"/>
          <w:kern w:val="0"/>
          <w:sz w:val="24"/>
          <w:szCs w:val="24"/>
        </w:rPr>
        <w:t>卷</w:t>
      </w:r>
      <w:r w:rsidRPr="00123FFC">
        <w:rPr>
          <w:rFonts w:ascii="华文楷体" w:eastAsia="华文楷体" w:hAnsi="华文楷体" w:cs="宋体" w:hint="eastAsia"/>
          <w:color w:val="000000"/>
          <w:kern w:val="0"/>
          <w:sz w:val="24"/>
          <w:szCs w:val="24"/>
        </w:rPr>
        <w:t>一</w:t>
      </w:r>
      <w:r w:rsidR="005D3CCC" w:rsidRPr="00123FFC">
        <w:rPr>
          <w:rFonts w:ascii="华文楷体" w:eastAsia="华文楷体" w:hAnsi="华文楷体" w:cs="宋体" w:hint="eastAsia"/>
          <w:color w:val="000000"/>
          <w:kern w:val="0"/>
          <w:sz w:val="24"/>
          <w:szCs w:val="24"/>
        </w:rPr>
        <w:t>“齠齔”條下</w:t>
      </w:r>
      <w:r w:rsidRPr="00123FFC">
        <w:rPr>
          <w:rFonts w:ascii="华文楷体" w:eastAsia="华文楷体" w:hAnsi="华文楷体" w:cs="宋体" w:hint="eastAsia"/>
          <w:color w:val="000000"/>
          <w:kern w:val="0"/>
          <w:sz w:val="24"/>
          <w:szCs w:val="24"/>
        </w:rPr>
        <w:t>引文皆作“齔，毀齒也”，當爲許氏《說文》古本原貌。</w:t>
      </w:r>
    </w:p>
    <w:p w:rsidR="00420F92" w:rsidRDefault="00AD4789" w:rsidP="00420F92">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故此處當爲《倭名抄》節引《說文》而成。</w:t>
      </w:r>
    </w:p>
    <w:p w:rsidR="00420F92" w:rsidRDefault="00AD4789" w:rsidP="00420F92">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color w:val="000000"/>
          <w:kern w:val="0"/>
          <w:sz w:val="24"/>
          <w:szCs w:val="24"/>
        </w:rPr>
        <w:t>27</w:t>
      </w:r>
      <w:r w:rsidRPr="00123FFC">
        <w:rPr>
          <w:rFonts w:ascii="宋体" w:hAnsi="宋体" w:cs="宋体" w:hint="eastAsia"/>
          <w:color w:val="000000"/>
          <w:kern w:val="0"/>
          <w:sz w:val="24"/>
          <w:szCs w:val="24"/>
        </w:rPr>
        <w:t>、齨，老人齒如臼也。</w:t>
      </w:r>
      <w:r w:rsidR="00E54756">
        <w:rPr>
          <w:rFonts w:ascii="宋体" w:hAnsi="宋体" w:cs="宋体" w:hint="eastAsia"/>
          <w:color w:val="000000"/>
          <w:kern w:val="0"/>
          <w:sz w:val="24"/>
          <w:szCs w:val="24"/>
        </w:rPr>
        <w:t>（卷三·表六正</w:t>
      </w:r>
      <w:r w:rsidR="00420F92">
        <w:rPr>
          <w:rFonts w:ascii="宋体" w:hAnsi="宋体" w:cs="宋体" w:hint="eastAsia"/>
          <w:color w:val="000000"/>
          <w:kern w:val="0"/>
          <w:sz w:val="24"/>
          <w:szCs w:val="24"/>
        </w:rPr>
        <w:t>）</w:t>
      </w:r>
    </w:p>
    <w:p w:rsidR="00420F92" w:rsidRDefault="00AD4789" w:rsidP="00420F92">
      <w:pPr>
        <w:adjustRightInd w:val="0"/>
        <w:snapToGrid w:val="0"/>
        <w:spacing w:line="300" w:lineRule="auto"/>
        <w:ind w:firstLineChars="200" w:firstLine="480"/>
        <w:rPr>
          <w:color w:val="000000"/>
          <w:sz w:val="24"/>
          <w:szCs w:val="24"/>
        </w:rPr>
      </w:pPr>
      <w:r w:rsidRPr="00123FFC">
        <w:rPr>
          <w:rFonts w:ascii="宋体" w:hAnsi="宋体" w:cs="宋体" w:hint="eastAsia"/>
          <w:color w:val="000000"/>
          <w:kern w:val="0"/>
          <w:sz w:val="24"/>
          <w:szCs w:val="24"/>
        </w:rPr>
        <w:t>齨</w:t>
      </w:r>
      <w:r w:rsidR="005D3CCC" w:rsidRPr="00123FFC">
        <w:rPr>
          <w:rFonts w:ascii="宋体" w:hAnsi="宋体" w:cs="宋体" w:hint="eastAsia"/>
          <w:color w:val="000000"/>
          <w:kern w:val="0"/>
          <w:sz w:val="24"/>
          <w:szCs w:val="24"/>
        </w:rPr>
        <w:t xml:space="preserve"> </w:t>
      </w:r>
      <w:r w:rsidRPr="00123FFC">
        <w:rPr>
          <w:rFonts w:ascii="SW" w:eastAsia="SW" w:hAnsi="SW" w:hint="eastAsia"/>
          <w:color w:val="000000"/>
          <w:sz w:val="24"/>
          <w:szCs w:val="24"/>
        </w:rPr>
        <w:t>厽</w:t>
      </w:r>
      <w:r w:rsidR="005D3CCC" w:rsidRPr="00123FFC">
        <w:rPr>
          <w:rFonts w:ascii="SW" w:eastAsia="SW" w:hAnsi="SW" w:hint="eastAsia"/>
          <w:color w:val="000000"/>
          <w:sz w:val="24"/>
          <w:szCs w:val="24"/>
        </w:rPr>
        <w:t xml:space="preserve"> </w:t>
      </w:r>
      <w:r w:rsidRPr="00123FFC">
        <w:rPr>
          <w:rFonts w:hint="eastAsia"/>
          <w:color w:val="000000"/>
          <w:sz w:val="24"/>
          <w:szCs w:val="24"/>
        </w:rPr>
        <w:t>老人齒如臼也。一曰馬八歲齒臼也。从齒从臼，臼亦聲。其久切。</w:t>
      </w:r>
    </w:p>
    <w:p w:rsidR="00420F92" w:rsidRDefault="00AD4789" w:rsidP="00420F92">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宋体" w:hAnsi="宋体" w:cs="宋体" w:hint="eastAsia"/>
          <w:color w:val="000000"/>
          <w:kern w:val="0"/>
          <w:sz w:val="24"/>
          <w:szCs w:val="24"/>
        </w:rPr>
        <w:t>按：</w:t>
      </w:r>
      <w:r w:rsidRPr="00123FFC">
        <w:rPr>
          <w:rFonts w:ascii="华文楷体" w:eastAsia="华文楷体" w:hAnsi="华文楷体" w:cs="宋体" w:hint="eastAsia"/>
          <w:color w:val="000000"/>
          <w:kern w:val="0"/>
          <w:sz w:val="24"/>
          <w:szCs w:val="24"/>
        </w:rPr>
        <w:t>老人齒如臼也，二者皆同，當為許氏《說文》原貌。另外，《唐五代韻書集存》</w:t>
      </w:r>
      <w:r w:rsidRPr="00123FFC">
        <w:rPr>
          <w:rFonts w:ascii="华文楷体" w:eastAsia="华文楷体" w:hAnsi="华文楷体" w:cs="宋体"/>
          <w:color w:val="000000"/>
          <w:kern w:val="0"/>
          <w:sz w:val="24"/>
          <w:szCs w:val="24"/>
        </w:rPr>
        <w:t>197</w:t>
      </w:r>
      <w:r w:rsidRPr="00123FFC">
        <w:rPr>
          <w:rFonts w:ascii="华文楷体" w:eastAsia="华文楷体" w:hAnsi="华文楷体" w:cs="宋体" w:hint="eastAsia"/>
          <w:color w:val="000000"/>
          <w:kern w:val="0"/>
          <w:sz w:val="24"/>
          <w:szCs w:val="24"/>
        </w:rPr>
        <w:t>頁引《說文》曰：“老如臼，馬八歲曰臼”，或是概括而成，或是引用中出現脫誤，但可證《說文》中“齨”有兩義，《倭名抄》當是引其中一義。</w:t>
      </w:r>
    </w:p>
    <w:p w:rsidR="00420F92" w:rsidRDefault="00AD4789" w:rsidP="00420F92">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color w:val="000000"/>
          <w:kern w:val="0"/>
          <w:sz w:val="24"/>
          <w:szCs w:val="24"/>
        </w:rPr>
        <w:t>28</w:t>
      </w:r>
      <w:r w:rsidR="00420F92">
        <w:rPr>
          <w:rFonts w:ascii="宋体" w:hAnsi="宋体" w:cs="宋体" w:hint="eastAsia"/>
          <w:color w:val="000000"/>
          <w:kern w:val="0"/>
          <w:sz w:val="24"/>
          <w:szCs w:val="24"/>
        </w:rPr>
        <w:t>、</w:t>
      </w:r>
      <w:r w:rsidRPr="00123FFC">
        <w:rPr>
          <w:rFonts w:ascii="宋体" w:hAnsi="宋体" w:cs="宋体" w:hint="eastAsia"/>
          <w:color w:val="000000"/>
          <w:kern w:val="0"/>
          <w:sz w:val="24"/>
          <w:szCs w:val="24"/>
        </w:rPr>
        <w:t>咽喉，說文云，咽谓之嗌。</w:t>
      </w:r>
      <w:r w:rsidR="00E54756">
        <w:rPr>
          <w:rFonts w:ascii="宋体" w:hAnsi="宋体" w:cs="宋体" w:hint="eastAsia"/>
          <w:color w:val="000000"/>
          <w:kern w:val="0"/>
          <w:sz w:val="24"/>
          <w:szCs w:val="24"/>
        </w:rPr>
        <w:t>（卷三·表六正</w:t>
      </w:r>
      <w:r w:rsidR="00420F92">
        <w:rPr>
          <w:rFonts w:ascii="宋体" w:hAnsi="宋体" w:cs="宋体" w:hint="eastAsia"/>
          <w:color w:val="000000"/>
          <w:kern w:val="0"/>
          <w:sz w:val="24"/>
          <w:szCs w:val="24"/>
        </w:rPr>
        <w:t>）</w:t>
      </w:r>
    </w:p>
    <w:p w:rsidR="00420F92" w:rsidRDefault="00AD4789" w:rsidP="00420F92">
      <w:pPr>
        <w:adjustRightInd w:val="0"/>
        <w:snapToGrid w:val="0"/>
        <w:spacing w:line="300" w:lineRule="auto"/>
        <w:ind w:firstLineChars="200" w:firstLine="480"/>
        <w:rPr>
          <w:color w:val="000000"/>
          <w:sz w:val="24"/>
          <w:szCs w:val="24"/>
        </w:rPr>
      </w:pPr>
      <w:r w:rsidRPr="00123FFC">
        <w:rPr>
          <w:rFonts w:ascii="宋体" w:hAnsi="宋体" w:cs="宋体" w:hint="eastAsia"/>
          <w:color w:val="000000"/>
          <w:kern w:val="0"/>
          <w:sz w:val="24"/>
          <w:szCs w:val="24"/>
        </w:rPr>
        <w:t>咽</w:t>
      </w:r>
      <w:r w:rsidR="005D3CCC" w:rsidRPr="00123FFC">
        <w:rPr>
          <w:rFonts w:ascii="宋体" w:hAnsi="宋体" w:cs="宋体" w:hint="eastAsia"/>
          <w:color w:val="000000"/>
          <w:kern w:val="0"/>
          <w:sz w:val="24"/>
          <w:szCs w:val="24"/>
        </w:rPr>
        <w:t xml:space="preserve"> </w:t>
      </w:r>
      <w:r w:rsidRPr="00123FFC">
        <w:rPr>
          <w:rFonts w:ascii="SW" w:eastAsia="SW" w:hAnsi="SW" w:hint="eastAsia"/>
          <w:color w:val="000000"/>
          <w:sz w:val="24"/>
          <w:szCs w:val="24"/>
        </w:rPr>
        <w:t>八</w:t>
      </w:r>
      <w:r w:rsidR="005D3CCC" w:rsidRPr="00123FFC">
        <w:rPr>
          <w:rFonts w:ascii="SW" w:eastAsia="SW" w:hAnsi="SW" w:hint="eastAsia"/>
          <w:color w:val="000000"/>
          <w:sz w:val="24"/>
          <w:szCs w:val="24"/>
        </w:rPr>
        <w:t xml:space="preserve"> </w:t>
      </w:r>
      <w:r w:rsidRPr="00123FFC">
        <w:rPr>
          <w:rFonts w:hint="eastAsia"/>
          <w:color w:val="000000"/>
          <w:sz w:val="24"/>
          <w:szCs w:val="24"/>
        </w:rPr>
        <w:t>嗌也。从口因聲。烏前切。</w:t>
      </w:r>
    </w:p>
    <w:p w:rsidR="00420F92" w:rsidRDefault="00AD4789" w:rsidP="00420F92">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按：二者釋義句式存在差異，《說文》採取“某，某也”的典型判斷句式，《倭名抄》則採用“被釋詞</w:t>
      </w:r>
      <w:r w:rsidRPr="00123FFC">
        <w:rPr>
          <w:rFonts w:ascii="华文楷体" w:eastAsia="华文楷体" w:hAnsi="华文楷体" w:cs="宋体"/>
          <w:color w:val="000000"/>
          <w:kern w:val="0"/>
          <w:sz w:val="24"/>
          <w:szCs w:val="24"/>
        </w:rPr>
        <w:t>+</w:t>
      </w:r>
      <w:r w:rsidRPr="00123FFC">
        <w:rPr>
          <w:rFonts w:ascii="华文楷体" w:eastAsia="华文楷体" w:hAnsi="华文楷体" w:cs="宋体" w:hint="eastAsia"/>
          <w:color w:val="000000"/>
          <w:kern w:val="0"/>
          <w:sz w:val="24"/>
          <w:szCs w:val="24"/>
        </w:rPr>
        <w:t>謂之</w:t>
      </w:r>
      <w:r w:rsidRPr="00123FFC">
        <w:rPr>
          <w:rFonts w:ascii="华文楷体" w:eastAsia="华文楷体" w:hAnsi="华文楷体" w:cs="宋体"/>
          <w:color w:val="000000"/>
          <w:kern w:val="0"/>
          <w:sz w:val="24"/>
          <w:szCs w:val="24"/>
        </w:rPr>
        <w:t>+</w:t>
      </w:r>
      <w:r w:rsidRPr="00123FFC">
        <w:rPr>
          <w:rFonts w:ascii="华文楷体" w:eastAsia="华文楷体" w:hAnsi="华文楷体" w:cs="宋体" w:hint="eastAsia"/>
          <w:color w:val="000000"/>
          <w:kern w:val="0"/>
          <w:sz w:val="24"/>
          <w:szCs w:val="24"/>
        </w:rPr>
        <w:t>釋義”的句式。考《經典釋文》</w:t>
      </w:r>
      <w:r w:rsidRPr="00123FFC">
        <w:rPr>
          <w:rFonts w:ascii="华文楷体" w:eastAsia="华文楷体" w:hAnsi="华文楷体" w:cs="宋体"/>
          <w:color w:val="000000"/>
          <w:kern w:val="0"/>
          <w:sz w:val="24"/>
          <w:szCs w:val="24"/>
        </w:rPr>
        <w:t>435</w:t>
      </w:r>
      <w:r w:rsidRPr="00123FFC">
        <w:rPr>
          <w:rFonts w:ascii="华文楷体" w:eastAsia="华文楷体" w:hAnsi="华文楷体" w:cs="宋体" w:hint="eastAsia"/>
          <w:color w:val="000000"/>
          <w:kern w:val="0"/>
          <w:sz w:val="24"/>
          <w:szCs w:val="24"/>
        </w:rPr>
        <w:t>頁及《</w:t>
      </w:r>
      <w:r w:rsidR="0031297A" w:rsidRPr="00123FFC">
        <w:rPr>
          <w:rFonts w:ascii="华文楷体" w:eastAsia="华文楷体" w:hAnsi="华文楷体" w:cs="宋体" w:hint="eastAsia"/>
          <w:color w:val="000000"/>
          <w:kern w:val="0"/>
          <w:sz w:val="24"/>
          <w:szCs w:val="24"/>
        </w:rPr>
        <w:t>慧琳音義</w:t>
      </w:r>
      <w:r w:rsidRPr="00123FFC">
        <w:rPr>
          <w:rFonts w:ascii="华文楷体" w:eastAsia="华文楷体" w:hAnsi="华文楷体" w:cs="宋体" w:hint="eastAsia"/>
          <w:color w:val="000000"/>
          <w:kern w:val="0"/>
          <w:sz w:val="24"/>
          <w:szCs w:val="24"/>
        </w:rPr>
        <w:t>》九二·</w:t>
      </w:r>
      <w:r w:rsidRPr="00123FFC">
        <w:rPr>
          <w:rFonts w:ascii="华文楷体" w:eastAsia="华文楷体" w:hAnsi="华文楷体" w:cs="宋体"/>
          <w:color w:val="000000"/>
          <w:kern w:val="0"/>
          <w:sz w:val="24"/>
          <w:szCs w:val="24"/>
        </w:rPr>
        <w:t>11</w:t>
      </w:r>
      <w:r w:rsidR="00B17E24" w:rsidRPr="00123FFC">
        <w:rPr>
          <w:rFonts w:ascii="华文楷体" w:eastAsia="华文楷体" w:hAnsi="华文楷体" w:cs="宋体" w:hint="eastAsia"/>
          <w:color w:val="000000"/>
          <w:kern w:val="0"/>
          <w:sz w:val="24"/>
          <w:szCs w:val="24"/>
        </w:rPr>
        <w:t>引文，前者作“嗌也，又巫賢反”，後者作“嗌也，從</w:t>
      </w:r>
      <w:r w:rsidRPr="00123FFC">
        <w:rPr>
          <w:rFonts w:ascii="华文楷体" w:eastAsia="华文楷体" w:hAnsi="华文楷体" w:cs="宋体" w:hint="eastAsia"/>
          <w:color w:val="000000"/>
          <w:kern w:val="0"/>
          <w:sz w:val="24"/>
          <w:szCs w:val="24"/>
        </w:rPr>
        <w:t>口因聲”，二者釋義與句式皆同大徐本，據此推測其當忠於許氏原本。</w:t>
      </w:r>
    </w:p>
    <w:p w:rsidR="00420F92" w:rsidRDefault="00AD4789" w:rsidP="00420F92">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此處為《倭名抄》概括《說文》釋義而成。</w:t>
      </w:r>
    </w:p>
    <w:p w:rsidR="00420F92" w:rsidRDefault="00AD4789" w:rsidP="00420F92">
      <w:pPr>
        <w:adjustRightInd w:val="0"/>
        <w:snapToGrid w:val="0"/>
        <w:spacing w:line="300" w:lineRule="auto"/>
        <w:ind w:firstLineChars="200" w:firstLine="480"/>
        <w:rPr>
          <w:rFonts w:ascii="宋体" w:cs="宋体"/>
          <w:color w:val="000000"/>
          <w:kern w:val="0"/>
          <w:sz w:val="24"/>
          <w:szCs w:val="24"/>
        </w:rPr>
      </w:pPr>
      <w:r w:rsidRPr="00123FFC">
        <w:rPr>
          <w:rFonts w:ascii="华文楷体" w:eastAsia="华文楷体" w:hAnsi="华文楷体" w:cs="宋体"/>
          <w:color w:val="000000"/>
          <w:kern w:val="0"/>
          <w:sz w:val="24"/>
          <w:szCs w:val="24"/>
        </w:rPr>
        <w:t>29</w:t>
      </w:r>
      <w:r w:rsidRPr="00123FFC">
        <w:rPr>
          <w:rFonts w:ascii="华文楷体" w:eastAsia="华文楷体" w:hAnsi="华文楷体" w:cs="宋体" w:hint="eastAsia"/>
          <w:color w:val="000000"/>
          <w:kern w:val="0"/>
          <w:sz w:val="24"/>
          <w:szCs w:val="24"/>
        </w:rPr>
        <w:t>、</w:t>
      </w:r>
      <w:r w:rsidRPr="00123FFC">
        <w:rPr>
          <w:rFonts w:ascii="宋体" w:hAnsi="宋体" w:cs="宋体" w:hint="eastAsia"/>
          <w:color w:val="000000"/>
          <w:kern w:val="0"/>
          <w:sz w:val="24"/>
          <w:szCs w:val="24"/>
        </w:rPr>
        <w:t>鬢髮，說文云，鬢，頰髮也。</w:t>
      </w:r>
      <w:r w:rsidR="00420F92">
        <w:rPr>
          <w:rFonts w:ascii="宋体" w:hAnsi="宋体" w:cs="宋体" w:hint="eastAsia"/>
          <w:color w:val="000000"/>
          <w:kern w:val="0"/>
          <w:sz w:val="24"/>
          <w:szCs w:val="24"/>
        </w:rPr>
        <w:t>（</w:t>
      </w:r>
      <w:r w:rsidR="00E54756">
        <w:rPr>
          <w:rFonts w:ascii="宋体" w:hAnsi="宋体" w:cs="宋体" w:hint="eastAsia"/>
          <w:color w:val="000000"/>
          <w:kern w:val="0"/>
          <w:sz w:val="24"/>
          <w:szCs w:val="24"/>
        </w:rPr>
        <w:t>卷三·表六背</w:t>
      </w:r>
      <w:r w:rsidR="00420F92">
        <w:rPr>
          <w:rFonts w:ascii="宋体" w:hAnsi="宋体" w:cs="宋体" w:hint="eastAsia"/>
          <w:color w:val="000000"/>
          <w:kern w:val="0"/>
          <w:sz w:val="24"/>
          <w:szCs w:val="24"/>
        </w:rPr>
        <w:t>）</w:t>
      </w:r>
    </w:p>
    <w:p w:rsidR="00420F92" w:rsidRDefault="00AD4789" w:rsidP="00420F92">
      <w:pPr>
        <w:adjustRightInd w:val="0"/>
        <w:snapToGrid w:val="0"/>
        <w:spacing w:line="300" w:lineRule="auto"/>
        <w:ind w:firstLineChars="200" w:firstLine="480"/>
        <w:rPr>
          <w:color w:val="000000"/>
          <w:sz w:val="24"/>
          <w:szCs w:val="24"/>
        </w:rPr>
      </w:pPr>
      <w:r w:rsidRPr="00123FFC">
        <w:rPr>
          <w:rFonts w:ascii="宋体" w:hAnsi="宋体" w:cs="宋体" w:hint="eastAsia"/>
          <w:color w:val="000000"/>
          <w:kern w:val="0"/>
          <w:sz w:val="24"/>
          <w:szCs w:val="24"/>
        </w:rPr>
        <w:t>鬢</w:t>
      </w:r>
      <w:r w:rsidR="005D3CCC" w:rsidRPr="00123FFC">
        <w:rPr>
          <w:rFonts w:ascii="宋体" w:hAnsi="宋体" w:cs="宋体" w:hint="eastAsia"/>
          <w:color w:val="000000"/>
          <w:kern w:val="0"/>
          <w:sz w:val="24"/>
          <w:szCs w:val="24"/>
        </w:rPr>
        <w:t xml:space="preserve"> </w:t>
      </w:r>
      <w:r w:rsidRPr="00123FFC">
        <w:rPr>
          <w:rFonts w:ascii="SW" w:eastAsia="SW" w:hAnsi="SW" w:hint="eastAsia"/>
          <w:color w:val="000000"/>
          <w:sz w:val="24"/>
          <w:szCs w:val="24"/>
        </w:rPr>
        <w:t>杝</w:t>
      </w:r>
      <w:r w:rsidR="005D3CCC" w:rsidRPr="00123FFC">
        <w:rPr>
          <w:rFonts w:ascii="SW" w:eastAsia="SW" w:hAnsi="SW" w:hint="eastAsia"/>
          <w:color w:val="000000"/>
          <w:sz w:val="24"/>
          <w:szCs w:val="24"/>
        </w:rPr>
        <w:t xml:space="preserve"> </w:t>
      </w:r>
      <w:r w:rsidRPr="00123FFC">
        <w:rPr>
          <w:rFonts w:hint="eastAsia"/>
          <w:color w:val="000000"/>
          <w:sz w:val="24"/>
          <w:szCs w:val="24"/>
        </w:rPr>
        <w:t>頰髮也。从髟賓聲。必刃切。</w:t>
      </w:r>
    </w:p>
    <w:p w:rsidR="00420F92" w:rsidRDefault="00AD4789" w:rsidP="00420F92">
      <w:pPr>
        <w:adjustRightInd w:val="0"/>
        <w:snapToGrid w:val="0"/>
        <w:spacing w:line="300" w:lineRule="auto"/>
        <w:ind w:firstLineChars="200" w:firstLine="480"/>
        <w:rPr>
          <w:rFonts w:ascii="华文楷体" w:eastAsia="华文楷体" w:hAnsi="华文楷体" w:cs="宋体"/>
          <w:color w:val="000000"/>
          <w:kern w:val="0"/>
          <w:sz w:val="24"/>
          <w:szCs w:val="24"/>
        </w:rPr>
      </w:pPr>
      <w:r w:rsidRPr="00420F92">
        <w:rPr>
          <w:rFonts w:ascii="华文楷体" w:eastAsia="华文楷体" w:hAnsi="华文楷体" w:cs="宋体" w:hint="eastAsia"/>
          <w:color w:val="000000"/>
          <w:kern w:val="0"/>
          <w:sz w:val="24"/>
          <w:szCs w:val="24"/>
        </w:rPr>
        <w:t>按：</w:t>
      </w:r>
      <w:r w:rsidRPr="00123FFC">
        <w:rPr>
          <w:rFonts w:ascii="华文楷体" w:eastAsia="华文楷体" w:hAnsi="华文楷体" w:cs="宋体" w:hint="eastAsia"/>
          <w:color w:val="000000"/>
          <w:kern w:val="0"/>
          <w:sz w:val="24"/>
          <w:szCs w:val="24"/>
        </w:rPr>
        <w:t>頰髮也，大徐本與</w:t>
      </w:r>
      <w:r w:rsidR="00B17E24" w:rsidRPr="00123FFC">
        <w:rPr>
          <w:rFonts w:ascii="华文楷体" w:eastAsia="华文楷体" w:hAnsi="华文楷体" w:cs="宋体" w:hint="eastAsia"/>
          <w:color w:val="000000"/>
          <w:kern w:val="0"/>
          <w:sz w:val="24"/>
          <w:szCs w:val="24"/>
        </w:rPr>
        <w:t>《</w:t>
      </w:r>
      <w:r w:rsidRPr="00123FFC">
        <w:rPr>
          <w:rFonts w:ascii="华文楷体" w:eastAsia="华文楷体" w:hAnsi="华文楷体" w:cs="宋体" w:hint="eastAsia"/>
          <w:color w:val="000000"/>
          <w:kern w:val="0"/>
          <w:sz w:val="24"/>
          <w:szCs w:val="24"/>
        </w:rPr>
        <w:t>倭名抄</w:t>
      </w:r>
      <w:r w:rsidR="00B17E24" w:rsidRPr="00123FFC">
        <w:rPr>
          <w:rFonts w:ascii="华文楷体" w:eastAsia="华文楷体" w:hAnsi="华文楷体" w:cs="宋体" w:hint="eastAsia"/>
          <w:color w:val="000000"/>
          <w:kern w:val="0"/>
          <w:sz w:val="24"/>
          <w:szCs w:val="24"/>
        </w:rPr>
        <w:t>》</w:t>
      </w:r>
      <w:r w:rsidRPr="00123FFC">
        <w:rPr>
          <w:rFonts w:ascii="华文楷体" w:eastAsia="华文楷体" w:hAnsi="华文楷体" w:cs="宋体" w:hint="eastAsia"/>
          <w:color w:val="000000"/>
          <w:kern w:val="0"/>
          <w:sz w:val="24"/>
          <w:szCs w:val="24"/>
        </w:rPr>
        <w:t>同，另《</w:t>
      </w:r>
      <w:r w:rsidR="0031297A" w:rsidRPr="00123FFC">
        <w:rPr>
          <w:rFonts w:ascii="华文楷体" w:eastAsia="华文楷体" w:hAnsi="华文楷体" w:cs="宋体" w:hint="eastAsia"/>
          <w:color w:val="000000"/>
          <w:kern w:val="0"/>
          <w:sz w:val="24"/>
          <w:szCs w:val="24"/>
        </w:rPr>
        <w:t>慧琳音義</w:t>
      </w:r>
      <w:r w:rsidRPr="00123FFC">
        <w:rPr>
          <w:rFonts w:ascii="华文楷体" w:eastAsia="华文楷体" w:hAnsi="华文楷体" w:cs="宋体" w:hint="eastAsia"/>
          <w:color w:val="000000"/>
          <w:kern w:val="0"/>
          <w:sz w:val="24"/>
          <w:szCs w:val="24"/>
        </w:rPr>
        <w:t>》六一</w:t>
      </w:r>
      <w:r w:rsidR="005D3CCC" w:rsidRPr="00123FFC">
        <w:rPr>
          <w:rFonts w:ascii="华文楷体" w:eastAsia="华文楷体" w:hAnsi="华文楷体" w:cs="宋体" w:hint="eastAsia"/>
          <w:color w:val="000000"/>
          <w:kern w:val="0"/>
          <w:sz w:val="24"/>
          <w:szCs w:val="24"/>
        </w:rPr>
        <w:t xml:space="preserve"> </w:t>
      </w:r>
      <w:r w:rsidRPr="00123FFC">
        <w:rPr>
          <w:rFonts w:ascii="华文楷体" w:eastAsia="华文楷体" w:hAnsi="华文楷体" w:cs="宋体" w:hint="eastAsia"/>
          <w:color w:val="000000"/>
          <w:kern w:val="0"/>
          <w:sz w:val="24"/>
          <w:szCs w:val="24"/>
        </w:rPr>
        <w:t>“髭鬢</w:t>
      </w:r>
      <w:r w:rsidR="005D3CCC" w:rsidRPr="00123FFC">
        <w:rPr>
          <w:rFonts w:ascii="华文楷体" w:eastAsia="华文楷体" w:hAnsi="华文楷体" w:cs="宋体" w:hint="eastAsia"/>
          <w:color w:val="000000"/>
          <w:kern w:val="0"/>
          <w:sz w:val="24"/>
          <w:szCs w:val="24"/>
        </w:rPr>
        <w:t>”</w:t>
      </w:r>
      <w:r w:rsidRPr="00123FFC">
        <w:rPr>
          <w:rFonts w:ascii="华文楷体" w:eastAsia="华文楷体" w:hAnsi="华文楷体" w:cs="宋体" w:hint="eastAsia"/>
          <w:color w:val="000000"/>
          <w:kern w:val="0"/>
          <w:sz w:val="24"/>
          <w:szCs w:val="24"/>
        </w:rPr>
        <w:t>條下</w:t>
      </w:r>
      <w:r w:rsidR="005D3CCC" w:rsidRPr="00123FFC">
        <w:rPr>
          <w:rFonts w:ascii="华文楷体" w:eastAsia="华文楷体" w:hAnsi="华文楷体" w:cs="宋体" w:hint="eastAsia"/>
          <w:color w:val="000000"/>
          <w:kern w:val="0"/>
          <w:sz w:val="24"/>
          <w:szCs w:val="24"/>
        </w:rPr>
        <w:t>引</w:t>
      </w:r>
      <w:r w:rsidRPr="00123FFC">
        <w:rPr>
          <w:rFonts w:ascii="华文楷体" w:eastAsia="华文楷体" w:hAnsi="华文楷体" w:cs="宋体" w:hint="eastAsia"/>
          <w:color w:val="000000"/>
          <w:kern w:val="0"/>
          <w:sz w:val="24"/>
          <w:szCs w:val="24"/>
        </w:rPr>
        <w:t>《說文》</w:t>
      </w:r>
      <w:r w:rsidR="005D3CCC" w:rsidRPr="00123FFC">
        <w:rPr>
          <w:rFonts w:ascii="华文楷体" w:eastAsia="华文楷体" w:hAnsi="华文楷体" w:cs="宋体" w:hint="eastAsia"/>
          <w:color w:val="000000"/>
          <w:kern w:val="0"/>
          <w:sz w:val="24"/>
          <w:szCs w:val="24"/>
        </w:rPr>
        <w:lastRenderedPageBreak/>
        <w:t>作“</w:t>
      </w:r>
      <w:r w:rsidRPr="00123FFC">
        <w:rPr>
          <w:rFonts w:ascii="华文楷体" w:eastAsia="华文楷体" w:hAnsi="华文楷体" w:cs="宋体" w:hint="eastAsia"/>
          <w:color w:val="000000"/>
          <w:kern w:val="0"/>
          <w:sz w:val="24"/>
          <w:szCs w:val="24"/>
        </w:rPr>
        <w:t>頰邊髮也</w:t>
      </w:r>
      <w:r w:rsidR="00DE417D" w:rsidRPr="00123FFC">
        <w:rPr>
          <w:rFonts w:ascii="华文楷体" w:eastAsia="华文楷体" w:hAnsi="华文楷体" w:cs="宋体" w:hint="eastAsia"/>
          <w:color w:val="000000"/>
          <w:kern w:val="0"/>
          <w:sz w:val="24"/>
          <w:szCs w:val="24"/>
        </w:rPr>
        <w:t>，從髟賓聲</w:t>
      </w:r>
      <w:r w:rsidRPr="00123FFC">
        <w:rPr>
          <w:rFonts w:ascii="华文楷体" w:eastAsia="华文楷体" w:hAnsi="华文楷体" w:cs="宋体" w:hint="eastAsia"/>
          <w:color w:val="000000"/>
          <w:kern w:val="0"/>
          <w:sz w:val="24"/>
          <w:szCs w:val="24"/>
        </w:rPr>
        <w:t>”，其“邊”字當爲傳抄中衍文。</w:t>
      </w:r>
    </w:p>
    <w:p w:rsidR="00420F92" w:rsidRDefault="00AD4789" w:rsidP="00420F92">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此處為《倭名抄》節選《說文》原文。</w:t>
      </w:r>
    </w:p>
    <w:p w:rsidR="00420F92" w:rsidRDefault="00AD4789" w:rsidP="00420F92">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color w:val="000000"/>
          <w:kern w:val="0"/>
          <w:sz w:val="24"/>
          <w:szCs w:val="24"/>
        </w:rPr>
        <w:t>30</w:t>
      </w:r>
      <w:r w:rsidRPr="00123FFC">
        <w:rPr>
          <w:rFonts w:ascii="宋体" w:hAnsi="宋体" w:cs="宋体" w:hint="eastAsia"/>
          <w:color w:val="000000"/>
          <w:kern w:val="0"/>
          <w:sz w:val="24"/>
          <w:szCs w:val="24"/>
        </w:rPr>
        <w:t>、髭鬚，說文云，髭，口上鬚也。</w:t>
      </w:r>
      <w:r w:rsidR="00E54756">
        <w:rPr>
          <w:rFonts w:ascii="宋体" w:hAnsi="宋体" w:cs="宋体" w:hint="eastAsia"/>
          <w:color w:val="000000"/>
          <w:kern w:val="0"/>
          <w:sz w:val="24"/>
          <w:szCs w:val="24"/>
        </w:rPr>
        <w:t>（卷三·表七正</w:t>
      </w:r>
      <w:r w:rsidR="001E6CDD">
        <w:rPr>
          <w:rFonts w:ascii="宋体" w:hAnsi="宋体" w:cs="宋体" w:hint="eastAsia"/>
          <w:color w:val="000000"/>
          <w:kern w:val="0"/>
          <w:sz w:val="24"/>
          <w:szCs w:val="24"/>
        </w:rPr>
        <w:t>）</w:t>
      </w:r>
    </w:p>
    <w:p w:rsidR="00420F92" w:rsidRDefault="00AD4789" w:rsidP="00420F92">
      <w:pPr>
        <w:adjustRightInd w:val="0"/>
        <w:snapToGrid w:val="0"/>
        <w:spacing w:line="300" w:lineRule="auto"/>
        <w:ind w:firstLineChars="200" w:firstLine="480"/>
        <w:rPr>
          <w:color w:val="000000"/>
          <w:sz w:val="24"/>
          <w:szCs w:val="24"/>
        </w:rPr>
      </w:pPr>
      <w:r w:rsidRPr="00123FFC">
        <w:rPr>
          <w:rFonts w:ascii="宋体" w:hAnsi="宋体" w:cs="宋体" w:hint="eastAsia"/>
          <w:color w:val="000000"/>
          <w:kern w:val="0"/>
          <w:sz w:val="24"/>
          <w:szCs w:val="24"/>
        </w:rPr>
        <w:t>頿</w:t>
      </w:r>
      <w:r w:rsidR="005D3CCC" w:rsidRPr="00123FFC">
        <w:rPr>
          <w:rFonts w:ascii="宋体" w:hAnsi="宋体" w:cs="宋体" w:hint="eastAsia"/>
          <w:color w:val="000000"/>
          <w:kern w:val="0"/>
          <w:sz w:val="24"/>
          <w:szCs w:val="24"/>
        </w:rPr>
        <w:t xml:space="preserve"> </w:t>
      </w:r>
      <w:r w:rsidRPr="00123FFC">
        <w:rPr>
          <w:rFonts w:ascii="SW" w:eastAsia="SW" w:hAnsi="SW" w:hint="eastAsia"/>
          <w:color w:val="000000"/>
          <w:sz w:val="24"/>
          <w:szCs w:val="24"/>
        </w:rPr>
        <w:t>杄</w:t>
      </w:r>
      <w:r w:rsidR="005D3CCC" w:rsidRPr="00123FFC">
        <w:rPr>
          <w:rFonts w:ascii="SW" w:eastAsia="SW" w:hAnsi="SW" w:hint="eastAsia"/>
          <w:color w:val="000000"/>
          <w:sz w:val="24"/>
          <w:szCs w:val="24"/>
        </w:rPr>
        <w:t xml:space="preserve"> </w:t>
      </w:r>
      <w:r w:rsidRPr="00123FFC">
        <w:rPr>
          <w:rFonts w:hint="eastAsia"/>
          <w:color w:val="000000"/>
          <w:sz w:val="24"/>
          <w:szCs w:val="24"/>
        </w:rPr>
        <w:t>口上須也。从須此聲。臣鉉等曰：今俗别作髭，非是。</w:t>
      </w:r>
      <w:r w:rsidRPr="00123FFC">
        <w:rPr>
          <w:color w:val="000000"/>
          <w:sz w:val="24"/>
          <w:szCs w:val="24"/>
        </w:rPr>
        <w:t> </w:t>
      </w:r>
      <w:r w:rsidRPr="00123FFC">
        <w:rPr>
          <w:rFonts w:hint="eastAsia"/>
          <w:color w:val="000000"/>
          <w:sz w:val="24"/>
          <w:szCs w:val="24"/>
        </w:rPr>
        <w:t>即移切。</w:t>
      </w:r>
    </w:p>
    <w:p w:rsidR="001C2EFE" w:rsidRDefault="00AD4789" w:rsidP="001C2EFE">
      <w:pPr>
        <w:adjustRightInd w:val="0"/>
        <w:snapToGrid w:val="0"/>
        <w:spacing w:line="300" w:lineRule="auto"/>
        <w:ind w:firstLineChars="200" w:firstLine="480"/>
        <w:rPr>
          <w:rFonts w:ascii="华文楷体" w:eastAsia="华文楷体" w:hAnsi="华文楷体" w:cs="宋体"/>
          <w:color w:val="000000"/>
          <w:kern w:val="0"/>
          <w:sz w:val="24"/>
          <w:szCs w:val="24"/>
        </w:rPr>
      </w:pPr>
      <w:r w:rsidRPr="001C2EFE">
        <w:rPr>
          <w:rFonts w:ascii="华文楷体" w:eastAsia="华文楷体" w:hAnsi="华文楷体" w:cs="宋体" w:hint="eastAsia"/>
          <w:color w:val="000000"/>
          <w:kern w:val="0"/>
          <w:sz w:val="24"/>
          <w:szCs w:val="24"/>
        </w:rPr>
        <w:t>按：</w:t>
      </w:r>
      <w:r w:rsidRPr="00123FFC">
        <w:rPr>
          <w:rFonts w:ascii="华文楷体" w:eastAsia="华文楷体" w:hAnsi="华文楷体" w:cs="宋体" w:hint="eastAsia"/>
          <w:color w:val="000000"/>
          <w:kern w:val="0"/>
          <w:sz w:val="24"/>
          <w:szCs w:val="24"/>
        </w:rPr>
        <w:t>頿，《倭名抄》採用的是徐鉉所說的俗體</w:t>
      </w:r>
      <w:r w:rsidRPr="00123FFC">
        <w:rPr>
          <w:rFonts w:ascii="宋体" w:hAnsi="宋体" w:cs="宋体" w:hint="eastAsia"/>
          <w:color w:val="000000"/>
          <w:kern w:val="0"/>
          <w:sz w:val="24"/>
          <w:szCs w:val="24"/>
        </w:rPr>
        <w:t>髭</w:t>
      </w:r>
      <w:r w:rsidRPr="00123FFC">
        <w:rPr>
          <w:rFonts w:ascii="华文楷体" w:eastAsia="华文楷体" w:hAnsi="华文楷体" w:cs="宋体" w:hint="eastAsia"/>
          <w:color w:val="000000"/>
          <w:kern w:val="0"/>
          <w:sz w:val="24"/>
          <w:szCs w:val="24"/>
        </w:rPr>
        <w:t>；另，口上須也，倭名抄“須”字作“鬚”，《說文》無</w:t>
      </w:r>
      <w:r w:rsidR="00DE417D" w:rsidRPr="00123FFC">
        <w:rPr>
          <w:rFonts w:ascii="华文楷体" w:eastAsia="华文楷体" w:hAnsi="华文楷体" w:cs="宋体" w:hint="eastAsia"/>
          <w:color w:val="000000"/>
          <w:kern w:val="0"/>
          <w:sz w:val="24"/>
          <w:szCs w:val="24"/>
        </w:rPr>
        <w:t>“</w:t>
      </w:r>
      <w:r w:rsidRPr="00123FFC">
        <w:rPr>
          <w:rFonts w:ascii="华文楷体" w:eastAsia="华文楷体" w:hAnsi="华文楷体" w:cs="宋体" w:hint="eastAsia"/>
          <w:color w:val="000000"/>
          <w:kern w:val="0"/>
          <w:sz w:val="24"/>
          <w:szCs w:val="24"/>
        </w:rPr>
        <w:t>鬚</w:t>
      </w:r>
      <w:r w:rsidR="00DE417D" w:rsidRPr="00123FFC">
        <w:rPr>
          <w:rFonts w:ascii="华文楷体" w:eastAsia="华文楷体" w:hAnsi="华文楷体" w:cs="宋体" w:hint="eastAsia"/>
          <w:color w:val="000000"/>
          <w:kern w:val="0"/>
          <w:sz w:val="24"/>
          <w:szCs w:val="24"/>
        </w:rPr>
        <w:t>“</w:t>
      </w:r>
      <w:r w:rsidRPr="00123FFC">
        <w:rPr>
          <w:rFonts w:ascii="华文楷体" w:eastAsia="华文楷体" w:hAnsi="华文楷体" w:cs="宋体" w:hint="eastAsia"/>
          <w:color w:val="000000"/>
          <w:kern w:val="0"/>
          <w:sz w:val="24"/>
          <w:szCs w:val="24"/>
        </w:rPr>
        <w:t>字，另《玉篇》于“鬚”下曰“髭須也，本作須”，《韻會》曰“須已从彡，俗加髟作鬚，非”，故此處當作須。</w:t>
      </w:r>
    </w:p>
    <w:p w:rsidR="001C2EFE" w:rsidRDefault="00AD4789" w:rsidP="001C2EFE">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此處為《倭名抄》節引《說文》而成。</w:t>
      </w:r>
    </w:p>
    <w:p w:rsidR="001C2EFE" w:rsidRDefault="00AD4789" w:rsidP="001C2EFE">
      <w:pPr>
        <w:adjustRightInd w:val="0"/>
        <w:snapToGrid w:val="0"/>
        <w:spacing w:line="300" w:lineRule="auto"/>
        <w:ind w:firstLineChars="200" w:firstLine="480"/>
        <w:rPr>
          <w:rFonts w:ascii="宋体" w:hAnsi="宋体" w:cs="宋体"/>
          <w:color w:val="000000"/>
          <w:kern w:val="0"/>
          <w:sz w:val="24"/>
          <w:szCs w:val="24"/>
        </w:rPr>
      </w:pPr>
      <w:r w:rsidRPr="001C2EFE">
        <w:rPr>
          <w:rFonts w:ascii="宋体" w:hAnsi="宋体" w:cs="宋体"/>
          <w:color w:val="000000"/>
          <w:kern w:val="0"/>
          <w:sz w:val="24"/>
          <w:szCs w:val="24"/>
        </w:rPr>
        <w:t>31</w:t>
      </w:r>
      <w:r w:rsidRPr="001C2EFE">
        <w:rPr>
          <w:rFonts w:ascii="宋体" w:hAnsi="宋体" w:cs="宋体" w:hint="eastAsia"/>
          <w:color w:val="000000"/>
          <w:kern w:val="0"/>
          <w:sz w:val="24"/>
          <w:szCs w:val="24"/>
        </w:rPr>
        <w:t>、</w:t>
      </w:r>
      <w:r w:rsidRPr="00123FFC">
        <w:rPr>
          <w:rFonts w:ascii="宋体" w:hAnsi="宋体" w:cs="宋体" w:hint="eastAsia"/>
          <w:color w:val="000000"/>
          <w:kern w:val="0"/>
          <w:sz w:val="24"/>
          <w:szCs w:val="24"/>
        </w:rPr>
        <w:t>髭鬚，說文云，鬚髯，</w:t>
      </w:r>
      <w:r w:rsidR="00CC4EE3" w:rsidRPr="00123FFC">
        <w:rPr>
          <w:rFonts w:ascii="宋体" w:hAnsi="宋体" w:cs="宋体" w:hint="eastAsia"/>
          <w:noProof/>
          <w:color w:val="000000"/>
          <w:kern w:val="0"/>
          <w:sz w:val="24"/>
          <w:szCs w:val="24"/>
        </w:rPr>
        <w:drawing>
          <wp:inline distT="0" distB="0" distL="0" distR="0">
            <wp:extent cx="185407" cy="198000"/>
            <wp:effectExtent l="19050" t="0" r="5093" b="0"/>
            <wp:docPr id="1" name="图片 0" descr="颐.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颐.jpg"/>
                    <pic:cNvPicPr/>
                  </pic:nvPicPr>
                  <pic:blipFill>
                    <a:blip r:embed="rId26"/>
                    <a:stretch>
                      <a:fillRect/>
                    </a:stretch>
                  </pic:blipFill>
                  <pic:spPr>
                    <a:xfrm>
                      <a:off x="0" y="0"/>
                      <a:ext cx="185407" cy="198000"/>
                    </a:xfrm>
                    <a:prstGeom prst="rect">
                      <a:avLst/>
                    </a:prstGeom>
                  </pic:spPr>
                </pic:pic>
              </a:graphicData>
            </a:graphic>
          </wp:inline>
        </w:drawing>
      </w:r>
      <w:r w:rsidRPr="00123FFC">
        <w:rPr>
          <w:rFonts w:ascii="宋体" w:hAnsi="宋体" w:cs="宋体" w:hint="eastAsia"/>
          <w:color w:val="000000"/>
          <w:kern w:val="0"/>
          <w:sz w:val="24"/>
          <w:szCs w:val="24"/>
        </w:rPr>
        <w:t>下毛也。</w:t>
      </w:r>
      <w:r w:rsidR="00E54756">
        <w:rPr>
          <w:rFonts w:ascii="宋体" w:hAnsi="宋体" w:cs="宋体" w:hint="eastAsia"/>
          <w:color w:val="000000"/>
          <w:kern w:val="0"/>
          <w:sz w:val="24"/>
          <w:szCs w:val="24"/>
        </w:rPr>
        <w:t>（卷三·表七正）</w:t>
      </w:r>
    </w:p>
    <w:p w:rsidR="001C2EFE" w:rsidRDefault="009E2960" w:rsidP="001C2EFE">
      <w:pPr>
        <w:adjustRightInd w:val="0"/>
        <w:snapToGrid w:val="0"/>
        <w:spacing w:line="300" w:lineRule="auto"/>
        <w:ind w:firstLineChars="200" w:firstLine="480"/>
        <w:rPr>
          <w:color w:val="000000" w:themeColor="text1"/>
          <w:sz w:val="24"/>
          <w:szCs w:val="24"/>
        </w:rPr>
      </w:pPr>
      <w:r w:rsidRPr="009E2960">
        <w:rPr>
          <w:color w:val="000000" w:themeColor="text1"/>
          <w:sz w:val="24"/>
          <w:szCs w:val="24"/>
        </w:rPr>
        <w:t>須</w:t>
      </w:r>
      <w:r>
        <w:rPr>
          <w:rFonts w:hint="eastAsia"/>
          <w:color w:val="000000" w:themeColor="text1"/>
          <w:sz w:val="24"/>
          <w:szCs w:val="24"/>
        </w:rPr>
        <w:t xml:space="preserve"> </w:t>
      </w:r>
      <w:r w:rsidRPr="009E2960">
        <w:rPr>
          <w:rFonts w:ascii="SW" w:eastAsia="SW" w:hAnsi="SW"/>
          <w:color w:val="000000" w:themeColor="text1"/>
          <w:sz w:val="24"/>
          <w:szCs w:val="24"/>
        </w:rPr>
        <w:t>权</w:t>
      </w:r>
      <w:r>
        <w:rPr>
          <w:rFonts w:ascii="SW" w:eastAsia="SW" w:hAnsi="SW" w:hint="eastAsia"/>
          <w:color w:val="000000" w:themeColor="text1"/>
          <w:sz w:val="24"/>
          <w:szCs w:val="24"/>
        </w:rPr>
        <w:t xml:space="preserve"> </w:t>
      </w:r>
      <w:r w:rsidRPr="009E2960">
        <w:rPr>
          <w:color w:val="000000" w:themeColor="text1"/>
          <w:sz w:val="24"/>
          <w:szCs w:val="24"/>
        </w:rPr>
        <w:t>面毛也。从頁从彡。凡須之屬皆从須。臣鉉等曰：此本須鬢之須。頁，首也。彡，毛飾也。借爲所須之須。俗書从水，非是。相俞切</w:t>
      </w:r>
      <w:r w:rsidR="001C2EFE">
        <w:rPr>
          <w:rFonts w:hint="eastAsia"/>
          <w:color w:val="000000" w:themeColor="text1"/>
          <w:sz w:val="24"/>
          <w:szCs w:val="24"/>
        </w:rPr>
        <w:t>。</w:t>
      </w:r>
    </w:p>
    <w:p w:rsidR="001C2EFE" w:rsidRDefault="00AD4789" w:rsidP="001C2EFE">
      <w:pPr>
        <w:adjustRightInd w:val="0"/>
        <w:snapToGrid w:val="0"/>
        <w:spacing w:line="300" w:lineRule="auto"/>
        <w:ind w:firstLineChars="200" w:firstLine="480"/>
        <w:rPr>
          <w:rFonts w:ascii="华文楷体" w:eastAsia="华文楷体" w:hAnsi="华文楷体" w:cs="宋体"/>
          <w:color w:val="000000"/>
          <w:kern w:val="0"/>
          <w:sz w:val="24"/>
          <w:szCs w:val="24"/>
        </w:rPr>
      </w:pPr>
      <w:r w:rsidRPr="001C2EFE">
        <w:rPr>
          <w:rFonts w:ascii="华文楷体" w:eastAsia="华文楷体" w:hAnsi="华文楷体" w:cs="宋体" w:hint="eastAsia"/>
          <w:color w:val="000000"/>
          <w:kern w:val="0"/>
          <w:sz w:val="24"/>
          <w:szCs w:val="24"/>
        </w:rPr>
        <w:t>按：</w:t>
      </w:r>
      <w:r w:rsidR="00D45734" w:rsidRPr="00E35745">
        <w:rPr>
          <w:rFonts w:ascii="华文楷体" w:eastAsia="华文楷体" w:hAnsi="华文楷体" w:cs="宋体" w:hint="eastAsia"/>
          <w:color w:val="000000"/>
          <w:kern w:val="0"/>
          <w:sz w:val="24"/>
          <w:szCs w:val="24"/>
        </w:rPr>
        <w:t>《倭名抄》“頤下毛也”四字釋“</w:t>
      </w:r>
      <w:r w:rsidR="00E35745" w:rsidRPr="00E35745">
        <w:rPr>
          <w:rFonts w:ascii="华文楷体" w:eastAsia="华文楷体" w:hAnsi="华文楷体" w:cs="宋体" w:hint="eastAsia"/>
          <w:color w:val="000000"/>
          <w:kern w:val="0"/>
          <w:sz w:val="24"/>
          <w:szCs w:val="24"/>
        </w:rPr>
        <w:t>鬚</w:t>
      </w:r>
      <w:r w:rsidR="00D45734" w:rsidRPr="00E35745">
        <w:rPr>
          <w:rFonts w:ascii="华文楷体" w:eastAsia="华文楷体" w:hAnsi="华文楷体" w:cs="宋体" w:hint="eastAsia"/>
          <w:color w:val="000000"/>
          <w:kern w:val="0"/>
          <w:sz w:val="24"/>
          <w:szCs w:val="24"/>
        </w:rPr>
        <w:t>”</w:t>
      </w:r>
      <w:r w:rsidR="00E35745">
        <w:rPr>
          <w:rFonts w:ascii="华文楷体" w:eastAsia="华文楷体" w:hAnsi="华文楷体" w:cs="宋体" w:hint="eastAsia"/>
          <w:color w:val="000000"/>
          <w:kern w:val="0"/>
          <w:sz w:val="24"/>
          <w:szCs w:val="24"/>
        </w:rPr>
        <w:t>而非“</w:t>
      </w:r>
      <w:r w:rsidR="00E35745" w:rsidRPr="00E35745">
        <w:rPr>
          <w:rFonts w:ascii="华文楷体" w:eastAsia="华文楷体" w:hAnsi="华文楷体" w:cs="宋体" w:hint="eastAsia"/>
          <w:color w:val="000000"/>
          <w:kern w:val="0"/>
          <w:sz w:val="24"/>
          <w:szCs w:val="24"/>
        </w:rPr>
        <w:t>髯</w:t>
      </w:r>
      <w:r w:rsidR="00E35745">
        <w:rPr>
          <w:rFonts w:ascii="华文楷体" w:eastAsia="华文楷体" w:hAnsi="华文楷体" w:cs="宋体" w:hint="eastAsia"/>
          <w:color w:val="000000"/>
          <w:kern w:val="0"/>
          <w:sz w:val="24"/>
          <w:szCs w:val="24"/>
        </w:rPr>
        <w:t>”。</w:t>
      </w:r>
      <w:r w:rsidR="00A44420">
        <w:rPr>
          <w:rFonts w:ascii="华文楷体" w:eastAsia="华文楷体" w:hAnsi="华文楷体" w:cs="宋体" w:hint="eastAsia"/>
          <w:color w:val="000000"/>
          <w:kern w:val="0"/>
          <w:sz w:val="24"/>
          <w:szCs w:val="24"/>
        </w:rPr>
        <w:t>《說文》有“須”無“</w:t>
      </w:r>
      <w:r w:rsidR="00A44420" w:rsidRPr="00A44420">
        <w:rPr>
          <w:rFonts w:ascii="华文楷体" w:eastAsia="华文楷体" w:hAnsi="华文楷体" w:cs="宋体" w:hint="eastAsia"/>
          <w:color w:val="000000"/>
          <w:kern w:val="0"/>
          <w:sz w:val="24"/>
          <w:szCs w:val="24"/>
        </w:rPr>
        <w:t>鬚”</w:t>
      </w:r>
      <w:r w:rsidR="00A44420">
        <w:rPr>
          <w:rFonts w:ascii="华文楷体" w:eastAsia="华文楷体" w:hAnsi="华文楷体" w:cs="宋体" w:hint="eastAsia"/>
          <w:color w:val="000000"/>
          <w:kern w:val="0"/>
          <w:sz w:val="24"/>
          <w:szCs w:val="24"/>
        </w:rPr>
        <w:t>，二者為異體字，關於二者區別，上文已有涉及，故不再贅述。</w:t>
      </w:r>
    </w:p>
    <w:p w:rsidR="001C2EFE" w:rsidRDefault="009E2960" w:rsidP="001C2EFE">
      <w:pPr>
        <w:adjustRightInd w:val="0"/>
        <w:snapToGrid w:val="0"/>
        <w:spacing w:line="300" w:lineRule="auto"/>
        <w:ind w:firstLineChars="200" w:firstLine="480"/>
        <w:rPr>
          <w:rFonts w:ascii="华文楷体" w:eastAsia="华文楷体" w:hAnsi="华文楷体" w:cs="宋体"/>
          <w:color w:val="000000"/>
          <w:kern w:val="0"/>
          <w:sz w:val="24"/>
          <w:szCs w:val="24"/>
        </w:rPr>
      </w:pPr>
      <w:r>
        <w:rPr>
          <w:rFonts w:ascii="华文楷体" w:eastAsia="华文楷体" w:hAnsi="华文楷体" w:cs="宋体" w:hint="eastAsia"/>
          <w:color w:val="000000"/>
          <w:kern w:val="0"/>
          <w:sz w:val="24"/>
          <w:szCs w:val="24"/>
        </w:rPr>
        <w:t>二者釋“須”，一作“頤下毛也”，一作“面毛也”</w:t>
      </w:r>
      <w:r w:rsidR="003B31CF">
        <w:rPr>
          <w:rFonts w:ascii="华文楷体" w:eastAsia="华文楷体" w:hAnsi="华文楷体" w:cs="宋体" w:hint="eastAsia"/>
          <w:color w:val="000000"/>
          <w:kern w:val="0"/>
          <w:sz w:val="24"/>
          <w:szCs w:val="24"/>
        </w:rPr>
        <w:t>，段玉裁《說文解字注》云：“</w:t>
      </w:r>
      <w:r w:rsidR="003B31CF" w:rsidRPr="003B31CF">
        <w:rPr>
          <w:rFonts w:ascii="华文楷体" w:eastAsia="华文楷体" w:hAnsi="华文楷体" w:cs="宋体" w:hint="eastAsia"/>
          <w:color w:val="000000"/>
          <w:kern w:val="0"/>
          <w:sz w:val="24"/>
          <w:szCs w:val="24"/>
        </w:rPr>
        <w:t>須在頤下</w:t>
      </w:r>
      <w:r w:rsidR="003B31CF">
        <w:rPr>
          <w:rFonts w:ascii="华文楷体" w:eastAsia="华文楷体" w:hAnsi="华文楷体" w:cs="宋体" w:hint="eastAsia"/>
          <w:color w:val="000000"/>
          <w:kern w:val="0"/>
          <w:sz w:val="24"/>
          <w:szCs w:val="24"/>
        </w:rPr>
        <w:t>，</w:t>
      </w:r>
      <w:r w:rsidR="003B31CF" w:rsidRPr="003B31CF">
        <w:rPr>
          <w:rFonts w:ascii="华文楷体" w:eastAsia="华文楷体" w:hAnsi="华文楷体" w:cs="宋体" w:hint="eastAsia"/>
          <w:color w:val="000000"/>
          <w:kern w:val="0"/>
          <w:sz w:val="24"/>
          <w:szCs w:val="24"/>
        </w:rPr>
        <w:t>頾在口上</w:t>
      </w:r>
      <w:r w:rsidR="003B31CF">
        <w:rPr>
          <w:rFonts w:ascii="华文楷体" w:eastAsia="华文楷体" w:hAnsi="华文楷体" w:cs="宋体" w:hint="eastAsia"/>
          <w:color w:val="000000"/>
          <w:kern w:val="0"/>
          <w:sz w:val="24"/>
          <w:szCs w:val="24"/>
        </w:rPr>
        <w:t>，</w:t>
      </w:r>
      <w:r w:rsidR="003B31CF" w:rsidRPr="003B31CF">
        <w:rPr>
          <w:rFonts w:ascii="华文楷体" w:eastAsia="华文楷体" w:hAnsi="华文楷体" w:cs="宋体" w:hint="eastAsia"/>
          <w:color w:val="000000"/>
          <w:kern w:val="0"/>
          <w:sz w:val="24"/>
          <w:szCs w:val="24"/>
        </w:rPr>
        <w:t>䫇在頰。</w:t>
      </w:r>
      <w:r w:rsidR="003B31CF">
        <w:rPr>
          <w:rFonts w:ascii="华文楷体" w:eastAsia="华文楷体" w:hAnsi="华文楷体" w:cs="宋体" w:hint="eastAsia"/>
          <w:color w:val="000000"/>
          <w:kern w:val="0"/>
          <w:sz w:val="24"/>
          <w:szCs w:val="24"/>
        </w:rPr>
        <w:t>《</w:t>
      </w:r>
      <w:r w:rsidR="003B31CF" w:rsidRPr="003B31CF">
        <w:rPr>
          <w:rFonts w:ascii="华文楷体" w:eastAsia="华文楷体" w:hAnsi="华文楷体" w:cs="宋体" w:hint="eastAsia"/>
          <w:color w:val="000000"/>
          <w:kern w:val="0"/>
          <w:sz w:val="24"/>
          <w:szCs w:val="24"/>
        </w:rPr>
        <w:t>釋名</w:t>
      </w:r>
      <w:r w:rsidR="003B31CF">
        <w:rPr>
          <w:rFonts w:ascii="华文楷体" w:eastAsia="华文楷体" w:hAnsi="华文楷体" w:cs="宋体" w:hint="eastAsia"/>
          <w:color w:val="000000"/>
          <w:kern w:val="0"/>
          <w:sz w:val="24"/>
          <w:szCs w:val="24"/>
        </w:rPr>
        <w:t>》</w:t>
      </w:r>
      <w:r w:rsidR="003B31CF" w:rsidRPr="003B31CF">
        <w:rPr>
          <w:rFonts w:ascii="华文楷体" w:eastAsia="华文楷体" w:hAnsi="华文楷体" w:cs="宋体" w:hint="eastAsia"/>
          <w:color w:val="000000"/>
          <w:kern w:val="0"/>
          <w:sz w:val="24"/>
          <w:szCs w:val="24"/>
        </w:rPr>
        <w:t>亦曰</w:t>
      </w:r>
      <w:r w:rsidR="003B31CF">
        <w:rPr>
          <w:rFonts w:ascii="华文楷体" w:eastAsia="华文楷体" w:hAnsi="华文楷体" w:cs="宋体" w:hint="eastAsia"/>
          <w:color w:val="000000"/>
          <w:kern w:val="0"/>
          <w:sz w:val="24"/>
          <w:szCs w:val="24"/>
        </w:rPr>
        <w:t>：‘</w:t>
      </w:r>
      <w:r w:rsidR="003B31CF" w:rsidRPr="003B31CF">
        <w:rPr>
          <w:rFonts w:ascii="华文楷体" w:eastAsia="华文楷体" w:hAnsi="华文楷体" w:cs="宋体" w:hint="eastAsia"/>
          <w:color w:val="000000"/>
          <w:kern w:val="0"/>
          <w:sz w:val="24"/>
          <w:szCs w:val="24"/>
        </w:rPr>
        <w:t>口上曰髭</w:t>
      </w:r>
      <w:r w:rsidR="003B31CF">
        <w:rPr>
          <w:rFonts w:ascii="华文楷体" w:eastAsia="华文楷体" w:hAnsi="华文楷体" w:cs="宋体" w:hint="eastAsia"/>
          <w:color w:val="000000"/>
          <w:kern w:val="0"/>
          <w:sz w:val="24"/>
          <w:szCs w:val="24"/>
        </w:rPr>
        <w:t>，</w:t>
      </w:r>
      <w:r w:rsidR="003B31CF" w:rsidRPr="003B31CF">
        <w:rPr>
          <w:rFonts w:ascii="华文楷体" w:eastAsia="华文楷体" w:hAnsi="华文楷体" w:cs="宋体" w:hint="eastAsia"/>
          <w:color w:val="000000"/>
          <w:kern w:val="0"/>
          <w:sz w:val="24"/>
          <w:szCs w:val="24"/>
        </w:rPr>
        <w:t>口下曰承漿。頤下曰鬚。在頰耳旁曰髥。</w:t>
      </w:r>
      <w:r w:rsidR="003B31CF">
        <w:rPr>
          <w:rFonts w:ascii="华文楷体" w:eastAsia="华文楷体" w:hAnsi="华文楷体" w:cs="宋体" w:hint="eastAsia"/>
          <w:color w:val="000000"/>
          <w:kern w:val="0"/>
          <w:sz w:val="24"/>
          <w:szCs w:val="24"/>
        </w:rPr>
        <w:t>’</w:t>
      </w:r>
      <w:r w:rsidR="003B31CF" w:rsidRPr="003B31CF">
        <w:rPr>
          <w:rFonts w:ascii="华文楷体" w:eastAsia="华文楷体" w:hAnsi="华文楷体" w:cs="宋体" w:hint="eastAsia"/>
          <w:color w:val="000000"/>
          <w:kern w:val="0"/>
          <w:sz w:val="24"/>
          <w:szCs w:val="24"/>
        </w:rPr>
        <w:t>與許說合。</w:t>
      </w:r>
      <w:r w:rsidR="003B31CF">
        <w:rPr>
          <w:rFonts w:ascii="华文楷体" w:eastAsia="华文楷体" w:hAnsi="华文楷体" w:cs="宋体" w:hint="eastAsia"/>
          <w:color w:val="000000"/>
          <w:kern w:val="0"/>
          <w:sz w:val="24"/>
          <w:szCs w:val="24"/>
        </w:rPr>
        <w:t>”，今《倭名抄》釋義似正與段説相合，大徐本當據正。</w:t>
      </w:r>
    </w:p>
    <w:p w:rsidR="001C2EFE" w:rsidRDefault="00FC2D97" w:rsidP="001C2EFE">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color w:val="000000"/>
          <w:kern w:val="0"/>
          <w:sz w:val="24"/>
          <w:szCs w:val="24"/>
        </w:rPr>
        <w:t>頤</w:t>
      </w:r>
      <w:r w:rsidRPr="00123FFC">
        <w:rPr>
          <w:rFonts w:ascii="华文楷体" w:eastAsia="华文楷体" w:hAnsi="华文楷体" w:cs="宋体" w:hint="eastAsia"/>
          <w:color w:val="000000"/>
          <w:kern w:val="0"/>
          <w:sz w:val="24"/>
          <w:szCs w:val="24"/>
        </w:rPr>
        <w:t>、</w:t>
      </w:r>
      <w:r w:rsidRPr="00123FFC">
        <w:rPr>
          <w:rFonts w:ascii="华文楷体" w:eastAsia="华文楷体" w:hAnsi="华文楷体" w:cs="宋体"/>
          <w:noProof/>
          <w:color w:val="000000"/>
          <w:kern w:val="0"/>
          <w:sz w:val="24"/>
          <w:szCs w:val="24"/>
        </w:rPr>
        <w:drawing>
          <wp:inline distT="0" distB="0" distL="0" distR="0">
            <wp:extent cx="192563" cy="198000"/>
            <wp:effectExtent l="19050" t="0" r="0" b="0"/>
            <wp:docPr id="7" name="图片 125" descr="http://yitizi.hanwenxue.com/sword/sworda/sa04557/001_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yitizi.hanwenxue.com/sword/sworda/sa04557/001_f.jpg"/>
                    <pic:cNvPicPr>
                      <a:picLocks noChangeAspect="1" noChangeArrowheads="1"/>
                    </pic:cNvPicPr>
                  </pic:nvPicPr>
                  <pic:blipFill>
                    <a:blip r:embed="rId27"/>
                    <a:srcRect/>
                    <a:stretch>
                      <a:fillRect/>
                    </a:stretch>
                  </pic:blipFill>
                  <pic:spPr bwMode="auto">
                    <a:xfrm>
                      <a:off x="0" y="0"/>
                      <a:ext cx="192563" cy="198000"/>
                    </a:xfrm>
                    <a:prstGeom prst="rect">
                      <a:avLst/>
                    </a:prstGeom>
                    <a:noFill/>
                    <a:ln w="9525">
                      <a:noFill/>
                      <a:miter lim="800000"/>
                      <a:headEnd/>
                      <a:tailEnd/>
                    </a:ln>
                  </pic:spPr>
                </pic:pic>
              </a:graphicData>
            </a:graphic>
          </wp:inline>
        </w:drawing>
      </w:r>
      <w:r w:rsidRPr="00123FFC">
        <w:rPr>
          <w:rFonts w:ascii="华文楷体" w:eastAsia="华文楷体" w:hAnsi="华文楷体" w:cs="宋体" w:hint="eastAsia"/>
          <w:color w:val="000000"/>
          <w:kern w:val="0"/>
          <w:sz w:val="24"/>
          <w:szCs w:val="24"/>
        </w:rPr>
        <w:t>二者亦為為異體字，</w:t>
      </w:r>
      <w:r w:rsidRPr="00123FFC">
        <w:rPr>
          <w:rFonts w:ascii="华文楷体" w:eastAsia="华文楷体" w:hAnsi="华文楷体" w:cs="宋体"/>
          <w:color w:val="000000"/>
          <w:kern w:val="0"/>
          <w:sz w:val="24"/>
          <w:szCs w:val="24"/>
        </w:rPr>
        <w:t>《正字通</w:t>
      </w:r>
      <w:r w:rsidRPr="00123FFC">
        <w:rPr>
          <w:rFonts w:ascii="华文楷体" w:eastAsia="华文楷体" w:hAnsi="华文楷体" w:cs="宋体" w:hint="eastAsia"/>
          <w:color w:val="000000"/>
          <w:kern w:val="0"/>
          <w:sz w:val="24"/>
          <w:szCs w:val="24"/>
        </w:rPr>
        <w:t>·</w:t>
      </w:r>
      <w:r w:rsidR="002B547A" w:rsidRPr="00123FFC">
        <w:rPr>
          <w:rFonts w:ascii="华文楷体" w:eastAsia="华文楷体" w:hAnsi="华文楷体" w:cs="宋体"/>
          <w:color w:val="000000"/>
          <w:kern w:val="0"/>
          <w:sz w:val="24"/>
          <w:szCs w:val="24"/>
        </w:rPr>
        <w:t>頁部》於</w:t>
      </w:r>
      <w:r w:rsidR="002B547A" w:rsidRPr="00123FFC">
        <w:rPr>
          <w:rFonts w:ascii="华文楷体" w:eastAsia="华文楷体" w:hAnsi="华文楷体" w:cs="宋体" w:hint="eastAsia"/>
          <w:color w:val="000000"/>
          <w:kern w:val="0"/>
          <w:sz w:val="24"/>
          <w:szCs w:val="24"/>
        </w:rPr>
        <w:t>“</w:t>
      </w:r>
      <w:r w:rsidR="00CC4EE3" w:rsidRPr="00123FFC">
        <w:rPr>
          <w:rFonts w:ascii="华文楷体" w:eastAsia="华文楷体" w:hAnsi="华文楷体" w:cs="宋体"/>
          <w:noProof/>
          <w:color w:val="000000"/>
          <w:kern w:val="0"/>
          <w:sz w:val="24"/>
          <w:szCs w:val="24"/>
        </w:rPr>
        <w:drawing>
          <wp:inline distT="0" distB="0" distL="0" distR="0">
            <wp:extent cx="192563" cy="198000"/>
            <wp:effectExtent l="19050" t="0" r="0" b="0"/>
            <wp:docPr id="2" name="图片 125" descr="http://yitizi.hanwenxue.com/sword/sworda/sa04557/001_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yitizi.hanwenxue.com/sword/sworda/sa04557/001_f.jpg"/>
                    <pic:cNvPicPr>
                      <a:picLocks noChangeAspect="1" noChangeArrowheads="1"/>
                    </pic:cNvPicPr>
                  </pic:nvPicPr>
                  <pic:blipFill>
                    <a:blip r:embed="rId27"/>
                    <a:srcRect/>
                    <a:stretch>
                      <a:fillRect/>
                    </a:stretch>
                  </pic:blipFill>
                  <pic:spPr bwMode="auto">
                    <a:xfrm>
                      <a:off x="0" y="0"/>
                      <a:ext cx="192563" cy="198000"/>
                    </a:xfrm>
                    <a:prstGeom prst="rect">
                      <a:avLst/>
                    </a:prstGeom>
                    <a:noFill/>
                    <a:ln w="9525">
                      <a:noFill/>
                      <a:miter lim="800000"/>
                      <a:headEnd/>
                      <a:tailEnd/>
                    </a:ln>
                  </pic:spPr>
                </pic:pic>
              </a:graphicData>
            </a:graphic>
          </wp:inline>
        </w:drawing>
      </w:r>
      <w:r w:rsidR="002B547A" w:rsidRPr="00123FFC">
        <w:rPr>
          <w:rFonts w:ascii="华文楷体" w:eastAsia="华文楷体" w:hAnsi="华文楷体" w:cs="宋体" w:hint="eastAsia"/>
          <w:color w:val="000000"/>
          <w:kern w:val="0"/>
          <w:sz w:val="24"/>
          <w:szCs w:val="24"/>
        </w:rPr>
        <w:t>”下曰“</w:t>
      </w:r>
      <w:r w:rsidR="00CC4EE3" w:rsidRPr="00123FFC">
        <w:rPr>
          <w:rFonts w:ascii="华文楷体" w:eastAsia="华文楷体" w:hAnsi="华文楷体" w:cs="宋体"/>
          <w:color w:val="000000"/>
          <w:kern w:val="0"/>
          <w:sz w:val="24"/>
          <w:szCs w:val="24"/>
        </w:rPr>
        <w:t>俗頤字</w:t>
      </w:r>
      <w:r w:rsidR="002B547A" w:rsidRPr="00123FFC">
        <w:rPr>
          <w:rFonts w:ascii="华文楷体" w:eastAsia="华文楷体" w:hAnsi="华文楷体" w:cs="宋体" w:hint="eastAsia"/>
          <w:color w:val="000000"/>
          <w:kern w:val="0"/>
          <w:sz w:val="24"/>
          <w:szCs w:val="24"/>
        </w:rPr>
        <w:t>”</w:t>
      </w:r>
      <w:r w:rsidRPr="00123FFC">
        <w:rPr>
          <w:rFonts w:ascii="华文楷体" w:eastAsia="华文楷体" w:hAnsi="华文楷体" w:cs="宋体" w:hint="eastAsia"/>
          <w:color w:val="000000"/>
          <w:kern w:val="0"/>
          <w:sz w:val="24"/>
          <w:szCs w:val="24"/>
        </w:rPr>
        <w:t>，考二者之間的差異，亦應當是由於手寫文字的不規範引起的。</w:t>
      </w:r>
    </w:p>
    <w:p w:rsidR="001C2EFE" w:rsidRDefault="00AD4789" w:rsidP="001C2EFE">
      <w:pPr>
        <w:adjustRightInd w:val="0"/>
        <w:snapToGrid w:val="0"/>
        <w:spacing w:line="300" w:lineRule="auto"/>
        <w:ind w:firstLineChars="200" w:firstLine="480"/>
        <w:rPr>
          <w:rFonts w:ascii="宋体" w:cs="宋体"/>
          <w:color w:val="000000"/>
          <w:kern w:val="0"/>
          <w:sz w:val="24"/>
          <w:szCs w:val="24"/>
        </w:rPr>
      </w:pPr>
      <w:r w:rsidRPr="00123FFC">
        <w:rPr>
          <w:rFonts w:ascii="宋体" w:hAnsi="宋体" w:cs="宋体"/>
          <w:color w:val="000000"/>
          <w:kern w:val="0"/>
          <w:sz w:val="24"/>
          <w:szCs w:val="24"/>
        </w:rPr>
        <w:t>32</w:t>
      </w:r>
      <w:r w:rsidRPr="00123FFC">
        <w:rPr>
          <w:rFonts w:ascii="宋体" w:hAnsi="宋体" w:cs="宋体" w:hint="eastAsia"/>
          <w:color w:val="000000"/>
          <w:kern w:val="0"/>
          <w:sz w:val="24"/>
          <w:szCs w:val="24"/>
        </w:rPr>
        <w:t>、眉，說文云，眉，目上毛也。</w:t>
      </w:r>
      <w:r w:rsidR="00E54756">
        <w:rPr>
          <w:rFonts w:ascii="宋体" w:hAnsi="宋体" w:cs="宋体" w:hint="eastAsia"/>
          <w:color w:val="000000"/>
          <w:kern w:val="0"/>
          <w:sz w:val="24"/>
          <w:szCs w:val="24"/>
        </w:rPr>
        <w:t>（卷三·表七正</w:t>
      </w:r>
      <w:r w:rsidR="007A5E2E">
        <w:rPr>
          <w:rFonts w:ascii="宋体" w:hAnsi="宋体" w:cs="宋体" w:hint="eastAsia"/>
          <w:color w:val="000000"/>
          <w:kern w:val="0"/>
          <w:sz w:val="24"/>
          <w:szCs w:val="24"/>
        </w:rPr>
        <w:t>）</w:t>
      </w:r>
    </w:p>
    <w:p w:rsidR="001C2EFE" w:rsidRDefault="00AD4789" w:rsidP="001C2EFE">
      <w:pPr>
        <w:adjustRightInd w:val="0"/>
        <w:snapToGrid w:val="0"/>
        <w:spacing w:line="300" w:lineRule="auto"/>
        <w:ind w:firstLineChars="200" w:firstLine="480"/>
        <w:rPr>
          <w:color w:val="000000"/>
          <w:sz w:val="24"/>
          <w:szCs w:val="24"/>
        </w:rPr>
      </w:pPr>
      <w:r w:rsidRPr="00123FFC">
        <w:rPr>
          <w:rFonts w:ascii="宋体" w:hAnsi="宋体" w:cs="宋体" w:hint="eastAsia"/>
          <w:color w:val="000000"/>
          <w:kern w:val="0"/>
          <w:sz w:val="24"/>
          <w:szCs w:val="24"/>
        </w:rPr>
        <w:t>眉</w:t>
      </w:r>
      <w:r w:rsidR="00734C2C" w:rsidRPr="00123FFC">
        <w:rPr>
          <w:rFonts w:ascii="宋体" w:hAnsi="宋体" w:cs="宋体" w:hint="eastAsia"/>
          <w:color w:val="000000"/>
          <w:kern w:val="0"/>
          <w:sz w:val="24"/>
          <w:szCs w:val="24"/>
        </w:rPr>
        <w:t xml:space="preserve"> </w:t>
      </w:r>
      <w:r w:rsidRPr="00123FFC">
        <w:rPr>
          <w:rFonts w:ascii="SW" w:eastAsia="SW" w:hAnsi="SW" w:hint="eastAsia"/>
          <w:color w:val="000000"/>
          <w:sz w:val="24"/>
          <w:szCs w:val="24"/>
        </w:rPr>
        <w:t>埚</w:t>
      </w:r>
      <w:r w:rsidR="00734C2C" w:rsidRPr="00123FFC">
        <w:rPr>
          <w:rFonts w:ascii="SW" w:eastAsia="SW" w:hAnsi="SW" w:hint="eastAsia"/>
          <w:color w:val="000000"/>
          <w:sz w:val="24"/>
          <w:szCs w:val="24"/>
        </w:rPr>
        <w:t xml:space="preserve"> </w:t>
      </w:r>
      <w:r w:rsidRPr="00123FFC">
        <w:rPr>
          <w:rFonts w:hint="eastAsia"/>
          <w:color w:val="000000"/>
          <w:sz w:val="24"/>
          <w:szCs w:val="24"/>
        </w:rPr>
        <w:t>目上毛也。从目，象眉之形，上象頟理也。凡眉之屬皆从眉。武悲切。</w:t>
      </w:r>
    </w:p>
    <w:p w:rsidR="001C2EFE" w:rsidRDefault="00AD4789" w:rsidP="001C2EFE">
      <w:pPr>
        <w:adjustRightInd w:val="0"/>
        <w:snapToGrid w:val="0"/>
        <w:spacing w:line="300" w:lineRule="auto"/>
        <w:ind w:firstLineChars="200" w:firstLine="480"/>
        <w:rPr>
          <w:rFonts w:ascii="华文楷体" w:eastAsia="华文楷体" w:hAnsi="华文楷体" w:cs="宋体"/>
          <w:color w:val="000000"/>
          <w:kern w:val="0"/>
          <w:sz w:val="24"/>
          <w:szCs w:val="24"/>
        </w:rPr>
      </w:pPr>
      <w:r w:rsidRPr="001C2EFE">
        <w:rPr>
          <w:rFonts w:ascii="华文楷体" w:eastAsia="华文楷体" w:hAnsi="华文楷体" w:cs="宋体" w:hint="eastAsia"/>
          <w:color w:val="000000"/>
          <w:kern w:val="0"/>
          <w:sz w:val="24"/>
          <w:szCs w:val="24"/>
        </w:rPr>
        <w:t>按：</w:t>
      </w:r>
      <w:r w:rsidRPr="00123FFC">
        <w:rPr>
          <w:rFonts w:ascii="华文楷体" w:eastAsia="华文楷体" w:hAnsi="华文楷体" w:cs="宋体" w:hint="eastAsia"/>
          <w:color w:val="000000"/>
          <w:kern w:val="0"/>
          <w:sz w:val="24"/>
          <w:szCs w:val="24"/>
        </w:rPr>
        <w:t>目上毛也，大徐本與《倭名抄》同。另考其他古書，《</w:t>
      </w:r>
      <w:r w:rsidR="0031297A" w:rsidRPr="00123FFC">
        <w:rPr>
          <w:rFonts w:ascii="华文楷体" w:eastAsia="华文楷体" w:hAnsi="华文楷体" w:cs="宋体" w:hint="eastAsia"/>
          <w:color w:val="000000"/>
          <w:kern w:val="0"/>
          <w:sz w:val="24"/>
          <w:szCs w:val="24"/>
        </w:rPr>
        <w:t>慧琳音義</w:t>
      </w:r>
      <w:r w:rsidRPr="00123FFC">
        <w:rPr>
          <w:rFonts w:ascii="华文楷体" w:eastAsia="华文楷体" w:hAnsi="华文楷体" w:cs="宋体" w:hint="eastAsia"/>
          <w:color w:val="000000"/>
          <w:kern w:val="0"/>
          <w:sz w:val="24"/>
          <w:szCs w:val="24"/>
        </w:rPr>
        <w:t>》</w:t>
      </w:r>
      <w:r w:rsidR="00734C2C" w:rsidRPr="00123FFC">
        <w:rPr>
          <w:rFonts w:ascii="华文楷体" w:eastAsia="华文楷体" w:hAnsi="华文楷体" w:cs="宋体" w:hint="eastAsia"/>
          <w:color w:val="000000"/>
          <w:kern w:val="0"/>
          <w:sz w:val="24"/>
          <w:szCs w:val="24"/>
        </w:rPr>
        <w:t>七五“皺眉“條下</w:t>
      </w:r>
      <w:r w:rsidRPr="00123FFC">
        <w:rPr>
          <w:rFonts w:ascii="华文楷体" w:eastAsia="华文楷体" w:hAnsi="华文楷体" w:cs="宋体" w:hint="eastAsia"/>
          <w:color w:val="000000"/>
          <w:kern w:val="0"/>
          <w:sz w:val="24"/>
          <w:szCs w:val="24"/>
        </w:rPr>
        <w:t>引《說文》</w:t>
      </w:r>
      <w:r w:rsidR="00C04362" w:rsidRPr="00123FFC">
        <w:rPr>
          <w:rFonts w:ascii="华文楷体" w:eastAsia="华文楷体" w:hAnsi="华文楷体" w:cs="宋体" w:hint="eastAsia"/>
          <w:color w:val="000000"/>
          <w:kern w:val="0"/>
          <w:sz w:val="24"/>
          <w:szCs w:val="24"/>
        </w:rPr>
        <w:t>作</w:t>
      </w:r>
      <w:r w:rsidRPr="00123FFC">
        <w:rPr>
          <w:rFonts w:ascii="华文楷体" w:eastAsia="华文楷体" w:hAnsi="华文楷体" w:cs="宋体" w:hint="eastAsia"/>
          <w:color w:val="000000"/>
          <w:kern w:val="0"/>
          <w:sz w:val="24"/>
          <w:szCs w:val="24"/>
        </w:rPr>
        <w:t>“目上毛也。從目，眉之形，上象頟理也”，“眉之形”前脫落之“象”當依據《說文》一般體例補正。</w:t>
      </w:r>
    </w:p>
    <w:p w:rsidR="007A5E2E" w:rsidRDefault="00AD4789" w:rsidP="007A5E2E">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如此，則《倭名抄》中釋義當是節選自《說文》。</w:t>
      </w:r>
    </w:p>
    <w:p w:rsidR="007A5E2E" w:rsidRDefault="00AD4789" w:rsidP="007A5E2E">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color w:val="000000"/>
          <w:kern w:val="0"/>
          <w:sz w:val="24"/>
          <w:szCs w:val="24"/>
        </w:rPr>
        <w:t>33</w:t>
      </w:r>
      <w:r w:rsidRPr="00123FFC">
        <w:rPr>
          <w:rFonts w:ascii="宋体" w:hAnsi="宋体" w:cs="宋体" w:hint="eastAsia"/>
          <w:color w:val="000000"/>
          <w:kern w:val="0"/>
          <w:sz w:val="24"/>
          <w:szCs w:val="24"/>
        </w:rPr>
        <w:t>、</w:t>
      </w:r>
      <w:r w:rsidR="0014402A" w:rsidRPr="0014402A">
        <w:rPr>
          <w:rFonts w:ascii="宋体" w:hAnsi="宋体" w:cs="宋体"/>
          <w:color w:val="FF0000"/>
          <w:kern w:val="0"/>
          <w:sz w:val="24"/>
          <w:szCs w:val="24"/>
        </w:rPr>
        <w:pict>
          <v:shape id="_x0000_i1044" type="#_x0000_t75" style="width:12.25pt;height:12.25pt">
            <v:imagedata r:id="rId28" o:title="001"/>
          </v:shape>
        </w:pict>
      </w:r>
      <w:r w:rsidR="00734C2C" w:rsidRPr="00123FFC">
        <w:rPr>
          <w:rFonts w:ascii="宋体" w:hAnsi="宋体" w:cs="宋体" w:hint="eastAsia"/>
          <w:color w:val="000000"/>
          <w:kern w:val="0"/>
          <w:sz w:val="24"/>
          <w:szCs w:val="24"/>
        </w:rPr>
        <w:t xml:space="preserve"> </w:t>
      </w:r>
      <w:r w:rsidRPr="00123FFC">
        <w:rPr>
          <w:rFonts w:ascii="宋体" w:hAnsi="宋体" w:cs="宋体" w:hint="eastAsia"/>
          <w:color w:val="000000"/>
          <w:kern w:val="0"/>
          <w:sz w:val="24"/>
          <w:szCs w:val="24"/>
        </w:rPr>
        <w:t>說文云，</w:t>
      </w:r>
      <w:r w:rsidR="0014402A" w:rsidRPr="0014402A">
        <w:rPr>
          <w:rFonts w:ascii="宋体" w:hAnsi="宋体" w:cs="宋体"/>
          <w:color w:val="FF0000"/>
          <w:kern w:val="0"/>
          <w:sz w:val="24"/>
          <w:szCs w:val="24"/>
        </w:rPr>
        <w:pict>
          <v:shape id="_x0000_i1045" type="#_x0000_t75" style="width:12.25pt;height:12.25pt">
            <v:imagedata r:id="rId28" o:title="001"/>
          </v:shape>
        </w:pict>
      </w:r>
      <w:r w:rsidRPr="00123FFC">
        <w:rPr>
          <w:rFonts w:ascii="宋体" w:hAnsi="宋体" w:cs="宋体" w:hint="eastAsia"/>
          <w:color w:val="000000"/>
          <w:kern w:val="0"/>
          <w:sz w:val="24"/>
          <w:szCs w:val="24"/>
        </w:rPr>
        <w:t>，身中也。</w:t>
      </w:r>
      <w:r w:rsidR="00E54756">
        <w:rPr>
          <w:rFonts w:ascii="宋体" w:hAnsi="宋体" w:cs="宋体" w:hint="eastAsia"/>
          <w:color w:val="000000"/>
          <w:kern w:val="0"/>
          <w:sz w:val="24"/>
          <w:szCs w:val="24"/>
        </w:rPr>
        <w:t>（卷三·表九背</w:t>
      </w:r>
      <w:r w:rsidR="001171FD">
        <w:rPr>
          <w:rFonts w:ascii="宋体" w:hAnsi="宋体" w:cs="宋体" w:hint="eastAsia"/>
          <w:color w:val="000000"/>
          <w:kern w:val="0"/>
          <w:sz w:val="24"/>
          <w:szCs w:val="24"/>
        </w:rPr>
        <w:t>）</w:t>
      </w:r>
    </w:p>
    <w:p w:rsidR="007A5E2E" w:rsidRDefault="00AD4789" w:rsidP="007A5E2E">
      <w:pPr>
        <w:adjustRightInd w:val="0"/>
        <w:snapToGrid w:val="0"/>
        <w:spacing w:line="300" w:lineRule="auto"/>
        <w:ind w:firstLineChars="200" w:firstLine="480"/>
        <w:rPr>
          <w:color w:val="000000"/>
          <w:sz w:val="24"/>
          <w:szCs w:val="24"/>
        </w:rPr>
      </w:pPr>
      <w:r w:rsidRPr="007A5E2E">
        <w:rPr>
          <w:rFonts w:hint="eastAsia"/>
          <w:color w:val="000000"/>
          <w:sz w:val="24"/>
          <w:szCs w:val="24"/>
        </w:rPr>
        <w:t>要</w:t>
      </w:r>
      <w:r w:rsidR="00734C2C" w:rsidRPr="007A5E2E">
        <w:rPr>
          <w:rFonts w:hint="eastAsia"/>
          <w:color w:val="000000"/>
          <w:sz w:val="24"/>
          <w:szCs w:val="24"/>
        </w:rPr>
        <w:t xml:space="preserve"> </w:t>
      </w:r>
      <w:r w:rsidRPr="00123FFC">
        <w:rPr>
          <w:rFonts w:ascii="SW" w:eastAsia="SW" w:hAnsi="SW" w:hint="eastAsia"/>
          <w:color w:val="000000"/>
          <w:sz w:val="24"/>
          <w:szCs w:val="24"/>
        </w:rPr>
        <w:t>嗌</w:t>
      </w:r>
      <w:r w:rsidR="00734C2C" w:rsidRPr="00123FFC">
        <w:rPr>
          <w:rFonts w:ascii="SW" w:eastAsia="SW" w:hAnsi="SW" w:hint="eastAsia"/>
          <w:color w:val="000000"/>
          <w:sz w:val="24"/>
          <w:szCs w:val="24"/>
        </w:rPr>
        <w:t xml:space="preserve"> </w:t>
      </w:r>
      <w:r w:rsidRPr="00123FFC">
        <w:rPr>
          <w:rFonts w:hint="eastAsia"/>
          <w:color w:val="000000"/>
          <w:sz w:val="24"/>
          <w:szCs w:val="24"/>
        </w:rPr>
        <w:t>身中也。象人要自</w:t>
      </w:r>
      <w:r w:rsidR="00EE4541" w:rsidRPr="00123FFC">
        <w:rPr>
          <w:rFonts w:ascii="SimSun-ExtB" w:eastAsia="SimSun-ExtB" w:hAnsi="SimSun-ExtB" w:cs="SimSun-ExtB"/>
          <w:color w:val="000000"/>
          <w:kern w:val="0"/>
          <w:sz w:val="24"/>
          <w:szCs w:val="24"/>
        </w:rPr>
        <w:t>𦥑</w:t>
      </w:r>
      <w:r w:rsidRPr="00123FFC">
        <w:rPr>
          <w:rFonts w:hint="eastAsia"/>
          <w:color w:val="000000"/>
          <w:sz w:val="24"/>
          <w:szCs w:val="24"/>
        </w:rPr>
        <w:t>之形。从</w:t>
      </w:r>
      <w:r w:rsidR="00EE4541" w:rsidRPr="00123FFC">
        <w:rPr>
          <w:rFonts w:ascii="SimSun-ExtB" w:eastAsia="SimSun-ExtB" w:hAnsi="SimSun-ExtB" w:cs="SimSun-ExtB"/>
          <w:color w:val="000000"/>
          <w:kern w:val="0"/>
          <w:sz w:val="24"/>
          <w:szCs w:val="24"/>
        </w:rPr>
        <w:t>𦥑</w:t>
      </w:r>
      <w:r w:rsidRPr="00123FFC">
        <w:rPr>
          <w:rFonts w:hint="eastAsia"/>
          <w:color w:val="000000"/>
          <w:sz w:val="24"/>
          <w:szCs w:val="24"/>
        </w:rPr>
        <w:t>，交省聲。</w:t>
      </w:r>
      <w:r w:rsidRPr="00123FFC">
        <w:rPr>
          <w:rFonts w:ascii="SW" w:eastAsia="SW" w:hAnsi="SW" w:hint="eastAsia"/>
          <w:color w:val="000000"/>
          <w:sz w:val="24"/>
          <w:szCs w:val="24"/>
        </w:rPr>
        <w:t>嗍</w:t>
      </w:r>
      <w:r w:rsidRPr="00123FFC">
        <w:rPr>
          <w:rFonts w:hint="eastAsia"/>
          <w:color w:val="000000"/>
          <w:sz w:val="24"/>
          <w:szCs w:val="24"/>
        </w:rPr>
        <w:t>古文要。於消切</w:t>
      </w:r>
      <w:r w:rsidR="006B260D" w:rsidRPr="00123FFC">
        <w:rPr>
          <w:rFonts w:hint="eastAsia"/>
          <w:color w:val="000000"/>
          <w:sz w:val="24"/>
          <w:szCs w:val="24"/>
        </w:rPr>
        <w:t>又</w:t>
      </w:r>
      <w:r w:rsidRPr="00123FFC">
        <w:rPr>
          <w:rFonts w:hint="eastAsia"/>
          <w:color w:val="000000"/>
          <w:sz w:val="24"/>
          <w:szCs w:val="24"/>
        </w:rPr>
        <w:t>於笑切。</w:t>
      </w:r>
    </w:p>
    <w:p w:rsidR="007A5E2E" w:rsidRDefault="00AD4789" w:rsidP="007A5E2E">
      <w:pPr>
        <w:adjustRightInd w:val="0"/>
        <w:snapToGrid w:val="0"/>
        <w:spacing w:line="300" w:lineRule="auto"/>
        <w:ind w:firstLineChars="200" w:firstLine="480"/>
        <w:rPr>
          <w:rFonts w:ascii="华文楷体" w:eastAsia="华文楷体" w:hAnsi="华文楷体" w:cs="宋体"/>
          <w:color w:val="000000"/>
          <w:kern w:val="0"/>
          <w:sz w:val="24"/>
          <w:szCs w:val="24"/>
        </w:rPr>
      </w:pPr>
      <w:r w:rsidRPr="007A5E2E">
        <w:rPr>
          <w:rFonts w:ascii="华文楷体" w:eastAsia="华文楷体" w:hAnsi="华文楷体" w:cs="宋体" w:hint="eastAsia"/>
          <w:color w:val="000000"/>
          <w:kern w:val="0"/>
          <w:sz w:val="24"/>
          <w:szCs w:val="24"/>
        </w:rPr>
        <w:t>按：</w:t>
      </w:r>
      <w:r w:rsidRPr="00123FFC">
        <w:rPr>
          <w:rFonts w:ascii="华文楷体" w:eastAsia="华文楷体" w:hAnsi="华文楷体" w:cs="宋体" w:hint="eastAsia"/>
          <w:color w:val="000000"/>
          <w:kern w:val="0"/>
          <w:sz w:val="24"/>
          <w:szCs w:val="24"/>
        </w:rPr>
        <w:t>身中也之語，大徐本與</w:t>
      </w:r>
      <w:r w:rsidR="000013A1">
        <w:rPr>
          <w:rFonts w:ascii="华文楷体" w:eastAsia="华文楷体" w:hAnsi="华文楷体" w:cs="宋体" w:hint="eastAsia"/>
          <w:color w:val="000000"/>
          <w:kern w:val="0"/>
          <w:sz w:val="24"/>
          <w:szCs w:val="24"/>
        </w:rPr>
        <w:t>《</w:t>
      </w:r>
      <w:r w:rsidRPr="00123FFC">
        <w:rPr>
          <w:rFonts w:ascii="华文楷体" w:eastAsia="华文楷体" w:hAnsi="华文楷体" w:cs="宋体" w:hint="eastAsia"/>
          <w:color w:val="000000"/>
          <w:kern w:val="0"/>
          <w:sz w:val="24"/>
          <w:szCs w:val="24"/>
        </w:rPr>
        <w:t>倭名抄</w:t>
      </w:r>
      <w:r w:rsidR="000013A1">
        <w:rPr>
          <w:rFonts w:ascii="华文楷体" w:eastAsia="华文楷体" w:hAnsi="华文楷体" w:cs="宋体" w:hint="eastAsia"/>
          <w:color w:val="000000"/>
          <w:kern w:val="0"/>
          <w:sz w:val="24"/>
          <w:szCs w:val="24"/>
        </w:rPr>
        <w:t>》</w:t>
      </w:r>
      <w:r w:rsidRPr="00123FFC">
        <w:rPr>
          <w:rFonts w:ascii="华文楷体" w:eastAsia="华文楷体" w:hAnsi="华文楷体" w:cs="宋体" w:hint="eastAsia"/>
          <w:color w:val="000000"/>
          <w:kern w:val="0"/>
          <w:sz w:val="24"/>
          <w:szCs w:val="24"/>
        </w:rPr>
        <w:t>同，當為許慎《說文》原貌，故此處為倭名抄節引《說文》而成。</w:t>
      </w:r>
    </w:p>
    <w:p w:rsidR="001171FD" w:rsidRDefault="00AD4789" w:rsidP="001171FD">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另，要，</w:t>
      </w:r>
      <w:r w:rsidR="0014402A" w:rsidRPr="0014402A">
        <w:rPr>
          <w:rFonts w:ascii="宋体" w:hAnsi="宋体" w:cs="宋体"/>
          <w:color w:val="FF0000"/>
          <w:kern w:val="0"/>
          <w:sz w:val="24"/>
          <w:szCs w:val="24"/>
        </w:rPr>
        <w:pict>
          <v:shape id="_x0000_i1046" type="#_x0000_t75" style="width:12.25pt;height:12.25pt">
            <v:imagedata r:id="rId28" o:title="001"/>
          </v:shape>
        </w:pict>
      </w:r>
      <w:r w:rsidRPr="00123FFC">
        <w:rPr>
          <w:rFonts w:ascii="华文楷体" w:eastAsia="华文楷体" w:hAnsi="华文楷体" w:cs="宋体" w:hint="eastAsia"/>
          <w:color w:val="000000"/>
          <w:kern w:val="0"/>
          <w:sz w:val="24"/>
          <w:szCs w:val="24"/>
        </w:rPr>
        <w:t>，字形有異，二者實為古今字，</w:t>
      </w:r>
      <w:r w:rsidR="0014402A" w:rsidRPr="0014402A">
        <w:rPr>
          <w:rFonts w:ascii="华文楷体" w:eastAsia="华文楷体" w:hAnsi="华文楷体" w:cs="宋体"/>
          <w:color w:val="000000"/>
          <w:kern w:val="0"/>
          <w:sz w:val="24"/>
          <w:szCs w:val="24"/>
        </w:rPr>
        <w:pict>
          <v:shape id="_x0000_i1047" type="#_x0000_t75" style="width:12.25pt;height:12.25pt">
            <v:imagedata r:id="rId28" o:title="001"/>
          </v:shape>
        </w:pict>
      </w:r>
      <w:r w:rsidR="00EE4541" w:rsidRPr="00123FFC">
        <w:rPr>
          <w:rFonts w:ascii="华文楷体" w:eastAsia="华文楷体" w:hAnsi="华文楷体" w:cs="宋体" w:hint="eastAsia"/>
          <w:color w:val="000000"/>
          <w:kern w:val="0"/>
          <w:sz w:val="24"/>
          <w:szCs w:val="24"/>
        </w:rPr>
        <w:t>即為</w:t>
      </w:r>
      <w:r w:rsidR="00DE417D" w:rsidRPr="00123FFC">
        <w:rPr>
          <w:rFonts w:ascii="华文楷体" w:eastAsia="华文楷体" w:hAnsi="华文楷体" w:cs="宋体" w:hint="eastAsia"/>
          <w:color w:val="000000"/>
          <w:kern w:val="0"/>
          <w:sz w:val="24"/>
          <w:szCs w:val="24"/>
        </w:rPr>
        <w:t>腰，二者構件相同，僅</w:t>
      </w:r>
      <w:r w:rsidR="00EE4541" w:rsidRPr="00123FFC">
        <w:rPr>
          <w:rFonts w:ascii="华文楷体" w:eastAsia="华文楷体" w:hAnsi="华文楷体" w:cs="宋体" w:hint="eastAsia"/>
          <w:color w:val="000000"/>
          <w:kern w:val="0"/>
          <w:sz w:val="24"/>
          <w:szCs w:val="24"/>
        </w:rPr>
        <w:t>結構方式不同，而</w:t>
      </w:r>
      <w:r w:rsidRPr="00123FFC">
        <w:rPr>
          <w:rFonts w:ascii="华文楷体" w:eastAsia="华文楷体" w:hAnsi="华文楷体" w:cs="宋体" w:hint="eastAsia"/>
          <w:color w:val="000000"/>
          <w:kern w:val="0"/>
          <w:sz w:val="24"/>
          <w:szCs w:val="24"/>
        </w:rPr>
        <w:t>《玉篇》</w:t>
      </w:r>
      <w:r w:rsidR="00EE4541" w:rsidRPr="00123FFC">
        <w:rPr>
          <w:rFonts w:ascii="华文楷体" w:eastAsia="华文楷体" w:hAnsi="华文楷体" w:cs="宋体" w:hint="eastAsia"/>
          <w:color w:val="000000"/>
          <w:kern w:val="0"/>
          <w:sz w:val="24"/>
          <w:szCs w:val="24"/>
        </w:rPr>
        <w:t>於腰下曰“</w:t>
      </w:r>
      <w:r w:rsidRPr="00123FFC">
        <w:rPr>
          <w:rFonts w:ascii="华文楷体" w:eastAsia="华文楷体" w:hAnsi="华文楷体" w:cs="宋体" w:hint="eastAsia"/>
          <w:color w:val="000000"/>
          <w:kern w:val="0"/>
          <w:sz w:val="24"/>
          <w:szCs w:val="24"/>
        </w:rPr>
        <w:t>本作要”。考二者字形差之由，蓋因詞義的分化而導致，要為古字，原本表示某個身體部位，後期假借為表示願望、請求的動詞後為本字別加形符肉以</w:t>
      </w:r>
      <w:r w:rsidRPr="00123FFC">
        <w:rPr>
          <w:rFonts w:ascii="华文楷体" w:eastAsia="华文楷体" w:hAnsi="华文楷体" w:cs="宋体" w:hint="eastAsia"/>
          <w:color w:val="000000"/>
          <w:kern w:val="0"/>
          <w:sz w:val="24"/>
          <w:szCs w:val="24"/>
        </w:rPr>
        <w:lastRenderedPageBreak/>
        <w:t>示區別。</w:t>
      </w:r>
    </w:p>
    <w:p w:rsidR="001171FD" w:rsidRDefault="00AD4789" w:rsidP="001171FD">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color w:val="000000"/>
          <w:kern w:val="0"/>
          <w:sz w:val="24"/>
          <w:szCs w:val="24"/>
        </w:rPr>
        <w:t>34</w:t>
      </w:r>
      <w:r w:rsidRPr="00123FFC">
        <w:rPr>
          <w:rFonts w:ascii="宋体" w:hAnsi="宋体" w:cs="宋体" w:hint="eastAsia"/>
          <w:color w:val="000000"/>
          <w:kern w:val="0"/>
          <w:sz w:val="24"/>
          <w:szCs w:val="24"/>
        </w:rPr>
        <w:t>、胻，說文云，胻，脛也。</w:t>
      </w:r>
      <w:r w:rsidR="00E54756">
        <w:rPr>
          <w:rFonts w:ascii="宋体" w:hAnsi="宋体" w:cs="宋体" w:hint="eastAsia"/>
          <w:color w:val="000000"/>
          <w:kern w:val="0"/>
          <w:sz w:val="24"/>
          <w:szCs w:val="24"/>
        </w:rPr>
        <w:t>（卷三·表十四背</w:t>
      </w:r>
      <w:r w:rsidR="005F0ADE">
        <w:rPr>
          <w:rFonts w:ascii="宋体" w:hAnsi="宋体" w:cs="宋体" w:hint="eastAsia"/>
          <w:color w:val="000000"/>
          <w:kern w:val="0"/>
          <w:sz w:val="24"/>
          <w:szCs w:val="24"/>
        </w:rPr>
        <w:t>）</w:t>
      </w:r>
    </w:p>
    <w:p w:rsidR="001171FD" w:rsidRDefault="00AD4789" w:rsidP="001171FD">
      <w:pPr>
        <w:adjustRightInd w:val="0"/>
        <w:snapToGrid w:val="0"/>
        <w:spacing w:line="300" w:lineRule="auto"/>
        <w:ind w:firstLineChars="200" w:firstLine="480"/>
        <w:rPr>
          <w:color w:val="000000"/>
          <w:sz w:val="24"/>
          <w:szCs w:val="24"/>
        </w:rPr>
      </w:pPr>
      <w:r w:rsidRPr="00123FFC">
        <w:rPr>
          <w:rFonts w:ascii="宋体" w:hAnsi="宋体" w:cs="宋体" w:hint="eastAsia"/>
          <w:color w:val="000000"/>
          <w:kern w:val="0"/>
          <w:sz w:val="24"/>
          <w:szCs w:val="24"/>
        </w:rPr>
        <w:t>胻</w:t>
      </w:r>
      <w:r w:rsidR="003A5DFC" w:rsidRPr="00123FFC">
        <w:rPr>
          <w:rFonts w:ascii="宋体" w:hAnsi="宋体" w:cs="宋体" w:hint="eastAsia"/>
          <w:color w:val="000000"/>
          <w:kern w:val="0"/>
          <w:sz w:val="24"/>
          <w:szCs w:val="24"/>
        </w:rPr>
        <w:t xml:space="preserve"> </w:t>
      </w:r>
      <w:r w:rsidRPr="00123FFC">
        <w:rPr>
          <w:rFonts w:ascii="SW" w:eastAsia="SW" w:hAnsi="SW" w:hint="eastAsia"/>
          <w:color w:val="000000"/>
          <w:sz w:val="24"/>
          <w:szCs w:val="24"/>
        </w:rPr>
        <w:t>姅</w:t>
      </w:r>
      <w:r w:rsidR="003A5DFC" w:rsidRPr="00123FFC">
        <w:rPr>
          <w:rFonts w:ascii="SW" w:eastAsia="SW" w:hAnsi="SW" w:hint="eastAsia"/>
          <w:color w:val="000000"/>
          <w:sz w:val="24"/>
          <w:szCs w:val="24"/>
        </w:rPr>
        <w:t xml:space="preserve"> </w:t>
      </w:r>
      <w:r w:rsidRPr="00123FFC">
        <w:rPr>
          <w:rFonts w:hint="eastAsia"/>
          <w:color w:val="000000"/>
          <w:sz w:val="24"/>
          <w:szCs w:val="24"/>
        </w:rPr>
        <w:t>脛耑也。从肉行聲。</w:t>
      </w:r>
      <w:r w:rsidRPr="00123FFC">
        <w:rPr>
          <w:color w:val="000000"/>
          <w:sz w:val="24"/>
          <w:szCs w:val="24"/>
        </w:rPr>
        <w:t> </w:t>
      </w:r>
      <w:r w:rsidRPr="00123FFC">
        <w:rPr>
          <w:rFonts w:hint="eastAsia"/>
          <w:color w:val="000000"/>
          <w:sz w:val="24"/>
          <w:szCs w:val="24"/>
        </w:rPr>
        <w:t>戶更切。</w:t>
      </w:r>
    </w:p>
    <w:p w:rsidR="001171FD" w:rsidRDefault="00AD4789" w:rsidP="001171FD">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按：大徐本以“脛耑”釋“胻”，以“胻”解釋“脛”，二者實則有別，段玉裁《說文解字注》云“耑，猶頭也。脛近膝者曰胻，如骨之外曰髀。言脛則統胻，言胻不統脛。”也即是說，脛</w:t>
      </w:r>
      <w:r w:rsidR="00EE4541" w:rsidRPr="00123FFC">
        <w:rPr>
          <w:rFonts w:ascii="华文楷体" w:eastAsia="华文楷体" w:hAnsi="华文楷体" w:cs="宋体" w:hint="eastAsia"/>
          <w:color w:val="000000"/>
          <w:kern w:val="0"/>
          <w:sz w:val="24"/>
          <w:szCs w:val="24"/>
        </w:rPr>
        <w:t>為</w:t>
      </w:r>
      <w:r w:rsidRPr="00123FFC">
        <w:rPr>
          <w:rFonts w:ascii="华文楷体" w:eastAsia="华文楷体" w:hAnsi="华文楷体" w:cs="宋体" w:hint="eastAsia"/>
          <w:color w:val="000000"/>
          <w:kern w:val="0"/>
          <w:sz w:val="24"/>
          <w:szCs w:val="24"/>
        </w:rPr>
        <w:t>小腿，胻</w:t>
      </w:r>
      <w:r w:rsidR="00EE4541" w:rsidRPr="00123FFC">
        <w:rPr>
          <w:rFonts w:ascii="华文楷体" w:eastAsia="华文楷体" w:hAnsi="华文楷体" w:cs="宋体" w:hint="eastAsia"/>
          <w:color w:val="000000"/>
          <w:kern w:val="0"/>
          <w:sz w:val="24"/>
          <w:szCs w:val="24"/>
        </w:rPr>
        <w:t>則為</w:t>
      </w:r>
      <w:r w:rsidRPr="00123FFC">
        <w:rPr>
          <w:rFonts w:ascii="华文楷体" w:eastAsia="华文楷体" w:hAnsi="华文楷体" w:cs="宋体" w:hint="eastAsia"/>
          <w:color w:val="000000"/>
          <w:kern w:val="0"/>
          <w:sz w:val="24"/>
          <w:szCs w:val="24"/>
        </w:rPr>
        <w:t>小腿靠近膝蓋的一段。</w:t>
      </w:r>
    </w:p>
    <w:p w:rsidR="001171FD" w:rsidRDefault="00AD4789" w:rsidP="001171FD">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《倭名抄》此處節引《說文》，當是混言不分“脛”、“胻”二者之別。</w:t>
      </w:r>
    </w:p>
    <w:p w:rsidR="001171FD" w:rsidRDefault="00AD4789" w:rsidP="001171FD">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color w:val="000000"/>
          <w:kern w:val="0"/>
          <w:sz w:val="24"/>
          <w:szCs w:val="24"/>
        </w:rPr>
        <w:t>35</w:t>
      </w:r>
      <w:r w:rsidRPr="00123FFC">
        <w:rPr>
          <w:rFonts w:ascii="宋体" w:hAnsi="宋体" w:cs="宋体" w:hint="eastAsia"/>
          <w:color w:val="000000"/>
          <w:kern w:val="0"/>
          <w:sz w:val="24"/>
          <w:szCs w:val="24"/>
        </w:rPr>
        <w:t>、蹠，說文云，跖，足下也。</w:t>
      </w:r>
      <w:r w:rsidR="00904CF3">
        <w:rPr>
          <w:rFonts w:ascii="宋体" w:hAnsi="宋体" w:cs="宋体" w:hint="eastAsia"/>
          <w:color w:val="000000"/>
          <w:kern w:val="0"/>
          <w:sz w:val="24"/>
          <w:szCs w:val="24"/>
        </w:rPr>
        <w:t>（卷三·</w:t>
      </w:r>
      <w:r w:rsidR="00E54756">
        <w:rPr>
          <w:rFonts w:ascii="宋体" w:hAnsi="宋体" w:cs="宋体" w:hint="eastAsia"/>
          <w:color w:val="000000"/>
          <w:kern w:val="0"/>
          <w:sz w:val="24"/>
          <w:szCs w:val="24"/>
        </w:rPr>
        <w:t>表十五正</w:t>
      </w:r>
      <w:r w:rsidR="00904CF3">
        <w:rPr>
          <w:rFonts w:ascii="宋体" w:hAnsi="宋体" w:cs="宋体" w:hint="eastAsia"/>
          <w:color w:val="000000"/>
          <w:kern w:val="0"/>
          <w:sz w:val="24"/>
          <w:szCs w:val="24"/>
        </w:rPr>
        <w:t>）</w:t>
      </w:r>
    </w:p>
    <w:p w:rsidR="00904CF3" w:rsidRDefault="00AD4789" w:rsidP="00904CF3">
      <w:pPr>
        <w:adjustRightInd w:val="0"/>
        <w:snapToGrid w:val="0"/>
        <w:spacing w:line="300" w:lineRule="auto"/>
        <w:ind w:firstLineChars="200" w:firstLine="480"/>
        <w:rPr>
          <w:color w:val="000000"/>
          <w:sz w:val="24"/>
          <w:szCs w:val="24"/>
        </w:rPr>
      </w:pPr>
      <w:r w:rsidRPr="00123FFC">
        <w:rPr>
          <w:rFonts w:ascii="宋体" w:hAnsi="宋体" w:cs="宋体" w:hint="eastAsia"/>
          <w:color w:val="000000"/>
          <w:kern w:val="0"/>
          <w:sz w:val="24"/>
          <w:szCs w:val="24"/>
        </w:rPr>
        <w:t>跖</w:t>
      </w:r>
      <w:r w:rsidR="003A5DFC" w:rsidRPr="00123FFC">
        <w:rPr>
          <w:rFonts w:ascii="宋体" w:hAnsi="宋体" w:cs="宋体" w:hint="eastAsia"/>
          <w:color w:val="000000"/>
          <w:kern w:val="0"/>
          <w:sz w:val="24"/>
          <w:szCs w:val="24"/>
        </w:rPr>
        <w:t xml:space="preserve"> </w:t>
      </w:r>
      <w:r w:rsidRPr="00123FFC">
        <w:rPr>
          <w:rFonts w:ascii="SW" w:eastAsia="SW" w:hAnsi="SW" w:hint="eastAsia"/>
          <w:color w:val="000000"/>
          <w:sz w:val="24"/>
          <w:szCs w:val="24"/>
        </w:rPr>
        <w:t>叐</w:t>
      </w:r>
      <w:r w:rsidR="003A5DFC" w:rsidRPr="00123FFC">
        <w:rPr>
          <w:rFonts w:ascii="SW" w:eastAsia="SW" w:hAnsi="SW" w:hint="eastAsia"/>
          <w:color w:val="000000"/>
          <w:sz w:val="24"/>
          <w:szCs w:val="24"/>
        </w:rPr>
        <w:t xml:space="preserve"> </w:t>
      </w:r>
      <w:r w:rsidRPr="00123FFC">
        <w:rPr>
          <w:rFonts w:hint="eastAsia"/>
          <w:color w:val="000000"/>
          <w:sz w:val="24"/>
          <w:szCs w:val="24"/>
        </w:rPr>
        <w:t>足下也。从足石聲。之石切。</w:t>
      </w:r>
    </w:p>
    <w:p w:rsidR="00904CF3" w:rsidRDefault="00AD4789" w:rsidP="00904CF3">
      <w:pPr>
        <w:adjustRightInd w:val="0"/>
        <w:snapToGrid w:val="0"/>
        <w:spacing w:line="300" w:lineRule="auto"/>
        <w:ind w:firstLineChars="200" w:firstLine="480"/>
        <w:rPr>
          <w:rFonts w:ascii="华文楷体" w:eastAsia="华文楷体" w:hAnsi="华文楷体" w:cs="宋体"/>
          <w:color w:val="000000"/>
          <w:kern w:val="0"/>
          <w:sz w:val="24"/>
          <w:szCs w:val="24"/>
        </w:rPr>
      </w:pPr>
      <w:r w:rsidRPr="00904CF3">
        <w:rPr>
          <w:rFonts w:ascii="华文楷体" w:eastAsia="华文楷体" w:hAnsi="华文楷体" w:cs="宋体" w:hint="eastAsia"/>
          <w:color w:val="000000"/>
          <w:kern w:val="0"/>
          <w:sz w:val="24"/>
          <w:szCs w:val="24"/>
        </w:rPr>
        <w:t>按：</w:t>
      </w:r>
      <w:r w:rsidRPr="00123FFC">
        <w:rPr>
          <w:rFonts w:ascii="华文楷体" w:eastAsia="华文楷体" w:hAnsi="华文楷体" w:cs="宋体" w:hint="eastAsia"/>
          <w:color w:val="000000"/>
          <w:kern w:val="0"/>
          <w:sz w:val="24"/>
          <w:szCs w:val="24"/>
        </w:rPr>
        <w:t>足下也，大徐本與倭名抄同，另《</w:t>
      </w:r>
      <w:r w:rsidR="0031297A" w:rsidRPr="00123FFC">
        <w:rPr>
          <w:rFonts w:ascii="华文楷体" w:eastAsia="华文楷体" w:hAnsi="华文楷体" w:cs="宋体" w:hint="eastAsia"/>
          <w:color w:val="000000"/>
          <w:kern w:val="0"/>
          <w:sz w:val="24"/>
          <w:szCs w:val="24"/>
        </w:rPr>
        <w:t>慧琳音義</w:t>
      </w:r>
      <w:r w:rsidRPr="00123FFC">
        <w:rPr>
          <w:rFonts w:ascii="华文楷体" w:eastAsia="华文楷体" w:hAnsi="华文楷体" w:cs="宋体" w:hint="eastAsia"/>
          <w:color w:val="000000"/>
          <w:kern w:val="0"/>
          <w:sz w:val="24"/>
          <w:szCs w:val="24"/>
        </w:rPr>
        <w:t>》一二</w:t>
      </w:r>
      <w:r w:rsidR="00DE417D" w:rsidRPr="00123FFC">
        <w:rPr>
          <w:rFonts w:ascii="华文楷体" w:eastAsia="华文楷体" w:hAnsi="华文楷体" w:cs="宋体" w:hint="eastAsia"/>
          <w:color w:val="000000"/>
          <w:kern w:val="0"/>
          <w:sz w:val="24"/>
          <w:szCs w:val="24"/>
        </w:rPr>
        <w:t>“雙跖”條，</w:t>
      </w:r>
      <w:r w:rsidRPr="00123FFC">
        <w:rPr>
          <w:rFonts w:ascii="华文楷体" w:eastAsia="华文楷体" w:hAnsi="华文楷体" w:cs="宋体" w:hint="eastAsia"/>
          <w:color w:val="000000"/>
          <w:kern w:val="0"/>
          <w:sz w:val="24"/>
          <w:szCs w:val="24"/>
        </w:rPr>
        <w:t>三三</w:t>
      </w:r>
      <w:r w:rsidR="00DE417D" w:rsidRPr="00123FFC">
        <w:rPr>
          <w:rFonts w:ascii="华文楷体" w:eastAsia="华文楷体" w:hAnsi="华文楷体" w:cs="宋体" w:hint="eastAsia"/>
          <w:color w:val="000000"/>
          <w:kern w:val="0"/>
          <w:sz w:val="24"/>
          <w:szCs w:val="24"/>
        </w:rPr>
        <w:t>“非跖”條</w:t>
      </w:r>
      <w:r w:rsidRPr="00123FFC">
        <w:rPr>
          <w:rFonts w:ascii="华文楷体" w:eastAsia="华文楷体" w:hAnsi="华文楷体" w:cs="宋体" w:hint="eastAsia"/>
          <w:color w:val="000000"/>
          <w:kern w:val="0"/>
          <w:sz w:val="24"/>
          <w:szCs w:val="24"/>
        </w:rPr>
        <w:t>、</w:t>
      </w:r>
      <w:r w:rsidR="00DE417D" w:rsidRPr="00123FFC">
        <w:rPr>
          <w:rFonts w:ascii="华文楷体" w:eastAsia="华文楷体" w:hAnsi="华文楷体" w:cs="宋体" w:hint="eastAsia"/>
          <w:color w:val="000000"/>
          <w:kern w:val="0"/>
          <w:sz w:val="24"/>
          <w:szCs w:val="24"/>
        </w:rPr>
        <w:t>“足跖”條、</w:t>
      </w:r>
      <w:r w:rsidRPr="00123FFC">
        <w:rPr>
          <w:rFonts w:ascii="华文楷体" w:eastAsia="华文楷体" w:hAnsi="华文楷体" w:cs="宋体" w:hint="eastAsia"/>
          <w:color w:val="000000"/>
          <w:kern w:val="0"/>
          <w:sz w:val="24"/>
          <w:szCs w:val="24"/>
        </w:rPr>
        <w:t>七</w:t>
      </w:r>
      <w:r w:rsidRPr="00123FFC">
        <w:rPr>
          <w:rFonts w:ascii="华文楷体" w:eastAsia="华文楷体" w:hAnsi="华文楷体" w:cs="宋体"/>
          <w:color w:val="000000"/>
          <w:kern w:val="0"/>
          <w:sz w:val="24"/>
          <w:szCs w:val="24"/>
        </w:rPr>
        <w:t>O</w:t>
      </w:r>
      <w:r w:rsidR="00DE417D" w:rsidRPr="00123FFC">
        <w:rPr>
          <w:rFonts w:ascii="华文楷体" w:eastAsia="华文楷体" w:hAnsi="华文楷体" w:cs="宋体" w:hint="eastAsia"/>
          <w:color w:val="000000"/>
          <w:kern w:val="0"/>
          <w:sz w:val="24"/>
          <w:szCs w:val="24"/>
        </w:rPr>
        <w:t>“跖下”條</w:t>
      </w:r>
      <w:r w:rsidRPr="00123FFC">
        <w:rPr>
          <w:rFonts w:ascii="华文楷体" w:eastAsia="华文楷体" w:hAnsi="华文楷体" w:cs="宋体" w:hint="eastAsia"/>
          <w:color w:val="000000"/>
          <w:kern w:val="0"/>
          <w:sz w:val="24"/>
          <w:szCs w:val="24"/>
        </w:rPr>
        <w:t>、八五</w:t>
      </w:r>
      <w:r w:rsidR="00DE417D" w:rsidRPr="00123FFC">
        <w:rPr>
          <w:rFonts w:ascii="华文楷体" w:eastAsia="华文楷体" w:hAnsi="华文楷体" w:cs="宋体" w:hint="eastAsia"/>
          <w:color w:val="000000"/>
          <w:kern w:val="0"/>
          <w:sz w:val="24"/>
          <w:szCs w:val="24"/>
        </w:rPr>
        <w:t>“盜跖”條</w:t>
      </w:r>
      <w:r w:rsidRPr="00123FFC">
        <w:rPr>
          <w:rFonts w:ascii="华文楷体" w:eastAsia="华文楷体" w:hAnsi="华文楷体" w:cs="宋体" w:hint="eastAsia"/>
          <w:color w:val="000000"/>
          <w:kern w:val="0"/>
          <w:sz w:val="24"/>
          <w:szCs w:val="24"/>
        </w:rPr>
        <w:t>引文亦皆同，當爲《說文》古本原貌。</w:t>
      </w:r>
    </w:p>
    <w:p w:rsidR="00904CF3" w:rsidRDefault="00AD4789" w:rsidP="00904CF3">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此處應爲《倭名抄》節引《說文》而成。</w:t>
      </w:r>
    </w:p>
    <w:p w:rsidR="00904CF3" w:rsidRDefault="00AD4789" w:rsidP="00904CF3">
      <w:pPr>
        <w:adjustRightInd w:val="0"/>
        <w:snapToGrid w:val="0"/>
        <w:spacing w:line="300" w:lineRule="auto"/>
        <w:ind w:firstLineChars="200" w:firstLine="480"/>
        <w:rPr>
          <w:rFonts w:ascii="宋体" w:hAnsi="宋体" w:cs="宋体"/>
          <w:color w:val="000000"/>
          <w:kern w:val="0"/>
          <w:sz w:val="24"/>
          <w:szCs w:val="24"/>
        </w:rPr>
      </w:pPr>
      <w:r w:rsidRPr="00904CF3">
        <w:rPr>
          <w:rFonts w:ascii="宋体" w:hAnsi="宋体" w:cs="宋体"/>
          <w:color w:val="000000"/>
          <w:kern w:val="0"/>
          <w:sz w:val="24"/>
          <w:szCs w:val="24"/>
        </w:rPr>
        <w:t>36</w:t>
      </w:r>
      <w:r w:rsidRPr="00904CF3">
        <w:rPr>
          <w:rFonts w:ascii="宋体" w:hAnsi="宋体" w:cs="宋体" w:hint="eastAsia"/>
          <w:color w:val="000000"/>
          <w:kern w:val="0"/>
          <w:sz w:val="24"/>
          <w:szCs w:val="24"/>
        </w:rPr>
        <w:t>、</w:t>
      </w:r>
      <w:r w:rsidRPr="00123FFC">
        <w:rPr>
          <w:rFonts w:ascii="宋体" w:hAnsi="宋体" w:cs="宋体" w:hint="eastAsia"/>
          <w:color w:val="000000"/>
          <w:kern w:val="0"/>
          <w:sz w:val="24"/>
          <w:szCs w:val="24"/>
        </w:rPr>
        <w:t>尿，說文云，尿，小便也。</w:t>
      </w:r>
      <w:r w:rsidR="00E54756">
        <w:rPr>
          <w:rFonts w:ascii="宋体" w:hAnsi="宋体" w:cs="宋体" w:hint="eastAsia"/>
          <w:color w:val="000000"/>
          <w:kern w:val="0"/>
          <w:sz w:val="24"/>
          <w:szCs w:val="24"/>
        </w:rPr>
        <w:t>（卷三·表十六背</w:t>
      </w:r>
      <w:r w:rsidR="00904CF3">
        <w:rPr>
          <w:rFonts w:ascii="宋体" w:hAnsi="宋体" w:cs="宋体" w:hint="eastAsia"/>
          <w:color w:val="000000"/>
          <w:kern w:val="0"/>
          <w:sz w:val="24"/>
          <w:szCs w:val="24"/>
        </w:rPr>
        <w:t>）</w:t>
      </w:r>
    </w:p>
    <w:p w:rsidR="00904CF3" w:rsidRDefault="00AD4789" w:rsidP="00904CF3">
      <w:pPr>
        <w:adjustRightInd w:val="0"/>
        <w:snapToGrid w:val="0"/>
        <w:spacing w:line="300" w:lineRule="auto"/>
        <w:ind w:firstLineChars="200" w:firstLine="480"/>
        <w:rPr>
          <w:color w:val="000000"/>
          <w:sz w:val="24"/>
          <w:szCs w:val="24"/>
        </w:rPr>
      </w:pPr>
      <w:r w:rsidRPr="00123FFC">
        <w:rPr>
          <w:rFonts w:ascii="宋体" w:hAnsi="宋体" w:cs="宋体" w:hint="eastAsia"/>
          <w:color w:val="000000"/>
          <w:kern w:val="0"/>
          <w:sz w:val="24"/>
          <w:szCs w:val="24"/>
        </w:rPr>
        <w:t>尿</w:t>
      </w:r>
      <w:r w:rsidR="003A5DFC" w:rsidRPr="00123FFC">
        <w:rPr>
          <w:rFonts w:ascii="宋体" w:hAnsi="宋体" w:cs="宋体" w:hint="eastAsia"/>
          <w:color w:val="000000"/>
          <w:kern w:val="0"/>
          <w:sz w:val="24"/>
          <w:szCs w:val="24"/>
        </w:rPr>
        <w:t xml:space="preserve"> </w:t>
      </w:r>
      <w:r w:rsidRPr="00123FFC">
        <w:rPr>
          <w:rFonts w:ascii="SW" w:eastAsia="SW" w:hAnsi="SW" w:hint="eastAsia"/>
          <w:color w:val="000000"/>
          <w:sz w:val="24"/>
          <w:szCs w:val="24"/>
        </w:rPr>
        <w:t>昑</w:t>
      </w:r>
      <w:r w:rsidR="003A5DFC" w:rsidRPr="00123FFC">
        <w:rPr>
          <w:rFonts w:ascii="SW" w:eastAsia="SW" w:hAnsi="SW" w:hint="eastAsia"/>
          <w:color w:val="000000"/>
          <w:sz w:val="24"/>
          <w:szCs w:val="24"/>
        </w:rPr>
        <w:t xml:space="preserve"> </w:t>
      </w:r>
      <w:r w:rsidRPr="00123FFC">
        <w:rPr>
          <w:rFonts w:hint="eastAsia"/>
          <w:color w:val="000000"/>
          <w:sz w:val="24"/>
          <w:szCs w:val="24"/>
        </w:rPr>
        <w:t>人小便也。从尾从水。</w:t>
      </w:r>
      <w:r w:rsidRPr="00123FFC">
        <w:rPr>
          <w:color w:val="000000"/>
          <w:sz w:val="24"/>
          <w:szCs w:val="24"/>
        </w:rPr>
        <w:t> </w:t>
      </w:r>
      <w:r w:rsidRPr="00123FFC">
        <w:rPr>
          <w:rFonts w:hint="eastAsia"/>
          <w:color w:val="000000"/>
          <w:sz w:val="24"/>
          <w:szCs w:val="24"/>
        </w:rPr>
        <w:t>奴弔切。</w:t>
      </w:r>
    </w:p>
    <w:p w:rsidR="00904CF3" w:rsidRDefault="00AD4789" w:rsidP="00904CF3">
      <w:pPr>
        <w:adjustRightInd w:val="0"/>
        <w:snapToGrid w:val="0"/>
        <w:spacing w:line="300" w:lineRule="auto"/>
        <w:ind w:firstLineChars="200" w:firstLine="480"/>
        <w:rPr>
          <w:rFonts w:ascii="华文楷体" w:eastAsia="华文楷体" w:hAnsi="华文楷体" w:cs="宋体"/>
          <w:color w:val="000000"/>
          <w:kern w:val="0"/>
          <w:sz w:val="24"/>
          <w:szCs w:val="24"/>
        </w:rPr>
      </w:pPr>
      <w:r w:rsidRPr="00904CF3">
        <w:rPr>
          <w:rFonts w:ascii="华文楷体" w:eastAsia="华文楷体" w:hAnsi="华文楷体" w:cs="宋体" w:hint="eastAsia"/>
          <w:color w:val="000000"/>
          <w:kern w:val="0"/>
          <w:sz w:val="24"/>
          <w:szCs w:val="24"/>
        </w:rPr>
        <w:t>按：</w:t>
      </w:r>
      <w:r w:rsidRPr="00123FFC">
        <w:rPr>
          <w:rFonts w:ascii="宋体" w:hAnsi="宋体" w:cs="宋体" w:hint="eastAsia"/>
          <w:color w:val="000000"/>
          <w:kern w:val="0"/>
          <w:sz w:val="24"/>
          <w:szCs w:val="24"/>
        </w:rPr>
        <w:t>《</w:t>
      </w:r>
      <w:r w:rsidRPr="00123FFC">
        <w:rPr>
          <w:rFonts w:ascii="华文楷体" w:eastAsia="华文楷体" w:hAnsi="华文楷体" w:cs="宋体" w:hint="eastAsia"/>
          <w:color w:val="000000"/>
          <w:kern w:val="0"/>
          <w:sz w:val="24"/>
          <w:szCs w:val="24"/>
        </w:rPr>
        <w:t>倭名抄》較大徐本少一“人”字</w:t>
      </w:r>
      <w:r w:rsidR="00EE4541" w:rsidRPr="00123FFC">
        <w:rPr>
          <w:rFonts w:ascii="华文楷体" w:eastAsia="华文楷体" w:hAnsi="华文楷体" w:cs="宋体" w:hint="eastAsia"/>
          <w:color w:val="000000"/>
          <w:kern w:val="0"/>
          <w:sz w:val="24"/>
          <w:szCs w:val="24"/>
        </w:rPr>
        <w:t>。</w:t>
      </w:r>
      <w:r w:rsidRPr="00123FFC">
        <w:rPr>
          <w:rFonts w:ascii="华文楷体" w:eastAsia="华文楷体" w:hAnsi="华文楷体" w:cs="宋体" w:hint="eastAsia"/>
          <w:color w:val="000000"/>
          <w:kern w:val="0"/>
          <w:sz w:val="24"/>
          <w:szCs w:val="24"/>
        </w:rPr>
        <w:t>考其他古書，《</w:t>
      </w:r>
      <w:r w:rsidR="0031297A" w:rsidRPr="00123FFC">
        <w:rPr>
          <w:rFonts w:ascii="华文楷体" w:eastAsia="华文楷体" w:hAnsi="华文楷体" w:cs="宋体" w:hint="eastAsia"/>
          <w:color w:val="000000"/>
          <w:kern w:val="0"/>
          <w:sz w:val="24"/>
          <w:szCs w:val="24"/>
        </w:rPr>
        <w:t>慧琳音義</w:t>
      </w:r>
      <w:r w:rsidR="0051410E" w:rsidRPr="00123FFC">
        <w:rPr>
          <w:rFonts w:ascii="华文楷体" w:eastAsia="华文楷体" w:hAnsi="华文楷体" w:cs="宋体" w:hint="eastAsia"/>
          <w:color w:val="000000"/>
          <w:kern w:val="0"/>
          <w:sz w:val="24"/>
          <w:szCs w:val="24"/>
        </w:rPr>
        <w:t>》</w:t>
      </w:r>
      <w:r w:rsidRPr="00123FFC">
        <w:rPr>
          <w:rFonts w:ascii="华文楷体" w:eastAsia="华文楷体" w:hAnsi="华文楷体" w:cs="宋体" w:hint="eastAsia"/>
          <w:color w:val="000000"/>
          <w:kern w:val="0"/>
          <w:sz w:val="24"/>
          <w:szCs w:val="24"/>
        </w:rPr>
        <w:t>五五</w:t>
      </w:r>
      <w:r w:rsidR="0051410E" w:rsidRPr="00123FFC">
        <w:rPr>
          <w:rFonts w:ascii="华文楷体" w:eastAsia="华文楷体" w:hAnsi="华文楷体" w:cs="宋体" w:hint="eastAsia"/>
          <w:color w:val="000000"/>
          <w:kern w:val="0"/>
          <w:sz w:val="24"/>
          <w:szCs w:val="24"/>
        </w:rPr>
        <w:t>“</w:t>
      </w:r>
      <w:r w:rsidR="00F97ECE" w:rsidRPr="00123FFC">
        <w:rPr>
          <w:rFonts w:ascii="华文楷体" w:eastAsia="华文楷体" w:hAnsi="华文楷体" w:cs="宋体" w:hint="eastAsia"/>
          <w:color w:val="000000"/>
          <w:kern w:val="0"/>
          <w:sz w:val="24"/>
          <w:szCs w:val="24"/>
        </w:rPr>
        <w:t>[</w:t>
      </w:r>
      <w:r w:rsidRPr="00123FFC">
        <w:rPr>
          <w:rFonts w:ascii="华文楷体" w:eastAsia="华文楷体" w:hAnsi="华文楷体" w:cs="宋体" w:hint="eastAsia"/>
          <w:color w:val="000000"/>
          <w:kern w:val="0"/>
          <w:sz w:val="24"/>
          <w:szCs w:val="24"/>
        </w:rPr>
        <w:t>蓾</w:t>
      </w:r>
      <w:r w:rsidR="00F97ECE" w:rsidRPr="00123FFC">
        <w:rPr>
          <w:rFonts w:ascii="华文楷体" w:eastAsia="华文楷体" w:hAnsi="华文楷体" w:cs="宋体" w:hint="eastAsia"/>
          <w:color w:val="000000"/>
          <w:kern w:val="0"/>
          <w:sz w:val="24"/>
          <w:szCs w:val="24"/>
        </w:rPr>
        <w:t>-卜]</w:t>
      </w:r>
      <w:r w:rsidR="0014402A" w:rsidRPr="0014402A">
        <w:rPr>
          <w:rFonts w:ascii="华文楷体" w:eastAsia="华文楷体" w:hAnsi="华文楷体" w:cs="宋体"/>
          <w:color w:val="000000"/>
          <w:kern w:val="0"/>
          <w:sz w:val="24"/>
          <w:szCs w:val="24"/>
        </w:rPr>
        <w:pict>
          <v:shape id="_x0000_i1048" type="#_x0000_t75" style="width:15.6pt;height:15.6pt">
            <v:imagedata r:id="rId29" o:title=""/>
          </v:shape>
        </w:pict>
      </w:r>
      <w:r w:rsidRPr="00123FFC">
        <w:rPr>
          <w:rFonts w:ascii="华文楷体" w:eastAsia="华文楷体" w:hAnsi="华文楷体" w:cs="宋体" w:hint="eastAsia"/>
          <w:color w:val="000000"/>
          <w:kern w:val="0"/>
          <w:sz w:val="24"/>
          <w:szCs w:val="24"/>
        </w:rPr>
        <w:t>”條下引《說文》作“</w:t>
      </w:r>
      <w:r w:rsidR="0014402A" w:rsidRPr="0014402A">
        <w:rPr>
          <w:rFonts w:ascii="华文楷体" w:eastAsia="华文楷体" w:hAnsi="华文楷体" w:cs="宋体"/>
          <w:color w:val="000000"/>
          <w:kern w:val="0"/>
          <w:sz w:val="24"/>
          <w:szCs w:val="24"/>
        </w:rPr>
        <w:pict>
          <v:shape id="_x0000_i1049" type="#_x0000_t75" style="width:15.6pt;height:15.6pt">
            <v:imagedata r:id="rId29" o:title=""/>
          </v:shape>
        </w:pict>
      </w:r>
      <w:r w:rsidRPr="00123FFC">
        <w:rPr>
          <w:rFonts w:ascii="华文楷体" w:eastAsia="华文楷体" w:hAnsi="华文楷体" w:cs="宋体" w:hint="eastAsia"/>
          <w:color w:val="000000"/>
          <w:kern w:val="0"/>
          <w:sz w:val="24"/>
          <w:szCs w:val="24"/>
        </w:rPr>
        <w:t>，人小便也</w:t>
      </w:r>
      <w:r w:rsidR="0051410E" w:rsidRPr="00123FFC">
        <w:rPr>
          <w:rFonts w:ascii="华文楷体" w:eastAsia="华文楷体" w:hAnsi="华文楷体" w:cs="宋体" w:hint="eastAsia"/>
          <w:color w:val="000000"/>
          <w:kern w:val="0"/>
          <w:sz w:val="24"/>
          <w:szCs w:val="24"/>
        </w:rPr>
        <w:t>，從</w:t>
      </w:r>
      <w:r w:rsidR="00F97ECE" w:rsidRPr="00123FFC">
        <w:rPr>
          <w:rFonts w:ascii="华文楷体" w:eastAsia="华文楷体" w:hAnsi="华文楷体" w:cs="宋体" w:hint="eastAsia"/>
          <w:color w:val="000000"/>
          <w:kern w:val="0"/>
          <w:sz w:val="24"/>
          <w:szCs w:val="24"/>
        </w:rPr>
        <w:t>尾</w:t>
      </w:r>
      <w:r w:rsidR="0051410E" w:rsidRPr="00123FFC">
        <w:rPr>
          <w:rFonts w:ascii="华文楷体" w:eastAsia="华文楷体" w:hAnsi="华文楷体" w:cs="宋体" w:hint="eastAsia"/>
          <w:color w:val="000000"/>
          <w:kern w:val="0"/>
          <w:sz w:val="24"/>
          <w:szCs w:val="24"/>
        </w:rPr>
        <w:t>從</w:t>
      </w:r>
      <w:r w:rsidRPr="00123FFC">
        <w:rPr>
          <w:rFonts w:ascii="华文楷体" w:eastAsia="华文楷体" w:hAnsi="华文楷体" w:cs="宋体" w:hint="eastAsia"/>
          <w:color w:val="000000"/>
          <w:kern w:val="0"/>
          <w:sz w:val="24"/>
          <w:szCs w:val="24"/>
        </w:rPr>
        <w:t>水聲”</w:t>
      </w:r>
      <w:r w:rsidR="00F97ECE" w:rsidRPr="00123FFC">
        <w:rPr>
          <w:rFonts w:ascii="华文楷体" w:eastAsia="华文楷体" w:hAnsi="华文楷体" w:cs="宋体" w:hint="eastAsia"/>
          <w:color w:val="000000"/>
          <w:kern w:val="0"/>
          <w:sz w:val="24"/>
          <w:szCs w:val="24"/>
        </w:rPr>
        <w:t>，其“</w:t>
      </w:r>
      <w:r w:rsidR="0072329C" w:rsidRPr="00123FFC">
        <w:rPr>
          <w:rFonts w:ascii="华文楷体" w:eastAsia="华文楷体" w:hAnsi="华文楷体" w:cs="宋体" w:hint="eastAsia"/>
          <w:color w:val="000000"/>
          <w:kern w:val="0"/>
          <w:sz w:val="24"/>
          <w:szCs w:val="24"/>
        </w:rPr>
        <w:t>人小便也”之語可證大徐本，“聲”字則明顯</w:t>
      </w:r>
      <w:r w:rsidR="005A3C03" w:rsidRPr="00123FFC">
        <w:rPr>
          <w:rFonts w:ascii="华文楷体" w:eastAsia="华文楷体" w:hAnsi="华文楷体" w:cs="宋体" w:hint="eastAsia"/>
          <w:color w:val="000000"/>
          <w:kern w:val="0"/>
          <w:sz w:val="24"/>
          <w:szCs w:val="24"/>
        </w:rPr>
        <w:t>不合體例，</w:t>
      </w:r>
      <w:r w:rsidR="0072329C" w:rsidRPr="00123FFC">
        <w:rPr>
          <w:rFonts w:ascii="华文楷体" w:eastAsia="华文楷体" w:hAnsi="华文楷体" w:cs="宋体" w:hint="eastAsia"/>
          <w:color w:val="000000"/>
          <w:kern w:val="0"/>
          <w:sz w:val="24"/>
          <w:szCs w:val="24"/>
        </w:rPr>
        <w:t>為衍文。</w:t>
      </w:r>
    </w:p>
    <w:p w:rsidR="00904CF3" w:rsidRDefault="0051410E" w:rsidP="00904CF3">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如此，則《倭名抄》引文中脫一“人”字。</w:t>
      </w:r>
      <w:r w:rsidR="00904CF3">
        <w:rPr>
          <w:rFonts w:ascii="华文楷体" w:eastAsia="华文楷体" w:hAnsi="华文楷体" w:cs="宋体" w:hint="eastAsia"/>
          <w:color w:val="000000"/>
          <w:kern w:val="0"/>
          <w:sz w:val="24"/>
          <w:szCs w:val="24"/>
        </w:rPr>
        <w:t>、</w:t>
      </w:r>
    </w:p>
    <w:p w:rsidR="00904CF3" w:rsidRDefault="00AD4789" w:rsidP="00904CF3">
      <w:pPr>
        <w:adjustRightInd w:val="0"/>
        <w:snapToGrid w:val="0"/>
        <w:spacing w:line="300" w:lineRule="auto"/>
        <w:ind w:firstLineChars="200" w:firstLine="480"/>
        <w:rPr>
          <w:rFonts w:ascii="宋体" w:cs="宋体"/>
          <w:color w:val="000000"/>
          <w:kern w:val="0"/>
          <w:sz w:val="24"/>
          <w:szCs w:val="24"/>
        </w:rPr>
      </w:pPr>
      <w:r w:rsidRPr="00123FFC">
        <w:rPr>
          <w:rFonts w:ascii="宋体" w:hAnsi="宋体" w:cs="宋体"/>
          <w:color w:val="000000"/>
          <w:kern w:val="0"/>
          <w:sz w:val="24"/>
          <w:szCs w:val="24"/>
        </w:rPr>
        <w:t>37</w:t>
      </w:r>
      <w:r w:rsidRPr="00123FFC">
        <w:rPr>
          <w:rFonts w:ascii="宋体" w:hAnsi="宋体" w:cs="宋体" w:hint="eastAsia"/>
          <w:color w:val="000000"/>
          <w:kern w:val="0"/>
          <w:sz w:val="24"/>
          <w:szCs w:val="24"/>
        </w:rPr>
        <w:t>、屎，說文云，屎，大便也。</w:t>
      </w:r>
      <w:r w:rsidR="00E54756">
        <w:rPr>
          <w:rFonts w:ascii="宋体" w:hAnsi="宋体" w:cs="宋体" w:hint="eastAsia"/>
          <w:color w:val="000000"/>
          <w:kern w:val="0"/>
          <w:sz w:val="24"/>
          <w:szCs w:val="24"/>
        </w:rPr>
        <w:t>（卷三·表十六背</w:t>
      </w:r>
      <w:r w:rsidR="00904CF3">
        <w:rPr>
          <w:rFonts w:ascii="宋体" w:hAnsi="宋体" w:cs="宋体" w:hint="eastAsia"/>
          <w:color w:val="000000"/>
          <w:kern w:val="0"/>
          <w:sz w:val="24"/>
          <w:szCs w:val="24"/>
        </w:rPr>
        <w:t>）</w:t>
      </w:r>
    </w:p>
    <w:p w:rsidR="00904CF3" w:rsidRDefault="00AD4789" w:rsidP="00904CF3">
      <w:pPr>
        <w:adjustRightInd w:val="0"/>
        <w:snapToGrid w:val="0"/>
        <w:spacing w:line="300" w:lineRule="auto"/>
        <w:ind w:firstLineChars="200" w:firstLine="480"/>
        <w:rPr>
          <w:rFonts w:ascii="华文楷体" w:eastAsia="华文楷体" w:hAnsi="华文楷体" w:cs="宋体"/>
          <w:color w:val="000000"/>
          <w:kern w:val="0"/>
          <w:sz w:val="24"/>
          <w:szCs w:val="24"/>
        </w:rPr>
      </w:pPr>
      <w:r w:rsidRPr="00904CF3">
        <w:rPr>
          <w:rFonts w:ascii="华文楷体" w:eastAsia="华文楷体" w:hAnsi="华文楷体" w:cs="宋体" w:hint="eastAsia"/>
          <w:color w:val="000000"/>
          <w:kern w:val="0"/>
          <w:sz w:val="24"/>
          <w:szCs w:val="24"/>
        </w:rPr>
        <w:t>按：</w:t>
      </w:r>
      <w:r w:rsidRPr="00123FFC">
        <w:rPr>
          <w:rFonts w:ascii="华文楷体" w:eastAsia="华文楷体" w:hAnsi="华文楷体" w:cs="宋体" w:hint="eastAsia"/>
          <w:color w:val="000000"/>
          <w:kern w:val="0"/>
          <w:sz w:val="24"/>
          <w:szCs w:val="24"/>
        </w:rPr>
        <w:t>大徐本無此字</w:t>
      </w:r>
      <w:r w:rsidR="005A3C03" w:rsidRPr="00123FFC">
        <w:rPr>
          <w:rFonts w:ascii="华文楷体" w:eastAsia="华文楷体" w:hAnsi="华文楷体" w:cs="宋体" w:hint="eastAsia"/>
          <w:color w:val="000000"/>
          <w:kern w:val="0"/>
          <w:sz w:val="24"/>
          <w:szCs w:val="24"/>
        </w:rPr>
        <w:t>，今亦未見他本古籍中有以此字附於《說文》之下者。</w:t>
      </w:r>
    </w:p>
    <w:p w:rsidR="00904CF3" w:rsidRDefault="00AD4789" w:rsidP="00904CF3">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color w:val="000000"/>
          <w:kern w:val="0"/>
          <w:sz w:val="24"/>
          <w:szCs w:val="24"/>
        </w:rPr>
        <w:t>38</w:t>
      </w:r>
      <w:r w:rsidRPr="00123FFC">
        <w:rPr>
          <w:rFonts w:ascii="宋体" w:hAnsi="宋体" w:cs="宋体" w:hint="eastAsia"/>
          <w:color w:val="000000"/>
          <w:kern w:val="0"/>
          <w:sz w:val="24"/>
          <w:szCs w:val="24"/>
        </w:rPr>
        <w:t>、瘖瘂，說文云，瘖瘂，不能言也。</w:t>
      </w:r>
      <w:r w:rsidR="00E54756">
        <w:rPr>
          <w:rFonts w:ascii="宋体" w:hAnsi="宋体" w:cs="宋体" w:hint="eastAsia"/>
          <w:color w:val="000000"/>
          <w:kern w:val="0"/>
          <w:sz w:val="24"/>
          <w:szCs w:val="24"/>
        </w:rPr>
        <w:t>（卷三·表十八正</w:t>
      </w:r>
      <w:r w:rsidR="00904CF3">
        <w:rPr>
          <w:rFonts w:ascii="宋体" w:hAnsi="宋体" w:cs="宋体" w:hint="eastAsia"/>
          <w:color w:val="000000"/>
          <w:kern w:val="0"/>
          <w:sz w:val="24"/>
          <w:szCs w:val="24"/>
        </w:rPr>
        <w:t>）</w:t>
      </w:r>
    </w:p>
    <w:p w:rsidR="00904CF3" w:rsidRDefault="00AD4789" w:rsidP="00904CF3">
      <w:pPr>
        <w:adjustRightInd w:val="0"/>
        <w:snapToGrid w:val="0"/>
        <w:spacing w:line="300" w:lineRule="auto"/>
        <w:ind w:firstLineChars="200" w:firstLine="480"/>
        <w:rPr>
          <w:color w:val="000000"/>
          <w:sz w:val="24"/>
          <w:szCs w:val="24"/>
        </w:rPr>
      </w:pPr>
      <w:r w:rsidRPr="00123FFC">
        <w:rPr>
          <w:rFonts w:ascii="宋体" w:hAnsi="宋体" w:cs="宋体" w:hint="eastAsia"/>
          <w:color w:val="000000"/>
          <w:kern w:val="0"/>
          <w:sz w:val="24"/>
          <w:szCs w:val="24"/>
        </w:rPr>
        <w:t>瘖</w:t>
      </w:r>
      <w:r w:rsidR="003A5DFC" w:rsidRPr="00123FFC">
        <w:rPr>
          <w:rFonts w:ascii="宋体" w:hAnsi="宋体" w:cs="宋体" w:hint="eastAsia"/>
          <w:color w:val="000000"/>
          <w:kern w:val="0"/>
          <w:sz w:val="24"/>
          <w:szCs w:val="24"/>
        </w:rPr>
        <w:t xml:space="preserve"> </w:t>
      </w:r>
      <w:r w:rsidRPr="00123FFC">
        <w:rPr>
          <w:rFonts w:ascii="SW" w:eastAsia="SW" w:hAnsi="SW" w:hint="eastAsia"/>
          <w:color w:val="000000"/>
          <w:sz w:val="24"/>
          <w:szCs w:val="24"/>
        </w:rPr>
        <w:t>按</w:t>
      </w:r>
      <w:r w:rsidR="003A5DFC" w:rsidRPr="00123FFC">
        <w:rPr>
          <w:rFonts w:ascii="SW" w:eastAsia="SW" w:hAnsi="SW" w:hint="eastAsia"/>
          <w:color w:val="000000"/>
          <w:sz w:val="24"/>
          <w:szCs w:val="24"/>
        </w:rPr>
        <w:t xml:space="preserve"> </w:t>
      </w:r>
      <w:r w:rsidRPr="00123FFC">
        <w:rPr>
          <w:rFonts w:hint="eastAsia"/>
          <w:color w:val="000000"/>
          <w:sz w:val="24"/>
          <w:szCs w:val="24"/>
        </w:rPr>
        <w:t>不能言也。从疒音聲。於今切。</w:t>
      </w:r>
    </w:p>
    <w:p w:rsidR="00904CF3" w:rsidRDefault="00AD4789" w:rsidP="00904CF3">
      <w:pPr>
        <w:adjustRightInd w:val="0"/>
        <w:snapToGrid w:val="0"/>
        <w:spacing w:line="300" w:lineRule="auto"/>
        <w:ind w:firstLineChars="200" w:firstLine="480"/>
        <w:rPr>
          <w:rFonts w:ascii="华文楷体" w:eastAsia="华文楷体" w:hAnsi="华文楷体" w:cs="宋体"/>
          <w:color w:val="000000"/>
          <w:kern w:val="0"/>
          <w:sz w:val="24"/>
          <w:szCs w:val="24"/>
        </w:rPr>
      </w:pPr>
      <w:r w:rsidRPr="00904CF3">
        <w:rPr>
          <w:rFonts w:ascii="华文楷体" w:eastAsia="华文楷体" w:hAnsi="华文楷体" w:cs="宋体" w:hint="eastAsia"/>
          <w:color w:val="000000"/>
          <w:kern w:val="0"/>
          <w:sz w:val="24"/>
          <w:szCs w:val="24"/>
        </w:rPr>
        <w:t>按：</w:t>
      </w:r>
      <w:r w:rsidRPr="00123FFC">
        <w:rPr>
          <w:rFonts w:ascii="华文楷体" w:eastAsia="华文楷体" w:hAnsi="华文楷体" w:cs="宋体" w:hint="eastAsia"/>
          <w:color w:val="000000"/>
          <w:kern w:val="0"/>
          <w:sz w:val="24"/>
          <w:szCs w:val="24"/>
        </w:rPr>
        <w:t>不能言也，大徐本與《倭名抄》同。考其他古書，《</w:t>
      </w:r>
      <w:r w:rsidR="0031297A" w:rsidRPr="00123FFC">
        <w:rPr>
          <w:rFonts w:ascii="华文楷体" w:eastAsia="华文楷体" w:hAnsi="华文楷体" w:cs="宋体" w:hint="eastAsia"/>
          <w:color w:val="000000"/>
          <w:kern w:val="0"/>
          <w:sz w:val="24"/>
          <w:szCs w:val="24"/>
        </w:rPr>
        <w:t>慧琳音義</w:t>
      </w:r>
      <w:r w:rsidRPr="00123FFC">
        <w:rPr>
          <w:rFonts w:ascii="华文楷体" w:eastAsia="华文楷体" w:hAnsi="华文楷体" w:cs="宋体" w:hint="eastAsia"/>
          <w:color w:val="000000"/>
          <w:kern w:val="0"/>
          <w:sz w:val="24"/>
          <w:szCs w:val="24"/>
        </w:rPr>
        <w:t>》</w:t>
      </w:r>
      <w:r w:rsidR="0051410E" w:rsidRPr="00123FFC">
        <w:rPr>
          <w:rFonts w:ascii="华文楷体" w:eastAsia="华文楷体" w:hAnsi="华文楷体" w:cs="宋体" w:hint="eastAsia"/>
          <w:color w:val="000000"/>
          <w:kern w:val="0"/>
          <w:sz w:val="24"/>
          <w:szCs w:val="24"/>
        </w:rPr>
        <w:t>卷三“瘖瘂”條、卷</w:t>
      </w:r>
      <w:r w:rsidRPr="00123FFC">
        <w:rPr>
          <w:rFonts w:ascii="华文楷体" w:eastAsia="华文楷体" w:hAnsi="华文楷体" w:cs="宋体" w:hint="eastAsia"/>
          <w:color w:val="000000"/>
          <w:kern w:val="0"/>
          <w:sz w:val="24"/>
          <w:szCs w:val="24"/>
        </w:rPr>
        <w:t>一二</w:t>
      </w:r>
      <w:r w:rsidR="0051410E" w:rsidRPr="00123FFC">
        <w:rPr>
          <w:rFonts w:ascii="华文楷体" w:eastAsia="华文楷体" w:hAnsi="华文楷体" w:cs="宋体" w:hint="eastAsia"/>
          <w:color w:val="000000"/>
          <w:kern w:val="0"/>
          <w:sz w:val="24"/>
          <w:szCs w:val="24"/>
        </w:rPr>
        <w:t>“瘖瘂”條皆</w:t>
      </w:r>
      <w:r w:rsidRPr="00123FFC">
        <w:rPr>
          <w:rFonts w:ascii="华文楷体" w:eastAsia="华文楷体" w:hAnsi="华文楷体" w:cs="宋体" w:hint="eastAsia"/>
          <w:color w:val="000000"/>
          <w:kern w:val="0"/>
          <w:sz w:val="24"/>
          <w:szCs w:val="24"/>
        </w:rPr>
        <w:t>引《說文》作“不能言也”，</w:t>
      </w:r>
      <w:r w:rsidR="0051410E" w:rsidRPr="00123FFC">
        <w:rPr>
          <w:rFonts w:ascii="华文楷体" w:eastAsia="华文楷体" w:hAnsi="华文楷体" w:cs="宋体" w:hint="eastAsia"/>
          <w:color w:val="000000"/>
          <w:kern w:val="0"/>
          <w:sz w:val="24"/>
          <w:szCs w:val="24"/>
        </w:rPr>
        <w:t>卷</w:t>
      </w:r>
      <w:r w:rsidRPr="00123FFC">
        <w:rPr>
          <w:rFonts w:ascii="华文楷体" w:eastAsia="华文楷体" w:hAnsi="华文楷体" w:cs="宋体" w:hint="eastAsia"/>
          <w:color w:val="000000"/>
          <w:kern w:val="0"/>
          <w:sz w:val="24"/>
          <w:szCs w:val="24"/>
        </w:rPr>
        <w:t>三一</w:t>
      </w:r>
      <w:r w:rsidR="0051410E" w:rsidRPr="00123FFC">
        <w:rPr>
          <w:rFonts w:ascii="华文楷体" w:eastAsia="华文楷体" w:hAnsi="华文楷体" w:cs="宋体" w:hint="eastAsia"/>
          <w:color w:val="000000"/>
          <w:kern w:val="0"/>
          <w:sz w:val="24"/>
          <w:szCs w:val="24"/>
        </w:rPr>
        <w:t>“如瘖”條</w:t>
      </w:r>
      <w:r w:rsidRPr="00123FFC">
        <w:rPr>
          <w:rFonts w:ascii="华文楷体" w:eastAsia="华文楷体" w:hAnsi="华文楷体" w:cs="宋体" w:hint="eastAsia"/>
          <w:color w:val="000000"/>
          <w:kern w:val="0"/>
          <w:sz w:val="24"/>
          <w:szCs w:val="24"/>
        </w:rPr>
        <w:t>、</w:t>
      </w:r>
      <w:r w:rsidR="0051410E" w:rsidRPr="00123FFC">
        <w:rPr>
          <w:rFonts w:ascii="华文楷体" w:eastAsia="华文楷体" w:hAnsi="华文楷体" w:cs="宋体" w:hint="eastAsia"/>
          <w:color w:val="000000"/>
          <w:kern w:val="0"/>
          <w:sz w:val="24"/>
          <w:szCs w:val="24"/>
        </w:rPr>
        <w:t>卷</w:t>
      </w:r>
      <w:r w:rsidRPr="00123FFC">
        <w:rPr>
          <w:rFonts w:ascii="华文楷体" w:eastAsia="华文楷体" w:hAnsi="华文楷体" w:cs="宋体" w:hint="eastAsia"/>
          <w:color w:val="000000"/>
          <w:kern w:val="0"/>
          <w:sz w:val="24"/>
          <w:szCs w:val="24"/>
        </w:rPr>
        <w:t>五七</w:t>
      </w:r>
      <w:r w:rsidR="0051410E" w:rsidRPr="00123FFC">
        <w:rPr>
          <w:rFonts w:ascii="华文楷体" w:eastAsia="华文楷体" w:hAnsi="华文楷体" w:cs="宋体" w:hint="eastAsia"/>
          <w:color w:val="000000"/>
          <w:kern w:val="0"/>
          <w:sz w:val="24"/>
          <w:szCs w:val="24"/>
        </w:rPr>
        <w:t>“</w:t>
      </w:r>
      <w:r w:rsidR="0051410E" w:rsidRPr="00123FFC">
        <w:rPr>
          <w:rFonts w:ascii="华文楷体" w:eastAsia="华文楷体" w:hAnsi="华文楷体" w:cs="宋体"/>
          <w:color w:val="000000"/>
          <w:kern w:val="0"/>
          <w:sz w:val="24"/>
          <w:szCs w:val="24"/>
        </w:rPr>
        <w:t>瘖痾</w:t>
      </w:r>
      <w:r w:rsidR="0051410E" w:rsidRPr="00123FFC">
        <w:rPr>
          <w:rFonts w:ascii="华文楷体" w:eastAsia="华文楷体" w:hAnsi="华文楷体" w:cs="宋体" w:hint="eastAsia"/>
          <w:color w:val="000000"/>
          <w:kern w:val="0"/>
          <w:sz w:val="24"/>
          <w:szCs w:val="24"/>
        </w:rPr>
        <w:t>”條</w:t>
      </w:r>
      <w:r w:rsidRPr="00123FFC">
        <w:rPr>
          <w:rFonts w:ascii="华文楷体" w:eastAsia="华文楷体" w:hAnsi="华文楷体" w:cs="宋体" w:hint="eastAsia"/>
          <w:color w:val="000000"/>
          <w:kern w:val="0"/>
          <w:sz w:val="24"/>
          <w:szCs w:val="24"/>
        </w:rPr>
        <w:t>、</w:t>
      </w:r>
      <w:r w:rsidR="0051410E" w:rsidRPr="00123FFC">
        <w:rPr>
          <w:rFonts w:ascii="华文楷体" w:eastAsia="华文楷体" w:hAnsi="华文楷体" w:cs="宋体" w:hint="eastAsia"/>
          <w:color w:val="000000"/>
          <w:kern w:val="0"/>
          <w:sz w:val="24"/>
          <w:szCs w:val="24"/>
        </w:rPr>
        <w:t>卷</w:t>
      </w:r>
      <w:r w:rsidRPr="00123FFC">
        <w:rPr>
          <w:rFonts w:ascii="华文楷体" w:eastAsia="华文楷体" w:hAnsi="华文楷体" w:cs="宋体" w:hint="eastAsia"/>
          <w:color w:val="000000"/>
          <w:kern w:val="0"/>
          <w:sz w:val="24"/>
          <w:szCs w:val="24"/>
        </w:rPr>
        <w:t>九八</w:t>
      </w:r>
      <w:r w:rsidR="0051410E" w:rsidRPr="00123FFC">
        <w:rPr>
          <w:rFonts w:ascii="华文楷体" w:eastAsia="华文楷体" w:hAnsi="华文楷体" w:cs="宋体" w:hint="eastAsia"/>
          <w:color w:val="000000"/>
          <w:kern w:val="0"/>
          <w:sz w:val="24"/>
          <w:szCs w:val="24"/>
        </w:rPr>
        <w:t>“</w:t>
      </w:r>
      <w:r w:rsidR="0051410E" w:rsidRPr="00123FFC">
        <w:rPr>
          <w:rFonts w:ascii="华文楷体" w:eastAsia="华文楷体" w:hAnsi="华文楷体" w:cs="宋体"/>
          <w:color w:val="000000"/>
          <w:kern w:val="0"/>
          <w:sz w:val="24"/>
          <w:szCs w:val="24"/>
        </w:rPr>
        <w:t>瘖</w:t>
      </w:r>
      <w:r w:rsidR="0051410E" w:rsidRPr="00123FFC">
        <w:rPr>
          <w:rFonts w:ascii="华文楷体" w:eastAsia="华文楷体" w:hAnsi="华文楷体" w:cs="宋体" w:hint="eastAsia"/>
          <w:color w:val="000000"/>
          <w:kern w:val="0"/>
          <w:sz w:val="24"/>
          <w:szCs w:val="24"/>
        </w:rPr>
        <w:t>聾”條皆</w:t>
      </w:r>
      <w:r w:rsidRPr="00123FFC">
        <w:rPr>
          <w:rFonts w:ascii="华文楷体" w:eastAsia="华文楷体" w:hAnsi="华文楷体" w:cs="宋体" w:hint="eastAsia"/>
          <w:color w:val="000000"/>
          <w:kern w:val="0"/>
          <w:sz w:val="24"/>
          <w:szCs w:val="24"/>
        </w:rPr>
        <w:t>引《說文》作“不能言也，從疒音聲”，可證大徐本於此篆下忠於《說文》原本。另《經典釋文》</w:t>
      </w:r>
      <w:r w:rsidRPr="00123FFC">
        <w:rPr>
          <w:rFonts w:ascii="华文楷体" w:eastAsia="华文楷体" w:hAnsi="华文楷体" w:cs="宋体"/>
          <w:color w:val="000000"/>
          <w:kern w:val="0"/>
          <w:sz w:val="24"/>
          <w:szCs w:val="24"/>
        </w:rPr>
        <w:t>368</w:t>
      </w:r>
      <w:r w:rsidRPr="00123FFC">
        <w:rPr>
          <w:rFonts w:ascii="华文楷体" w:eastAsia="华文楷体" w:hAnsi="华文楷体" w:cs="宋体" w:hint="eastAsia"/>
          <w:color w:val="000000"/>
          <w:kern w:val="0"/>
          <w:sz w:val="24"/>
          <w:szCs w:val="24"/>
        </w:rPr>
        <w:t>頁引《說文》作“瘤也”，《說文·疒部》釋“瘤”作“腫也”，以其釋瘖，於義不通，當是誤舛所致。</w:t>
      </w:r>
    </w:p>
    <w:p w:rsidR="00904CF3" w:rsidRDefault="00AD4789" w:rsidP="00904CF3">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如此，則《倭名抄》此處為</w:t>
      </w:r>
      <w:r w:rsidR="0051410E" w:rsidRPr="00123FFC">
        <w:rPr>
          <w:rFonts w:ascii="华文楷体" w:eastAsia="华文楷体" w:hAnsi="华文楷体" w:cs="宋体" w:hint="eastAsia"/>
          <w:color w:val="000000"/>
          <w:kern w:val="0"/>
          <w:sz w:val="24"/>
          <w:szCs w:val="24"/>
        </w:rPr>
        <w:t>節</w:t>
      </w:r>
      <w:r w:rsidRPr="00123FFC">
        <w:rPr>
          <w:rFonts w:ascii="华文楷体" w:eastAsia="华文楷体" w:hAnsi="华文楷体" w:cs="宋体" w:hint="eastAsia"/>
          <w:color w:val="000000"/>
          <w:kern w:val="0"/>
          <w:sz w:val="24"/>
          <w:szCs w:val="24"/>
        </w:rPr>
        <w:t>引《說文》釋義而成。</w:t>
      </w:r>
    </w:p>
    <w:p w:rsidR="00904CF3" w:rsidRDefault="00AD4789" w:rsidP="00904CF3">
      <w:pPr>
        <w:adjustRightInd w:val="0"/>
        <w:snapToGrid w:val="0"/>
        <w:spacing w:line="300" w:lineRule="auto"/>
        <w:ind w:firstLineChars="200" w:firstLine="480"/>
        <w:rPr>
          <w:rFonts w:ascii="宋体" w:hAnsi="宋体" w:cs="宋体"/>
          <w:color w:val="000000"/>
          <w:kern w:val="0"/>
          <w:sz w:val="24"/>
          <w:szCs w:val="24"/>
        </w:rPr>
      </w:pPr>
      <w:r w:rsidRPr="00123FFC">
        <w:rPr>
          <w:rFonts w:ascii="华文楷体" w:eastAsia="华文楷体" w:hAnsi="华文楷体" w:cs="宋体"/>
          <w:color w:val="000000"/>
          <w:kern w:val="0"/>
          <w:sz w:val="24"/>
          <w:szCs w:val="24"/>
        </w:rPr>
        <w:t>39</w:t>
      </w:r>
      <w:r w:rsidRPr="00123FFC">
        <w:rPr>
          <w:rFonts w:ascii="华文楷体" w:eastAsia="华文楷体" w:hAnsi="华文楷体" w:cs="宋体" w:hint="eastAsia"/>
          <w:color w:val="000000"/>
          <w:kern w:val="0"/>
          <w:sz w:val="24"/>
          <w:szCs w:val="24"/>
        </w:rPr>
        <w:t>、</w:t>
      </w:r>
      <w:r w:rsidRPr="00123FFC">
        <w:rPr>
          <w:rFonts w:ascii="宋体" w:hAnsi="宋体" w:cs="宋体" w:hint="eastAsia"/>
          <w:color w:val="000000"/>
          <w:kern w:val="0"/>
          <w:sz w:val="24"/>
          <w:szCs w:val="24"/>
        </w:rPr>
        <w:t>吃，說文云，言語難也。</w:t>
      </w:r>
      <w:r w:rsidR="00E54756">
        <w:rPr>
          <w:rFonts w:ascii="宋体" w:hAnsi="宋体" w:cs="宋体" w:hint="eastAsia"/>
          <w:color w:val="000000"/>
          <w:kern w:val="0"/>
          <w:sz w:val="24"/>
          <w:szCs w:val="24"/>
        </w:rPr>
        <w:t>（卷三·表十八正）</w:t>
      </w:r>
    </w:p>
    <w:p w:rsidR="00904CF3" w:rsidRDefault="00AD4789" w:rsidP="00904CF3">
      <w:pPr>
        <w:adjustRightInd w:val="0"/>
        <w:snapToGrid w:val="0"/>
        <w:spacing w:line="300" w:lineRule="auto"/>
        <w:ind w:firstLineChars="200" w:firstLine="480"/>
        <w:rPr>
          <w:color w:val="000000"/>
          <w:sz w:val="24"/>
          <w:szCs w:val="24"/>
        </w:rPr>
      </w:pPr>
      <w:r w:rsidRPr="00123FFC">
        <w:rPr>
          <w:rFonts w:ascii="宋体" w:hAnsi="宋体" w:cs="宋体" w:hint="eastAsia"/>
          <w:color w:val="000000"/>
          <w:kern w:val="0"/>
          <w:sz w:val="24"/>
          <w:szCs w:val="24"/>
        </w:rPr>
        <w:t>吃</w:t>
      </w:r>
      <w:r w:rsidRPr="00123FFC">
        <w:rPr>
          <w:rFonts w:ascii="宋体" w:hAnsi="宋体" w:cs="宋体"/>
          <w:color w:val="000000"/>
          <w:kern w:val="0"/>
          <w:sz w:val="24"/>
          <w:szCs w:val="24"/>
        </w:rPr>
        <w:t xml:space="preserve"> </w:t>
      </w:r>
      <w:r w:rsidRPr="00123FFC">
        <w:rPr>
          <w:rFonts w:ascii="SW" w:eastAsia="SW" w:hAnsi="SW" w:hint="eastAsia"/>
          <w:color w:val="000000"/>
          <w:sz w:val="24"/>
          <w:szCs w:val="24"/>
        </w:rPr>
        <w:t>凚</w:t>
      </w:r>
      <w:r w:rsidR="003A5DFC" w:rsidRPr="00123FFC">
        <w:rPr>
          <w:rFonts w:ascii="SW" w:eastAsia="SW" w:hAnsi="SW" w:hint="eastAsia"/>
          <w:color w:val="000000"/>
          <w:sz w:val="24"/>
          <w:szCs w:val="24"/>
        </w:rPr>
        <w:t xml:space="preserve"> </w:t>
      </w:r>
      <w:r w:rsidRPr="00123FFC">
        <w:rPr>
          <w:rFonts w:hint="eastAsia"/>
          <w:color w:val="000000"/>
          <w:sz w:val="24"/>
          <w:szCs w:val="24"/>
        </w:rPr>
        <w:t>言蹇難也。从口气聲。居乙切。</w:t>
      </w:r>
    </w:p>
    <w:p w:rsidR="00904CF3" w:rsidRDefault="00AD4789" w:rsidP="00904CF3">
      <w:pPr>
        <w:adjustRightInd w:val="0"/>
        <w:snapToGrid w:val="0"/>
        <w:spacing w:line="300" w:lineRule="auto"/>
        <w:ind w:firstLineChars="200" w:firstLine="480"/>
        <w:rPr>
          <w:rFonts w:ascii="华文楷体" w:eastAsia="华文楷体" w:hAnsi="华文楷体" w:cs="宋体"/>
          <w:color w:val="000000"/>
          <w:kern w:val="0"/>
          <w:sz w:val="24"/>
          <w:szCs w:val="24"/>
        </w:rPr>
      </w:pPr>
      <w:r w:rsidRPr="00904CF3">
        <w:rPr>
          <w:rFonts w:ascii="华文楷体" w:eastAsia="华文楷体" w:hAnsi="华文楷体" w:cs="宋体" w:hint="eastAsia"/>
          <w:color w:val="000000"/>
          <w:kern w:val="0"/>
          <w:sz w:val="24"/>
          <w:szCs w:val="24"/>
        </w:rPr>
        <w:t>按：</w:t>
      </w:r>
      <w:r w:rsidRPr="00123FFC">
        <w:rPr>
          <w:rFonts w:ascii="华文楷体" w:eastAsia="华文楷体" w:hAnsi="华文楷体" w:cs="宋体" w:hint="eastAsia"/>
          <w:color w:val="000000"/>
          <w:kern w:val="0"/>
          <w:sz w:val="24"/>
          <w:szCs w:val="24"/>
        </w:rPr>
        <w:t>考二者差異，《倭名抄》變“言”“</w:t>
      </w:r>
      <w:r w:rsidR="005A3C03" w:rsidRPr="00123FFC">
        <w:rPr>
          <w:rFonts w:ascii="华文楷体" w:eastAsia="华文楷体" w:hAnsi="华文楷体" w:cs="宋体" w:hint="eastAsia"/>
          <w:color w:val="000000"/>
          <w:kern w:val="0"/>
          <w:sz w:val="24"/>
          <w:szCs w:val="24"/>
        </w:rPr>
        <w:t>難</w:t>
      </w:r>
      <w:r w:rsidRPr="00123FFC">
        <w:rPr>
          <w:rFonts w:ascii="华文楷体" w:eastAsia="华文楷体" w:hAnsi="华文楷体" w:cs="宋体" w:hint="eastAsia"/>
          <w:color w:val="000000"/>
          <w:kern w:val="0"/>
          <w:sz w:val="24"/>
          <w:szCs w:val="24"/>
        </w:rPr>
        <w:t>”之間“蹇”字為“語”。據《說文》，</w:t>
      </w:r>
      <w:r w:rsidRPr="00123FFC">
        <w:rPr>
          <w:rFonts w:ascii="华文楷体" w:eastAsia="华文楷体" w:hAnsi="华文楷体" w:cs="宋体" w:hint="eastAsia"/>
          <w:color w:val="000000"/>
          <w:kern w:val="0"/>
          <w:sz w:val="24"/>
          <w:szCs w:val="24"/>
        </w:rPr>
        <w:lastRenderedPageBreak/>
        <w:t>言、語二字析言有別，直言曰言，論難曰語，渾言則可統之，此處</w:t>
      </w:r>
      <w:r w:rsidR="005A3C03" w:rsidRPr="00123FFC">
        <w:rPr>
          <w:rFonts w:ascii="华文楷体" w:eastAsia="华文楷体" w:hAnsi="华文楷体" w:cs="宋体" w:hint="eastAsia"/>
          <w:color w:val="000000"/>
          <w:kern w:val="0"/>
          <w:sz w:val="24"/>
          <w:szCs w:val="24"/>
        </w:rPr>
        <w:t>筆者以為</w:t>
      </w:r>
      <w:r w:rsidRPr="00123FFC">
        <w:rPr>
          <w:rFonts w:ascii="华文楷体" w:eastAsia="华文楷体" w:hAnsi="华文楷体" w:cs="宋体" w:hint="eastAsia"/>
          <w:color w:val="000000"/>
          <w:kern w:val="0"/>
          <w:sz w:val="24"/>
          <w:szCs w:val="24"/>
        </w:rPr>
        <w:t>可以一</w:t>
      </w:r>
      <w:r w:rsidR="005A3C03" w:rsidRPr="00123FFC">
        <w:rPr>
          <w:rFonts w:ascii="华文楷体" w:eastAsia="华文楷体" w:hAnsi="华文楷体" w:cs="宋体" w:hint="eastAsia"/>
          <w:color w:val="000000"/>
          <w:kern w:val="0"/>
          <w:sz w:val="24"/>
          <w:szCs w:val="24"/>
        </w:rPr>
        <w:t>“</w:t>
      </w:r>
      <w:r w:rsidRPr="00123FFC">
        <w:rPr>
          <w:rFonts w:ascii="华文楷体" w:eastAsia="华文楷体" w:hAnsi="华文楷体" w:cs="宋体" w:hint="eastAsia"/>
          <w:color w:val="000000"/>
          <w:kern w:val="0"/>
          <w:sz w:val="24"/>
          <w:szCs w:val="24"/>
        </w:rPr>
        <w:t>言</w:t>
      </w:r>
      <w:r w:rsidR="005A3C03" w:rsidRPr="00123FFC">
        <w:rPr>
          <w:rFonts w:ascii="华文楷体" w:eastAsia="华文楷体" w:hAnsi="华文楷体" w:cs="宋体" w:hint="eastAsia"/>
          <w:color w:val="000000"/>
          <w:kern w:val="0"/>
          <w:sz w:val="24"/>
          <w:szCs w:val="24"/>
        </w:rPr>
        <w:t>”</w:t>
      </w:r>
      <w:r w:rsidRPr="00123FFC">
        <w:rPr>
          <w:rFonts w:ascii="华文楷体" w:eastAsia="华文楷体" w:hAnsi="华文楷体" w:cs="宋体" w:hint="eastAsia"/>
          <w:color w:val="000000"/>
          <w:kern w:val="0"/>
          <w:sz w:val="24"/>
          <w:szCs w:val="24"/>
        </w:rPr>
        <w:t>字概括。</w:t>
      </w:r>
    </w:p>
    <w:p w:rsidR="00904CF3" w:rsidRDefault="00AD4789" w:rsidP="00904CF3">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至於“蹇”字，《說文》釋其為“跛”也，后又引申出“阻塞，不流利”之意，據《醫宗金鑒·四診心法要訣上》載“三言三止，言蹇為風”。而《漢語大詞典》中有“蹇吃”一詞，釋為“口吃，言語不順利”。</w:t>
      </w:r>
    </w:p>
    <w:p w:rsidR="00904CF3" w:rsidRDefault="00AD4789" w:rsidP="00904CF3">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據此，當是《倭名抄》在引用或傳寫過程中誤脫“蹇”字，衍“語”字，此處應遵從大徐本。</w:t>
      </w:r>
    </w:p>
    <w:p w:rsidR="00904CF3" w:rsidRDefault="00AD4789" w:rsidP="00904CF3">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color w:val="000000"/>
          <w:kern w:val="0"/>
          <w:sz w:val="24"/>
          <w:szCs w:val="24"/>
        </w:rPr>
        <w:t>40</w:t>
      </w:r>
      <w:r w:rsidRPr="00123FFC">
        <w:rPr>
          <w:rFonts w:ascii="宋体" w:hAnsi="宋体" w:cs="宋体" w:hint="eastAsia"/>
          <w:color w:val="000000"/>
          <w:kern w:val="0"/>
          <w:sz w:val="24"/>
          <w:szCs w:val="24"/>
        </w:rPr>
        <w:t>、</w:t>
      </w:r>
      <w:r w:rsidR="005032A3" w:rsidRPr="00123FFC">
        <w:rPr>
          <w:rFonts w:ascii="宋体" w:hAnsi="宋体" w:cs="宋体" w:hint="eastAsia"/>
          <w:color w:val="000000"/>
          <w:kern w:val="0"/>
          <w:sz w:val="24"/>
          <w:szCs w:val="24"/>
        </w:rPr>
        <w:t>僻，說文云，</w:t>
      </w:r>
      <w:r w:rsidR="0072256B" w:rsidRPr="00123FFC">
        <w:rPr>
          <w:rFonts w:ascii="宋体" w:hAnsi="宋体" w:cs="宋体" w:hint="eastAsia"/>
          <w:noProof/>
          <w:color w:val="000000"/>
          <w:kern w:val="0"/>
          <w:sz w:val="24"/>
          <w:szCs w:val="24"/>
        </w:rPr>
        <w:drawing>
          <wp:inline distT="0" distB="0" distL="0" distR="0">
            <wp:extent cx="149700" cy="180000"/>
            <wp:effectExtent l="19050" t="0" r="2700" b="0"/>
            <wp:docPr id="8" name="图片 7" descr="360截图201204082250031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0截图20120408225003109.jpg"/>
                    <pic:cNvPicPr/>
                  </pic:nvPicPr>
                  <pic:blipFill>
                    <a:blip r:embed="rId30"/>
                    <a:stretch>
                      <a:fillRect/>
                    </a:stretch>
                  </pic:blipFill>
                  <pic:spPr>
                    <a:xfrm>
                      <a:off x="0" y="0"/>
                      <a:ext cx="149700" cy="180000"/>
                    </a:xfrm>
                    <a:prstGeom prst="rect">
                      <a:avLst/>
                    </a:prstGeom>
                  </pic:spPr>
                </pic:pic>
              </a:graphicData>
            </a:graphic>
          </wp:inline>
        </w:drawing>
      </w:r>
      <w:r w:rsidR="005032A3" w:rsidRPr="00123FFC">
        <w:rPr>
          <w:rFonts w:ascii="宋体" w:hAnsi="宋体" w:cs="宋体" w:hint="eastAsia"/>
          <w:color w:val="000000"/>
          <w:kern w:val="0"/>
          <w:sz w:val="24"/>
          <w:szCs w:val="24"/>
        </w:rPr>
        <w:t>，口戾也。</w:t>
      </w:r>
      <w:r w:rsidR="00E54756">
        <w:rPr>
          <w:rFonts w:ascii="宋体" w:hAnsi="宋体" w:cs="宋体" w:hint="eastAsia"/>
          <w:color w:val="000000"/>
          <w:kern w:val="0"/>
          <w:sz w:val="24"/>
          <w:szCs w:val="24"/>
        </w:rPr>
        <w:t>（卷三·表十八背</w:t>
      </w:r>
      <w:r w:rsidR="00904CF3">
        <w:rPr>
          <w:rFonts w:ascii="宋体" w:hAnsi="宋体" w:cs="宋体" w:hint="eastAsia"/>
          <w:color w:val="000000"/>
          <w:kern w:val="0"/>
          <w:sz w:val="24"/>
          <w:szCs w:val="24"/>
        </w:rPr>
        <w:t>）</w:t>
      </w:r>
    </w:p>
    <w:p w:rsidR="00904CF3" w:rsidRDefault="00AD4789" w:rsidP="00904CF3">
      <w:pPr>
        <w:adjustRightInd w:val="0"/>
        <w:snapToGrid w:val="0"/>
        <w:spacing w:line="300" w:lineRule="auto"/>
        <w:ind w:firstLineChars="200" w:firstLine="480"/>
        <w:rPr>
          <w:color w:val="000000"/>
          <w:sz w:val="24"/>
          <w:szCs w:val="24"/>
        </w:rPr>
      </w:pPr>
      <w:r w:rsidRPr="00123FFC">
        <w:rPr>
          <w:rFonts w:ascii="宋体" w:hAnsi="宋体" w:cs="宋体" w:hint="eastAsia"/>
          <w:color w:val="000000"/>
          <w:kern w:val="0"/>
          <w:sz w:val="24"/>
          <w:szCs w:val="24"/>
        </w:rPr>
        <w:t>咼</w:t>
      </w:r>
      <w:r w:rsidRPr="00123FFC">
        <w:rPr>
          <w:rFonts w:ascii="宋体" w:hAnsi="宋体" w:cs="宋体"/>
          <w:color w:val="000000"/>
          <w:kern w:val="0"/>
          <w:sz w:val="24"/>
          <w:szCs w:val="24"/>
        </w:rPr>
        <w:t xml:space="preserve"> </w:t>
      </w:r>
      <w:r w:rsidRPr="00123FFC">
        <w:rPr>
          <w:rFonts w:ascii="SW" w:eastAsia="SW" w:hAnsi="SW" w:hint="eastAsia"/>
          <w:color w:val="000000"/>
          <w:sz w:val="24"/>
          <w:szCs w:val="24"/>
        </w:rPr>
        <w:t>刑</w:t>
      </w:r>
      <w:r w:rsidR="003A5DFC" w:rsidRPr="00123FFC">
        <w:rPr>
          <w:rFonts w:ascii="SW" w:eastAsia="SW" w:hAnsi="SW" w:hint="eastAsia"/>
          <w:color w:val="000000"/>
          <w:sz w:val="24"/>
          <w:szCs w:val="24"/>
        </w:rPr>
        <w:t xml:space="preserve"> </w:t>
      </w:r>
      <w:r w:rsidRPr="00123FFC">
        <w:rPr>
          <w:rFonts w:hint="eastAsia"/>
          <w:color w:val="000000"/>
          <w:sz w:val="24"/>
          <w:szCs w:val="24"/>
        </w:rPr>
        <w:t>口戾不正也。从口冎聲。</w:t>
      </w:r>
      <w:r w:rsidRPr="00123FFC">
        <w:rPr>
          <w:color w:val="000000"/>
          <w:sz w:val="24"/>
          <w:szCs w:val="24"/>
        </w:rPr>
        <w:t> </w:t>
      </w:r>
      <w:r w:rsidRPr="00123FFC">
        <w:rPr>
          <w:rFonts w:hint="eastAsia"/>
          <w:color w:val="000000"/>
          <w:sz w:val="24"/>
          <w:szCs w:val="24"/>
        </w:rPr>
        <w:t>苦媧切</w:t>
      </w:r>
      <w:r w:rsidR="00904CF3">
        <w:rPr>
          <w:rFonts w:hint="eastAsia"/>
          <w:color w:val="000000"/>
          <w:sz w:val="24"/>
          <w:szCs w:val="24"/>
        </w:rPr>
        <w:t>。</w:t>
      </w:r>
    </w:p>
    <w:p w:rsidR="00904CF3" w:rsidRDefault="00AD4789" w:rsidP="00904CF3">
      <w:pPr>
        <w:adjustRightInd w:val="0"/>
        <w:snapToGrid w:val="0"/>
        <w:spacing w:line="300" w:lineRule="auto"/>
        <w:ind w:firstLineChars="200" w:firstLine="480"/>
        <w:rPr>
          <w:rFonts w:ascii="华文楷体" w:eastAsia="华文楷体" w:hAnsi="华文楷体" w:cs="宋体"/>
          <w:color w:val="000000"/>
          <w:kern w:val="0"/>
          <w:sz w:val="24"/>
          <w:szCs w:val="24"/>
        </w:rPr>
      </w:pPr>
      <w:r w:rsidRPr="00904CF3">
        <w:rPr>
          <w:rFonts w:ascii="华文楷体" w:eastAsia="华文楷体" w:hAnsi="华文楷体" w:cs="宋体" w:hint="eastAsia"/>
          <w:color w:val="000000"/>
          <w:kern w:val="0"/>
          <w:sz w:val="24"/>
          <w:szCs w:val="24"/>
        </w:rPr>
        <w:t>按：</w:t>
      </w:r>
      <w:r w:rsidR="00904CF3">
        <w:rPr>
          <w:rFonts w:ascii="华文楷体" w:eastAsia="华文楷体" w:hAnsi="华文楷体" w:cs="宋体" w:hint="eastAsia"/>
          <w:color w:val="000000"/>
          <w:kern w:val="0"/>
          <w:sz w:val="24"/>
          <w:szCs w:val="24"/>
        </w:rPr>
        <w:t>二者区别在於</w:t>
      </w:r>
      <w:r w:rsidRPr="00123FFC">
        <w:rPr>
          <w:rFonts w:ascii="华文楷体" w:eastAsia="华文楷体" w:hAnsi="华文楷体" w:cs="宋体" w:hint="eastAsia"/>
          <w:color w:val="000000"/>
          <w:kern w:val="0"/>
          <w:sz w:val="24"/>
          <w:szCs w:val="24"/>
        </w:rPr>
        <w:t>《倭名抄》於“口戾”后省“不正”二字。</w:t>
      </w:r>
    </w:p>
    <w:p w:rsidR="00904CF3" w:rsidRDefault="00904CF3" w:rsidP="00904CF3">
      <w:pPr>
        <w:adjustRightInd w:val="0"/>
        <w:snapToGrid w:val="0"/>
        <w:spacing w:line="300" w:lineRule="auto"/>
        <w:ind w:firstLineChars="200" w:firstLine="480"/>
        <w:rPr>
          <w:rFonts w:ascii="华文楷体" w:eastAsia="华文楷体" w:hAnsi="华文楷体" w:cs="宋体"/>
          <w:color w:val="000000"/>
          <w:kern w:val="0"/>
          <w:sz w:val="24"/>
          <w:szCs w:val="24"/>
        </w:rPr>
      </w:pPr>
      <w:r>
        <w:rPr>
          <w:rFonts w:ascii="华文楷体" w:eastAsia="华文楷体" w:hAnsi="华文楷体" w:cs="宋体" w:hint="eastAsia"/>
          <w:color w:val="000000"/>
          <w:kern w:val="0"/>
          <w:sz w:val="24"/>
          <w:szCs w:val="24"/>
        </w:rPr>
        <w:t>考其他古書，</w:t>
      </w:r>
      <w:r w:rsidR="00AD4789" w:rsidRPr="00123FFC">
        <w:rPr>
          <w:rFonts w:ascii="华文楷体" w:eastAsia="华文楷体" w:hAnsi="华文楷体" w:cs="宋体" w:hint="eastAsia"/>
          <w:color w:val="000000"/>
          <w:kern w:val="0"/>
          <w:sz w:val="24"/>
          <w:szCs w:val="24"/>
        </w:rPr>
        <w:t>《慧琳音义》一五</w:t>
      </w:r>
      <w:r w:rsidR="0072256B" w:rsidRPr="00123FFC">
        <w:rPr>
          <w:rFonts w:ascii="华文楷体" w:eastAsia="华文楷体" w:hAnsi="华文楷体" w:cs="宋体" w:hint="eastAsia"/>
          <w:color w:val="000000"/>
          <w:kern w:val="0"/>
          <w:sz w:val="24"/>
          <w:szCs w:val="24"/>
        </w:rPr>
        <w:t>“</w:t>
      </w:r>
      <w:r w:rsidR="00FD0F7A" w:rsidRPr="00123FFC">
        <w:rPr>
          <w:rFonts w:ascii="华文楷体" w:eastAsia="华文楷体" w:hAnsi="华文楷体" w:cs="宋体"/>
          <w:color w:val="000000"/>
          <w:kern w:val="0"/>
          <w:sz w:val="24"/>
          <w:szCs w:val="24"/>
        </w:rPr>
        <w:t>喎戾”</w:t>
      </w:r>
      <w:r w:rsidR="00FD0F7A" w:rsidRPr="00123FFC">
        <w:rPr>
          <w:rFonts w:ascii="华文楷体" w:eastAsia="华文楷体" w:hAnsi="华文楷体" w:cs="宋体" w:hint="eastAsia"/>
          <w:color w:val="000000"/>
          <w:kern w:val="0"/>
          <w:sz w:val="24"/>
          <w:szCs w:val="24"/>
        </w:rPr>
        <w:t>條下</w:t>
      </w:r>
      <w:r w:rsidR="00AD4789" w:rsidRPr="00123FFC">
        <w:rPr>
          <w:rFonts w:ascii="华文楷体" w:eastAsia="华文楷体" w:hAnsi="华文楷体" w:cs="宋体" w:hint="eastAsia"/>
          <w:color w:val="000000"/>
          <w:kern w:val="0"/>
          <w:sz w:val="24"/>
          <w:szCs w:val="24"/>
        </w:rPr>
        <w:t>引《說文》</w:t>
      </w:r>
      <w:r w:rsidR="00FD0F7A" w:rsidRPr="00123FFC">
        <w:rPr>
          <w:rFonts w:ascii="华文楷体" w:eastAsia="华文楷体" w:hAnsi="华文楷体" w:cs="宋体" w:hint="eastAsia"/>
          <w:color w:val="000000"/>
          <w:kern w:val="0"/>
          <w:sz w:val="24"/>
          <w:szCs w:val="24"/>
        </w:rPr>
        <w:t>作</w:t>
      </w:r>
      <w:r w:rsidR="00AD4789" w:rsidRPr="00123FFC">
        <w:rPr>
          <w:rFonts w:ascii="华文楷体" w:eastAsia="华文楷体" w:hAnsi="华文楷体" w:cs="宋体" w:hint="eastAsia"/>
          <w:color w:val="000000"/>
          <w:kern w:val="0"/>
          <w:sz w:val="24"/>
          <w:szCs w:val="24"/>
        </w:rPr>
        <w:t>“正體作咼，口戾也。從口從咼聲”</w:t>
      </w:r>
      <w:r>
        <w:rPr>
          <w:rFonts w:ascii="华文楷体" w:eastAsia="华文楷体" w:hAnsi="华文楷体" w:cs="宋体" w:hint="eastAsia"/>
          <w:color w:val="000000"/>
          <w:kern w:val="0"/>
          <w:sz w:val="24"/>
          <w:szCs w:val="24"/>
        </w:rPr>
        <w:t>；</w:t>
      </w:r>
      <w:r w:rsidR="00AD4789" w:rsidRPr="00123FFC">
        <w:rPr>
          <w:rFonts w:ascii="华文楷体" w:eastAsia="华文楷体" w:hAnsi="华文楷体" w:cs="宋体" w:hint="eastAsia"/>
          <w:color w:val="000000"/>
          <w:kern w:val="0"/>
          <w:sz w:val="24"/>
          <w:szCs w:val="24"/>
        </w:rPr>
        <w:t>二四</w:t>
      </w:r>
      <w:r w:rsidR="00FD0F7A" w:rsidRPr="00123FFC">
        <w:rPr>
          <w:rFonts w:ascii="华文楷体" w:eastAsia="华文楷体" w:hAnsi="华文楷体" w:cs="宋体" w:hint="eastAsia"/>
          <w:color w:val="000000"/>
          <w:kern w:val="0"/>
          <w:sz w:val="24"/>
          <w:szCs w:val="24"/>
        </w:rPr>
        <w:t>“</w:t>
      </w:r>
      <w:r w:rsidR="00FD0F7A" w:rsidRPr="00123FFC">
        <w:rPr>
          <w:rFonts w:ascii="华文楷体" w:eastAsia="华文楷体" w:hAnsi="华文楷体" w:cs="宋体"/>
          <w:color w:val="000000"/>
          <w:kern w:val="0"/>
          <w:sz w:val="24"/>
          <w:szCs w:val="24"/>
        </w:rPr>
        <w:t>咼</w:t>
      </w:r>
      <w:r w:rsidR="00FD0F7A" w:rsidRPr="00123FFC">
        <w:rPr>
          <w:rFonts w:ascii="华文楷体" w:eastAsia="华文楷体" w:hAnsi="华文楷体" w:cs="宋体" w:hint="eastAsia"/>
          <w:color w:val="000000"/>
          <w:kern w:val="0"/>
          <w:sz w:val="24"/>
          <w:szCs w:val="24"/>
        </w:rPr>
        <w:t>斜”條下</w:t>
      </w:r>
      <w:r w:rsidR="00AD4789" w:rsidRPr="00123FFC">
        <w:rPr>
          <w:rFonts w:ascii="华文楷体" w:eastAsia="华文楷体" w:hAnsi="华文楷体" w:cs="宋体" w:hint="eastAsia"/>
          <w:color w:val="000000"/>
          <w:kern w:val="0"/>
          <w:sz w:val="24"/>
          <w:szCs w:val="24"/>
        </w:rPr>
        <w:t>、六二</w:t>
      </w:r>
      <w:r w:rsidR="00FD0F7A" w:rsidRPr="00123FFC">
        <w:rPr>
          <w:rFonts w:ascii="华文楷体" w:eastAsia="华文楷体" w:hAnsi="华文楷体" w:cs="宋体" w:hint="eastAsia"/>
          <w:color w:val="000000"/>
          <w:kern w:val="0"/>
          <w:sz w:val="24"/>
          <w:szCs w:val="24"/>
        </w:rPr>
        <w:t>“</w:t>
      </w:r>
      <w:r w:rsidR="0072256B" w:rsidRPr="00123FFC">
        <w:rPr>
          <w:rFonts w:ascii="华文楷体" w:eastAsia="华文楷体" w:hAnsi="华文楷体" w:cs="宋体" w:hint="eastAsia"/>
          <w:color w:val="000000"/>
          <w:kern w:val="0"/>
          <w:sz w:val="24"/>
          <w:szCs w:val="24"/>
        </w:rPr>
        <w:t>咼</w:t>
      </w:r>
      <w:r w:rsidR="00FD0F7A" w:rsidRPr="00123FFC">
        <w:rPr>
          <w:rFonts w:ascii="华文楷体" w:eastAsia="华文楷体" w:hAnsi="华文楷体" w:cs="宋体"/>
          <w:color w:val="000000"/>
          <w:kern w:val="0"/>
          <w:sz w:val="24"/>
          <w:szCs w:val="24"/>
        </w:rPr>
        <w:t>衺</w:t>
      </w:r>
      <w:r w:rsidR="00FD0F7A" w:rsidRPr="00123FFC">
        <w:rPr>
          <w:rFonts w:ascii="华文楷体" w:eastAsia="华文楷体" w:hAnsi="华文楷体" w:cs="宋体" w:hint="eastAsia"/>
          <w:color w:val="000000"/>
          <w:kern w:val="0"/>
          <w:sz w:val="24"/>
          <w:szCs w:val="24"/>
        </w:rPr>
        <w:t>”條下</w:t>
      </w:r>
      <w:r w:rsidR="00AD4789" w:rsidRPr="00123FFC">
        <w:rPr>
          <w:rFonts w:ascii="华文楷体" w:eastAsia="华文楷体" w:hAnsi="华文楷体" w:cs="宋体" w:hint="eastAsia"/>
          <w:color w:val="000000"/>
          <w:kern w:val="0"/>
          <w:sz w:val="24"/>
          <w:szCs w:val="24"/>
        </w:rPr>
        <w:t>、六六</w:t>
      </w:r>
      <w:r w:rsidR="00FD0F7A" w:rsidRPr="00123FFC">
        <w:rPr>
          <w:rFonts w:ascii="华文楷体" w:eastAsia="华文楷体" w:hAnsi="华文楷体" w:cs="宋体" w:hint="eastAsia"/>
          <w:color w:val="000000"/>
          <w:kern w:val="0"/>
          <w:sz w:val="24"/>
          <w:szCs w:val="24"/>
        </w:rPr>
        <w:t>“</w:t>
      </w:r>
      <w:r w:rsidR="00FD0F7A" w:rsidRPr="00123FFC">
        <w:rPr>
          <w:rFonts w:ascii="华文楷体" w:eastAsia="华文楷体" w:hAnsi="华文楷体" w:cs="宋体"/>
          <w:color w:val="000000"/>
          <w:kern w:val="0"/>
          <w:sz w:val="24"/>
          <w:szCs w:val="24"/>
        </w:rPr>
        <w:t>咼</w:t>
      </w:r>
      <w:r w:rsidR="00FD0F7A" w:rsidRPr="00123FFC">
        <w:rPr>
          <w:rFonts w:ascii="华文楷体" w:eastAsia="华文楷体" w:hAnsi="华文楷体" w:cs="宋体" w:hint="eastAsia"/>
          <w:color w:val="000000"/>
          <w:kern w:val="0"/>
          <w:sz w:val="24"/>
          <w:szCs w:val="24"/>
        </w:rPr>
        <w:t>張”條下</w:t>
      </w:r>
      <w:r w:rsidR="00AD4789" w:rsidRPr="00123FFC">
        <w:rPr>
          <w:rFonts w:ascii="华文楷体" w:eastAsia="华文楷体" w:hAnsi="华文楷体" w:cs="宋体" w:hint="eastAsia"/>
          <w:color w:val="000000"/>
          <w:kern w:val="0"/>
          <w:sz w:val="24"/>
          <w:szCs w:val="24"/>
        </w:rPr>
        <w:t>皆引《說文》</w:t>
      </w:r>
      <w:r w:rsidR="00FD0F7A" w:rsidRPr="00123FFC">
        <w:rPr>
          <w:rFonts w:ascii="华文楷体" w:eastAsia="华文楷体" w:hAnsi="华文楷体" w:cs="宋体" w:hint="eastAsia"/>
          <w:color w:val="000000"/>
          <w:kern w:val="0"/>
          <w:sz w:val="24"/>
          <w:szCs w:val="24"/>
        </w:rPr>
        <w:t>作</w:t>
      </w:r>
      <w:r w:rsidR="0072256B" w:rsidRPr="00123FFC">
        <w:rPr>
          <w:rFonts w:ascii="华文楷体" w:eastAsia="华文楷体" w:hAnsi="华文楷体" w:cs="宋体" w:hint="eastAsia"/>
          <w:color w:val="000000"/>
          <w:kern w:val="0"/>
          <w:sz w:val="24"/>
          <w:szCs w:val="24"/>
        </w:rPr>
        <w:t>“咼，口戾也，</w:t>
      </w:r>
      <w:r>
        <w:rPr>
          <w:rFonts w:ascii="华文楷体" w:eastAsia="华文楷体" w:hAnsi="华文楷体" w:cs="宋体" w:hint="eastAsia"/>
          <w:color w:val="000000"/>
          <w:kern w:val="0"/>
          <w:sz w:val="24"/>
          <w:szCs w:val="24"/>
        </w:rPr>
        <w:t>從口冎聲</w:t>
      </w:r>
      <w:r w:rsidR="00AD4789" w:rsidRPr="00123FFC">
        <w:rPr>
          <w:rFonts w:ascii="华文楷体" w:eastAsia="华文楷体" w:hAnsi="华文楷体" w:cs="宋体" w:hint="eastAsia"/>
          <w:color w:val="000000"/>
          <w:kern w:val="0"/>
          <w:sz w:val="24"/>
          <w:szCs w:val="24"/>
        </w:rPr>
        <w:t>”</w:t>
      </w:r>
      <w:r>
        <w:rPr>
          <w:rFonts w:ascii="华文楷体" w:eastAsia="华文楷体" w:hAnsi="华文楷体" w:cs="宋体" w:hint="eastAsia"/>
          <w:color w:val="000000"/>
          <w:kern w:val="0"/>
          <w:sz w:val="24"/>
          <w:szCs w:val="24"/>
        </w:rPr>
        <w:t>；</w:t>
      </w:r>
      <w:r w:rsidR="00AD4789" w:rsidRPr="00123FFC">
        <w:rPr>
          <w:rFonts w:ascii="华文楷体" w:eastAsia="华文楷体" w:hAnsi="华文楷体" w:cs="宋体" w:hint="eastAsia"/>
          <w:color w:val="000000"/>
          <w:kern w:val="0"/>
          <w:sz w:val="24"/>
          <w:szCs w:val="24"/>
        </w:rPr>
        <w:t>二七</w:t>
      </w:r>
      <w:r w:rsidR="0072256B" w:rsidRPr="00123FFC">
        <w:rPr>
          <w:rFonts w:ascii="华文楷体" w:eastAsia="华文楷体" w:hAnsi="华文楷体" w:cs="宋体" w:hint="eastAsia"/>
          <w:color w:val="000000"/>
          <w:kern w:val="0"/>
          <w:sz w:val="24"/>
          <w:szCs w:val="24"/>
        </w:rPr>
        <w:t>“</w:t>
      </w:r>
      <w:r w:rsidR="00FD0F7A" w:rsidRPr="00123FFC">
        <w:rPr>
          <w:rFonts w:ascii="华文楷体" w:eastAsia="华文楷体" w:hAnsi="华文楷体" w:cs="宋体"/>
          <w:color w:val="000000"/>
          <w:kern w:val="0"/>
          <w:sz w:val="24"/>
          <w:szCs w:val="24"/>
        </w:rPr>
        <w:t>咼斜</w:t>
      </w:r>
      <w:r w:rsidR="0072256B" w:rsidRPr="00123FFC">
        <w:rPr>
          <w:rFonts w:ascii="华文楷体" w:eastAsia="华文楷体" w:hAnsi="华文楷体" w:cs="宋体" w:hint="eastAsia"/>
          <w:color w:val="000000"/>
          <w:kern w:val="0"/>
          <w:sz w:val="24"/>
          <w:szCs w:val="24"/>
        </w:rPr>
        <w:t>”條下引《說文》作</w:t>
      </w:r>
      <w:r w:rsidR="00AD4789" w:rsidRPr="00123FFC">
        <w:rPr>
          <w:rFonts w:ascii="华文楷体" w:eastAsia="华文楷体" w:hAnsi="华文楷体" w:cs="宋体" w:hint="eastAsia"/>
          <w:color w:val="000000"/>
          <w:kern w:val="0"/>
          <w:sz w:val="24"/>
          <w:szCs w:val="24"/>
        </w:rPr>
        <w:t>“口戾也。”</w:t>
      </w:r>
      <w:r>
        <w:rPr>
          <w:rFonts w:ascii="华文楷体" w:eastAsia="华文楷体" w:hAnsi="华文楷体" w:cs="宋体" w:hint="eastAsia"/>
          <w:color w:val="000000"/>
          <w:kern w:val="0"/>
          <w:sz w:val="24"/>
          <w:szCs w:val="24"/>
        </w:rPr>
        <w:t>另，</w:t>
      </w:r>
      <w:r w:rsidR="00AD4789" w:rsidRPr="00123FFC">
        <w:rPr>
          <w:rFonts w:ascii="华文楷体" w:eastAsia="华文楷体" w:hAnsi="华文楷体" w:cs="宋体" w:hint="eastAsia"/>
          <w:color w:val="000000"/>
          <w:kern w:val="0"/>
          <w:sz w:val="24"/>
          <w:szCs w:val="24"/>
        </w:rPr>
        <w:t>《廣韻·佳韻》中，咼、喎同为一字，釋作“口戾也。”</w:t>
      </w:r>
    </w:p>
    <w:p w:rsidR="00334CD3" w:rsidRDefault="00AD4789" w:rsidP="00334CD3">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而據《說文》，“戾”乃會意造</w:t>
      </w:r>
      <w:r w:rsidR="005A3C03" w:rsidRPr="00123FFC">
        <w:rPr>
          <w:rFonts w:ascii="华文楷体" w:eastAsia="华文楷体" w:hAnsi="华文楷体" w:cs="宋体" w:hint="eastAsia"/>
          <w:color w:val="000000"/>
          <w:kern w:val="0"/>
          <w:sz w:val="24"/>
          <w:szCs w:val="24"/>
        </w:rPr>
        <w:t>字，釋為“曲也。从犬出戶下。戾者，身曲戾也”，戾即曲，曲即不正，也即</w:t>
      </w:r>
      <w:r w:rsidRPr="00123FFC">
        <w:rPr>
          <w:rFonts w:ascii="华文楷体" w:eastAsia="华文楷体" w:hAnsi="华文楷体" w:cs="宋体" w:hint="eastAsia"/>
          <w:color w:val="000000"/>
          <w:kern w:val="0"/>
          <w:sz w:val="24"/>
          <w:szCs w:val="24"/>
        </w:rPr>
        <w:t>戾與不正</w:t>
      </w:r>
      <w:r w:rsidR="005A3C03" w:rsidRPr="00123FFC">
        <w:rPr>
          <w:rFonts w:ascii="华文楷体" w:eastAsia="华文楷体" w:hAnsi="华文楷体" w:cs="宋体" w:hint="eastAsia"/>
          <w:color w:val="000000"/>
          <w:kern w:val="0"/>
          <w:sz w:val="24"/>
          <w:szCs w:val="24"/>
        </w:rPr>
        <w:t>義</w:t>
      </w:r>
      <w:r w:rsidRPr="00123FFC">
        <w:rPr>
          <w:rFonts w:ascii="华文楷体" w:eastAsia="华文楷体" w:hAnsi="华文楷体" w:cs="宋体" w:hint="eastAsia"/>
          <w:color w:val="000000"/>
          <w:kern w:val="0"/>
          <w:sz w:val="24"/>
          <w:szCs w:val="24"/>
        </w:rPr>
        <w:t>同。因此，丁福保在《說文詁林》中說：“考《廣韻·十三佳》、《玉</w:t>
      </w:r>
      <w:r w:rsidR="00904CF3">
        <w:rPr>
          <w:rFonts w:ascii="华文楷体" w:eastAsia="华文楷体" w:hAnsi="华文楷体" w:cs="宋体" w:hint="eastAsia"/>
          <w:color w:val="000000"/>
          <w:kern w:val="0"/>
          <w:sz w:val="24"/>
          <w:szCs w:val="24"/>
        </w:rPr>
        <w:t>篇》引同，言戾於義已明瞭，何煩更言‘不正’，今本為後人篡改顯然。”</w:t>
      </w:r>
      <w:r w:rsidR="00904CF3">
        <w:rPr>
          <w:rStyle w:val="ac"/>
          <w:rFonts w:ascii="华文楷体" w:eastAsia="华文楷体" w:hAnsi="华文楷体"/>
          <w:color w:val="000000"/>
          <w:kern w:val="0"/>
          <w:sz w:val="24"/>
          <w:szCs w:val="24"/>
        </w:rPr>
        <w:footnoteReference w:id="6"/>
      </w:r>
      <w:r w:rsidRPr="00123FFC">
        <w:rPr>
          <w:rFonts w:ascii="华文楷体" w:eastAsia="华文楷体" w:hAnsi="华文楷体" w:cs="宋体" w:hint="eastAsia"/>
          <w:color w:val="000000"/>
          <w:kern w:val="0"/>
          <w:sz w:val="24"/>
          <w:szCs w:val="24"/>
        </w:rPr>
        <w:t>王貴元師《說文解字校箋》中亦說：“唐寫本《說文》口部殘卷正作‘口戾也’，當據正。‘戾’即是‘不正’，‘不正’二字當是後人注語，傳抄誤入《說文》正文中。”</w:t>
      </w:r>
      <w:r w:rsidR="00334CD3">
        <w:rPr>
          <w:rStyle w:val="ac"/>
          <w:rFonts w:ascii="华文楷体" w:eastAsia="华文楷体" w:hAnsi="华文楷体"/>
          <w:color w:val="000000"/>
          <w:kern w:val="0"/>
          <w:sz w:val="24"/>
          <w:szCs w:val="24"/>
        </w:rPr>
        <w:footnoteReference w:id="7"/>
      </w:r>
      <w:r w:rsidR="008A70E4" w:rsidRPr="00123FFC">
        <w:rPr>
          <w:rFonts w:ascii="华文楷体" w:eastAsia="华文楷体" w:hAnsi="华文楷体" w:cs="宋体" w:hint="eastAsia"/>
          <w:color w:val="000000"/>
          <w:kern w:val="0"/>
          <w:sz w:val="24"/>
          <w:szCs w:val="24"/>
        </w:rPr>
        <w:t>今天</w:t>
      </w:r>
      <w:r w:rsidRPr="00123FFC">
        <w:rPr>
          <w:rFonts w:ascii="华文楷体" w:eastAsia="华文楷体" w:hAnsi="华文楷体" w:cs="宋体" w:hint="eastAsia"/>
          <w:color w:val="000000"/>
          <w:kern w:val="0"/>
          <w:sz w:val="24"/>
          <w:szCs w:val="24"/>
        </w:rPr>
        <w:t>《倭名抄》</w:t>
      </w:r>
      <w:r w:rsidR="008A70E4" w:rsidRPr="00123FFC">
        <w:rPr>
          <w:rFonts w:ascii="华文楷体" w:eastAsia="华文楷体" w:hAnsi="华文楷体" w:cs="宋体" w:hint="eastAsia"/>
          <w:color w:val="000000"/>
          <w:kern w:val="0"/>
          <w:sz w:val="24"/>
          <w:szCs w:val="24"/>
        </w:rPr>
        <w:t>亦作“口戾也”，足可證許慎《說文》原本中無“不正”二字，大徐本當據刪</w:t>
      </w:r>
      <w:r w:rsidRPr="00123FFC">
        <w:rPr>
          <w:rFonts w:ascii="华文楷体" w:eastAsia="华文楷体" w:hAnsi="华文楷体" w:cs="宋体" w:hint="eastAsia"/>
          <w:color w:val="000000"/>
          <w:kern w:val="0"/>
          <w:sz w:val="24"/>
          <w:szCs w:val="24"/>
        </w:rPr>
        <w:t>。</w:t>
      </w:r>
    </w:p>
    <w:p w:rsidR="00334CD3" w:rsidRDefault="008A70E4" w:rsidP="00334CD3">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至於咼、</w:t>
      </w:r>
      <w:r w:rsidRPr="00123FFC">
        <w:rPr>
          <w:rFonts w:ascii="华文楷体" w:eastAsia="华文楷体" w:hAnsi="华文楷体" w:cs="宋体" w:hint="eastAsia"/>
          <w:noProof/>
          <w:color w:val="000000"/>
          <w:kern w:val="0"/>
          <w:sz w:val="24"/>
          <w:szCs w:val="24"/>
        </w:rPr>
        <w:drawing>
          <wp:inline distT="0" distB="0" distL="0" distR="0">
            <wp:extent cx="149700" cy="180000"/>
            <wp:effectExtent l="19050" t="0" r="2700" b="0"/>
            <wp:docPr id="9" name="图片 7" descr="360截图201204082250031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0截图20120408225003109.jpg"/>
                    <pic:cNvPicPr/>
                  </pic:nvPicPr>
                  <pic:blipFill>
                    <a:blip r:embed="rId30"/>
                    <a:stretch>
                      <a:fillRect/>
                    </a:stretch>
                  </pic:blipFill>
                  <pic:spPr>
                    <a:xfrm>
                      <a:off x="0" y="0"/>
                      <a:ext cx="149700" cy="180000"/>
                    </a:xfrm>
                    <a:prstGeom prst="rect">
                      <a:avLst/>
                    </a:prstGeom>
                  </pic:spPr>
                </pic:pic>
              </a:graphicData>
            </a:graphic>
          </wp:inline>
        </w:drawing>
      </w:r>
      <w:r w:rsidRPr="00123FFC">
        <w:rPr>
          <w:rFonts w:ascii="华文楷体" w:eastAsia="华文楷体" w:hAnsi="华文楷体" w:cs="宋体" w:hint="eastAsia"/>
          <w:color w:val="000000"/>
          <w:kern w:val="0"/>
          <w:sz w:val="24"/>
          <w:szCs w:val="24"/>
        </w:rPr>
        <w:t>形體差異，二者為異體字，《玉篇》、《廣韻》、《集韻》、《類篇》中均將</w:t>
      </w:r>
      <w:r w:rsidRPr="00123FFC">
        <w:rPr>
          <w:rFonts w:ascii="华文楷体" w:eastAsia="华文楷体" w:hAnsi="华文楷体" w:cs="宋体" w:hint="eastAsia"/>
          <w:noProof/>
          <w:color w:val="000000"/>
          <w:kern w:val="0"/>
          <w:sz w:val="24"/>
          <w:szCs w:val="24"/>
        </w:rPr>
        <w:drawing>
          <wp:inline distT="0" distB="0" distL="0" distR="0">
            <wp:extent cx="149700" cy="180000"/>
            <wp:effectExtent l="19050" t="0" r="2700" b="0"/>
            <wp:docPr id="10" name="图片 7" descr="360截图201204082250031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0截图20120408225003109.jpg"/>
                    <pic:cNvPicPr/>
                  </pic:nvPicPr>
                  <pic:blipFill>
                    <a:blip r:embed="rId30"/>
                    <a:stretch>
                      <a:fillRect/>
                    </a:stretch>
                  </pic:blipFill>
                  <pic:spPr>
                    <a:xfrm>
                      <a:off x="0" y="0"/>
                      <a:ext cx="149700" cy="180000"/>
                    </a:xfrm>
                    <a:prstGeom prst="rect">
                      <a:avLst/>
                    </a:prstGeom>
                  </pic:spPr>
                </pic:pic>
              </a:graphicData>
            </a:graphic>
          </wp:inline>
        </w:drawing>
      </w:r>
      <w:r w:rsidRPr="00123FFC">
        <w:rPr>
          <w:rFonts w:ascii="华文楷体" w:eastAsia="华文楷体" w:hAnsi="华文楷体" w:cs="宋体" w:hint="eastAsia"/>
          <w:color w:val="000000"/>
          <w:kern w:val="0"/>
          <w:sz w:val="24"/>
          <w:szCs w:val="24"/>
        </w:rPr>
        <w:t>列為字頭</w:t>
      </w:r>
      <w:r w:rsidR="005A3C03" w:rsidRPr="00123FFC">
        <w:rPr>
          <w:rFonts w:ascii="华文楷体" w:eastAsia="华文楷体" w:hAnsi="华文楷体" w:cs="宋体" w:hint="eastAsia"/>
          <w:color w:val="000000"/>
          <w:kern w:val="0"/>
          <w:sz w:val="24"/>
          <w:szCs w:val="24"/>
        </w:rPr>
        <w:t>，二者之間的差異亦應當是由於手寫文字不規範引起的。</w:t>
      </w:r>
    </w:p>
    <w:p w:rsidR="00334CD3" w:rsidRDefault="00AD4789" w:rsidP="00334CD3">
      <w:pPr>
        <w:adjustRightInd w:val="0"/>
        <w:snapToGrid w:val="0"/>
        <w:spacing w:line="300" w:lineRule="auto"/>
        <w:ind w:firstLineChars="200" w:firstLine="480"/>
        <w:rPr>
          <w:rFonts w:ascii="宋体" w:cs="宋体"/>
          <w:color w:val="000000"/>
          <w:kern w:val="0"/>
          <w:sz w:val="24"/>
          <w:szCs w:val="24"/>
        </w:rPr>
      </w:pPr>
      <w:r w:rsidRPr="00123FFC">
        <w:rPr>
          <w:rFonts w:ascii="宋体" w:hAnsi="宋体" w:cs="宋体"/>
          <w:color w:val="000000"/>
          <w:kern w:val="0"/>
          <w:sz w:val="24"/>
          <w:szCs w:val="24"/>
        </w:rPr>
        <w:t>41</w:t>
      </w:r>
      <w:r w:rsidRPr="00123FFC">
        <w:rPr>
          <w:rFonts w:ascii="宋体" w:hAnsi="宋体" w:cs="宋体" w:hint="eastAsia"/>
          <w:color w:val="000000"/>
          <w:kern w:val="0"/>
          <w:sz w:val="24"/>
          <w:szCs w:val="24"/>
        </w:rPr>
        <w:t>、齞</w:t>
      </w:r>
      <w:r w:rsidR="0014402A" w:rsidRPr="0014402A">
        <w:rPr>
          <w:rFonts w:ascii="宋体" w:cs="宋体"/>
          <w:noProof/>
          <w:color w:val="000000"/>
          <w:kern w:val="0"/>
          <w:sz w:val="24"/>
          <w:szCs w:val="24"/>
        </w:rPr>
        <w:pict>
          <v:shape id="_x0000_i1050" type="#_x0000_t75" alt="009.jpg" style="width:14.95pt;height:15.6pt;visibility:visible">
            <v:imagedata r:id="rId25" o:title=""/>
          </v:shape>
        </w:pict>
      </w:r>
      <w:r w:rsidRPr="00123FFC">
        <w:rPr>
          <w:rFonts w:ascii="宋体" w:hAnsi="宋体" w:cs="宋体" w:hint="eastAsia"/>
          <w:color w:val="000000"/>
          <w:kern w:val="0"/>
          <w:sz w:val="24"/>
          <w:szCs w:val="24"/>
        </w:rPr>
        <w:t>，說文云，齞，口張齒見也。</w:t>
      </w:r>
      <w:r w:rsidR="00334CD3">
        <w:rPr>
          <w:rFonts w:ascii="宋体" w:hAnsi="宋体" w:cs="宋体" w:hint="eastAsia"/>
          <w:color w:val="000000"/>
          <w:kern w:val="0"/>
          <w:sz w:val="24"/>
          <w:szCs w:val="24"/>
        </w:rPr>
        <w:t>（卷三·</w:t>
      </w:r>
      <w:r w:rsidR="00E54756">
        <w:rPr>
          <w:rFonts w:ascii="宋体" w:hAnsi="宋体" w:cs="宋体" w:hint="eastAsia"/>
          <w:color w:val="000000"/>
          <w:kern w:val="0"/>
          <w:sz w:val="24"/>
          <w:szCs w:val="24"/>
        </w:rPr>
        <w:t>表</w:t>
      </w:r>
      <w:r w:rsidR="00334CD3">
        <w:rPr>
          <w:rFonts w:ascii="宋体" w:hAnsi="宋体" w:cs="宋体" w:hint="eastAsia"/>
          <w:color w:val="000000"/>
          <w:kern w:val="0"/>
          <w:sz w:val="24"/>
          <w:szCs w:val="24"/>
        </w:rPr>
        <w:t>十九</w:t>
      </w:r>
      <w:r w:rsidR="00E54756">
        <w:rPr>
          <w:rFonts w:ascii="宋体" w:hAnsi="宋体" w:cs="宋体" w:hint="eastAsia"/>
          <w:color w:val="000000"/>
          <w:kern w:val="0"/>
          <w:sz w:val="24"/>
          <w:szCs w:val="24"/>
        </w:rPr>
        <w:t>背）</w:t>
      </w:r>
    </w:p>
    <w:p w:rsidR="00334CD3" w:rsidRDefault="00AD4789" w:rsidP="00334CD3">
      <w:pPr>
        <w:adjustRightInd w:val="0"/>
        <w:snapToGrid w:val="0"/>
        <w:spacing w:line="300" w:lineRule="auto"/>
        <w:ind w:firstLineChars="200" w:firstLine="480"/>
        <w:rPr>
          <w:rFonts w:ascii="宋体" w:cs="宋体"/>
          <w:color w:val="000000"/>
          <w:kern w:val="0"/>
          <w:sz w:val="24"/>
          <w:szCs w:val="24"/>
        </w:rPr>
      </w:pPr>
      <w:r w:rsidRPr="00123FFC">
        <w:rPr>
          <w:rFonts w:ascii="宋体" w:hAnsi="宋体" w:cs="宋体" w:hint="eastAsia"/>
          <w:color w:val="000000"/>
          <w:kern w:val="0"/>
          <w:sz w:val="24"/>
          <w:szCs w:val="24"/>
        </w:rPr>
        <w:t>齞</w:t>
      </w:r>
      <w:r w:rsidRPr="00123FFC">
        <w:rPr>
          <w:rFonts w:ascii="宋体" w:hAnsi="宋体" w:cs="宋体"/>
          <w:color w:val="000000"/>
          <w:kern w:val="0"/>
          <w:sz w:val="24"/>
          <w:szCs w:val="24"/>
        </w:rPr>
        <w:t xml:space="preserve"> </w:t>
      </w:r>
      <w:r w:rsidRPr="00123FFC">
        <w:rPr>
          <w:rFonts w:ascii="SW" w:eastAsia="SW" w:hAnsi="SW" w:hint="eastAsia"/>
          <w:color w:val="000000"/>
          <w:sz w:val="24"/>
          <w:szCs w:val="24"/>
        </w:rPr>
        <w:t>厞</w:t>
      </w:r>
      <w:r w:rsidR="003A5DFC" w:rsidRPr="00123FFC">
        <w:rPr>
          <w:rFonts w:ascii="SW" w:eastAsia="SW" w:hAnsi="SW" w:hint="eastAsia"/>
          <w:color w:val="000000"/>
          <w:sz w:val="24"/>
          <w:szCs w:val="24"/>
        </w:rPr>
        <w:t xml:space="preserve"> </w:t>
      </w:r>
      <w:r w:rsidRPr="00123FFC">
        <w:rPr>
          <w:rFonts w:hint="eastAsia"/>
          <w:color w:val="000000"/>
          <w:sz w:val="24"/>
          <w:szCs w:val="24"/>
        </w:rPr>
        <w:t>口張齒見。从齒只聲。</w:t>
      </w:r>
      <w:r w:rsidRPr="00123FFC">
        <w:rPr>
          <w:color w:val="000000"/>
          <w:sz w:val="24"/>
          <w:szCs w:val="24"/>
        </w:rPr>
        <w:t> </w:t>
      </w:r>
      <w:r w:rsidRPr="00123FFC">
        <w:rPr>
          <w:rFonts w:hint="eastAsia"/>
          <w:color w:val="000000"/>
          <w:sz w:val="24"/>
          <w:szCs w:val="24"/>
        </w:rPr>
        <w:t>研繭切。</w:t>
      </w:r>
    </w:p>
    <w:p w:rsidR="00334CD3" w:rsidRDefault="00AD4789" w:rsidP="00334CD3">
      <w:pPr>
        <w:adjustRightInd w:val="0"/>
        <w:snapToGrid w:val="0"/>
        <w:spacing w:line="300" w:lineRule="auto"/>
        <w:ind w:firstLineChars="200" w:firstLine="480"/>
        <w:rPr>
          <w:rFonts w:ascii="华文楷体" w:eastAsia="华文楷体" w:hAnsi="华文楷体" w:cs="宋体"/>
          <w:color w:val="000000"/>
          <w:kern w:val="0"/>
          <w:sz w:val="24"/>
          <w:szCs w:val="24"/>
        </w:rPr>
      </w:pPr>
      <w:r w:rsidRPr="00334CD3">
        <w:rPr>
          <w:rFonts w:ascii="华文楷体" w:eastAsia="华文楷体" w:hAnsi="华文楷体" w:cs="宋体" w:hint="eastAsia"/>
          <w:color w:val="000000"/>
          <w:kern w:val="0"/>
          <w:sz w:val="24"/>
          <w:szCs w:val="24"/>
        </w:rPr>
        <w:t>按：</w:t>
      </w:r>
      <w:r w:rsidRPr="00123FFC">
        <w:rPr>
          <w:rFonts w:ascii="华文楷体" w:eastAsia="华文楷体" w:hAnsi="华文楷体" w:cs="宋体" w:hint="eastAsia"/>
          <w:color w:val="000000"/>
          <w:kern w:val="0"/>
          <w:sz w:val="24"/>
          <w:szCs w:val="24"/>
        </w:rPr>
        <w:t>口張齒見，大徐本與《倭名抄》同。</w:t>
      </w:r>
    </w:p>
    <w:p w:rsidR="00334CD3" w:rsidRDefault="00AD4789" w:rsidP="00334CD3">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然《李善注》</w:t>
      </w:r>
      <w:r w:rsidRPr="00123FFC">
        <w:rPr>
          <w:rFonts w:ascii="华文楷体" w:eastAsia="华文楷体" w:hAnsi="华文楷体" w:cs="宋体"/>
          <w:color w:val="000000"/>
          <w:kern w:val="0"/>
          <w:sz w:val="24"/>
          <w:szCs w:val="24"/>
        </w:rPr>
        <w:t>269</w:t>
      </w:r>
      <w:r w:rsidRPr="00123FFC">
        <w:rPr>
          <w:rFonts w:ascii="华文楷体" w:eastAsia="华文楷体" w:hAnsi="华文楷体" w:cs="宋体" w:hint="eastAsia"/>
          <w:color w:val="000000"/>
          <w:kern w:val="0"/>
          <w:sz w:val="24"/>
          <w:szCs w:val="24"/>
        </w:rPr>
        <w:t>頁引《說文》作“齞，張口見齒也，牛善切”</w:t>
      </w:r>
      <w:r w:rsidRPr="00123FFC">
        <w:rPr>
          <w:rFonts w:ascii="华文楷体" w:eastAsia="华文楷体" w:hAnsi="华文楷体" w:cs="宋体"/>
          <w:color w:val="000000"/>
          <w:kern w:val="0"/>
          <w:sz w:val="24"/>
          <w:szCs w:val="24"/>
        </w:rPr>
        <w:t xml:space="preserve"> </w:t>
      </w:r>
      <w:r w:rsidRPr="00123FFC">
        <w:rPr>
          <w:rFonts w:ascii="华文楷体" w:eastAsia="华文楷体" w:hAnsi="华文楷体" w:cs="宋体" w:hint="eastAsia"/>
          <w:color w:val="000000"/>
          <w:kern w:val="0"/>
          <w:sz w:val="24"/>
          <w:szCs w:val="24"/>
        </w:rPr>
        <w:t>，《韻會》十六銑引文亦與《李善注》同。段玉裁及沈濤皆認為原本當作“張口見齒”，</w:t>
      </w:r>
      <w:r w:rsidR="00FD0F7A" w:rsidRPr="00123FFC">
        <w:rPr>
          <w:rFonts w:ascii="华文楷体" w:eastAsia="华文楷体" w:hAnsi="华文楷体" w:cs="宋体" w:hint="eastAsia"/>
          <w:color w:val="000000"/>
          <w:kern w:val="0"/>
          <w:sz w:val="24"/>
          <w:szCs w:val="24"/>
        </w:rPr>
        <w:t>今《倭名抄》引文作“口張齒見”，可證大徐本於此篆下忠於《說文》古本</w:t>
      </w:r>
      <w:r w:rsidRPr="00123FFC">
        <w:rPr>
          <w:rFonts w:ascii="华文楷体" w:eastAsia="华文楷体" w:hAnsi="华文楷体" w:cs="宋体" w:hint="eastAsia"/>
          <w:color w:val="000000"/>
          <w:kern w:val="0"/>
          <w:sz w:val="24"/>
          <w:szCs w:val="24"/>
        </w:rPr>
        <w:t>。</w:t>
      </w:r>
    </w:p>
    <w:p w:rsidR="00334CD3" w:rsidRDefault="00AD4789" w:rsidP="00334CD3">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color w:val="000000"/>
          <w:kern w:val="0"/>
          <w:sz w:val="24"/>
          <w:szCs w:val="24"/>
        </w:rPr>
        <w:lastRenderedPageBreak/>
        <w:t>42</w:t>
      </w:r>
      <w:r w:rsidRPr="00123FFC">
        <w:rPr>
          <w:rFonts w:ascii="宋体" w:hAnsi="宋体" w:cs="宋体" w:hint="eastAsia"/>
          <w:color w:val="000000"/>
          <w:kern w:val="0"/>
          <w:sz w:val="24"/>
          <w:szCs w:val="24"/>
        </w:rPr>
        <w:t>、齭，說文云，齭，齒傷酢也。</w:t>
      </w:r>
      <w:r w:rsidR="00BE5027">
        <w:rPr>
          <w:rFonts w:ascii="宋体" w:hAnsi="宋体" w:cs="宋体" w:hint="eastAsia"/>
          <w:color w:val="000000"/>
          <w:kern w:val="0"/>
          <w:sz w:val="24"/>
          <w:szCs w:val="24"/>
        </w:rPr>
        <w:t>（卷三·表二十背）</w:t>
      </w:r>
    </w:p>
    <w:p w:rsidR="00334CD3" w:rsidRDefault="00AD4789" w:rsidP="00334CD3">
      <w:pPr>
        <w:adjustRightInd w:val="0"/>
        <w:snapToGrid w:val="0"/>
        <w:spacing w:line="300" w:lineRule="auto"/>
        <w:ind w:firstLineChars="200" w:firstLine="480"/>
        <w:rPr>
          <w:color w:val="000000"/>
          <w:sz w:val="24"/>
          <w:szCs w:val="24"/>
        </w:rPr>
      </w:pPr>
      <w:r w:rsidRPr="00123FFC">
        <w:rPr>
          <w:rFonts w:ascii="宋体" w:hAnsi="宋体" w:cs="宋体" w:hint="eastAsia"/>
          <w:color w:val="000000"/>
          <w:kern w:val="0"/>
          <w:sz w:val="24"/>
          <w:szCs w:val="24"/>
        </w:rPr>
        <w:t>齭</w:t>
      </w:r>
      <w:r w:rsidRPr="00123FFC">
        <w:rPr>
          <w:rFonts w:ascii="宋体" w:hAnsi="宋体" w:cs="宋体"/>
          <w:color w:val="000000"/>
          <w:kern w:val="0"/>
          <w:sz w:val="24"/>
          <w:szCs w:val="24"/>
        </w:rPr>
        <w:t xml:space="preserve"> </w:t>
      </w:r>
      <w:r w:rsidRPr="00123FFC">
        <w:rPr>
          <w:rFonts w:ascii="SW" w:eastAsia="SW" w:hAnsi="SW" w:hint="eastAsia"/>
          <w:color w:val="000000"/>
          <w:sz w:val="24"/>
          <w:szCs w:val="24"/>
        </w:rPr>
        <w:t>厼</w:t>
      </w:r>
      <w:r w:rsidR="002D37D0" w:rsidRPr="00123FFC">
        <w:rPr>
          <w:rFonts w:ascii="SW" w:eastAsia="SW" w:hAnsi="SW" w:hint="eastAsia"/>
          <w:color w:val="000000"/>
          <w:sz w:val="24"/>
          <w:szCs w:val="24"/>
        </w:rPr>
        <w:t xml:space="preserve"> </w:t>
      </w:r>
      <w:r w:rsidRPr="00123FFC">
        <w:rPr>
          <w:rFonts w:hint="eastAsia"/>
          <w:color w:val="000000"/>
          <w:sz w:val="24"/>
          <w:szCs w:val="24"/>
        </w:rPr>
        <w:t>齒傷酢也。从齒所聲。讀若楚。創舉切。</w:t>
      </w:r>
    </w:p>
    <w:p w:rsidR="009E3B02" w:rsidRDefault="00AD4789" w:rsidP="009E3B02">
      <w:pPr>
        <w:adjustRightInd w:val="0"/>
        <w:snapToGrid w:val="0"/>
        <w:spacing w:line="300" w:lineRule="auto"/>
        <w:ind w:firstLineChars="200" w:firstLine="480"/>
        <w:rPr>
          <w:rFonts w:ascii="华文楷体" w:eastAsia="华文楷体" w:hAnsi="华文楷体" w:cs="宋体"/>
          <w:color w:val="000000"/>
          <w:kern w:val="0"/>
          <w:sz w:val="24"/>
          <w:szCs w:val="24"/>
        </w:rPr>
      </w:pPr>
      <w:r w:rsidRPr="00334CD3">
        <w:rPr>
          <w:rFonts w:ascii="华文楷体" w:eastAsia="华文楷体" w:hAnsi="华文楷体" w:cs="宋体" w:hint="eastAsia"/>
          <w:color w:val="000000"/>
          <w:kern w:val="0"/>
          <w:sz w:val="24"/>
          <w:szCs w:val="24"/>
        </w:rPr>
        <w:t>按：</w:t>
      </w:r>
      <w:r w:rsidRPr="00123FFC">
        <w:rPr>
          <w:rFonts w:ascii="华文楷体" w:eastAsia="华文楷体" w:hAnsi="华文楷体" w:cs="宋体" w:hint="eastAsia"/>
          <w:color w:val="000000"/>
          <w:kern w:val="0"/>
          <w:sz w:val="24"/>
          <w:szCs w:val="24"/>
        </w:rPr>
        <w:t>《諸病源候論》卷二十九曰：“齭，齒傷酢也。齒者骨之所終，髓之所養，髓弱骨虛，風氣客之，則齭。”此書雖未言引自《說文》，“齒傷酢也”之語卻與卻與大徐本及《倭名抄》相同，《說文》古本原貌當如此</w:t>
      </w:r>
      <w:r w:rsidR="00D464A2" w:rsidRPr="00123FFC">
        <w:rPr>
          <w:rFonts w:ascii="华文楷体" w:eastAsia="华文楷体" w:hAnsi="华文楷体" w:cs="宋体" w:hint="eastAsia"/>
          <w:color w:val="000000"/>
          <w:kern w:val="0"/>
          <w:sz w:val="24"/>
          <w:szCs w:val="24"/>
        </w:rPr>
        <w:t>。</w:t>
      </w:r>
    </w:p>
    <w:p w:rsidR="009E3B02" w:rsidRDefault="00AD4789" w:rsidP="009E3B02">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則此條當爲《倭名抄》節引《說文》而成。</w:t>
      </w:r>
    </w:p>
    <w:p w:rsidR="009E3B02" w:rsidRDefault="00AD4789" w:rsidP="009E3B02">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color w:val="000000"/>
          <w:kern w:val="0"/>
          <w:sz w:val="24"/>
          <w:szCs w:val="24"/>
        </w:rPr>
        <w:t>43</w:t>
      </w:r>
      <w:r w:rsidRPr="00123FFC">
        <w:rPr>
          <w:rFonts w:ascii="宋体" w:hAnsi="宋体" w:cs="宋体" w:hint="eastAsia"/>
          <w:color w:val="000000"/>
          <w:kern w:val="0"/>
          <w:sz w:val="24"/>
          <w:szCs w:val="24"/>
        </w:rPr>
        <w:t>、蹇，說文云，蹇，行不正也。</w:t>
      </w:r>
      <w:r w:rsidR="009E3B02">
        <w:rPr>
          <w:rFonts w:ascii="宋体" w:hAnsi="宋体" w:cs="宋体" w:hint="eastAsia"/>
          <w:color w:val="000000"/>
          <w:kern w:val="0"/>
          <w:sz w:val="24"/>
          <w:szCs w:val="24"/>
        </w:rPr>
        <w:t>（卷三·表二十一正）</w:t>
      </w:r>
    </w:p>
    <w:p w:rsidR="009E3B02" w:rsidRDefault="00AD4789" w:rsidP="009E3B02">
      <w:pPr>
        <w:adjustRightInd w:val="0"/>
        <w:snapToGrid w:val="0"/>
        <w:spacing w:line="300" w:lineRule="auto"/>
        <w:ind w:firstLineChars="200" w:firstLine="480"/>
        <w:rPr>
          <w:color w:val="000000"/>
          <w:sz w:val="24"/>
          <w:szCs w:val="24"/>
        </w:rPr>
      </w:pPr>
      <w:r w:rsidRPr="00123FFC">
        <w:rPr>
          <w:rFonts w:ascii="宋体" w:hAnsi="宋体" w:cs="宋体" w:hint="eastAsia"/>
          <w:color w:val="000000"/>
          <w:kern w:val="0"/>
          <w:sz w:val="24"/>
          <w:szCs w:val="24"/>
        </w:rPr>
        <w:t>蹇</w:t>
      </w:r>
      <w:r w:rsidRPr="00123FFC">
        <w:rPr>
          <w:rFonts w:ascii="宋体" w:hAnsi="宋体" w:cs="宋体"/>
          <w:color w:val="000000"/>
          <w:kern w:val="0"/>
          <w:sz w:val="24"/>
          <w:szCs w:val="24"/>
        </w:rPr>
        <w:t xml:space="preserve"> </w:t>
      </w:r>
      <w:r w:rsidRPr="00123FFC">
        <w:rPr>
          <w:rFonts w:ascii="SW" w:eastAsia="SW" w:hAnsi="SW" w:hint="eastAsia"/>
          <w:color w:val="000000"/>
          <w:sz w:val="24"/>
          <w:szCs w:val="24"/>
        </w:rPr>
        <w:t>吐</w:t>
      </w:r>
      <w:r w:rsidR="002D37D0" w:rsidRPr="00123FFC">
        <w:rPr>
          <w:rFonts w:ascii="SW" w:eastAsia="SW" w:hAnsi="SW" w:hint="eastAsia"/>
          <w:color w:val="000000"/>
          <w:sz w:val="24"/>
          <w:szCs w:val="24"/>
        </w:rPr>
        <w:t xml:space="preserve"> </w:t>
      </w:r>
      <w:r w:rsidRPr="00123FFC">
        <w:rPr>
          <w:rFonts w:hint="eastAsia"/>
          <w:color w:val="000000"/>
          <w:sz w:val="24"/>
          <w:szCs w:val="24"/>
        </w:rPr>
        <w:t>跛也。从足，寒省聲。臣鉉等案：《易》：</w:t>
      </w:r>
      <w:r w:rsidRPr="00123FFC">
        <w:rPr>
          <w:color w:val="000000"/>
          <w:sz w:val="24"/>
          <w:szCs w:val="24"/>
        </w:rPr>
        <w:t>“</w:t>
      </w:r>
      <w:r w:rsidRPr="00123FFC">
        <w:rPr>
          <w:rFonts w:hint="eastAsia"/>
          <w:color w:val="000000"/>
          <w:sz w:val="24"/>
          <w:szCs w:val="24"/>
        </w:rPr>
        <w:t>王臣蹇蹇。</w:t>
      </w:r>
      <w:r w:rsidRPr="00123FFC">
        <w:rPr>
          <w:color w:val="000000"/>
          <w:sz w:val="24"/>
          <w:szCs w:val="24"/>
        </w:rPr>
        <w:t>”</w:t>
      </w:r>
      <w:r w:rsidRPr="00123FFC">
        <w:rPr>
          <w:rFonts w:hint="eastAsia"/>
          <w:color w:val="000000"/>
          <w:sz w:val="24"/>
          <w:szCs w:val="24"/>
        </w:rPr>
        <w:t>今俗作謇，非。</w:t>
      </w:r>
      <w:r w:rsidRPr="00123FFC">
        <w:rPr>
          <w:color w:val="000000"/>
          <w:sz w:val="24"/>
          <w:szCs w:val="24"/>
        </w:rPr>
        <w:t> </w:t>
      </w:r>
      <w:r w:rsidR="009E3B02">
        <w:rPr>
          <w:rFonts w:hint="eastAsia"/>
          <w:color w:val="000000"/>
          <w:sz w:val="24"/>
          <w:szCs w:val="24"/>
        </w:rPr>
        <w:t>九輦切。</w:t>
      </w:r>
    </w:p>
    <w:p w:rsidR="009E3B02" w:rsidRDefault="00AD4789" w:rsidP="009E3B02">
      <w:pPr>
        <w:adjustRightInd w:val="0"/>
        <w:snapToGrid w:val="0"/>
        <w:spacing w:line="300" w:lineRule="auto"/>
        <w:ind w:firstLineChars="200" w:firstLine="480"/>
        <w:rPr>
          <w:rFonts w:ascii="华文楷体" w:eastAsia="华文楷体" w:hAnsi="华文楷体" w:cs="宋体"/>
          <w:color w:val="000000"/>
          <w:kern w:val="0"/>
          <w:sz w:val="24"/>
          <w:szCs w:val="24"/>
        </w:rPr>
      </w:pPr>
      <w:r w:rsidRPr="009E3B02">
        <w:rPr>
          <w:rFonts w:ascii="华文楷体" w:eastAsia="华文楷体" w:hAnsi="华文楷体" w:cs="宋体" w:hint="eastAsia"/>
          <w:color w:val="000000"/>
          <w:kern w:val="0"/>
          <w:sz w:val="24"/>
          <w:szCs w:val="24"/>
        </w:rPr>
        <w:t>按：</w:t>
      </w:r>
      <w:r w:rsidRPr="00123FFC">
        <w:rPr>
          <w:rFonts w:ascii="宋体" w:hAnsi="宋体" w:cs="宋体" w:hint="eastAsia"/>
          <w:color w:val="000000"/>
          <w:kern w:val="0"/>
          <w:sz w:val="24"/>
          <w:szCs w:val="24"/>
        </w:rPr>
        <w:t>《</w:t>
      </w:r>
      <w:r w:rsidRPr="00123FFC">
        <w:rPr>
          <w:rFonts w:ascii="华文楷体" w:eastAsia="华文楷体" w:hAnsi="华文楷体" w:cs="宋体" w:hint="eastAsia"/>
          <w:color w:val="000000"/>
          <w:kern w:val="0"/>
          <w:sz w:val="24"/>
          <w:szCs w:val="24"/>
        </w:rPr>
        <w:t>李善注》</w:t>
      </w:r>
      <w:r w:rsidRPr="00123FFC">
        <w:rPr>
          <w:rFonts w:ascii="华文楷体" w:eastAsia="华文楷体" w:hAnsi="华文楷体" w:cs="宋体"/>
          <w:color w:val="000000"/>
          <w:kern w:val="0"/>
          <w:sz w:val="24"/>
          <w:szCs w:val="24"/>
        </w:rPr>
        <w:t>301</w:t>
      </w:r>
      <w:r w:rsidRPr="00123FFC">
        <w:rPr>
          <w:rFonts w:ascii="华文楷体" w:eastAsia="华文楷体" w:hAnsi="华文楷体" w:cs="宋体" w:hint="eastAsia"/>
          <w:color w:val="000000"/>
          <w:kern w:val="0"/>
          <w:sz w:val="24"/>
          <w:szCs w:val="24"/>
        </w:rPr>
        <w:t>頁引《說文》作“蹇，跛也”；《</w:t>
      </w:r>
      <w:r w:rsidR="0031297A" w:rsidRPr="00123FFC">
        <w:rPr>
          <w:rFonts w:ascii="华文楷体" w:eastAsia="华文楷体" w:hAnsi="华文楷体" w:cs="宋体" w:hint="eastAsia"/>
          <w:color w:val="000000"/>
          <w:kern w:val="0"/>
          <w:sz w:val="24"/>
          <w:szCs w:val="24"/>
        </w:rPr>
        <w:t>慧琳音義</w:t>
      </w:r>
      <w:r w:rsidRPr="00123FFC">
        <w:rPr>
          <w:rFonts w:ascii="华文楷体" w:eastAsia="华文楷体" w:hAnsi="华文楷体" w:cs="宋体" w:hint="eastAsia"/>
          <w:color w:val="000000"/>
          <w:kern w:val="0"/>
          <w:sz w:val="24"/>
          <w:szCs w:val="24"/>
        </w:rPr>
        <w:t>》一一</w:t>
      </w:r>
      <w:r w:rsidR="00D464A2" w:rsidRPr="00123FFC">
        <w:rPr>
          <w:rFonts w:ascii="华文楷体" w:eastAsia="华文楷体" w:hAnsi="华文楷体" w:cs="宋体" w:hint="eastAsia"/>
          <w:color w:val="000000"/>
          <w:kern w:val="0"/>
          <w:sz w:val="24"/>
          <w:szCs w:val="24"/>
        </w:rPr>
        <w:t>“跛蹇”條</w:t>
      </w:r>
      <w:r w:rsidRPr="00123FFC">
        <w:rPr>
          <w:rFonts w:ascii="华文楷体" w:eastAsia="华文楷体" w:hAnsi="华文楷体" w:cs="宋体" w:hint="eastAsia"/>
          <w:color w:val="000000"/>
          <w:kern w:val="0"/>
          <w:sz w:val="24"/>
          <w:szCs w:val="24"/>
        </w:rPr>
        <w:t>、一六</w:t>
      </w:r>
      <w:r w:rsidR="00D464A2" w:rsidRPr="00123FFC">
        <w:rPr>
          <w:rFonts w:ascii="华文楷体" w:eastAsia="华文楷体" w:hAnsi="华文楷体" w:cs="宋体" w:hint="eastAsia"/>
          <w:color w:val="000000"/>
          <w:kern w:val="0"/>
          <w:sz w:val="24"/>
          <w:szCs w:val="24"/>
        </w:rPr>
        <w:t>“</w:t>
      </w:r>
      <w:r w:rsidR="00D464A2" w:rsidRPr="00123FFC">
        <w:rPr>
          <w:rFonts w:ascii="宋体-方正超大字符集" w:eastAsia="宋体-方正超大字符集" w:hAnsi="SimSun-ExtB" w:cs="SimSun-ExtB" w:hint="eastAsia"/>
          <w:color w:val="000000"/>
          <w:kern w:val="0"/>
          <w:sz w:val="24"/>
          <w:szCs w:val="24"/>
        </w:rPr>
        <w:t>𣦢</w:t>
      </w:r>
      <w:r w:rsidR="00D464A2" w:rsidRPr="00123FFC">
        <w:rPr>
          <w:rFonts w:ascii="华文楷体" w:eastAsia="华文楷体" w:hAnsi="华文楷体" w:cs="宋体" w:hint="eastAsia"/>
          <w:color w:val="000000"/>
          <w:kern w:val="0"/>
          <w:sz w:val="24"/>
          <w:szCs w:val="24"/>
        </w:rPr>
        <w:t>蹇”條</w:t>
      </w:r>
      <w:r w:rsidRPr="00123FFC">
        <w:rPr>
          <w:rFonts w:ascii="华文楷体" w:eastAsia="华文楷体" w:hAnsi="华文楷体" w:cs="宋体" w:hint="eastAsia"/>
          <w:color w:val="000000"/>
          <w:kern w:val="0"/>
          <w:sz w:val="24"/>
          <w:szCs w:val="24"/>
        </w:rPr>
        <w:t>、六九</w:t>
      </w:r>
      <w:r w:rsidR="00D464A2" w:rsidRPr="00123FFC">
        <w:rPr>
          <w:rFonts w:ascii="华文楷体" w:eastAsia="华文楷体" w:hAnsi="华文楷体" w:cs="宋体" w:hint="eastAsia"/>
          <w:color w:val="000000"/>
          <w:kern w:val="0"/>
          <w:sz w:val="24"/>
          <w:szCs w:val="24"/>
        </w:rPr>
        <w:t>“</w:t>
      </w:r>
      <w:r w:rsidR="00D464A2" w:rsidRPr="00123FFC">
        <w:rPr>
          <w:rFonts w:ascii="华文楷体" w:eastAsia="华文楷体" w:hAnsi="华文楷体" w:cs="宋体"/>
          <w:color w:val="000000"/>
          <w:kern w:val="0"/>
          <w:sz w:val="24"/>
          <w:szCs w:val="24"/>
        </w:rPr>
        <w:t>蹇钝</w:t>
      </w:r>
      <w:r w:rsidR="00D464A2" w:rsidRPr="00123FFC">
        <w:rPr>
          <w:rFonts w:ascii="华文楷体" w:eastAsia="华文楷体" w:hAnsi="华文楷体" w:cs="宋体" w:hint="eastAsia"/>
          <w:color w:val="000000"/>
          <w:kern w:val="0"/>
          <w:sz w:val="24"/>
          <w:szCs w:val="24"/>
        </w:rPr>
        <w:t>”條</w:t>
      </w:r>
      <w:r w:rsidRPr="00123FFC">
        <w:rPr>
          <w:rFonts w:ascii="华文楷体" w:eastAsia="华文楷体" w:hAnsi="华文楷体" w:cs="宋体" w:hint="eastAsia"/>
          <w:color w:val="000000"/>
          <w:kern w:val="0"/>
          <w:sz w:val="24"/>
          <w:szCs w:val="24"/>
        </w:rPr>
        <w:t>、七六</w:t>
      </w:r>
      <w:r w:rsidR="00D464A2" w:rsidRPr="00123FFC">
        <w:rPr>
          <w:rFonts w:ascii="华文楷体" w:eastAsia="华文楷体" w:hAnsi="华文楷体" w:cs="宋体" w:hint="eastAsia"/>
          <w:color w:val="000000"/>
          <w:kern w:val="0"/>
          <w:sz w:val="24"/>
          <w:szCs w:val="24"/>
        </w:rPr>
        <w:t>“跛</w:t>
      </w:r>
      <w:r w:rsidR="00D464A2" w:rsidRPr="00123FFC">
        <w:rPr>
          <w:rFonts w:ascii="华文楷体" w:eastAsia="华文楷体" w:hAnsi="华文楷体" w:cs="宋体"/>
          <w:color w:val="000000"/>
          <w:kern w:val="0"/>
          <w:sz w:val="24"/>
          <w:szCs w:val="24"/>
        </w:rPr>
        <w:t>蹇</w:t>
      </w:r>
      <w:r w:rsidR="00D464A2" w:rsidRPr="00123FFC">
        <w:rPr>
          <w:rFonts w:ascii="华文楷体" w:eastAsia="华文楷体" w:hAnsi="华文楷体" w:cs="宋体" w:hint="eastAsia"/>
          <w:color w:val="000000"/>
          <w:kern w:val="0"/>
          <w:sz w:val="24"/>
          <w:szCs w:val="24"/>
        </w:rPr>
        <w:t>“條皆引《說文》</w:t>
      </w:r>
      <w:r w:rsidRPr="00123FFC">
        <w:rPr>
          <w:rFonts w:ascii="华文楷体" w:eastAsia="华文楷体" w:hAnsi="华文楷体" w:cs="宋体" w:hint="eastAsia"/>
          <w:color w:val="000000"/>
          <w:kern w:val="0"/>
          <w:sz w:val="24"/>
          <w:szCs w:val="24"/>
        </w:rPr>
        <w:t>作“蹇，跛也。從足從謇省聲。”二書皆與大徐本同，則大徐本應忠於許慎《說文》原本。</w:t>
      </w:r>
    </w:p>
    <w:p w:rsidR="009E3B02" w:rsidRDefault="00AD4789" w:rsidP="009E3B02">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至於《倭名抄》釋“蹇”作“行不正也”，當是因“跛”字遞訓之故。考《說文》“跛”之釋義，正作“行不正也”。</w:t>
      </w:r>
    </w:p>
    <w:p w:rsidR="009E3B02" w:rsidRDefault="00AD4789" w:rsidP="009E3B02">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color w:val="000000"/>
          <w:kern w:val="0"/>
          <w:sz w:val="24"/>
          <w:szCs w:val="24"/>
        </w:rPr>
        <w:t>44</w:t>
      </w:r>
      <w:r w:rsidRPr="00123FFC">
        <w:rPr>
          <w:rFonts w:ascii="宋体" w:hAnsi="宋体" w:cs="宋体" w:hint="eastAsia"/>
          <w:color w:val="000000"/>
          <w:kern w:val="0"/>
          <w:sz w:val="24"/>
          <w:szCs w:val="24"/>
        </w:rPr>
        <w:t>、痔，說文云，痔，後病也。</w:t>
      </w:r>
      <w:r w:rsidR="009E3B02">
        <w:rPr>
          <w:rFonts w:ascii="宋体" w:hAnsi="宋体" w:cs="宋体" w:hint="eastAsia"/>
          <w:color w:val="000000"/>
          <w:kern w:val="0"/>
          <w:sz w:val="24"/>
          <w:szCs w:val="24"/>
        </w:rPr>
        <w:t>（卷三·二十二表）</w:t>
      </w:r>
    </w:p>
    <w:p w:rsidR="009E3B02" w:rsidRDefault="00AD4789" w:rsidP="009E3B02">
      <w:pPr>
        <w:adjustRightInd w:val="0"/>
        <w:snapToGrid w:val="0"/>
        <w:spacing w:line="300" w:lineRule="auto"/>
        <w:ind w:firstLineChars="200" w:firstLine="480"/>
        <w:rPr>
          <w:color w:val="000000"/>
          <w:sz w:val="24"/>
          <w:szCs w:val="24"/>
        </w:rPr>
      </w:pPr>
      <w:r w:rsidRPr="00123FFC">
        <w:rPr>
          <w:rFonts w:ascii="宋体" w:hAnsi="宋体" w:cs="宋体" w:hint="eastAsia"/>
          <w:color w:val="000000"/>
          <w:kern w:val="0"/>
          <w:sz w:val="24"/>
          <w:szCs w:val="24"/>
        </w:rPr>
        <w:t>痔</w:t>
      </w:r>
      <w:r w:rsidRPr="00123FFC">
        <w:rPr>
          <w:rFonts w:ascii="宋体" w:hAnsi="宋体" w:cs="宋体"/>
          <w:color w:val="000000"/>
          <w:kern w:val="0"/>
          <w:sz w:val="24"/>
          <w:szCs w:val="24"/>
        </w:rPr>
        <w:t xml:space="preserve"> </w:t>
      </w:r>
      <w:r w:rsidRPr="00123FFC">
        <w:rPr>
          <w:rFonts w:ascii="SW" w:eastAsia="SW" w:hAnsi="SW" w:hint="eastAsia"/>
          <w:color w:val="000000"/>
          <w:sz w:val="24"/>
          <w:szCs w:val="24"/>
        </w:rPr>
        <w:t>挦</w:t>
      </w:r>
      <w:r w:rsidR="003A5DFC" w:rsidRPr="00123FFC">
        <w:rPr>
          <w:rFonts w:ascii="SW" w:eastAsia="SW" w:hAnsi="SW" w:hint="eastAsia"/>
          <w:color w:val="000000"/>
          <w:sz w:val="24"/>
          <w:szCs w:val="24"/>
        </w:rPr>
        <w:t xml:space="preserve"> </w:t>
      </w:r>
      <w:r w:rsidRPr="00123FFC">
        <w:rPr>
          <w:rFonts w:hint="eastAsia"/>
          <w:color w:val="000000"/>
          <w:sz w:val="24"/>
          <w:szCs w:val="24"/>
        </w:rPr>
        <w:t>後病也。从疒寺聲。直里切。</w:t>
      </w:r>
    </w:p>
    <w:p w:rsidR="009E3B02" w:rsidRDefault="00AD4789" w:rsidP="009E3B02">
      <w:pPr>
        <w:adjustRightInd w:val="0"/>
        <w:snapToGrid w:val="0"/>
        <w:spacing w:line="300" w:lineRule="auto"/>
        <w:ind w:firstLineChars="200" w:firstLine="480"/>
        <w:rPr>
          <w:rFonts w:ascii="华文楷体" w:eastAsia="华文楷体" w:hAnsi="华文楷体" w:cs="宋体"/>
          <w:color w:val="000000"/>
          <w:kern w:val="0"/>
          <w:sz w:val="24"/>
          <w:szCs w:val="24"/>
        </w:rPr>
      </w:pPr>
      <w:r w:rsidRPr="009E3B02">
        <w:rPr>
          <w:rFonts w:ascii="华文楷体" w:eastAsia="华文楷体" w:hAnsi="华文楷体" w:cs="宋体" w:hint="eastAsia"/>
          <w:color w:val="000000"/>
          <w:kern w:val="0"/>
          <w:sz w:val="24"/>
          <w:szCs w:val="24"/>
        </w:rPr>
        <w:t>按：</w:t>
      </w:r>
      <w:r w:rsidRPr="00123FFC">
        <w:rPr>
          <w:rFonts w:ascii="华文楷体" w:eastAsia="华文楷体" w:hAnsi="华文楷体" w:cs="宋体" w:hint="eastAsia"/>
          <w:color w:val="000000"/>
          <w:kern w:val="0"/>
          <w:sz w:val="24"/>
          <w:szCs w:val="24"/>
        </w:rPr>
        <w:t>《李善注》</w:t>
      </w:r>
      <w:r w:rsidRPr="00123FFC">
        <w:rPr>
          <w:rFonts w:ascii="华文楷体" w:eastAsia="华文楷体" w:hAnsi="华文楷体" w:cs="宋体"/>
          <w:color w:val="000000"/>
          <w:kern w:val="0"/>
          <w:sz w:val="24"/>
          <w:szCs w:val="24"/>
        </w:rPr>
        <w:t>269</w:t>
      </w:r>
      <w:r w:rsidR="00D464A2" w:rsidRPr="00123FFC">
        <w:rPr>
          <w:rFonts w:ascii="华文楷体" w:eastAsia="华文楷体" w:hAnsi="华文楷体" w:cs="宋体" w:hint="eastAsia"/>
          <w:color w:val="000000"/>
          <w:kern w:val="0"/>
          <w:sz w:val="24"/>
          <w:szCs w:val="24"/>
        </w:rPr>
        <w:t>頁引《說文》作</w:t>
      </w:r>
      <w:r w:rsidRPr="00123FFC">
        <w:rPr>
          <w:rFonts w:ascii="华文楷体" w:eastAsia="华文楷体" w:hAnsi="华文楷体" w:cs="宋体" w:hint="eastAsia"/>
          <w:color w:val="000000"/>
          <w:kern w:val="0"/>
          <w:sz w:val="24"/>
          <w:szCs w:val="24"/>
        </w:rPr>
        <w:t>“痔，後病也”</w:t>
      </w:r>
      <w:r w:rsidR="00D464A2" w:rsidRPr="00123FFC">
        <w:rPr>
          <w:rFonts w:ascii="华文楷体" w:eastAsia="华文楷体" w:hAnsi="华文楷体" w:cs="宋体" w:hint="eastAsia"/>
          <w:color w:val="000000"/>
          <w:kern w:val="0"/>
          <w:sz w:val="24"/>
          <w:szCs w:val="24"/>
        </w:rPr>
        <w:t>，</w:t>
      </w:r>
      <w:r w:rsidRPr="00123FFC">
        <w:rPr>
          <w:rFonts w:ascii="华文楷体" w:eastAsia="华文楷体" w:hAnsi="华文楷体" w:cs="宋体" w:hint="eastAsia"/>
          <w:color w:val="000000"/>
          <w:kern w:val="0"/>
          <w:sz w:val="24"/>
          <w:szCs w:val="24"/>
        </w:rPr>
        <w:t>《</w:t>
      </w:r>
      <w:r w:rsidR="0031297A" w:rsidRPr="00123FFC">
        <w:rPr>
          <w:rFonts w:ascii="华文楷体" w:eastAsia="华文楷体" w:hAnsi="华文楷体" w:cs="宋体" w:hint="eastAsia"/>
          <w:color w:val="000000"/>
          <w:kern w:val="0"/>
          <w:sz w:val="24"/>
          <w:szCs w:val="24"/>
        </w:rPr>
        <w:t>慧琳音義</w:t>
      </w:r>
      <w:r w:rsidRPr="00123FFC">
        <w:rPr>
          <w:rFonts w:ascii="华文楷体" w:eastAsia="华文楷体" w:hAnsi="华文楷体" w:cs="宋体" w:hint="eastAsia"/>
          <w:color w:val="000000"/>
          <w:kern w:val="0"/>
          <w:sz w:val="24"/>
          <w:szCs w:val="24"/>
        </w:rPr>
        <w:t>》三九</w:t>
      </w:r>
      <w:r w:rsidR="00D464A2" w:rsidRPr="00123FFC">
        <w:rPr>
          <w:rFonts w:ascii="华文楷体" w:eastAsia="华文楷体" w:hAnsi="华文楷体" w:cs="宋体" w:hint="eastAsia"/>
          <w:color w:val="000000"/>
          <w:kern w:val="0"/>
          <w:sz w:val="24"/>
          <w:szCs w:val="24"/>
        </w:rPr>
        <w:t>“痔瘻”條</w:t>
      </w:r>
      <w:r w:rsidRPr="00123FFC">
        <w:rPr>
          <w:rFonts w:ascii="华文楷体" w:eastAsia="华文楷体" w:hAnsi="华文楷体" w:cs="宋体" w:hint="eastAsia"/>
          <w:color w:val="000000"/>
          <w:kern w:val="0"/>
          <w:sz w:val="24"/>
          <w:szCs w:val="24"/>
        </w:rPr>
        <w:t>、四</w:t>
      </w:r>
      <w:r w:rsidRPr="00123FFC">
        <w:rPr>
          <w:rFonts w:ascii="华文楷体" w:eastAsia="华文楷体" w:hAnsi="华文楷体" w:cs="宋体"/>
          <w:color w:val="000000"/>
          <w:kern w:val="0"/>
          <w:sz w:val="24"/>
          <w:szCs w:val="24"/>
        </w:rPr>
        <w:t>O</w:t>
      </w:r>
      <w:r w:rsidR="00D464A2" w:rsidRPr="00123FFC">
        <w:rPr>
          <w:rFonts w:ascii="华文楷体" w:eastAsia="华文楷体" w:hAnsi="华文楷体" w:cs="宋体" w:hint="eastAsia"/>
          <w:color w:val="000000"/>
          <w:kern w:val="0"/>
          <w:sz w:val="24"/>
          <w:szCs w:val="24"/>
        </w:rPr>
        <w:t>“痔病”條</w:t>
      </w:r>
      <w:r w:rsidRPr="00123FFC">
        <w:rPr>
          <w:rFonts w:ascii="华文楷体" w:eastAsia="华文楷体" w:hAnsi="华文楷体" w:cs="宋体" w:hint="eastAsia"/>
          <w:color w:val="000000"/>
          <w:kern w:val="0"/>
          <w:sz w:val="24"/>
          <w:szCs w:val="24"/>
        </w:rPr>
        <w:t>引《說文》</w:t>
      </w:r>
      <w:r w:rsidR="00D464A2" w:rsidRPr="00123FFC">
        <w:rPr>
          <w:rFonts w:ascii="华文楷体" w:eastAsia="华文楷体" w:hAnsi="华文楷体" w:cs="宋体" w:hint="eastAsia"/>
          <w:color w:val="000000"/>
          <w:kern w:val="0"/>
          <w:sz w:val="24"/>
          <w:szCs w:val="24"/>
        </w:rPr>
        <w:t>作</w:t>
      </w:r>
      <w:r w:rsidRPr="00123FFC">
        <w:rPr>
          <w:rFonts w:ascii="华文楷体" w:eastAsia="华文楷体" w:hAnsi="华文楷体" w:cs="宋体" w:hint="eastAsia"/>
          <w:color w:val="000000"/>
          <w:kern w:val="0"/>
          <w:sz w:val="24"/>
          <w:szCs w:val="24"/>
        </w:rPr>
        <w:t>“痔，後病也</w:t>
      </w:r>
      <w:r w:rsidR="005A3C03" w:rsidRPr="00123FFC">
        <w:rPr>
          <w:rFonts w:ascii="华文楷体" w:eastAsia="华文楷体" w:hAnsi="华文楷体" w:cs="宋体" w:hint="eastAsia"/>
          <w:color w:val="000000"/>
          <w:kern w:val="0"/>
          <w:sz w:val="24"/>
          <w:szCs w:val="24"/>
        </w:rPr>
        <w:t>，</w:t>
      </w:r>
      <w:r w:rsidRPr="00123FFC">
        <w:rPr>
          <w:rFonts w:ascii="华文楷体" w:eastAsia="华文楷体" w:hAnsi="华文楷体" w:cs="宋体" w:hint="eastAsia"/>
          <w:color w:val="000000"/>
          <w:kern w:val="0"/>
          <w:sz w:val="24"/>
          <w:szCs w:val="24"/>
        </w:rPr>
        <w:t>從疒寺聲”</w:t>
      </w:r>
      <w:r w:rsidR="00D464A2" w:rsidRPr="00123FFC">
        <w:rPr>
          <w:rFonts w:ascii="华文楷体" w:eastAsia="华文楷体" w:hAnsi="华文楷体" w:cs="宋体" w:hint="eastAsia"/>
          <w:color w:val="000000"/>
          <w:kern w:val="0"/>
          <w:sz w:val="24"/>
          <w:szCs w:val="24"/>
        </w:rPr>
        <w:t>，</w:t>
      </w:r>
      <w:r w:rsidRPr="00123FFC">
        <w:rPr>
          <w:rFonts w:ascii="华文楷体" w:eastAsia="华文楷体" w:hAnsi="华文楷体" w:cs="宋体" w:hint="eastAsia"/>
          <w:color w:val="000000"/>
          <w:kern w:val="0"/>
          <w:sz w:val="24"/>
          <w:szCs w:val="24"/>
        </w:rPr>
        <w:t>“後病也”一句，四者皆同，當與許慎《說文》原本相同。</w:t>
      </w:r>
    </w:p>
    <w:p w:rsidR="009E3B02" w:rsidRDefault="00AD4789" w:rsidP="009E3B02">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據此，《倭名抄》此處當是節引《說文》而成。</w:t>
      </w:r>
    </w:p>
    <w:p w:rsidR="009E3B02" w:rsidRDefault="00AD4789" w:rsidP="009E3B02">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color w:val="000000"/>
          <w:kern w:val="0"/>
          <w:sz w:val="24"/>
          <w:szCs w:val="24"/>
        </w:rPr>
        <w:t>45</w:t>
      </w:r>
      <w:r w:rsidRPr="00123FFC">
        <w:rPr>
          <w:rFonts w:ascii="宋体" w:hAnsi="宋体" w:cs="宋体" w:hint="eastAsia"/>
          <w:color w:val="000000"/>
          <w:kern w:val="0"/>
          <w:sz w:val="24"/>
          <w:szCs w:val="24"/>
        </w:rPr>
        <w:t>、疫，說文云，疫，民皆病也。</w:t>
      </w:r>
      <w:r w:rsidR="009E3B02">
        <w:rPr>
          <w:rFonts w:ascii="宋体" w:hAnsi="宋体" w:cs="宋体" w:hint="eastAsia"/>
          <w:color w:val="000000"/>
          <w:kern w:val="0"/>
          <w:sz w:val="24"/>
          <w:szCs w:val="24"/>
        </w:rPr>
        <w:t>（卷三·二十三表）</w:t>
      </w:r>
    </w:p>
    <w:p w:rsidR="009E3B02" w:rsidRDefault="00AD4789" w:rsidP="009E3B02">
      <w:pPr>
        <w:adjustRightInd w:val="0"/>
        <w:snapToGrid w:val="0"/>
        <w:spacing w:line="300" w:lineRule="auto"/>
        <w:ind w:firstLineChars="200" w:firstLine="480"/>
        <w:rPr>
          <w:rFonts w:ascii="宋体-方正超大字符集" w:eastAsia="宋体-方正超大字符集" w:hAnsi="宋体" w:cs="宋体"/>
          <w:color w:val="000000"/>
          <w:kern w:val="0"/>
          <w:sz w:val="24"/>
          <w:szCs w:val="24"/>
        </w:rPr>
      </w:pPr>
      <w:r w:rsidRPr="00123FFC">
        <w:rPr>
          <w:rFonts w:ascii="宋体" w:hAnsi="宋体" w:cs="宋体" w:hint="eastAsia"/>
          <w:color w:val="000000"/>
          <w:kern w:val="0"/>
          <w:sz w:val="24"/>
          <w:szCs w:val="24"/>
        </w:rPr>
        <w:t>疫</w:t>
      </w:r>
      <w:r w:rsidRPr="00123FFC">
        <w:rPr>
          <w:rFonts w:ascii="宋体" w:hAnsi="宋体" w:cs="宋体"/>
          <w:color w:val="000000"/>
          <w:kern w:val="0"/>
          <w:sz w:val="24"/>
          <w:szCs w:val="24"/>
        </w:rPr>
        <w:t xml:space="preserve"> </w:t>
      </w:r>
      <w:r w:rsidRPr="00123FFC">
        <w:rPr>
          <w:rFonts w:ascii="SW" w:eastAsia="SW" w:hAnsi="SW" w:hint="eastAsia"/>
          <w:color w:val="000000"/>
          <w:sz w:val="24"/>
          <w:szCs w:val="24"/>
        </w:rPr>
        <w:t>捉</w:t>
      </w:r>
      <w:r w:rsidR="003A5DFC" w:rsidRPr="00123FFC">
        <w:rPr>
          <w:rFonts w:ascii="SW" w:eastAsia="SW" w:hAnsi="SW" w:hint="eastAsia"/>
          <w:color w:val="000000"/>
          <w:sz w:val="24"/>
          <w:szCs w:val="24"/>
        </w:rPr>
        <w:t xml:space="preserve"> </w:t>
      </w:r>
      <w:r w:rsidRPr="00123FFC">
        <w:rPr>
          <w:rFonts w:hint="eastAsia"/>
          <w:color w:val="000000"/>
          <w:sz w:val="24"/>
          <w:szCs w:val="24"/>
        </w:rPr>
        <w:t>民皆疾也。从疒，役省聲。營隻切。</w:t>
      </w:r>
    </w:p>
    <w:p w:rsidR="009E3B02" w:rsidRDefault="00AD4789" w:rsidP="009E3B02">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按：《</w:t>
      </w:r>
      <w:r w:rsidR="0031297A" w:rsidRPr="00123FFC">
        <w:rPr>
          <w:rFonts w:ascii="华文楷体" w:eastAsia="华文楷体" w:hAnsi="华文楷体" w:cs="宋体" w:hint="eastAsia"/>
          <w:color w:val="000000"/>
          <w:kern w:val="0"/>
          <w:sz w:val="24"/>
          <w:szCs w:val="24"/>
        </w:rPr>
        <w:t>慧琳音義</w:t>
      </w:r>
      <w:r w:rsidRPr="00123FFC">
        <w:rPr>
          <w:rFonts w:ascii="华文楷体" w:eastAsia="华文楷体" w:hAnsi="华文楷体" w:cs="宋体" w:hint="eastAsia"/>
          <w:color w:val="000000"/>
          <w:kern w:val="0"/>
          <w:sz w:val="24"/>
          <w:szCs w:val="24"/>
        </w:rPr>
        <w:t>》</w:t>
      </w:r>
      <w:r w:rsidR="005A3C03" w:rsidRPr="00123FFC">
        <w:rPr>
          <w:rFonts w:ascii="华文楷体" w:eastAsia="华文楷体" w:hAnsi="华文楷体" w:cs="宋体" w:hint="eastAsia"/>
          <w:color w:val="000000"/>
          <w:kern w:val="0"/>
          <w:sz w:val="24"/>
          <w:szCs w:val="24"/>
        </w:rPr>
        <w:t>卷</w:t>
      </w:r>
      <w:r w:rsidRPr="00123FFC">
        <w:rPr>
          <w:rFonts w:ascii="华文楷体" w:eastAsia="华文楷体" w:hAnsi="华文楷体" w:cs="宋体" w:hint="eastAsia"/>
          <w:color w:val="000000"/>
          <w:kern w:val="0"/>
          <w:sz w:val="24"/>
          <w:szCs w:val="24"/>
        </w:rPr>
        <w:t>二</w:t>
      </w:r>
      <w:r w:rsidR="00B943D5" w:rsidRPr="00123FFC">
        <w:rPr>
          <w:rFonts w:ascii="华文楷体" w:eastAsia="华文楷体" w:hAnsi="华文楷体" w:cs="宋体" w:hint="eastAsia"/>
          <w:color w:val="000000"/>
          <w:kern w:val="0"/>
          <w:sz w:val="24"/>
          <w:szCs w:val="24"/>
        </w:rPr>
        <w:t>“有癘”條下引《說文》作</w:t>
      </w:r>
      <w:r w:rsidR="005A3C03" w:rsidRPr="00123FFC">
        <w:rPr>
          <w:rFonts w:ascii="华文楷体" w:eastAsia="华文楷体" w:hAnsi="华文楷体" w:cs="宋体" w:hint="eastAsia"/>
          <w:color w:val="000000"/>
          <w:kern w:val="0"/>
          <w:sz w:val="24"/>
          <w:szCs w:val="24"/>
        </w:rPr>
        <w:t>“民皆疾也，</w:t>
      </w:r>
      <w:r w:rsidRPr="00123FFC">
        <w:rPr>
          <w:rFonts w:ascii="华文楷体" w:eastAsia="华文楷体" w:hAnsi="华文楷体" w:cs="宋体" w:hint="eastAsia"/>
          <w:color w:val="000000"/>
          <w:kern w:val="0"/>
          <w:sz w:val="24"/>
          <w:szCs w:val="24"/>
        </w:rPr>
        <w:t>從疒從役省聲”</w:t>
      </w:r>
      <w:r w:rsidR="00B943D5" w:rsidRPr="00123FFC">
        <w:rPr>
          <w:rFonts w:ascii="华文楷体" w:eastAsia="华文楷体" w:hAnsi="华文楷体" w:cs="宋体" w:hint="eastAsia"/>
          <w:color w:val="000000"/>
          <w:kern w:val="0"/>
          <w:sz w:val="24"/>
          <w:szCs w:val="24"/>
        </w:rPr>
        <w:t>，</w:t>
      </w:r>
      <w:r w:rsidRPr="00123FFC">
        <w:rPr>
          <w:rFonts w:ascii="华文楷体" w:eastAsia="华文楷体" w:hAnsi="华文楷体" w:cs="宋体" w:hint="eastAsia"/>
          <w:color w:val="000000"/>
          <w:kern w:val="0"/>
          <w:sz w:val="24"/>
          <w:szCs w:val="24"/>
        </w:rPr>
        <w:t>三七</w:t>
      </w:r>
      <w:r w:rsidR="00B943D5" w:rsidRPr="00123FFC">
        <w:rPr>
          <w:rFonts w:ascii="华文楷体" w:eastAsia="华文楷体" w:hAnsi="华文楷体" w:cs="宋体" w:hint="eastAsia"/>
          <w:color w:val="000000"/>
          <w:kern w:val="0"/>
          <w:sz w:val="24"/>
          <w:szCs w:val="24"/>
        </w:rPr>
        <w:t>“</w:t>
      </w:r>
      <w:r w:rsidR="00B943D5" w:rsidRPr="00123FFC">
        <w:rPr>
          <w:rFonts w:ascii="华文楷体" w:eastAsia="华文楷体" w:hAnsi="华文楷体" w:cs="宋体"/>
          <w:color w:val="000000"/>
          <w:kern w:val="0"/>
          <w:sz w:val="24"/>
          <w:szCs w:val="24"/>
        </w:rPr>
        <w:t>疫</w:t>
      </w:r>
      <w:r w:rsidR="00B943D5" w:rsidRPr="00123FFC">
        <w:rPr>
          <w:rFonts w:ascii="华文楷体" w:eastAsia="华文楷体" w:hAnsi="华文楷体" w:cs="宋体" w:hint="eastAsia"/>
          <w:color w:val="000000"/>
          <w:kern w:val="0"/>
          <w:sz w:val="24"/>
          <w:szCs w:val="24"/>
        </w:rPr>
        <w:t>癘”條下</w:t>
      </w:r>
      <w:r w:rsidRPr="00123FFC">
        <w:rPr>
          <w:rFonts w:ascii="华文楷体" w:eastAsia="华文楷体" w:hAnsi="华文楷体" w:cs="宋体" w:hint="eastAsia"/>
          <w:color w:val="000000"/>
          <w:kern w:val="0"/>
          <w:sz w:val="24"/>
          <w:szCs w:val="24"/>
        </w:rPr>
        <w:t>引《說文》</w:t>
      </w:r>
      <w:r w:rsidR="00B943D5" w:rsidRPr="00123FFC">
        <w:rPr>
          <w:rFonts w:ascii="华文楷体" w:eastAsia="华文楷体" w:hAnsi="华文楷体" w:cs="宋体" w:hint="eastAsia"/>
          <w:color w:val="000000"/>
          <w:kern w:val="0"/>
          <w:sz w:val="24"/>
          <w:szCs w:val="24"/>
        </w:rPr>
        <w:t>作</w:t>
      </w:r>
      <w:r w:rsidR="005A3C03" w:rsidRPr="00123FFC">
        <w:rPr>
          <w:rFonts w:ascii="华文楷体" w:eastAsia="华文楷体" w:hAnsi="华文楷体" w:cs="宋体" w:hint="eastAsia"/>
          <w:color w:val="000000"/>
          <w:kern w:val="0"/>
          <w:sz w:val="24"/>
          <w:szCs w:val="24"/>
        </w:rPr>
        <w:t>“疫，民之疾也，</w:t>
      </w:r>
      <w:r w:rsidRPr="00123FFC">
        <w:rPr>
          <w:rFonts w:ascii="华文楷体" w:eastAsia="华文楷体" w:hAnsi="华文楷体" w:cs="宋体" w:hint="eastAsia"/>
          <w:color w:val="000000"/>
          <w:kern w:val="0"/>
          <w:sz w:val="24"/>
          <w:szCs w:val="24"/>
        </w:rPr>
        <w:t>從疒役聲”</w:t>
      </w:r>
      <w:r w:rsidR="00B943D5" w:rsidRPr="00123FFC">
        <w:rPr>
          <w:rFonts w:ascii="华文楷体" w:eastAsia="华文楷体" w:hAnsi="华文楷体" w:cs="宋体" w:hint="eastAsia"/>
          <w:color w:val="000000"/>
          <w:kern w:val="0"/>
          <w:sz w:val="24"/>
          <w:szCs w:val="24"/>
        </w:rPr>
        <w:t>，</w:t>
      </w:r>
      <w:r w:rsidRPr="00123FFC">
        <w:rPr>
          <w:rFonts w:ascii="华文楷体" w:eastAsia="华文楷体" w:hAnsi="华文楷体" w:cs="宋体" w:hint="eastAsia"/>
          <w:color w:val="000000"/>
          <w:kern w:val="0"/>
          <w:sz w:val="24"/>
          <w:szCs w:val="24"/>
        </w:rPr>
        <w:t>五七</w:t>
      </w:r>
      <w:r w:rsidR="00B943D5" w:rsidRPr="00123FFC">
        <w:rPr>
          <w:rFonts w:ascii="华文楷体" w:eastAsia="华文楷体" w:hAnsi="华文楷体" w:cs="宋体" w:hint="eastAsia"/>
          <w:color w:val="000000"/>
          <w:kern w:val="0"/>
          <w:sz w:val="24"/>
          <w:szCs w:val="24"/>
        </w:rPr>
        <w:t>“疫疾”條下</w:t>
      </w:r>
      <w:r w:rsidRPr="00123FFC">
        <w:rPr>
          <w:rFonts w:ascii="华文楷体" w:eastAsia="华文楷体" w:hAnsi="华文楷体" w:cs="宋体" w:hint="eastAsia"/>
          <w:color w:val="000000"/>
          <w:kern w:val="0"/>
          <w:sz w:val="24"/>
          <w:szCs w:val="24"/>
        </w:rPr>
        <w:t>引《說文》</w:t>
      </w:r>
      <w:r w:rsidR="00B943D5" w:rsidRPr="00123FFC">
        <w:rPr>
          <w:rFonts w:ascii="华文楷体" w:eastAsia="华文楷体" w:hAnsi="华文楷体" w:cs="宋体" w:hint="eastAsia"/>
          <w:color w:val="000000"/>
          <w:kern w:val="0"/>
          <w:sz w:val="24"/>
          <w:szCs w:val="24"/>
        </w:rPr>
        <w:t>作“民皆疾也。從疒，役省聲</w:t>
      </w:r>
      <w:r w:rsidRPr="00123FFC">
        <w:rPr>
          <w:rFonts w:ascii="华文楷体" w:eastAsia="华文楷体" w:hAnsi="华文楷体" w:cs="宋体" w:hint="eastAsia"/>
          <w:color w:val="000000"/>
          <w:kern w:val="0"/>
          <w:sz w:val="24"/>
          <w:szCs w:val="24"/>
        </w:rPr>
        <w:t>”</w:t>
      </w:r>
      <w:r w:rsidR="00B943D5" w:rsidRPr="00123FFC">
        <w:rPr>
          <w:rFonts w:ascii="华文楷体" w:eastAsia="华文楷体" w:hAnsi="华文楷体" w:cs="宋体" w:hint="eastAsia"/>
          <w:color w:val="000000"/>
          <w:kern w:val="0"/>
          <w:sz w:val="24"/>
          <w:szCs w:val="24"/>
        </w:rPr>
        <w:t>。</w:t>
      </w:r>
      <w:r w:rsidRPr="00123FFC">
        <w:rPr>
          <w:rFonts w:ascii="华文楷体" w:eastAsia="华文楷体" w:hAnsi="华文楷体" w:cs="宋体" w:hint="eastAsia"/>
          <w:color w:val="000000"/>
          <w:kern w:val="0"/>
          <w:sz w:val="24"/>
          <w:szCs w:val="24"/>
        </w:rPr>
        <w:t>三處引文皆取“疾”不取“病”。據此推測，大徐本應與許慎古本同。</w:t>
      </w:r>
    </w:p>
    <w:p w:rsidR="009E3B02" w:rsidRDefault="00AD4789" w:rsidP="009E3B02">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考疾、病二字區別，《說文》中，“疾”釋為“病也”，“病”釋為“疾加也”，段玉裁《說文解字注》曰“析言之，則病為疾加，渾言之，則疾亦病也。”二者之間的區別，在於程度的輕重。《倭名抄》中之所以“病”代“疾”，或是渾言不分疾、病之別，或是</w:t>
      </w:r>
      <w:r w:rsidR="005A3C03" w:rsidRPr="00123FFC">
        <w:rPr>
          <w:rFonts w:ascii="华文楷体" w:eastAsia="华文楷体" w:hAnsi="华文楷体" w:cs="宋体" w:hint="eastAsia"/>
          <w:color w:val="000000"/>
          <w:kern w:val="0"/>
          <w:sz w:val="24"/>
          <w:szCs w:val="24"/>
        </w:rPr>
        <w:t>因</w:t>
      </w:r>
      <w:r w:rsidRPr="00123FFC">
        <w:rPr>
          <w:rFonts w:ascii="华文楷体" w:eastAsia="华文楷体" w:hAnsi="华文楷体" w:cs="宋体" w:hint="eastAsia"/>
          <w:color w:val="000000"/>
          <w:kern w:val="0"/>
          <w:sz w:val="24"/>
          <w:szCs w:val="24"/>
        </w:rPr>
        <w:t>疾病二字常常連用而誤混。</w:t>
      </w:r>
    </w:p>
    <w:p w:rsidR="009E3B02" w:rsidRDefault="00AD4789" w:rsidP="009E3B02">
      <w:pPr>
        <w:adjustRightInd w:val="0"/>
        <w:snapToGrid w:val="0"/>
        <w:spacing w:line="300" w:lineRule="auto"/>
        <w:ind w:firstLineChars="200" w:firstLine="480"/>
        <w:rPr>
          <w:rFonts w:ascii="宋体" w:hAnsi="宋体" w:cs="宋体"/>
          <w:color w:val="000000"/>
          <w:kern w:val="0"/>
          <w:sz w:val="24"/>
          <w:szCs w:val="24"/>
        </w:rPr>
      </w:pPr>
      <w:r w:rsidRPr="00123FFC">
        <w:rPr>
          <w:color w:val="000000"/>
          <w:sz w:val="24"/>
          <w:szCs w:val="24"/>
        </w:rPr>
        <w:t>46</w:t>
      </w:r>
      <w:r w:rsidRPr="00123FFC">
        <w:rPr>
          <w:rFonts w:hint="eastAsia"/>
          <w:color w:val="000000"/>
          <w:sz w:val="24"/>
          <w:szCs w:val="24"/>
        </w:rPr>
        <w:t>、癘</w:t>
      </w:r>
      <w:r w:rsidRPr="00123FFC">
        <w:rPr>
          <w:rFonts w:ascii="宋体" w:hAnsi="宋体" w:cs="宋体" w:hint="eastAsia"/>
          <w:color w:val="000000"/>
          <w:kern w:val="0"/>
          <w:sz w:val="24"/>
          <w:szCs w:val="24"/>
        </w:rPr>
        <w:t>，說文云，癘，惡疾也。</w:t>
      </w:r>
      <w:r w:rsidR="009E3B02">
        <w:rPr>
          <w:rFonts w:ascii="宋体" w:hAnsi="宋体" w:cs="宋体" w:hint="eastAsia"/>
          <w:color w:val="000000"/>
          <w:kern w:val="0"/>
          <w:sz w:val="24"/>
          <w:szCs w:val="24"/>
        </w:rPr>
        <w:t>（卷三·二十三表）</w:t>
      </w:r>
    </w:p>
    <w:p w:rsidR="009E3B02" w:rsidRDefault="00AD4789" w:rsidP="009E3B02">
      <w:pPr>
        <w:adjustRightInd w:val="0"/>
        <w:snapToGrid w:val="0"/>
        <w:spacing w:line="300" w:lineRule="auto"/>
        <w:ind w:firstLineChars="200" w:firstLine="480"/>
        <w:rPr>
          <w:color w:val="000000"/>
          <w:sz w:val="24"/>
          <w:szCs w:val="24"/>
        </w:rPr>
      </w:pPr>
      <w:r w:rsidRPr="00123FFC">
        <w:rPr>
          <w:rFonts w:ascii="宋体" w:hAnsi="宋体" w:cs="宋体" w:hint="eastAsia"/>
          <w:color w:val="000000"/>
          <w:kern w:val="0"/>
          <w:sz w:val="24"/>
          <w:szCs w:val="24"/>
        </w:rPr>
        <w:t>癘</w:t>
      </w:r>
      <w:r w:rsidRPr="00123FFC">
        <w:rPr>
          <w:rFonts w:ascii="宋体" w:hAnsi="宋体" w:cs="宋体"/>
          <w:color w:val="000000"/>
          <w:kern w:val="0"/>
          <w:sz w:val="24"/>
          <w:szCs w:val="24"/>
        </w:rPr>
        <w:t xml:space="preserve"> </w:t>
      </w:r>
      <w:r w:rsidRPr="00123FFC">
        <w:rPr>
          <w:rFonts w:ascii="SW" w:eastAsia="SW" w:hAnsi="SW" w:hint="eastAsia"/>
          <w:color w:val="000000"/>
          <w:sz w:val="24"/>
          <w:szCs w:val="24"/>
        </w:rPr>
        <w:t>挡</w:t>
      </w:r>
      <w:r w:rsidR="003A5DFC" w:rsidRPr="00123FFC">
        <w:rPr>
          <w:rFonts w:ascii="SW" w:eastAsia="SW" w:hAnsi="SW" w:hint="eastAsia"/>
          <w:color w:val="000000"/>
          <w:sz w:val="24"/>
          <w:szCs w:val="24"/>
        </w:rPr>
        <w:t xml:space="preserve"> </w:t>
      </w:r>
      <w:r w:rsidRPr="00123FFC">
        <w:rPr>
          <w:rFonts w:hint="eastAsia"/>
          <w:color w:val="000000"/>
          <w:sz w:val="24"/>
          <w:szCs w:val="24"/>
        </w:rPr>
        <w:t>惡疾也。从疒，蠆省聲。洛帶切。</w:t>
      </w:r>
    </w:p>
    <w:p w:rsidR="009E3B02" w:rsidRDefault="00AD4789" w:rsidP="009E3B02">
      <w:pPr>
        <w:adjustRightInd w:val="0"/>
        <w:snapToGrid w:val="0"/>
        <w:spacing w:line="300" w:lineRule="auto"/>
        <w:ind w:firstLineChars="200" w:firstLine="480"/>
        <w:rPr>
          <w:rFonts w:ascii="华文楷体" w:eastAsia="华文楷体" w:hAnsi="华文楷体" w:cs="宋体"/>
          <w:color w:val="000000"/>
          <w:kern w:val="0"/>
          <w:sz w:val="24"/>
          <w:szCs w:val="24"/>
        </w:rPr>
      </w:pPr>
      <w:r w:rsidRPr="009E3B02">
        <w:rPr>
          <w:rFonts w:ascii="华文楷体" w:eastAsia="华文楷体" w:hAnsi="华文楷体" w:cs="宋体" w:hint="eastAsia"/>
          <w:color w:val="000000"/>
          <w:kern w:val="0"/>
          <w:sz w:val="24"/>
          <w:szCs w:val="24"/>
        </w:rPr>
        <w:lastRenderedPageBreak/>
        <w:t>按：</w:t>
      </w:r>
      <w:r w:rsidRPr="00123FFC">
        <w:rPr>
          <w:rFonts w:ascii="华文楷体" w:eastAsia="华文楷体" w:hAnsi="华文楷体" w:cs="宋体" w:hint="eastAsia"/>
          <w:color w:val="000000"/>
          <w:kern w:val="0"/>
          <w:sz w:val="24"/>
          <w:szCs w:val="24"/>
        </w:rPr>
        <w:t>惡疾也，大徐本與</w:t>
      </w:r>
      <w:r w:rsidR="00406BF9" w:rsidRPr="00123FFC">
        <w:rPr>
          <w:rFonts w:ascii="华文楷体" w:eastAsia="华文楷体" w:hAnsi="华文楷体" w:cs="宋体" w:hint="eastAsia"/>
          <w:color w:val="000000"/>
          <w:kern w:val="0"/>
          <w:sz w:val="24"/>
          <w:szCs w:val="24"/>
        </w:rPr>
        <w:t>《</w:t>
      </w:r>
      <w:r w:rsidRPr="00123FFC">
        <w:rPr>
          <w:rFonts w:ascii="华文楷体" w:eastAsia="华文楷体" w:hAnsi="华文楷体" w:cs="宋体" w:hint="eastAsia"/>
          <w:color w:val="000000"/>
          <w:kern w:val="0"/>
          <w:sz w:val="24"/>
          <w:szCs w:val="24"/>
        </w:rPr>
        <w:t>倭名抄</w:t>
      </w:r>
      <w:r w:rsidR="00406BF9" w:rsidRPr="00123FFC">
        <w:rPr>
          <w:rFonts w:ascii="华文楷体" w:eastAsia="华文楷体" w:hAnsi="华文楷体" w:cs="宋体" w:hint="eastAsia"/>
          <w:color w:val="000000"/>
          <w:kern w:val="0"/>
          <w:sz w:val="24"/>
          <w:szCs w:val="24"/>
        </w:rPr>
        <w:t>》</w:t>
      </w:r>
      <w:r w:rsidRPr="00123FFC">
        <w:rPr>
          <w:rFonts w:ascii="华文楷体" w:eastAsia="华文楷体" w:hAnsi="华文楷体" w:cs="宋体" w:hint="eastAsia"/>
          <w:color w:val="000000"/>
          <w:kern w:val="0"/>
          <w:sz w:val="24"/>
          <w:szCs w:val="24"/>
        </w:rPr>
        <w:t>同。</w:t>
      </w:r>
    </w:p>
    <w:p w:rsidR="009E3B02" w:rsidRDefault="00AD4789" w:rsidP="009E3B02">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考其他古書：《十三經注疏》</w:t>
      </w:r>
      <w:r w:rsidRPr="00123FFC">
        <w:rPr>
          <w:rFonts w:ascii="华文楷体" w:eastAsia="华文楷体" w:hAnsi="华文楷体" w:cs="宋体"/>
          <w:color w:val="000000"/>
          <w:kern w:val="0"/>
          <w:sz w:val="24"/>
          <w:szCs w:val="24"/>
        </w:rPr>
        <w:t>517</w:t>
      </w:r>
      <w:r w:rsidR="00ED4F8E" w:rsidRPr="00123FFC">
        <w:rPr>
          <w:rFonts w:ascii="华文楷体" w:eastAsia="华文楷体" w:hAnsi="华文楷体" w:cs="宋体" w:hint="eastAsia"/>
          <w:color w:val="000000"/>
          <w:kern w:val="0"/>
          <w:sz w:val="24"/>
          <w:szCs w:val="24"/>
        </w:rPr>
        <w:t>頁曰引</w:t>
      </w:r>
      <w:r w:rsidRPr="00123FFC">
        <w:rPr>
          <w:rFonts w:ascii="华文楷体" w:eastAsia="华文楷体" w:hAnsi="华文楷体" w:cs="宋体" w:hint="eastAsia"/>
          <w:color w:val="000000"/>
          <w:kern w:val="0"/>
          <w:sz w:val="24"/>
          <w:szCs w:val="24"/>
        </w:rPr>
        <w:t>《說文》</w:t>
      </w:r>
      <w:r w:rsidR="00ED4F8E" w:rsidRPr="00123FFC">
        <w:rPr>
          <w:rFonts w:ascii="华文楷体" w:eastAsia="华文楷体" w:hAnsi="华文楷体" w:cs="宋体" w:hint="eastAsia"/>
          <w:color w:val="000000"/>
          <w:kern w:val="0"/>
          <w:sz w:val="24"/>
          <w:szCs w:val="24"/>
        </w:rPr>
        <w:t>作“</w:t>
      </w:r>
      <w:r w:rsidRPr="00123FFC">
        <w:rPr>
          <w:rFonts w:ascii="华文楷体" w:eastAsia="华文楷体" w:hAnsi="华文楷体" w:cs="宋体" w:hint="eastAsia"/>
          <w:color w:val="000000"/>
          <w:kern w:val="0"/>
          <w:sz w:val="24"/>
          <w:szCs w:val="24"/>
        </w:rPr>
        <w:t>癘，疫疾也。或作癩，瘕病也”</w:t>
      </w:r>
      <w:r w:rsidR="00ED4F8E" w:rsidRPr="00123FFC">
        <w:rPr>
          <w:rFonts w:ascii="华文楷体" w:eastAsia="华文楷体" w:hAnsi="华文楷体" w:cs="宋体" w:hint="eastAsia"/>
          <w:color w:val="000000"/>
          <w:kern w:val="0"/>
          <w:sz w:val="24"/>
          <w:szCs w:val="24"/>
        </w:rPr>
        <w:t>；</w:t>
      </w:r>
      <w:r w:rsidRPr="00123FFC">
        <w:rPr>
          <w:rFonts w:ascii="华文楷体" w:eastAsia="华文楷体" w:hAnsi="华文楷体" w:cs="宋体" w:hint="eastAsia"/>
          <w:color w:val="000000"/>
          <w:kern w:val="0"/>
          <w:sz w:val="24"/>
          <w:szCs w:val="24"/>
        </w:rPr>
        <w:t>《</w:t>
      </w:r>
      <w:r w:rsidR="0031297A" w:rsidRPr="00123FFC">
        <w:rPr>
          <w:rFonts w:ascii="华文楷体" w:eastAsia="华文楷体" w:hAnsi="华文楷体" w:cs="宋体" w:hint="eastAsia"/>
          <w:color w:val="000000"/>
          <w:kern w:val="0"/>
          <w:sz w:val="24"/>
          <w:szCs w:val="24"/>
        </w:rPr>
        <w:t>慧琳音義</w:t>
      </w:r>
      <w:r w:rsidRPr="00123FFC">
        <w:rPr>
          <w:rFonts w:ascii="华文楷体" w:eastAsia="华文楷体" w:hAnsi="华文楷体" w:cs="宋体" w:hint="eastAsia"/>
          <w:color w:val="000000"/>
          <w:kern w:val="0"/>
          <w:sz w:val="24"/>
          <w:szCs w:val="24"/>
        </w:rPr>
        <w:t>》</w:t>
      </w:r>
      <w:r w:rsidR="00ED4F8E" w:rsidRPr="00123FFC">
        <w:rPr>
          <w:rFonts w:ascii="华文楷体" w:eastAsia="华文楷体" w:hAnsi="华文楷体" w:cs="宋体" w:hint="eastAsia"/>
          <w:color w:val="000000"/>
          <w:kern w:val="0"/>
          <w:sz w:val="24"/>
          <w:szCs w:val="24"/>
        </w:rPr>
        <w:t>卷</w:t>
      </w:r>
      <w:r w:rsidRPr="00123FFC">
        <w:rPr>
          <w:rFonts w:ascii="华文楷体" w:eastAsia="华文楷体" w:hAnsi="华文楷体" w:cs="宋体" w:hint="eastAsia"/>
          <w:color w:val="000000"/>
          <w:kern w:val="0"/>
          <w:sz w:val="24"/>
          <w:szCs w:val="24"/>
        </w:rPr>
        <w:t>二</w:t>
      </w:r>
      <w:r w:rsidR="00B943D5" w:rsidRPr="00123FFC">
        <w:rPr>
          <w:rFonts w:ascii="华文楷体" w:eastAsia="华文楷体" w:hAnsi="华文楷体" w:cs="宋体" w:hint="eastAsia"/>
          <w:color w:val="000000"/>
          <w:kern w:val="0"/>
          <w:sz w:val="24"/>
          <w:szCs w:val="24"/>
        </w:rPr>
        <w:t>“癩疾”</w:t>
      </w:r>
      <w:r w:rsidR="00ED4F8E" w:rsidRPr="00123FFC">
        <w:rPr>
          <w:rFonts w:ascii="华文楷体" w:eastAsia="华文楷体" w:hAnsi="华文楷体" w:cs="宋体" w:hint="eastAsia"/>
          <w:color w:val="000000"/>
          <w:kern w:val="0"/>
          <w:sz w:val="24"/>
          <w:szCs w:val="24"/>
        </w:rPr>
        <w:t>條下云“</w:t>
      </w:r>
      <w:r w:rsidRPr="00123FFC">
        <w:rPr>
          <w:rFonts w:ascii="华文楷体" w:eastAsia="华文楷体" w:hAnsi="华文楷体" w:cs="宋体" w:hint="eastAsia"/>
          <w:color w:val="000000"/>
          <w:kern w:val="0"/>
          <w:sz w:val="24"/>
          <w:szCs w:val="24"/>
        </w:rPr>
        <w:t>《說文》正作癘，惡病也</w:t>
      </w:r>
      <w:r w:rsidR="00B943D5" w:rsidRPr="00123FFC">
        <w:rPr>
          <w:rFonts w:ascii="华文楷体" w:eastAsia="华文楷体" w:hAnsi="华文楷体" w:cs="宋体" w:hint="eastAsia"/>
          <w:color w:val="000000"/>
          <w:kern w:val="0"/>
          <w:sz w:val="24"/>
          <w:szCs w:val="24"/>
        </w:rPr>
        <w:t>，</w:t>
      </w:r>
      <w:r w:rsidRPr="00123FFC">
        <w:rPr>
          <w:rFonts w:ascii="华文楷体" w:eastAsia="华文楷体" w:hAnsi="华文楷体" w:cs="宋体" w:hint="eastAsia"/>
          <w:color w:val="000000"/>
          <w:kern w:val="0"/>
          <w:sz w:val="24"/>
          <w:szCs w:val="24"/>
        </w:rPr>
        <w:t>從疒厲省聲”</w:t>
      </w:r>
      <w:r w:rsidR="00B943D5" w:rsidRPr="00123FFC">
        <w:rPr>
          <w:rFonts w:ascii="华文楷体" w:eastAsia="华文楷体" w:hAnsi="华文楷体" w:cs="宋体" w:hint="eastAsia"/>
          <w:color w:val="000000"/>
          <w:kern w:val="0"/>
          <w:sz w:val="24"/>
          <w:szCs w:val="24"/>
        </w:rPr>
        <w:t>，</w:t>
      </w:r>
      <w:r w:rsidRPr="00123FFC">
        <w:rPr>
          <w:rFonts w:ascii="华文楷体" w:eastAsia="华文楷体" w:hAnsi="华文楷体" w:cs="宋体" w:hint="eastAsia"/>
          <w:color w:val="000000"/>
          <w:kern w:val="0"/>
          <w:sz w:val="24"/>
          <w:szCs w:val="24"/>
        </w:rPr>
        <w:t>一三</w:t>
      </w:r>
      <w:r w:rsidR="00B943D5" w:rsidRPr="00123FFC">
        <w:rPr>
          <w:rFonts w:ascii="华文楷体" w:eastAsia="华文楷体" w:hAnsi="华文楷体" w:cs="宋体" w:hint="eastAsia"/>
          <w:color w:val="000000"/>
          <w:kern w:val="0"/>
          <w:sz w:val="24"/>
          <w:szCs w:val="24"/>
        </w:rPr>
        <w:t>“惡癘”條下引《說文》作</w:t>
      </w:r>
      <w:r w:rsidRPr="00123FFC">
        <w:rPr>
          <w:rFonts w:ascii="华文楷体" w:eastAsia="华文楷体" w:hAnsi="华文楷体" w:cs="宋体" w:hint="eastAsia"/>
          <w:color w:val="000000"/>
          <w:kern w:val="0"/>
          <w:sz w:val="24"/>
          <w:szCs w:val="24"/>
        </w:rPr>
        <w:t>“惡病也，從疒</w:t>
      </w:r>
      <w:r w:rsidR="00ED4F8E" w:rsidRPr="00123FFC">
        <w:rPr>
          <w:rFonts w:ascii="华文楷体" w:eastAsia="华文楷体" w:hAnsi="华文楷体" w:cs="宋体" w:hint="eastAsia"/>
          <w:color w:val="000000"/>
          <w:kern w:val="0"/>
          <w:sz w:val="24"/>
          <w:szCs w:val="24"/>
        </w:rPr>
        <w:t>萬省聲</w:t>
      </w:r>
      <w:r w:rsidRPr="00123FFC">
        <w:rPr>
          <w:rFonts w:ascii="华文楷体" w:eastAsia="华文楷体" w:hAnsi="华文楷体" w:cs="宋体" w:hint="eastAsia"/>
          <w:color w:val="000000"/>
          <w:kern w:val="0"/>
          <w:sz w:val="24"/>
          <w:szCs w:val="24"/>
        </w:rPr>
        <w:t>”</w:t>
      </w:r>
      <w:r w:rsidR="00ED4F8E" w:rsidRPr="00123FFC">
        <w:rPr>
          <w:rFonts w:ascii="华文楷体" w:eastAsia="华文楷体" w:hAnsi="华文楷体" w:cs="宋体" w:hint="eastAsia"/>
          <w:color w:val="000000"/>
          <w:kern w:val="0"/>
          <w:sz w:val="24"/>
          <w:szCs w:val="24"/>
        </w:rPr>
        <w:t>，</w:t>
      </w:r>
      <w:r w:rsidRPr="00123FFC">
        <w:rPr>
          <w:rFonts w:ascii="华文楷体" w:eastAsia="华文楷体" w:hAnsi="华文楷体" w:cs="宋体" w:hint="eastAsia"/>
          <w:color w:val="000000"/>
          <w:kern w:val="0"/>
          <w:sz w:val="24"/>
          <w:szCs w:val="24"/>
        </w:rPr>
        <w:t>三二</w:t>
      </w:r>
      <w:r w:rsidR="00ED4F8E" w:rsidRPr="00123FFC">
        <w:rPr>
          <w:rFonts w:ascii="华文楷体" w:eastAsia="华文楷体" w:hAnsi="华文楷体" w:cs="宋体" w:hint="eastAsia"/>
          <w:color w:val="000000"/>
          <w:kern w:val="0"/>
          <w:sz w:val="24"/>
          <w:szCs w:val="24"/>
        </w:rPr>
        <w:t>“白癩”條下引作</w:t>
      </w:r>
      <w:r w:rsidRPr="00123FFC">
        <w:rPr>
          <w:rFonts w:ascii="华文楷体" w:eastAsia="华文楷体" w:hAnsi="华文楷体" w:cs="宋体" w:hint="eastAsia"/>
          <w:color w:val="000000"/>
          <w:kern w:val="0"/>
          <w:sz w:val="24"/>
          <w:szCs w:val="24"/>
        </w:rPr>
        <w:t>“</w:t>
      </w:r>
      <w:r w:rsidR="00ED4F8E" w:rsidRPr="00123FFC">
        <w:rPr>
          <w:rFonts w:ascii="华文楷体" w:eastAsia="华文楷体" w:hAnsi="华文楷体" w:cs="宋体" w:hint="eastAsia"/>
          <w:color w:val="000000"/>
          <w:kern w:val="0"/>
          <w:sz w:val="24"/>
          <w:szCs w:val="24"/>
        </w:rPr>
        <w:t>癩，《說文》作癘，惡疫也</w:t>
      </w:r>
      <w:r w:rsidRPr="00123FFC">
        <w:rPr>
          <w:rFonts w:ascii="华文楷体" w:eastAsia="华文楷体" w:hAnsi="华文楷体" w:cs="宋体" w:hint="eastAsia"/>
          <w:color w:val="000000"/>
          <w:kern w:val="0"/>
          <w:sz w:val="24"/>
          <w:szCs w:val="24"/>
        </w:rPr>
        <w:t>”</w:t>
      </w:r>
      <w:r w:rsidR="00ED4F8E" w:rsidRPr="00123FFC">
        <w:rPr>
          <w:rFonts w:ascii="华文楷体" w:eastAsia="华文楷体" w:hAnsi="华文楷体" w:cs="宋体" w:hint="eastAsia"/>
          <w:color w:val="000000"/>
          <w:kern w:val="0"/>
          <w:sz w:val="24"/>
          <w:szCs w:val="24"/>
        </w:rPr>
        <w:t>，</w:t>
      </w:r>
      <w:r w:rsidRPr="00123FFC">
        <w:rPr>
          <w:rFonts w:ascii="华文楷体" w:eastAsia="华文楷体" w:hAnsi="华文楷体" w:cs="宋体" w:hint="eastAsia"/>
          <w:color w:val="000000"/>
          <w:kern w:val="0"/>
          <w:sz w:val="24"/>
          <w:szCs w:val="24"/>
        </w:rPr>
        <w:t>三七</w:t>
      </w:r>
      <w:r w:rsidR="00ED4F8E" w:rsidRPr="00123FFC">
        <w:rPr>
          <w:rFonts w:ascii="华文楷体" w:eastAsia="华文楷体" w:hAnsi="华文楷体" w:cs="宋体" w:hint="eastAsia"/>
          <w:color w:val="000000"/>
          <w:kern w:val="0"/>
          <w:sz w:val="24"/>
          <w:szCs w:val="24"/>
        </w:rPr>
        <w:t>“疫癘“條下引作”</w:t>
      </w:r>
      <w:r w:rsidRPr="00123FFC">
        <w:rPr>
          <w:rFonts w:ascii="华文楷体" w:eastAsia="华文楷体" w:hAnsi="华文楷体" w:cs="宋体" w:hint="eastAsia"/>
          <w:color w:val="000000"/>
          <w:kern w:val="0"/>
          <w:sz w:val="24"/>
          <w:szCs w:val="24"/>
        </w:rPr>
        <w:t>癘皆惡疾也</w:t>
      </w:r>
      <w:r w:rsidR="00ED4F8E" w:rsidRPr="00123FFC">
        <w:rPr>
          <w:rFonts w:ascii="华文楷体" w:eastAsia="华文楷体" w:hAnsi="华文楷体" w:cs="宋体" w:hint="eastAsia"/>
          <w:color w:val="000000"/>
          <w:kern w:val="0"/>
          <w:sz w:val="24"/>
          <w:szCs w:val="24"/>
        </w:rPr>
        <w:t>，</w:t>
      </w:r>
      <w:r w:rsidRPr="00123FFC">
        <w:rPr>
          <w:rFonts w:ascii="华文楷体" w:eastAsia="华文楷体" w:hAnsi="华文楷体" w:cs="宋体" w:hint="eastAsia"/>
          <w:color w:val="000000"/>
          <w:kern w:val="0"/>
          <w:sz w:val="24"/>
          <w:szCs w:val="24"/>
        </w:rPr>
        <w:t>從疒厲省聲</w:t>
      </w:r>
      <w:r w:rsidR="00ED4F8E" w:rsidRPr="00123FFC">
        <w:rPr>
          <w:rFonts w:ascii="华文楷体" w:eastAsia="华文楷体" w:hAnsi="华文楷体" w:cs="宋体" w:hint="eastAsia"/>
          <w:color w:val="000000"/>
          <w:kern w:val="0"/>
          <w:sz w:val="24"/>
          <w:szCs w:val="24"/>
        </w:rPr>
        <w:t>”，</w:t>
      </w:r>
      <w:r w:rsidRPr="00123FFC">
        <w:rPr>
          <w:rFonts w:ascii="华文楷体" w:eastAsia="华文楷体" w:hAnsi="华文楷体" w:cs="宋体" w:hint="eastAsia"/>
          <w:color w:val="000000"/>
          <w:kern w:val="0"/>
          <w:sz w:val="24"/>
          <w:szCs w:val="24"/>
        </w:rPr>
        <w:t>四</w:t>
      </w:r>
      <w:r w:rsidRPr="00123FFC">
        <w:rPr>
          <w:rFonts w:ascii="华文楷体" w:eastAsia="华文楷体" w:hAnsi="华文楷体" w:cs="宋体"/>
          <w:color w:val="000000"/>
          <w:kern w:val="0"/>
          <w:sz w:val="24"/>
          <w:szCs w:val="24"/>
        </w:rPr>
        <w:t>O</w:t>
      </w:r>
      <w:r w:rsidR="00ED4F8E" w:rsidRPr="00123FFC">
        <w:rPr>
          <w:rFonts w:ascii="华文楷体" w:eastAsia="华文楷体" w:hAnsi="华文楷体" w:cs="宋体" w:hint="eastAsia"/>
          <w:color w:val="000000"/>
          <w:kern w:val="0"/>
          <w:sz w:val="24"/>
          <w:szCs w:val="24"/>
        </w:rPr>
        <w:t>“</w:t>
      </w:r>
      <w:r w:rsidR="00ED4F8E" w:rsidRPr="00123FFC">
        <w:rPr>
          <w:rFonts w:ascii="华文楷体" w:eastAsia="华文楷体" w:hAnsi="华文楷体" w:cs="宋体"/>
          <w:color w:val="000000"/>
          <w:kern w:val="0"/>
          <w:sz w:val="24"/>
          <w:szCs w:val="24"/>
        </w:rPr>
        <w:t>疫</w:t>
      </w:r>
      <w:r w:rsidR="00ED4F8E" w:rsidRPr="00123FFC">
        <w:rPr>
          <w:rFonts w:ascii="华文楷体" w:eastAsia="华文楷体" w:hAnsi="华文楷体" w:cs="宋体" w:hint="eastAsia"/>
          <w:color w:val="000000"/>
          <w:kern w:val="0"/>
          <w:sz w:val="24"/>
          <w:szCs w:val="24"/>
        </w:rPr>
        <w:t>癘”條下引作“</w:t>
      </w:r>
      <w:r w:rsidRPr="00123FFC">
        <w:rPr>
          <w:rFonts w:ascii="华文楷体" w:eastAsia="华文楷体" w:hAnsi="华文楷体" w:cs="宋体" w:hint="eastAsia"/>
          <w:color w:val="000000"/>
          <w:kern w:val="0"/>
          <w:sz w:val="24"/>
          <w:szCs w:val="24"/>
        </w:rPr>
        <w:t>疾惡也。疫、癘幫並從，殳、萬皆聲</w:t>
      </w:r>
      <w:r w:rsidR="00ED4F8E" w:rsidRPr="00123FFC">
        <w:rPr>
          <w:rFonts w:ascii="华文楷体" w:eastAsia="华文楷体" w:hAnsi="华文楷体" w:cs="宋体" w:hint="eastAsia"/>
          <w:color w:val="000000"/>
          <w:kern w:val="0"/>
          <w:sz w:val="24"/>
          <w:szCs w:val="24"/>
        </w:rPr>
        <w:t>”</w:t>
      </w:r>
      <w:r w:rsidRPr="00123FFC">
        <w:rPr>
          <w:rFonts w:ascii="华文楷体" w:eastAsia="华文楷体" w:hAnsi="华文楷体" w:cs="宋体" w:hint="eastAsia"/>
          <w:color w:val="000000"/>
          <w:kern w:val="0"/>
          <w:sz w:val="24"/>
          <w:szCs w:val="24"/>
        </w:rPr>
        <w:t>。</w:t>
      </w:r>
    </w:p>
    <w:p w:rsidR="009E3B02" w:rsidRDefault="00AD4789" w:rsidP="009E3B02">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其中，對“癘”的解釋有“惡疾”，同大徐本；有“惡病”、“惡疫”、“疫疾”，現因資料不足，暫且存疑</w:t>
      </w:r>
      <w:r w:rsidR="00ED4F8E" w:rsidRPr="00123FFC">
        <w:rPr>
          <w:rFonts w:ascii="华文楷体" w:eastAsia="华文楷体" w:hAnsi="华文楷体" w:cs="宋体" w:hint="eastAsia"/>
          <w:color w:val="000000"/>
          <w:kern w:val="0"/>
          <w:sz w:val="24"/>
          <w:szCs w:val="24"/>
        </w:rPr>
        <w:t>備考；有“疾惡”，當是傳抄過程中誤倒“惡疾”二字。現《倭名抄》亦釋</w:t>
      </w:r>
      <w:r w:rsidRPr="00123FFC">
        <w:rPr>
          <w:rFonts w:ascii="华文楷体" w:eastAsia="华文楷体" w:hAnsi="华文楷体" w:cs="宋体" w:hint="eastAsia"/>
          <w:color w:val="000000"/>
          <w:kern w:val="0"/>
          <w:sz w:val="24"/>
          <w:szCs w:val="24"/>
        </w:rPr>
        <w:t>“癘”為“惡疾”，與大徐本同，則</w:t>
      </w:r>
      <w:r w:rsidR="005A3C03" w:rsidRPr="00123FFC">
        <w:rPr>
          <w:rFonts w:ascii="华文楷体" w:eastAsia="华文楷体" w:hAnsi="华文楷体" w:cs="宋体" w:hint="eastAsia"/>
          <w:color w:val="000000"/>
          <w:kern w:val="0"/>
          <w:sz w:val="24"/>
          <w:szCs w:val="24"/>
        </w:rPr>
        <w:t>可</w:t>
      </w:r>
      <w:r w:rsidRPr="00123FFC">
        <w:rPr>
          <w:rFonts w:ascii="华文楷体" w:eastAsia="华文楷体" w:hAnsi="华文楷体" w:cs="宋体" w:hint="eastAsia"/>
          <w:color w:val="000000"/>
          <w:kern w:val="0"/>
          <w:sz w:val="24"/>
          <w:szCs w:val="24"/>
        </w:rPr>
        <w:t>證明大徐本在此篆上忠於《說文》古本。</w:t>
      </w:r>
    </w:p>
    <w:p w:rsidR="009E3B02" w:rsidRDefault="00AD4789" w:rsidP="009E3B02">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宋体" w:hAnsi="宋体" w:cs="宋体"/>
          <w:color w:val="000000"/>
          <w:kern w:val="0"/>
          <w:sz w:val="24"/>
          <w:szCs w:val="24"/>
        </w:rPr>
        <w:t>47</w:t>
      </w:r>
      <w:r w:rsidRPr="00123FFC">
        <w:rPr>
          <w:rFonts w:ascii="宋体" w:hAnsi="宋体" w:cs="宋体" w:hint="eastAsia"/>
          <w:color w:val="000000"/>
          <w:kern w:val="0"/>
          <w:sz w:val="24"/>
          <w:szCs w:val="24"/>
        </w:rPr>
        <w:t>、</w:t>
      </w:r>
      <w:r w:rsidR="008A70E4" w:rsidRPr="00123FFC">
        <w:rPr>
          <w:rFonts w:ascii="宋体" w:hAnsi="宋体" w:cs="宋体" w:hint="eastAsia"/>
          <w:color w:val="000000"/>
          <w:kern w:val="0"/>
          <w:sz w:val="24"/>
          <w:szCs w:val="24"/>
        </w:rPr>
        <w:t>瘧</w:t>
      </w:r>
      <w:r w:rsidRPr="00123FFC">
        <w:rPr>
          <w:rFonts w:ascii="宋体" w:hAnsi="宋体" w:cs="宋体" w:hint="eastAsia"/>
          <w:color w:val="000000"/>
          <w:kern w:val="0"/>
          <w:sz w:val="24"/>
          <w:szCs w:val="24"/>
        </w:rPr>
        <w:t>病，</w:t>
      </w:r>
      <w:r w:rsidR="009E5697" w:rsidRPr="00123FFC">
        <w:rPr>
          <w:rFonts w:ascii="宋体" w:hAnsi="宋体" w:cs="宋体" w:hint="eastAsia"/>
          <w:color w:val="000000"/>
          <w:kern w:val="0"/>
          <w:sz w:val="24"/>
          <w:szCs w:val="24"/>
        </w:rPr>
        <w:t>說文</w:t>
      </w:r>
      <w:r w:rsidRPr="00123FFC">
        <w:rPr>
          <w:rFonts w:ascii="宋体" w:hAnsi="宋体" w:cs="宋体" w:hint="eastAsia"/>
          <w:color w:val="000000"/>
          <w:kern w:val="0"/>
          <w:sz w:val="24"/>
          <w:szCs w:val="24"/>
        </w:rPr>
        <w:t>曰，瘧，寒熱並作二日一發之病也。</w:t>
      </w:r>
      <w:r w:rsidR="009E3B02">
        <w:rPr>
          <w:rFonts w:ascii="宋体" w:hAnsi="宋体" w:cs="宋体" w:hint="eastAsia"/>
          <w:color w:val="000000"/>
          <w:kern w:val="0"/>
          <w:sz w:val="24"/>
          <w:szCs w:val="24"/>
        </w:rPr>
        <w:t>（卷三·二十四表）</w:t>
      </w:r>
    </w:p>
    <w:p w:rsidR="009E3B02" w:rsidRDefault="00AD4789" w:rsidP="009E3B02">
      <w:pPr>
        <w:adjustRightInd w:val="0"/>
        <w:snapToGrid w:val="0"/>
        <w:spacing w:line="300" w:lineRule="auto"/>
        <w:ind w:firstLineChars="200" w:firstLine="480"/>
        <w:rPr>
          <w:color w:val="000000"/>
          <w:sz w:val="24"/>
          <w:szCs w:val="24"/>
        </w:rPr>
      </w:pPr>
      <w:r w:rsidRPr="00123FFC">
        <w:rPr>
          <w:rFonts w:ascii="宋体" w:hAnsi="宋体" w:cs="宋体" w:hint="eastAsia"/>
          <w:color w:val="000000"/>
          <w:kern w:val="0"/>
          <w:sz w:val="24"/>
          <w:szCs w:val="24"/>
        </w:rPr>
        <w:t>瘧</w:t>
      </w:r>
      <w:r w:rsidRPr="00123FFC">
        <w:rPr>
          <w:rFonts w:ascii="宋体" w:hAnsi="宋体" w:cs="宋体"/>
          <w:color w:val="000000"/>
          <w:kern w:val="0"/>
          <w:sz w:val="24"/>
          <w:szCs w:val="24"/>
        </w:rPr>
        <w:t xml:space="preserve"> </w:t>
      </w:r>
      <w:r w:rsidRPr="00123FFC">
        <w:rPr>
          <w:rFonts w:ascii="SW" w:eastAsia="SW" w:hAnsi="SW" w:hint="eastAsia"/>
          <w:color w:val="000000"/>
          <w:sz w:val="24"/>
          <w:szCs w:val="24"/>
        </w:rPr>
        <w:t>挢</w:t>
      </w:r>
      <w:r w:rsidR="003A5DFC" w:rsidRPr="00123FFC">
        <w:rPr>
          <w:rFonts w:ascii="SW" w:eastAsia="SW" w:hAnsi="SW" w:hint="eastAsia"/>
          <w:color w:val="000000"/>
          <w:sz w:val="24"/>
          <w:szCs w:val="24"/>
        </w:rPr>
        <w:t xml:space="preserve"> </w:t>
      </w:r>
      <w:r w:rsidRPr="00123FFC">
        <w:rPr>
          <w:rFonts w:hint="eastAsia"/>
          <w:color w:val="000000"/>
          <w:sz w:val="24"/>
          <w:szCs w:val="24"/>
        </w:rPr>
        <w:t>熱寒休作。从疒从虐，虐亦聲。魚約切。</w:t>
      </w:r>
    </w:p>
    <w:p w:rsidR="009E3B02" w:rsidRDefault="00AD4789" w:rsidP="009E3B02">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按：二者差異主要在以下三處：《倭名抄》倒大徐本“熱寒”為“寒熱”；</w:t>
      </w:r>
      <w:r w:rsidR="005A3C03" w:rsidRPr="00123FFC">
        <w:rPr>
          <w:rFonts w:ascii="华文楷体" w:eastAsia="华文楷体" w:hAnsi="华文楷体" w:cs="宋体" w:hint="eastAsia"/>
          <w:color w:val="000000"/>
          <w:kern w:val="0"/>
          <w:sz w:val="24"/>
          <w:szCs w:val="24"/>
        </w:rPr>
        <w:t>變大徐本“休”為“並”；</w:t>
      </w:r>
      <w:r w:rsidRPr="00123FFC">
        <w:rPr>
          <w:rFonts w:ascii="华文楷体" w:eastAsia="华文楷体" w:hAnsi="华文楷体" w:cs="宋体" w:hint="eastAsia"/>
          <w:color w:val="000000"/>
          <w:kern w:val="0"/>
          <w:sz w:val="24"/>
          <w:szCs w:val="24"/>
        </w:rPr>
        <w:t>增加“二日一發之病也”</w:t>
      </w:r>
      <w:r w:rsidR="009E3B02">
        <w:rPr>
          <w:rFonts w:ascii="华文楷体" w:eastAsia="华文楷体" w:hAnsi="华文楷体" w:cs="宋体" w:hint="eastAsia"/>
          <w:color w:val="000000"/>
          <w:kern w:val="0"/>
          <w:sz w:val="24"/>
          <w:szCs w:val="24"/>
        </w:rPr>
        <w:t>。</w:t>
      </w:r>
    </w:p>
    <w:p w:rsidR="009E3B02" w:rsidRDefault="00AD4789" w:rsidP="009E3B02">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現筆者未查詢到大徐本之前其它引用《說文》中此篆的典籍資料，故僅作推測如下：《說文·疒部》下有“痎”字，釋作“二日一發瘧。从疒亥聲。”段玉裁於“痎”字下注：“今人謂閒二日一發為大瘧。顏之推云：‘兩日一發之瘧，今北方猶呼痎瘧，音皆。’”由此可見，二字之間實則渾言、析言之別，言瘧可以統痎，言痎不可統瘧。並且“瘧”、“痎”之間，僅隔一“痁”字，極易相混。因此，筆者推斷《倭名抄》作者有可能是誤</w:t>
      </w:r>
      <w:r w:rsidR="005A3C03" w:rsidRPr="00123FFC">
        <w:rPr>
          <w:rFonts w:ascii="华文楷体" w:eastAsia="华文楷体" w:hAnsi="华文楷体" w:cs="宋体" w:hint="eastAsia"/>
          <w:color w:val="000000"/>
          <w:kern w:val="0"/>
          <w:sz w:val="24"/>
          <w:szCs w:val="24"/>
        </w:rPr>
        <w:t>將</w:t>
      </w:r>
      <w:r w:rsidRPr="00123FFC">
        <w:rPr>
          <w:rFonts w:ascii="华文楷体" w:eastAsia="华文楷体" w:hAnsi="华文楷体" w:cs="宋体" w:hint="eastAsia"/>
          <w:color w:val="000000"/>
          <w:kern w:val="0"/>
          <w:sz w:val="24"/>
          <w:szCs w:val="24"/>
        </w:rPr>
        <w:t>二者釋義</w:t>
      </w:r>
      <w:r w:rsidR="005A3C03" w:rsidRPr="00123FFC">
        <w:rPr>
          <w:rFonts w:ascii="华文楷体" w:eastAsia="华文楷体" w:hAnsi="华文楷体" w:cs="宋体" w:hint="eastAsia"/>
          <w:color w:val="000000"/>
          <w:kern w:val="0"/>
          <w:sz w:val="24"/>
          <w:szCs w:val="24"/>
        </w:rPr>
        <w:t>糅為一體</w:t>
      </w:r>
      <w:r w:rsidRPr="00123FFC">
        <w:rPr>
          <w:rFonts w:ascii="华文楷体" w:eastAsia="华文楷体" w:hAnsi="华文楷体" w:cs="宋体" w:hint="eastAsia"/>
          <w:color w:val="000000"/>
          <w:kern w:val="0"/>
          <w:sz w:val="24"/>
          <w:szCs w:val="24"/>
        </w:rPr>
        <w:t>。</w:t>
      </w:r>
    </w:p>
    <w:p w:rsidR="009E3B02" w:rsidRDefault="00AD4789" w:rsidP="009E3B02">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color w:val="000000"/>
          <w:kern w:val="0"/>
          <w:sz w:val="24"/>
          <w:szCs w:val="24"/>
        </w:rPr>
        <w:t>48</w:t>
      </w:r>
      <w:r w:rsidRPr="00123FFC">
        <w:rPr>
          <w:rFonts w:ascii="宋体" w:hAnsi="宋体" w:cs="宋体" w:hint="eastAsia"/>
          <w:color w:val="000000"/>
          <w:kern w:val="0"/>
          <w:sz w:val="24"/>
          <w:szCs w:val="24"/>
        </w:rPr>
        <w:t>、疽，說文云，疽，乆癰也。</w:t>
      </w:r>
      <w:r w:rsidR="009E3B02">
        <w:rPr>
          <w:rFonts w:ascii="宋体" w:hAnsi="宋体" w:cs="宋体" w:hint="eastAsia"/>
          <w:color w:val="000000"/>
          <w:kern w:val="0"/>
          <w:sz w:val="24"/>
          <w:szCs w:val="24"/>
        </w:rPr>
        <w:t>（卷三·二十五表）</w:t>
      </w:r>
    </w:p>
    <w:p w:rsidR="009E3B02" w:rsidRDefault="00AD4789" w:rsidP="009E3B02">
      <w:pPr>
        <w:adjustRightInd w:val="0"/>
        <w:snapToGrid w:val="0"/>
        <w:spacing w:line="300" w:lineRule="auto"/>
        <w:ind w:firstLineChars="200" w:firstLine="480"/>
        <w:rPr>
          <w:color w:val="000000"/>
          <w:sz w:val="24"/>
          <w:szCs w:val="24"/>
        </w:rPr>
      </w:pPr>
      <w:r w:rsidRPr="00123FFC">
        <w:rPr>
          <w:rFonts w:ascii="宋体" w:hAnsi="宋体" w:cs="宋体" w:hint="eastAsia"/>
          <w:color w:val="000000"/>
          <w:kern w:val="0"/>
          <w:sz w:val="24"/>
          <w:szCs w:val="24"/>
        </w:rPr>
        <w:t>疽</w:t>
      </w:r>
      <w:r w:rsidRPr="00123FFC">
        <w:rPr>
          <w:rFonts w:ascii="宋体" w:hAnsi="宋体" w:cs="宋体"/>
          <w:color w:val="000000"/>
          <w:kern w:val="0"/>
          <w:sz w:val="24"/>
          <w:szCs w:val="24"/>
        </w:rPr>
        <w:t xml:space="preserve"> </w:t>
      </w:r>
      <w:r w:rsidRPr="00123FFC">
        <w:rPr>
          <w:rFonts w:ascii="SW" w:eastAsia="SW" w:hAnsi="SW" w:hint="eastAsia"/>
          <w:color w:val="000000"/>
          <w:sz w:val="24"/>
          <w:szCs w:val="24"/>
        </w:rPr>
        <w:t>挙</w:t>
      </w:r>
      <w:r w:rsidR="003A5DFC" w:rsidRPr="00123FFC">
        <w:rPr>
          <w:rFonts w:ascii="SW" w:eastAsia="SW" w:hAnsi="SW" w:hint="eastAsia"/>
          <w:color w:val="000000"/>
          <w:sz w:val="24"/>
          <w:szCs w:val="24"/>
        </w:rPr>
        <w:t xml:space="preserve"> </w:t>
      </w:r>
      <w:r w:rsidRPr="00123FFC">
        <w:rPr>
          <w:rFonts w:hint="eastAsia"/>
          <w:color w:val="000000"/>
          <w:sz w:val="24"/>
          <w:szCs w:val="24"/>
        </w:rPr>
        <w:t>癰也。从疒且聲。七余切。</w:t>
      </w:r>
    </w:p>
    <w:p w:rsidR="009E3B02" w:rsidRDefault="00AD4789" w:rsidP="009E3B02">
      <w:pPr>
        <w:adjustRightInd w:val="0"/>
        <w:snapToGrid w:val="0"/>
        <w:spacing w:line="300" w:lineRule="auto"/>
        <w:ind w:firstLineChars="200" w:firstLine="480"/>
        <w:rPr>
          <w:rFonts w:ascii="华文楷体" w:eastAsia="华文楷体" w:hAnsi="华文楷体" w:cs="宋体"/>
          <w:color w:val="000000"/>
          <w:kern w:val="0"/>
          <w:sz w:val="24"/>
          <w:szCs w:val="24"/>
        </w:rPr>
      </w:pPr>
      <w:r w:rsidRPr="009E3B02">
        <w:rPr>
          <w:rFonts w:ascii="华文楷体" w:eastAsia="华文楷体" w:hAnsi="华文楷体" w:cs="宋体" w:hint="eastAsia"/>
          <w:color w:val="000000"/>
          <w:kern w:val="0"/>
          <w:sz w:val="24"/>
          <w:szCs w:val="24"/>
        </w:rPr>
        <w:t>按</w:t>
      </w:r>
      <w:r w:rsidRPr="00123FFC">
        <w:rPr>
          <w:rFonts w:ascii="宋体" w:hAnsi="宋体" w:cs="宋体" w:hint="eastAsia"/>
          <w:color w:val="000000"/>
          <w:kern w:val="0"/>
          <w:sz w:val="24"/>
          <w:szCs w:val="24"/>
        </w:rPr>
        <w:t>：</w:t>
      </w:r>
      <w:r w:rsidRPr="00123FFC">
        <w:rPr>
          <w:rFonts w:ascii="华文楷体" w:eastAsia="华文楷体" w:hAnsi="华文楷体" w:cs="宋体" w:hint="eastAsia"/>
          <w:color w:val="000000"/>
          <w:kern w:val="0"/>
          <w:sz w:val="24"/>
          <w:szCs w:val="24"/>
        </w:rPr>
        <w:t>考二者差異，《倭名抄》較大徐本多一“乆”字。“乆”乃“久”之別字，乃其筆勢訛誤而成，《玉篇》、《集韻》、《四聲字海》皆以“乆”為字頭，《正字通》釋“乆”為“俗久字”。</w:t>
      </w:r>
    </w:p>
    <w:p w:rsidR="009E3B02" w:rsidRDefault="00ED4F8E" w:rsidP="009E3B02">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今考證古籍，《後漢書注》卷七十五引《說文》作</w:t>
      </w:r>
      <w:r w:rsidR="00AD4789" w:rsidRPr="00123FFC">
        <w:rPr>
          <w:rFonts w:ascii="华文楷体" w:eastAsia="华文楷体" w:hAnsi="华文楷体" w:cs="宋体" w:hint="eastAsia"/>
          <w:color w:val="000000"/>
          <w:kern w:val="0"/>
          <w:sz w:val="24"/>
          <w:szCs w:val="24"/>
        </w:rPr>
        <w:t>“疽，</w:t>
      </w:r>
      <w:r w:rsidRPr="00123FFC">
        <w:rPr>
          <w:rFonts w:ascii="华文楷体" w:eastAsia="华文楷体" w:hAnsi="华文楷体" w:cs="宋体" w:hint="eastAsia"/>
          <w:color w:val="000000"/>
          <w:kern w:val="0"/>
          <w:sz w:val="24"/>
          <w:szCs w:val="24"/>
        </w:rPr>
        <w:t>久</w:t>
      </w:r>
      <w:r w:rsidR="00AD4789" w:rsidRPr="00123FFC">
        <w:rPr>
          <w:rFonts w:ascii="华文楷体" w:eastAsia="华文楷体" w:hAnsi="华文楷体" w:cs="宋体" w:hint="eastAsia"/>
          <w:color w:val="000000"/>
          <w:kern w:val="0"/>
          <w:sz w:val="24"/>
          <w:szCs w:val="24"/>
        </w:rPr>
        <w:t>癰也”</w:t>
      </w:r>
      <w:r w:rsidRPr="00123FFC">
        <w:rPr>
          <w:rFonts w:ascii="华文楷体" w:eastAsia="华文楷体" w:hAnsi="华文楷体" w:cs="宋体" w:hint="eastAsia"/>
          <w:color w:val="000000"/>
          <w:kern w:val="0"/>
          <w:sz w:val="24"/>
          <w:szCs w:val="24"/>
        </w:rPr>
        <w:t>，</w:t>
      </w:r>
      <w:r w:rsidR="00AD4789" w:rsidRPr="00123FFC">
        <w:rPr>
          <w:rFonts w:ascii="华文楷体" w:eastAsia="华文楷体" w:hAnsi="华文楷体" w:cs="宋体" w:hint="eastAsia"/>
          <w:color w:val="000000"/>
          <w:kern w:val="0"/>
          <w:sz w:val="24"/>
          <w:szCs w:val="24"/>
        </w:rPr>
        <w:t>《</w:t>
      </w:r>
      <w:r w:rsidR="0031297A" w:rsidRPr="00123FFC">
        <w:rPr>
          <w:rFonts w:ascii="华文楷体" w:eastAsia="华文楷体" w:hAnsi="华文楷体" w:cs="宋体" w:hint="eastAsia"/>
          <w:color w:val="000000"/>
          <w:kern w:val="0"/>
          <w:sz w:val="24"/>
          <w:szCs w:val="24"/>
        </w:rPr>
        <w:t>慧琳音義</w:t>
      </w:r>
      <w:r w:rsidR="00AD4789" w:rsidRPr="00123FFC">
        <w:rPr>
          <w:rFonts w:ascii="华文楷体" w:eastAsia="华文楷体" w:hAnsi="华文楷体" w:cs="宋体" w:hint="eastAsia"/>
          <w:color w:val="000000"/>
          <w:kern w:val="0"/>
          <w:sz w:val="24"/>
          <w:szCs w:val="24"/>
        </w:rPr>
        <w:t>》</w:t>
      </w:r>
      <w:r w:rsidRPr="00123FFC">
        <w:rPr>
          <w:rFonts w:ascii="华文楷体" w:eastAsia="华文楷体" w:hAnsi="华文楷体" w:cs="宋体" w:hint="eastAsia"/>
          <w:color w:val="000000"/>
          <w:kern w:val="0"/>
          <w:sz w:val="24"/>
          <w:szCs w:val="24"/>
        </w:rPr>
        <w:t>卷</w:t>
      </w:r>
      <w:r w:rsidR="00AD4789" w:rsidRPr="00123FFC">
        <w:rPr>
          <w:rFonts w:ascii="华文楷体" w:eastAsia="华文楷体" w:hAnsi="华文楷体" w:cs="宋体" w:hint="eastAsia"/>
          <w:color w:val="000000"/>
          <w:kern w:val="0"/>
          <w:sz w:val="24"/>
          <w:szCs w:val="24"/>
        </w:rPr>
        <w:t>二</w:t>
      </w:r>
      <w:r w:rsidRPr="00123FFC">
        <w:rPr>
          <w:rFonts w:ascii="华文楷体" w:eastAsia="华文楷体" w:hAnsi="华文楷体" w:cs="宋体" w:hint="eastAsia"/>
          <w:color w:val="000000"/>
          <w:kern w:val="0"/>
          <w:sz w:val="24"/>
          <w:szCs w:val="24"/>
        </w:rPr>
        <w:t>“癰疽”條下</w:t>
      </w:r>
      <w:r w:rsidR="00AD4789" w:rsidRPr="00123FFC">
        <w:rPr>
          <w:rFonts w:ascii="华文楷体" w:eastAsia="华文楷体" w:hAnsi="华文楷体" w:cs="宋体" w:hint="eastAsia"/>
          <w:color w:val="000000"/>
          <w:kern w:val="0"/>
          <w:sz w:val="24"/>
          <w:szCs w:val="24"/>
        </w:rPr>
        <w:t>引《說文》</w:t>
      </w:r>
      <w:r w:rsidRPr="00123FFC">
        <w:rPr>
          <w:rFonts w:ascii="华文楷体" w:eastAsia="华文楷体" w:hAnsi="华文楷体" w:cs="宋体" w:hint="eastAsia"/>
          <w:color w:val="000000"/>
          <w:kern w:val="0"/>
          <w:sz w:val="24"/>
          <w:szCs w:val="24"/>
        </w:rPr>
        <w:t>作</w:t>
      </w:r>
      <w:r w:rsidR="00AD4789" w:rsidRPr="00123FFC">
        <w:rPr>
          <w:rFonts w:ascii="华文楷体" w:eastAsia="华文楷体" w:hAnsi="华文楷体" w:cs="宋体" w:hint="eastAsia"/>
          <w:color w:val="000000"/>
          <w:kern w:val="0"/>
          <w:sz w:val="24"/>
          <w:szCs w:val="24"/>
        </w:rPr>
        <w:t>“久癰為疽，從疒且聲”</w:t>
      </w:r>
      <w:r w:rsidRPr="00123FFC">
        <w:rPr>
          <w:rFonts w:ascii="华文楷体" w:eastAsia="华文楷体" w:hAnsi="华文楷体" w:cs="宋体" w:hint="eastAsia"/>
          <w:color w:val="000000"/>
          <w:kern w:val="0"/>
          <w:sz w:val="24"/>
          <w:szCs w:val="24"/>
        </w:rPr>
        <w:t>，</w:t>
      </w:r>
      <w:r w:rsidR="00AD4789" w:rsidRPr="00123FFC">
        <w:rPr>
          <w:rFonts w:ascii="华文楷体" w:eastAsia="华文楷体" w:hAnsi="华文楷体" w:cs="宋体" w:hint="eastAsia"/>
          <w:color w:val="000000"/>
          <w:kern w:val="0"/>
          <w:sz w:val="24"/>
          <w:szCs w:val="24"/>
        </w:rPr>
        <w:t>二者皆與《倭名抄》同，另小徐本、《篆隸書萬象名義》引文亦同《倭名抄》。今大徐本當據此補</w:t>
      </w:r>
      <w:r w:rsidR="005A3C03" w:rsidRPr="00123FFC">
        <w:rPr>
          <w:rFonts w:ascii="华文楷体" w:eastAsia="华文楷体" w:hAnsi="华文楷体" w:cs="宋体" w:hint="eastAsia"/>
          <w:color w:val="000000"/>
          <w:kern w:val="0"/>
          <w:sz w:val="24"/>
          <w:szCs w:val="24"/>
        </w:rPr>
        <w:t>正</w:t>
      </w:r>
      <w:r w:rsidR="00AD4789" w:rsidRPr="00123FFC">
        <w:rPr>
          <w:rFonts w:ascii="华文楷体" w:eastAsia="华文楷体" w:hAnsi="华文楷体" w:cs="宋体" w:hint="eastAsia"/>
          <w:color w:val="000000"/>
          <w:kern w:val="0"/>
          <w:sz w:val="24"/>
          <w:szCs w:val="24"/>
        </w:rPr>
        <w:t>。</w:t>
      </w:r>
    </w:p>
    <w:p w:rsidR="009E3B02" w:rsidRDefault="00AD4789" w:rsidP="009E3B02">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color w:val="000000"/>
          <w:kern w:val="0"/>
          <w:sz w:val="24"/>
          <w:szCs w:val="24"/>
        </w:rPr>
        <w:t>49</w:t>
      </w:r>
      <w:r w:rsidRPr="00123FFC">
        <w:rPr>
          <w:rFonts w:ascii="宋体" w:hAnsi="宋体" w:cs="宋体" w:hint="eastAsia"/>
          <w:color w:val="000000"/>
          <w:kern w:val="0"/>
          <w:sz w:val="24"/>
          <w:szCs w:val="24"/>
        </w:rPr>
        <w:t>、癭瘻，說文云，癭瘻，頸腫也。</w:t>
      </w:r>
      <w:r w:rsidR="00C946DE">
        <w:rPr>
          <w:rFonts w:ascii="宋体" w:hAnsi="宋体" w:cs="宋体" w:hint="eastAsia"/>
          <w:color w:val="000000"/>
          <w:kern w:val="0"/>
          <w:sz w:val="24"/>
          <w:szCs w:val="24"/>
        </w:rPr>
        <w:t>（卷三·二十五表）</w:t>
      </w:r>
    </w:p>
    <w:p w:rsidR="009E3B02" w:rsidRDefault="00AD4789" w:rsidP="009E3B02">
      <w:pPr>
        <w:adjustRightInd w:val="0"/>
        <w:snapToGrid w:val="0"/>
        <w:spacing w:line="300" w:lineRule="auto"/>
        <w:ind w:firstLineChars="200" w:firstLine="480"/>
        <w:rPr>
          <w:color w:val="000000"/>
          <w:sz w:val="24"/>
          <w:szCs w:val="24"/>
        </w:rPr>
      </w:pPr>
      <w:r w:rsidRPr="00123FFC">
        <w:rPr>
          <w:rFonts w:ascii="宋体" w:hAnsi="宋体" w:cs="宋体" w:hint="eastAsia"/>
          <w:color w:val="000000"/>
          <w:kern w:val="0"/>
          <w:sz w:val="24"/>
          <w:szCs w:val="24"/>
        </w:rPr>
        <w:t>癭</w:t>
      </w:r>
      <w:r w:rsidRPr="00123FFC">
        <w:rPr>
          <w:rFonts w:ascii="宋体" w:hAnsi="宋体" w:cs="宋体"/>
          <w:color w:val="000000"/>
          <w:kern w:val="0"/>
          <w:sz w:val="24"/>
          <w:szCs w:val="24"/>
        </w:rPr>
        <w:t xml:space="preserve"> </w:t>
      </w:r>
      <w:r w:rsidRPr="00123FFC">
        <w:rPr>
          <w:rFonts w:ascii="SW" w:eastAsia="SW" w:hAnsi="SW" w:hint="eastAsia"/>
          <w:color w:val="000000"/>
          <w:sz w:val="24"/>
          <w:szCs w:val="24"/>
        </w:rPr>
        <w:t>挊</w:t>
      </w:r>
      <w:r w:rsidR="003A5DFC" w:rsidRPr="00123FFC">
        <w:rPr>
          <w:rFonts w:ascii="SW" w:eastAsia="SW" w:hAnsi="SW" w:hint="eastAsia"/>
          <w:color w:val="000000"/>
          <w:sz w:val="24"/>
          <w:szCs w:val="24"/>
        </w:rPr>
        <w:t xml:space="preserve"> </w:t>
      </w:r>
      <w:r w:rsidRPr="00123FFC">
        <w:rPr>
          <w:rFonts w:hint="eastAsia"/>
          <w:color w:val="000000"/>
          <w:sz w:val="24"/>
          <w:szCs w:val="24"/>
        </w:rPr>
        <w:t>頸癅也。从疒嬰聲。於郢切。</w:t>
      </w:r>
    </w:p>
    <w:p w:rsidR="009E3B02" w:rsidRDefault="00AD4789" w:rsidP="009E3B02">
      <w:pPr>
        <w:adjustRightInd w:val="0"/>
        <w:snapToGrid w:val="0"/>
        <w:spacing w:line="300" w:lineRule="auto"/>
        <w:ind w:firstLineChars="200" w:firstLine="480"/>
        <w:rPr>
          <w:color w:val="000000"/>
          <w:sz w:val="24"/>
          <w:szCs w:val="24"/>
        </w:rPr>
      </w:pPr>
      <w:r w:rsidRPr="00123FFC">
        <w:rPr>
          <w:rFonts w:ascii="宋体" w:hAnsi="宋体" w:cs="宋体" w:hint="eastAsia"/>
          <w:color w:val="000000"/>
          <w:kern w:val="0"/>
          <w:sz w:val="24"/>
          <w:szCs w:val="24"/>
        </w:rPr>
        <w:t>瘻</w:t>
      </w:r>
      <w:r w:rsidRPr="00123FFC">
        <w:rPr>
          <w:rFonts w:ascii="宋体" w:hAnsi="宋体" w:cs="宋体"/>
          <w:color w:val="000000"/>
          <w:kern w:val="0"/>
          <w:sz w:val="24"/>
          <w:szCs w:val="24"/>
        </w:rPr>
        <w:t xml:space="preserve"> </w:t>
      </w:r>
      <w:r w:rsidRPr="00123FFC">
        <w:rPr>
          <w:rFonts w:ascii="SW" w:eastAsia="SW" w:hAnsi="SW" w:hint="eastAsia"/>
          <w:color w:val="000000"/>
          <w:sz w:val="24"/>
          <w:szCs w:val="24"/>
        </w:rPr>
        <w:t>挋</w:t>
      </w:r>
      <w:r w:rsidR="003A5DFC" w:rsidRPr="00123FFC">
        <w:rPr>
          <w:rFonts w:ascii="SW" w:eastAsia="SW" w:hAnsi="SW" w:hint="eastAsia"/>
          <w:color w:val="000000"/>
          <w:sz w:val="24"/>
          <w:szCs w:val="24"/>
        </w:rPr>
        <w:t xml:space="preserve"> </w:t>
      </w:r>
      <w:r w:rsidRPr="00123FFC">
        <w:rPr>
          <w:rFonts w:hint="eastAsia"/>
          <w:color w:val="000000"/>
          <w:sz w:val="24"/>
          <w:szCs w:val="24"/>
        </w:rPr>
        <w:t>頸腫也。从疒婁聲。力豆切。</w:t>
      </w:r>
    </w:p>
    <w:p w:rsidR="009E3B02" w:rsidRDefault="00AD4789" w:rsidP="009E3B02">
      <w:pPr>
        <w:adjustRightInd w:val="0"/>
        <w:snapToGrid w:val="0"/>
        <w:spacing w:line="300" w:lineRule="auto"/>
        <w:ind w:firstLineChars="200" w:firstLine="480"/>
        <w:rPr>
          <w:rFonts w:ascii="华文楷体" w:eastAsia="华文楷体" w:hAnsi="华文楷体" w:cs="宋体"/>
          <w:color w:val="000000"/>
          <w:kern w:val="0"/>
          <w:sz w:val="24"/>
          <w:szCs w:val="24"/>
        </w:rPr>
      </w:pPr>
      <w:r w:rsidRPr="009E3B02">
        <w:rPr>
          <w:rFonts w:ascii="华文楷体" w:eastAsia="华文楷体" w:hAnsi="华文楷体" w:cs="宋体" w:hint="eastAsia"/>
          <w:color w:val="000000"/>
          <w:kern w:val="0"/>
          <w:sz w:val="24"/>
          <w:szCs w:val="24"/>
        </w:rPr>
        <w:t>按：</w:t>
      </w:r>
      <w:r w:rsidRPr="00123FFC">
        <w:rPr>
          <w:rFonts w:ascii="华文楷体" w:eastAsia="华文楷体" w:hAnsi="华文楷体" w:cs="宋体" w:hint="eastAsia"/>
          <w:color w:val="000000"/>
          <w:kern w:val="0"/>
          <w:sz w:val="24"/>
          <w:szCs w:val="24"/>
        </w:rPr>
        <w:t>《倭名抄》將</w:t>
      </w:r>
      <w:r w:rsidR="008024A2" w:rsidRPr="00123FFC">
        <w:rPr>
          <w:rFonts w:ascii="华文楷体" w:eastAsia="华文楷体" w:hAnsi="华文楷体" w:cs="宋体" w:hint="eastAsia"/>
          <w:color w:val="000000"/>
          <w:kern w:val="0"/>
          <w:sz w:val="24"/>
          <w:szCs w:val="24"/>
        </w:rPr>
        <w:t>“</w:t>
      </w:r>
      <w:r w:rsidRPr="00123FFC">
        <w:rPr>
          <w:rFonts w:ascii="华文楷体" w:eastAsia="华文楷体" w:hAnsi="华文楷体" w:cs="宋体" w:hint="eastAsia"/>
          <w:color w:val="000000"/>
          <w:kern w:val="0"/>
          <w:sz w:val="24"/>
          <w:szCs w:val="24"/>
        </w:rPr>
        <w:t>癭瘻</w:t>
      </w:r>
      <w:r w:rsidR="008024A2" w:rsidRPr="00123FFC">
        <w:rPr>
          <w:rFonts w:ascii="华文楷体" w:eastAsia="华文楷体" w:hAnsi="华文楷体" w:cs="宋体" w:hint="eastAsia"/>
          <w:color w:val="000000"/>
          <w:kern w:val="0"/>
          <w:sz w:val="24"/>
          <w:szCs w:val="24"/>
        </w:rPr>
        <w:t>”</w:t>
      </w:r>
      <w:r w:rsidRPr="00123FFC">
        <w:rPr>
          <w:rFonts w:ascii="华文楷体" w:eastAsia="华文楷体" w:hAnsi="华文楷体" w:cs="宋体" w:hint="eastAsia"/>
          <w:color w:val="000000"/>
          <w:kern w:val="0"/>
          <w:sz w:val="24"/>
          <w:szCs w:val="24"/>
        </w:rPr>
        <w:t>兩字合而釋之，大徐本則分別解釋兩字。</w:t>
      </w:r>
    </w:p>
    <w:p w:rsidR="009E3B02" w:rsidRDefault="00AD4789" w:rsidP="009E3B02">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lastRenderedPageBreak/>
        <w:t>考宋代以前古書引《說文》此二篆釋義者，主要是《</w:t>
      </w:r>
      <w:r w:rsidR="0031297A" w:rsidRPr="00123FFC">
        <w:rPr>
          <w:rFonts w:ascii="华文楷体" w:eastAsia="华文楷体" w:hAnsi="华文楷体" w:cs="宋体" w:hint="eastAsia"/>
          <w:color w:val="000000"/>
          <w:kern w:val="0"/>
          <w:sz w:val="24"/>
          <w:szCs w:val="24"/>
        </w:rPr>
        <w:t>慧琳音義</w:t>
      </w:r>
      <w:r w:rsidRPr="00123FFC">
        <w:rPr>
          <w:rFonts w:ascii="华文楷体" w:eastAsia="华文楷体" w:hAnsi="华文楷体" w:cs="宋体" w:hint="eastAsia"/>
          <w:color w:val="000000"/>
          <w:kern w:val="0"/>
          <w:sz w:val="24"/>
          <w:szCs w:val="24"/>
        </w:rPr>
        <w:t>》，其引文較為混亂：</w:t>
      </w:r>
    </w:p>
    <w:p w:rsidR="009E3B02" w:rsidRDefault="00AD4789" w:rsidP="009E3B02">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癭，《</w:t>
      </w:r>
      <w:r w:rsidR="0031297A" w:rsidRPr="00123FFC">
        <w:rPr>
          <w:rFonts w:ascii="华文楷体" w:eastAsia="华文楷体" w:hAnsi="华文楷体" w:cs="宋体" w:hint="eastAsia"/>
          <w:color w:val="000000"/>
          <w:kern w:val="0"/>
          <w:sz w:val="24"/>
          <w:szCs w:val="24"/>
        </w:rPr>
        <w:t>慧琳音義</w:t>
      </w:r>
      <w:r w:rsidRPr="00123FFC">
        <w:rPr>
          <w:rFonts w:ascii="华文楷体" w:eastAsia="华文楷体" w:hAnsi="华文楷体" w:cs="宋体" w:hint="eastAsia"/>
          <w:color w:val="000000"/>
          <w:kern w:val="0"/>
          <w:sz w:val="24"/>
          <w:szCs w:val="24"/>
        </w:rPr>
        <w:t>》一二</w:t>
      </w:r>
      <w:r w:rsidR="00FD5E58" w:rsidRPr="00123FFC">
        <w:rPr>
          <w:rFonts w:ascii="华文楷体" w:eastAsia="华文楷体" w:hAnsi="华文楷体" w:cs="宋体" w:hint="eastAsia"/>
          <w:color w:val="000000"/>
          <w:kern w:val="0"/>
          <w:sz w:val="24"/>
          <w:szCs w:val="24"/>
        </w:rPr>
        <w:t>“癭瘇”條、</w:t>
      </w:r>
      <w:r w:rsidRPr="00123FFC">
        <w:rPr>
          <w:rFonts w:ascii="华文楷体" w:eastAsia="华文楷体" w:hAnsi="华文楷体" w:cs="宋体" w:hint="eastAsia"/>
          <w:color w:val="000000"/>
          <w:kern w:val="0"/>
          <w:sz w:val="24"/>
          <w:szCs w:val="24"/>
        </w:rPr>
        <w:t>三三</w:t>
      </w:r>
      <w:r w:rsidR="00FD5E58" w:rsidRPr="00123FFC">
        <w:rPr>
          <w:rFonts w:ascii="华文楷体" w:eastAsia="华文楷体" w:hAnsi="华文楷体" w:cs="宋体" w:hint="eastAsia"/>
          <w:color w:val="000000"/>
          <w:kern w:val="0"/>
          <w:sz w:val="24"/>
          <w:szCs w:val="24"/>
        </w:rPr>
        <w:t>“瘤癭”條</w:t>
      </w:r>
      <w:r w:rsidR="009E3B02">
        <w:rPr>
          <w:rFonts w:ascii="华文楷体" w:eastAsia="华文楷体" w:hAnsi="华文楷体" w:cs="宋体" w:hint="eastAsia"/>
          <w:color w:val="000000"/>
          <w:kern w:val="0"/>
          <w:sz w:val="24"/>
          <w:szCs w:val="24"/>
        </w:rPr>
        <w:t>引《說文》作“頸腫也”；</w:t>
      </w:r>
      <w:r w:rsidR="00FD5E58" w:rsidRPr="00123FFC">
        <w:rPr>
          <w:rFonts w:ascii="华文楷体" w:eastAsia="华文楷体" w:hAnsi="华文楷体" w:cs="宋体" w:hint="eastAsia"/>
          <w:color w:val="000000"/>
          <w:kern w:val="0"/>
          <w:sz w:val="24"/>
          <w:szCs w:val="24"/>
        </w:rPr>
        <w:t>二四</w:t>
      </w:r>
      <w:r w:rsidR="008024A2" w:rsidRPr="00123FFC">
        <w:rPr>
          <w:rFonts w:ascii="华文楷体" w:eastAsia="华文楷体" w:hAnsi="华文楷体" w:cs="宋体" w:hint="eastAsia"/>
          <w:color w:val="000000"/>
          <w:kern w:val="0"/>
          <w:sz w:val="24"/>
          <w:szCs w:val="24"/>
        </w:rPr>
        <w:t>“</w:t>
      </w:r>
      <w:r w:rsidR="00FD5E58" w:rsidRPr="00123FFC">
        <w:rPr>
          <w:rFonts w:ascii="华文楷体" w:eastAsia="华文楷体" w:hAnsi="华文楷体" w:cs="宋体"/>
          <w:color w:val="000000"/>
          <w:kern w:val="0"/>
          <w:sz w:val="24"/>
          <w:szCs w:val="24"/>
        </w:rPr>
        <w:t>瘿疖</w:t>
      </w:r>
      <w:r w:rsidR="008024A2" w:rsidRPr="00123FFC">
        <w:rPr>
          <w:rFonts w:ascii="华文楷体" w:eastAsia="华文楷体" w:hAnsi="华文楷体" w:cs="宋体" w:hint="eastAsia"/>
          <w:color w:val="000000"/>
          <w:kern w:val="0"/>
          <w:sz w:val="24"/>
          <w:szCs w:val="24"/>
        </w:rPr>
        <w:t>”條云</w:t>
      </w:r>
      <w:r w:rsidRPr="00123FFC">
        <w:rPr>
          <w:rFonts w:ascii="华文楷体" w:eastAsia="华文楷体" w:hAnsi="华文楷体" w:cs="宋体" w:hint="eastAsia"/>
          <w:color w:val="000000"/>
          <w:kern w:val="0"/>
          <w:sz w:val="24"/>
          <w:szCs w:val="24"/>
        </w:rPr>
        <w:t>“癭，頸腫也。癭、癤，《說文》並從疒，嬰節</w:t>
      </w:r>
      <w:r w:rsidR="009E3B02">
        <w:rPr>
          <w:rFonts w:ascii="华文楷体" w:eastAsia="华文楷体" w:hAnsi="华文楷体" w:cs="宋体" w:hint="eastAsia"/>
          <w:color w:val="000000"/>
          <w:kern w:val="0"/>
          <w:sz w:val="24"/>
          <w:szCs w:val="24"/>
        </w:rPr>
        <w:t>皆聲”；</w:t>
      </w:r>
      <w:r w:rsidRPr="00123FFC">
        <w:rPr>
          <w:rFonts w:ascii="华文楷体" w:eastAsia="华文楷体" w:hAnsi="华文楷体" w:cs="宋体" w:hint="eastAsia"/>
          <w:color w:val="000000"/>
          <w:kern w:val="0"/>
          <w:sz w:val="24"/>
          <w:szCs w:val="24"/>
        </w:rPr>
        <w:t>四</w:t>
      </w:r>
      <w:r w:rsidRPr="00123FFC">
        <w:rPr>
          <w:rFonts w:ascii="华文楷体" w:eastAsia="华文楷体" w:hAnsi="华文楷体" w:cs="宋体"/>
          <w:color w:val="000000"/>
          <w:kern w:val="0"/>
          <w:sz w:val="24"/>
          <w:szCs w:val="24"/>
        </w:rPr>
        <w:t>O</w:t>
      </w:r>
      <w:r w:rsidR="00FD5E58" w:rsidRPr="00123FFC">
        <w:rPr>
          <w:rFonts w:ascii="华文楷体" w:eastAsia="华文楷体" w:hAnsi="华文楷体" w:cs="宋体" w:hint="eastAsia"/>
          <w:color w:val="000000"/>
          <w:kern w:val="0"/>
          <w:sz w:val="24"/>
          <w:szCs w:val="24"/>
        </w:rPr>
        <w:t>“癰癭”</w:t>
      </w:r>
      <w:r w:rsidR="008024A2" w:rsidRPr="00123FFC">
        <w:rPr>
          <w:rFonts w:ascii="华文楷体" w:eastAsia="华文楷体" w:hAnsi="华文楷体" w:cs="宋体" w:hint="eastAsia"/>
          <w:color w:val="000000"/>
          <w:kern w:val="0"/>
          <w:sz w:val="24"/>
          <w:szCs w:val="24"/>
        </w:rPr>
        <w:t>條</w:t>
      </w:r>
      <w:r w:rsidRPr="00123FFC">
        <w:rPr>
          <w:rFonts w:ascii="华文楷体" w:eastAsia="华文楷体" w:hAnsi="华文楷体" w:cs="宋体" w:hint="eastAsia"/>
          <w:color w:val="000000"/>
          <w:kern w:val="0"/>
          <w:sz w:val="24"/>
          <w:szCs w:val="24"/>
        </w:rPr>
        <w:t>、六二</w:t>
      </w:r>
      <w:r w:rsidR="00FD5E58" w:rsidRPr="00123FFC">
        <w:rPr>
          <w:rFonts w:ascii="华文楷体" w:eastAsia="华文楷体" w:hAnsi="华文楷体" w:cs="宋体" w:hint="eastAsia"/>
          <w:color w:val="000000"/>
          <w:kern w:val="0"/>
          <w:sz w:val="24"/>
          <w:szCs w:val="24"/>
        </w:rPr>
        <w:t>“癭鬼”條、</w:t>
      </w:r>
      <w:r w:rsidRPr="00123FFC">
        <w:rPr>
          <w:rFonts w:ascii="华文楷体" w:eastAsia="华文楷体" w:hAnsi="华文楷体" w:cs="宋体" w:hint="eastAsia"/>
          <w:color w:val="000000"/>
          <w:kern w:val="0"/>
          <w:sz w:val="24"/>
          <w:szCs w:val="24"/>
        </w:rPr>
        <w:t>七七</w:t>
      </w:r>
      <w:r w:rsidR="00FD5E58" w:rsidRPr="00123FFC">
        <w:rPr>
          <w:rFonts w:ascii="华文楷体" w:eastAsia="华文楷体" w:hAnsi="华文楷体" w:cs="宋体" w:hint="eastAsia"/>
          <w:color w:val="000000"/>
          <w:kern w:val="0"/>
          <w:sz w:val="24"/>
          <w:szCs w:val="24"/>
        </w:rPr>
        <w:t>“俗癭”條</w:t>
      </w:r>
      <w:r w:rsidRPr="00123FFC">
        <w:rPr>
          <w:rFonts w:ascii="华文楷体" w:eastAsia="华文楷体" w:hAnsi="华文楷体" w:cs="宋体" w:hint="eastAsia"/>
          <w:color w:val="000000"/>
          <w:kern w:val="0"/>
          <w:sz w:val="24"/>
          <w:szCs w:val="24"/>
        </w:rPr>
        <w:t>引《說文》作“頸瘤也，從疒嬰聲”</w:t>
      </w:r>
      <w:r w:rsidR="009E3B02">
        <w:rPr>
          <w:rFonts w:ascii="华文楷体" w:eastAsia="华文楷体" w:hAnsi="华文楷体" w:cs="宋体" w:hint="eastAsia"/>
          <w:color w:val="000000"/>
          <w:kern w:val="0"/>
          <w:sz w:val="24"/>
          <w:szCs w:val="24"/>
        </w:rPr>
        <w:t>；</w:t>
      </w:r>
      <w:r w:rsidRPr="00123FFC">
        <w:rPr>
          <w:rFonts w:ascii="华文楷体" w:eastAsia="华文楷体" w:hAnsi="华文楷体" w:cs="宋体" w:hint="eastAsia"/>
          <w:color w:val="000000"/>
          <w:kern w:val="0"/>
          <w:sz w:val="24"/>
          <w:szCs w:val="24"/>
        </w:rPr>
        <w:t>五四</w:t>
      </w:r>
      <w:r w:rsidR="00FD5E58" w:rsidRPr="00123FFC">
        <w:rPr>
          <w:rFonts w:ascii="华文楷体" w:eastAsia="华文楷体" w:hAnsi="华文楷体" w:cs="宋体" w:hint="eastAsia"/>
          <w:color w:val="000000"/>
          <w:kern w:val="0"/>
          <w:sz w:val="24"/>
          <w:szCs w:val="24"/>
        </w:rPr>
        <w:t>“項癭”條</w:t>
      </w:r>
      <w:r w:rsidR="009E3B02">
        <w:rPr>
          <w:rFonts w:ascii="华文楷体" w:eastAsia="华文楷体" w:hAnsi="华文楷体" w:cs="宋体" w:hint="eastAsia"/>
          <w:color w:val="000000"/>
          <w:kern w:val="0"/>
          <w:sz w:val="24"/>
          <w:szCs w:val="24"/>
        </w:rPr>
        <w:t>引《說文》作“癭，瘤也，亦頸腫也，從疒嬰聲”；</w:t>
      </w:r>
      <w:r w:rsidRPr="00123FFC">
        <w:rPr>
          <w:rFonts w:ascii="华文楷体" w:eastAsia="华文楷体" w:hAnsi="华文楷体" w:cs="宋体" w:hint="eastAsia"/>
          <w:color w:val="000000"/>
          <w:kern w:val="0"/>
          <w:sz w:val="24"/>
          <w:szCs w:val="24"/>
        </w:rPr>
        <w:t>六六</w:t>
      </w:r>
      <w:r w:rsidR="00FD5E58" w:rsidRPr="00123FFC">
        <w:rPr>
          <w:rFonts w:ascii="华文楷体" w:eastAsia="华文楷体" w:hAnsi="华文楷体" w:cs="宋体" w:hint="eastAsia"/>
          <w:color w:val="000000"/>
          <w:kern w:val="0"/>
          <w:sz w:val="24"/>
          <w:szCs w:val="24"/>
        </w:rPr>
        <w:t>“</w:t>
      </w:r>
      <w:r w:rsidR="0089573F" w:rsidRPr="00123FFC">
        <w:rPr>
          <w:rFonts w:ascii="华文楷体" w:eastAsia="华文楷体" w:hAnsi="华文楷体" w:cs="宋体" w:hint="eastAsia"/>
          <w:color w:val="000000"/>
          <w:kern w:val="0"/>
          <w:sz w:val="24"/>
          <w:szCs w:val="24"/>
        </w:rPr>
        <w:t>膇癭</w:t>
      </w:r>
      <w:r w:rsidR="00FD5E58" w:rsidRPr="00123FFC">
        <w:rPr>
          <w:rFonts w:ascii="华文楷体" w:eastAsia="华文楷体" w:hAnsi="华文楷体" w:cs="宋体" w:hint="eastAsia"/>
          <w:color w:val="000000"/>
          <w:kern w:val="0"/>
          <w:sz w:val="24"/>
          <w:szCs w:val="24"/>
        </w:rPr>
        <w:t>”條</w:t>
      </w:r>
      <w:r w:rsidRPr="00123FFC">
        <w:rPr>
          <w:rFonts w:ascii="华文楷体" w:eastAsia="华文楷体" w:hAnsi="华文楷体" w:cs="宋体" w:hint="eastAsia"/>
          <w:color w:val="000000"/>
          <w:kern w:val="0"/>
          <w:sz w:val="24"/>
          <w:szCs w:val="24"/>
        </w:rPr>
        <w:t>引《說文》作“頸腫病也，從疒嬰聲”</w:t>
      </w:r>
      <w:r w:rsidR="009E3B02">
        <w:rPr>
          <w:rFonts w:ascii="华文楷体" w:eastAsia="华文楷体" w:hAnsi="华文楷体" w:cs="宋体" w:hint="eastAsia"/>
          <w:color w:val="000000"/>
          <w:kern w:val="0"/>
          <w:sz w:val="24"/>
          <w:szCs w:val="24"/>
        </w:rPr>
        <w:t>。</w:t>
      </w:r>
    </w:p>
    <w:p w:rsidR="009E3B02" w:rsidRDefault="00AD4789" w:rsidP="009E3B02">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考其引文，作“頸腫也”、“頸瘤也”、“瘤也”者皆有。王貴元師《校箋》曰“慧琳《</w:t>
      </w:r>
      <w:r w:rsidR="008024A2" w:rsidRPr="00123FFC">
        <w:rPr>
          <w:rFonts w:ascii="华文楷体" w:eastAsia="华文楷体" w:hAnsi="华文楷体" w:cs="宋体" w:hint="eastAsia"/>
          <w:color w:val="000000"/>
          <w:kern w:val="0"/>
          <w:sz w:val="24"/>
          <w:szCs w:val="24"/>
        </w:rPr>
        <w:t>一切經音義</w:t>
      </w:r>
      <w:r w:rsidRPr="00123FFC">
        <w:rPr>
          <w:rFonts w:ascii="华文楷体" w:eastAsia="华文楷体" w:hAnsi="华文楷体" w:cs="宋体" w:hint="eastAsia"/>
          <w:color w:val="000000"/>
          <w:kern w:val="0"/>
          <w:sz w:val="24"/>
          <w:szCs w:val="24"/>
        </w:rPr>
        <w:t>》卷五十四引作‘瘤也，亦頸腫也’，《篆隸萬象名義》、《玉篇》皆作‘頸腫也’”</w:t>
      </w:r>
      <w:r w:rsidRPr="00123FFC">
        <w:rPr>
          <w:rStyle w:val="ac"/>
          <w:rFonts w:ascii="华文楷体" w:eastAsia="华文楷体" w:hAnsi="华文楷体"/>
          <w:color w:val="000000"/>
          <w:kern w:val="0"/>
          <w:sz w:val="24"/>
          <w:szCs w:val="24"/>
        </w:rPr>
        <w:footnoteReference w:id="8"/>
      </w:r>
      <w:r w:rsidRPr="00123FFC">
        <w:rPr>
          <w:rFonts w:ascii="华文楷体" w:eastAsia="华文楷体" w:hAnsi="华文楷体" w:cs="宋体" w:hint="eastAsia"/>
          <w:color w:val="000000"/>
          <w:kern w:val="0"/>
          <w:sz w:val="24"/>
          <w:szCs w:val="24"/>
        </w:rPr>
        <w:t>，李敬《宋以前古書引</w:t>
      </w:r>
      <w:r w:rsidRPr="00123FFC">
        <w:rPr>
          <w:rFonts w:ascii="华文楷体" w:eastAsia="华文楷体" w:hAnsi="华文楷体" w:cs="宋体"/>
          <w:color w:val="000000"/>
          <w:kern w:val="0"/>
          <w:sz w:val="24"/>
          <w:szCs w:val="24"/>
        </w:rPr>
        <w:t>&lt;</w:t>
      </w:r>
      <w:r w:rsidRPr="00123FFC">
        <w:rPr>
          <w:rFonts w:ascii="华文楷体" w:eastAsia="华文楷体" w:hAnsi="华文楷体" w:cs="宋体" w:hint="eastAsia"/>
          <w:color w:val="000000"/>
          <w:kern w:val="0"/>
          <w:sz w:val="24"/>
          <w:szCs w:val="24"/>
        </w:rPr>
        <w:t>說文解字</w:t>
      </w:r>
      <w:r w:rsidRPr="00123FFC">
        <w:rPr>
          <w:rFonts w:ascii="华文楷体" w:eastAsia="华文楷体" w:hAnsi="华文楷体" w:cs="宋体"/>
          <w:color w:val="000000"/>
          <w:kern w:val="0"/>
          <w:sz w:val="24"/>
          <w:szCs w:val="24"/>
        </w:rPr>
        <w:t>&gt;</w:t>
      </w:r>
      <w:r w:rsidRPr="00123FFC">
        <w:rPr>
          <w:rFonts w:ascii="华文楷体" w:eastAsia="华文楷体" w:hAnsi="华文楷体" w:cs="宋体" w:hint="eastAsia"/>
          <w:color w:val="000000"/>
          <w:kern w:val="0"/>
          <w:sz w:val="24"/>
          <w:szCs w:val="24"/>
        </w:rPr>
        <w:t>稽考》云“蓋古本不作‘頸瘤也’</w:t>
      </w:r>
      <w:r w:rsidR="002D37D0" w:rsidRPr="00123FFC">
        <w:rPr>
          <w:rFonts w:ascii="华文楷体" w:eastAsia="华文楷体" w:hAnsi="华文楷体" w:cs="宋体" w:hint="eastAsia"/>
          <w:color w:val="000000"/>
          <w:kern w:val="0"/>
          <w:sz w:val="24"/>
          <w:szCs w:val="24"/>
        </w:rPr>
        <w:t>，</w:t>
      </w:r>
      <w:r w:rsidRPr="00123FFC">
        <w:rPr>
          <w:rFonts w:ascii="华文楷体" w:eastAsia="华文楷体" w:hAnsi="华文楷体" w:cs="宋体" w:hint="eastAsia"/>
          <w:color w:val="000000"/>
          <w:kern w:val="0"/>
          <w:sz w:val="24"/>
          <w:szCs w:val="24"/>
        </w:rPr>
        <w:t>當作‘瘤也，頸腫也’二訓，大徐本將二義並為一訓，且奪‘腫也’二字。”</w:t>
      </w:r>
      <w:r w:rsidRPr="00123FFC">
        <w:rPr>
          <w:rStyle w:val="ac"/>
          <w:rFonts w:ascii="华文楷体" w:eastAsia="华文楷体" w:hAnsi="华文楷体"/>
          <w:color w:val="000000"/>
          <w:kern w:val="0"/>
          <w:sz w:val="24"/>
          <w:szCs w:val="24"/>
        </w:rPr>
        <w:footnoteReference w:id="9"/>
      </w:r>
      <w:r w:rsidRPr="00123FFC">
        <w:rPr>
          <w:rFonts w:ascii="华文楷体" w:eastAsia="华文楷体" w:hAnsi="华文楷体" w:cs="宋体" w:hint="eastAsia"/>
          <w:color w:val="000000"/>
          <w:kern w:val="0"/>
          <w:sz w:val="24"/>
          <w:szCs w:val="24"/>
        </w:rPr>
        <w:t>其說黨是。</w:t>
      </w:r>
    </w:p>
    <w:p w:rsidR="009E3B02" w:rsidRDefault="00AD4789" w:rsidP="009E3B02">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瘻，《</w:t>
      </w:r>
      <w:r w:rsidR="0031297A" w:rsidRPr="00123FFC">
        <w:rPr>
          <w:rFonts w:ascii="华文楷体" w:eastAsia="华文楷体" w:hAnsi="华文楷体" w:cs="宋体" w:hint="eastAsia"/>
          <w:color w:val="000000"/>
          <w:kern w:val="0"/>
          <w:sz w:val="24"/>
          <w:szCs w:val="24"/>
        </w:rPr>
        <w:t>慧琳音義</w:t>
      </w:r>
      <w:r w:rsidRPr="00123FFC">
        <w:rPr>
          <w:rFonts w:ascii="华文楷体" w:eastAsia="华文楷体" w:hAnsi="华文楷体" w:cs="宋体" w:hint="eastAsia"/>
          <w:color w:val="000000"/>
          <w:kern w:val="0"/>
          <w:sz w:val="24"/>
          <w:szCs w:val="24"/>
        </w:rPr>
        <w:t>》三九</w:t>
      </w:r>
      <w:r w:rsidR="003A5DFC" w:rsidRPr="00123FFC">
        <w:rPr>
          <w:rFonts w:ascii="华文楷体" w:eastAsia="华文楷体" w:hAnsi="华文楷体" w:cs="宋体" w:hint="eastAsia"/>
          <w:color w:val="000000"/>
          <w:kern w:val="0"/>
          <w:sz w:val="24"/>
          <w:szCs w:val="24"/>
        </w:rPr>
        <w:t>“油瘻”條</w:t>
      </w:r>
      <w:r w:rsidRPr="00123FFC">
        <w:rPr>
          <w:rFonts w:ascii="华文楷体" w:eastAsia="华文楷体" w:hAnsi="华文楷体" w:cs="宋体" w:hint="eastAsia"/>
          <w:color w:val="000000"/>
          <w:kern w:val="0"/>
          <w:sz w:val="24"/>
          <w:szCs w:val="24"/>
        </w:rPr>
        <w:t>、九九</w:t>
      </w:r>
      <w:r w:rsidR="003A5DFC" w:rsidRPr="00123FFC">
        <w:rPr>
          <w:rFonts w:ascii="华文楷体" w:eastAsia="华文楷体" w:hAnsi="华文楷体" w:cs="宋体" w:hint="eastAsia"/>
          <w:color w:val="000000"/>
          <w:kern w:val="0"/>
          <w:sz w:val="24"/>
          <w:szCs w:val="24"/>
        </w:rPr>
        <w:t>“是瘻”條</w:t>
      </w:r>
      <w:r w:rsidR="009E3B02">
        <w:rPr>
          <w:rFonts w:ascii="华文楷体" w:eastAsia="华文楷体" w:hAnsi="华文楷体" w:cs="宋体" w:hint="eastAsia"/>
          <w:color w:val="000000"/>
          <w:kern w:val="0"/>
          <w:sz w:val="24"/>
          <w:szCs w:val="24"/>
        </w:rPr>
        <w:t>引《說文》作“頸腫也，從疒婁聲”，與大徐本同；</w:t>
      </w:r>
      <w:r w:rsidRPr="00123FFC">
        <w:rPr>
          <w:rFonts w:ascii="华文楷体" w:eastAsia="华文楷体" w:hAnsi="华文楷体" w:cs="宋体" w:hint="eastAsia"/>
          <w:color w:val="000000"/>
          <w:kern w:val="0"/>
          <w:sz w:val="24"/>
          <w:szCs w:val="24"/>
        </w:rPr>
        <w:t>七三</w:t>
      </w:r>
      <w:r w:rsidR="003A5DFC" w:rsidRPr="00123FFC">
        <w:rPr>
          <w:rFonts w:ascii="华文楷体" w:eastAsia="华文楷体" w:hAnsi="华文楷体" w:cs="宋体" w:hint="eastAsia"/>
          <w:color w:val="000000"/>
          <w:kern w:val="0"/>
          <w:sz w:val="24"/>
          <w:szCs w:val="24"/>
        </w:rPr>
        <w:t>“或瘻”條</w:t>
      </w:r>
      <w:r w:rsidRPr="00123FFC">
        <w:rPr>
          <w:rFonts w:ascii="华文楷体" w:eastAsia="华文楷体" w:hAnsi="华文楷体" w:cs="宋体" w:hint="eastAsia"/>
          <w:color w:val="000000"/>
          <w:kern w:val="0"/>
          <w:sz w:val="24"/>
          <w:szCs w:val="24"/>
        </w:rPr>
        <w:t>引《說文》作“頸腫病也”</w:t>
      </w:r>
      <w:r w:rsidR="000853A4" w:rsidRPr="00123FFC">
        <w:rPr>
          <w:rFonts w:ascii="华文楷体" w:eastAsia="华文楷体" w:hAnsi="华文楷体" w:cs="宋体" w:hint="eastAsia"/>
          <w:color w:val="000000"/>
          <w:kern w:val="0"/>
          <w:sz w:val="24"/>
          <w:szCs w:val="24"/>
        </w:rPr>
        <w:t>，</w:t>
      </w:r>
      <w:r w:rsidRPr="00123FFC">
        <w:rPr>
          <w:rFonts w:ascii="华文楷体" w:eastAsia="华文楷体" w:hAnsi="华文楷体" w:cs="宋体" w:hint="eastAsia"/>
          <w:color w:val="000000"/>
          <w:kern w:val="0"/>
          <w:sz w:val="24"/>
          <w:szCs w:val="24"/>
        </w:rPr>
        <w:t>病字當為誤衍。</w:t>
      </w:r>
    </w:p>
    <w:p w:rsidR="00C946DE" w:rsidRDefault="00AD4789" w:rsidP="00C946DE">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如此，則《說文》原本“癭瘻</w:t>
      </w:r>
      <w:r w:rsidR="00A35F89" w:rsidRPr="00123FFC">
        <w:rPr>
          <w:rFonts w:ascii="华文楷体" w:eastAsia="华文楷体" w:hAnsi="华文楷体" w:cs="宋体" w:hint="eastAsia"/>
          <w:color w:val="000000"/>
          <w:kern w:val="0"/>
          <w:sz w:val="24"/>
          <w:szCs w:val="24"/>
        </w:rPr>
        <w:t>”二字皆有“頸腫”義，《倭名抄》故</w:t>
      </w:r>
      <w:r w:rsidRPr="00123FFC">
        <w:rPr>
          <w:rFonts w:ascii="华文楷体" w:eastAsia="华文楷体" w:hAnsi="华文楷体" w:cs="宋体" w:hint="eastAsia"/>
          <w:color w:val="000000"/>
          <w:kern w:val="0"/>
          <w:sz w:val="24"/>
          <w:szCs w:val="24"/>
        </w:rPr>
        <w:t>並釋此二者。</w:t>
      </w:r>
    </w:p>
    <w:p w:rsidR="00C946DE" w:rsidRDefault="00AD4789" w:rsidP="00C946DE">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color w:val="000000"/>
          <w:kern w:val="0"/>
          <w:sz w:val="24"/>
          <w:szCs w:val="24"/>
        </w:rPr>
        <w:t>50</w:t>
      </w:r>
      <w:r w:rsidRPr="00123FFC">
        <w:rPr>
          <w:rFonts w:ascii="宋体" w:hAnsi="宋体" w:cs="宋体" w:hint="eastAsia"/>
          <w:color w:val="000000"/>
          <w:kern w:val="0"/>
          <w:sz w:val="24"/>
          <w:szCs w:val="24"/>
        </w:rPr>
        <w:t>、瘜肉，說文云，瘜，</w:t>
      </w:r>
      <w:r w:rsidR="0014402A" w:rsidRPr="0014402A">
        <w:rPr>
          <w:rFonts w:ascii="宋体" w:cs="宋体"/>
          <w:color w:val="000000"/>
          <w:kern w:val="0"/>
          <w:sz w:val="24"/>
          <w:szCs w:val="24"/>
        </w:rPr>
        <w:pict>
          <v:shape id="_x0000_i1051" type="#_x0000_t75" style="width:15.6pt;height:15.6pt">
            <v:imagedata r:id="rId31" o:title=""/>
          </v:shape>
        </w:pict>
      </w:r>
      <w:r w:rsidRPr="00123FFC">
        <w:rPr>
          <w:rFonts w:ascii="宋体" w:hAnsi="宋体" w:cs="宋体" w:hint="eastAsia"/>
          <w:color w:val="000000"/>
          <w:kern w:val="0"/>
          <w:sz w:val="24"/>
          <w:szCs w:val="24"/>
        </w:rPr>
        <w:t>肉也。</w:t>
      </w:r>
      <w:r w:rsidR="00C946DE">
        <w:rPr>
          <w:rFonts w:ascii="宋体" w:hAnsi="宋体" w:cs="宋体" w:hint="eastAsia"/>
          <w:color w:val="000000"/>
          <w:kern w:val="0"/>
          <w:sz w:val="24"/>
          <w:szCs w:val="24"/>
        </w:rPr>
        <w:t>（卷三·表二十六正）</w:t>
      </w:r>
    </w:p>
    <w:p w:rsidR="00C946DE" w:rsidRDefault="00AD4789" w:rsidP="00C946DE">
      <w:pPr>
        <w:adjustRightInd w:val="0"/>
        <w:snapToGrid w:val="0"/>
        <w:spacing w:line="300" w:lineRule="auto"/>
        <w:ind w:firstLineChars="200" w:firstLine="480"/>
        <w:rPr>
          <w:color w:val="000000"/>
          <w:sz w:val="24"/>
          <w:szCs w:val="24"/>
        </w:rPr>
      </w:pPr>
      <w:r w:rsidRPr="00123FFC">
        <w:rPr>
          <w:rFonts w:ascii="宋体" w:hAnsi="宋体" w:cs="宋体" w:hint="eastAsia"/>
          <w:color w:val="000000"/>
          <w:kern w:val="0"/>
          <w:sz w:val="24"/>
          <w:szCs w:val="24"/>
        </w:rPr>
        <w:t>瘜</w:t>
      </w:r>
      <w:r w:rsidRPr="00123FFC">
        <w:rPr>
          <w:rFonts w:ascii="宋体" w:hAnsi="宋体" w:cs="宋体"/>
          <w:color w:val="000000"/>
          <w:kern w:val="0"/>
          <w:sz w:val="24"/>
          <w:szCs w:val="24"/>
        </w:rPr>
        <w:t xml:space="preserve"> </w:t>
      </w:r>
      <w:r w:rsidRPr="00123FFC">
        <w:rPr>
          <w:rFonts w:ascii="SW" w:eastAsia="SW" w:hAnsi="SW" w:hint="eastAsia"/>
          <w:color w:val="000000"/>
          <w:sz w:val="24"/>
          <w:szCs w:val="24"/>
        </w:rPr>
        <w:t>挜</w:t>
      </w:r>
      <w:r w:rsidR="003A5DFC" w:rsidRPr="00123FFC">
        <w:rPr>
          <w:rFonts w:ascii="SW" w:eastAsia="SW" w:hAnsi="SW" w:hint="eastAsia"/>
          <w:color w:val="000000"/>
          <w:sz w:val="24"/>
          <w:szCs w:val="24"/>
        </w:rPr>
        <w:t xml:space="preserve"> </w:t>
      </w:r>
      <w:r w:rsidRPr="00123FFC">
        <w:rPr>
          <w:rFonts w:hint="eastAsia"/>
          <w:color w:val="000000"/>
          <w:sz w:val="24"/>
          <w:szCs w:val="24"/>
        </w:rPr>
        <w:t>寄肉也。从疒息聲。相卽切。</w:t>
      </w:r>
    </w:p>
    <w:p w:rsidR="00C946DE" w:rsidRDefault="00AD4789" w:rsidP="00C946DE">
      <w:pPr>
        <w:adjustRightInd w:val="0"/>
        <w:snapToGrid w:val="0"/>
        <w:spacing w:line="300" w:lineRule="auto"/>
        <w:ind w:firstLineChars="200" w:firstLine="480"/>
        <w:rPr>
          <w:rFonts w:ascii="华文楷体" w:eastAsia="华文楷体" w:hAnsi="华文楷体" w:cs="宋体"/>
          <w:color w:val="000000"/>
          <w:kern w:val="0"/>
          <w:sz w:val="24"/>
          <w:szCs w:val="24"/>
        </w:rPr>
      </w:pPr>
      <w:r w:rsidRPr="00C946DE">
        <w:rPr>
          <w:rFonts w:ascii="华文楷体" w:eastAsia="华文楷体" w:hAnsi="华文楷体" w:cs="宋体" w:hint="eastAsia"/>
          <w:color w:val="000000"/>
          <w:kern w:val="0"/>
          <w:sz w:val="24"/>
          <w:szCs w:val="24"/>
        </w:rPr>
        <w:t>按：</w:t>
      </w:r>
      <w:r w:rsidRPr="00123FFC">
        <w:rPr>
          <w:rFonts w:ascii="华文楷体" w:eastAsia="华文楷体" w:hAnsi="华文楷体" w:cs="宋体" w:hint="eastAsia"/>
          <w:color w:val="000000"/>
          <w:kern w:val="0"/>
          <w:sz w:val="24"/>
          <w:szCs w:val="24"/>
        </w:rPr>
        <w:t>《</w:t>
      </w:r>
      <w:r w:rsidR="0031297A" w:rsidRPr="00123FFC">
        <w:rPr>
          <w:rFonts w:ascii="华文楷体" w:eastAsia="华文楷体" w:hAnsi="华文楷体" w:cs="宋体" w:hint="eastAsia"/>
          <w:color w:val="000000"/>
          <w:kern w:val="0"/>
          <w:sz w:val="24"/>
          <w:szCs w:val="24"/>
        </w:rPr>
        <w:t>慧琳音義</w:t>
      </w:r>
      <w:r w:rsidRPr="00123FFC">
        <w:rPr>
          <w:rFonts w:ascii="华文楷体" w:eastAsia="华文楷体" w:hAnsi="华文楷体" w:cs="宋体" w:hint="eastAsia"/>
          <w:color w:val="000000"/>
          <w:kern w:val="0"/>
          <w:sz w:val="24"/>
          <w:szCs w:val="24"/>
        </w:rPr>
        <w:t>》二六</w:t>
      </w:r>
      <w:r w:rsidR="003A5DFC" w:rsidRPr="00123FFC">
        <w:rPr>
          <w:rFonts w:ascii="华文楷体" w:eastAsia="华文楷体" w:hAnsi="华文楷体" w:cs="宋体" w:hint="eastAsia"/>
          <w:color w:val="000000"/>
          <w:kern w:val="0"/>
          <w:sz w:val="24"/>
          <w:szCs w:val="24"/>
        </w:rPr>
        <w:t>“瘜宍”條</w:t>
      </w:r>
      <w:r w:rsidRPr="00123FFC">
        <w:rPr>
          <w:rFonts w:ascii="华文楷体" w:eastAsia="华文楷体" w:hAnsi="华文楷体" w:cs="宋体" w:hint="eastAsia"/>
          <w:color w:val="000000"/>
          <w:kern w:val="0"/>
          <w:sz w:val="24"/>
          <w:szCs w:val="24"/>
        </w:rPr>
        <w:t>、七二</w:t>
      </w:r>
      <w:r w:rsidR="003A5DFC" w:rsidRPr="00123FFC">
        <w:rPr>
          <w:rFonts w:ascii="华文楷体" w:eastAsia="华文楷体" w:hAnsi="华文楷体" w:cs="宋体" w:hint="eastAsia"/>
          <w:color w:val="000000"/>
          <w:kern w:val="0"/>
          <w:sz w:val="24"/>
          <w:szCs w:val="24"/>
        </w:rPr>
        <w:t>“</w:t>
      </w:r>
      <w:r w:rsidR="003A5DFC" w:rsidRPr="00123FFC">
        <w:rPr>
          <w:rFonts w:ascii="华文楷体" w:eastAsia="华文楷体" w:hAnsi="华文楷体" w:cs="宋体"/>
          <w:color w:val="000000"/>
          <w:kern w:val="0"/>
          <w:sz w:val="24"/>
          <w:szCs w:val="24"/>
        </w:rPr>
        <w:t>瘜肉</w:t>
      </w:r>
      <w:r w:rsidR="003A5DFC" w:rsidRPr="00123FFC">
        <w:rPr>
          <w:rFonts w:ascii="华文楷体" w:eastAsia="华文楷体" w:hAnsi="华文楷体" w:cs="宋体" w:hint="eastAsia"/>
          <w:color w:val="000000"/>
          <w:kern w:val="0"/>
          <w:sz w:val="24"/>
          <w:szCs w:val="24"/>
        </w:rPr>
        <w:t>”條</w:t>
      </w:r>
      <w:r w:rsidRPr="00123FFC">
        <w:rPr>
          <w:rFonts w:ascii="华文楷体" w:eastAsia="华文楷体" w:hAnsi="华文楷体" w:cs="宋体" w:hint="eastAsia"/>
          <w:color w:val="000000"/>
          <w:kern w:val="0"/>
          <w:sz w:val="24"/>
          <w:szCs w:val="24"/>
        </w:rPr>
        <w:t>皆引此篆作“奇肉也”。丁福保《說文解字詁林》以《三蒼》與《廣韻》皆釋“瘜”作“惡肉也”，主張從《</w:t>
      </w:r>
      <w:r w:rsidR="0031297A" w:rsidRPr="00123FFC">
        <w:rPr>
          <w:rFonts w:ascii="华文楷体" w:eastAsia="华文楷体" w:hAnsi="华文楷体" w:cs="宋体" w:hint="eastAsia"/>
          <w:color w:val="000000"/>
          <w:kern w:val="0"/>
          <w:sz w:val="24"/>
          <w:szCs w:val="24"/>
        </w:rPr>
        <w:t>慧琳音義</w:t>
      </w:r>
      <w:r w:rsidRPr="00123FFC">
        <w:rPr>
          <w:rFonts w:ascii="华文楷体" w:eastAsia="华文楷体" w:hAnsi="华文楷体" w:cs="宋体" w:hint="eastAsia"/>
          <w:color w:val="000000"/>
          <w:kern w:val="0"/>
          <w:sz w:val="24"/>
          <w:szCs w:val="24"/>
        </w:rPr>
        <w:t>》改大徐本“寄肉”為“奇肉”，也即奇異之肉。</w:t>
      </w:r>
    </w:p>
    <w:p w:rsidR="00C946DE" w:rsidRDefault="00AD4789" w:rsidP="00C946DE">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然今《倭名抄》引文同大徐本，均作“寄肉”，寄肉也即寄存於人體的多餘之肉，於義亦可通。今在暫無其他書證的情況下暫且存疑。</w:t>
      </w:r>
    </w:p>
    <w:p w:rsidR="00C946DE" w:rsidRDefault="00AD4789" w:rsidP="00C946DE">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至於《倭名抄》引“寄”為“</w:t>
      </w:r>
      <w:r w:rsidR="0014402A" w:rsidRPr="0014402A">
        <w:rPr>
          <w:rFonts w:ascii="宋体" w:cs="宋体"/>
          <w:color w:val="000000"/>
          <w:kern w:val="0"/>
          <w:sz w:val="24"/>
          <w:szCs w:val="24"/>
        </w:rPr>
        <w:pict>
          <v:shape id="_x0000_i1052" type="#_x0000_t75" style="width:12.9pt;height:12.9pt">
            <v:imagedata r:id="rId31" o:title=""/>
          </v:shape>
        </w:pict>
      </w:r>
      <w:r w:rsidRPr="00123FFC">
        <w:rPr>
          <w:rFonts w:ascii="宋体" w:hAnsi="宋体" w:cs="宋体" w:hint="eastAsia"/>
          <w:color w:val="000000"/>
          <w:kern w:val="0"/>
          <w:sz w:val="24"/>
          <w:szCs w:val="24"/>
        </w:rPr>
        <w:t></w:t>
      </w:r>
      <w:r w:rsidRPr="00123FFC">
        <w:rPr>
          <w:rFonts w:ascii="华文楷体" w:eastAsia="华文楷体" w:hAnsi="华文楷体" w:cs="宋体" w:hint="eastAsia"/>
          <w:color w:val="000000"/>
          <w:kern w:val="0"/>
          <w:sz w:val="24"/>
          <w:szCs w:val="24"/>
        </w:rPr>
        <w:t>”，則因二者為異體字，《玉篇》、《集韻》、《四聲字海》均收</w:t>
      </w:r>
      <w:r w:rsidR="0014402A" w:rsidRPr="0014402A">
        <w:rPr>
          <w:rFonts w:ascii="宋体" w:cs="宋体"/>
          <w:color w:val="000000"/>
          <w:kern w:val="0"/>
          <w:sz w:val="24"/>
          <w:szCs w:val="24"/>
        </w:rPr>
        <w:pict>
          <v:shape id="_x0000_i1053" type="#_x0000_t75" style="width:12.9pt;height:12.9pt">
            <v:imagedata r:id="rId31" o:title=""/>
          </v:shape>
        </w:pict>
      </w:r>
      <w:r w:rsidRPr="00123FFC">
        <w:rPr>
          <w:rFonts w:ascii="华文楷体" w:eastAsia="华文楷体" w:hAnsi="华文楷体" w:cs="宋体" w:hint="eastAsia"/>
          <w:color w:val="000000"/>
          <w:kern w:val="0"/>
          <w:sz w:val="24"/>
          <w:szCs w:val="24"/>
        </w:rPr>
        <w:t>為字頭，《重訂直音篇·卷三·宀部》並收二字，於</w:t>
      </w:r>
      <w:r w:rsidR="00A35F89" w:rsidRPr="00123FFC">
        <w:rPr>
          <w:rFonts w:ascii="华文楷体" w:eastAsia="华文楷体" w:hAnsi="华文楷体" w:cs="宋体" w:hint="eastAsia"/>
          <w:color w:val="000000"/>
          <w:kern w:val="0"/>
          <w:sz w:val="24"/>
          <w:szCs w:val="24"/>
        </w:rPr>
        <w:t>“</w:t>
      </w:r>
      <w:r w:rsidR="0014402A" w:rsidRPr="0014402A">
        <w:rPr>
          <w:rFonts w:ascii="华文楷体" w:eastAsia="华文楷体" w:hAnsi="华文楷体" w:cs="宋体"/>
          <w:color w:val="000000"/>
          <w:kern w:val="0"/>
          <w:sz w:val="24"/>
          <w:szCs w:val="24"/>
        </w:rPr>
        <w:pict>
          <v:shape id="_x0000_i1054" type="#_x0000_t75" style="width:12.9pt;height:12.9pt">
            <v:imagedata r:id="rId31" o:title=""/>
          </v:shape>
        </w:pict>
      </w:r>
      <w:r w:rsidR="00A35F89" w:rsidRPr="00123FFC">
        <w:rPr>
          <w:rFonts w:ascii="华文楷体" w:eastAsia="华文楷体" w:hAnsi="华文楷体" w:cs="宋体" w:hint="eastAsia"/>
          <w:color w:val="000000"/>
          <w:kern w:val="0"/>
          <w:sz w:val="24"/>
          <w:szCs w:val="24"/>
        </w:rPr>
        <w:t>”</w:t>
      </w:r>
      <w:r w:rsidRPr="00123FFC">
        <w:rPr>
          <w:rFonts w:ascii="华文楷体" w:eastAsia="华文楷体" w:hAnsi="华文楷体" w:cs="宋体" w:hint="eastAsia"/>
          <w:color w:val="000000"/>
          <w:kern w:val="0"/>
          <w:sz w:val="24"/>
          <w:szCs w:val="24"/>
        </w:rPr>
        <w:t>下曰“俗”。</w:t>
      </w:r>
    </w:p>
    <w:p w:rsidR="00C946DE" w:rsidRDefault="00AD4789" w:rsidP="00C946DE">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color w:val="000000"/>
          <w:kern w:val="0"/>
          <w:sz w:val="24"/>
          <w:szCs w:val="24"/>
        </w:rPr>
        <w:t>51</w:t>
      </w:r>
      <w:r w:rsidRPr="00123FFC">
        <w:rPr>
          <w:rFonts w:ascii="宋体" w:hAnsi="宋体" w:cs="宋体" w:hint="eastAsia"/>
          <w:color w:val="000000"/>
          <w:kern w:val="0"/>
          <w:sz w:val="24"/>
          <w:szCs w:val="24"/>
        </w:rPr>
        <w:t>、癬，說文云，癣，乾瘍也。</w:t>
      </w:r>
      <w:r w:rsidR="00C946DE">
        <w:rPr>
          <w:rFonts w:ascii="宋体" w:hAnsi="宋体" w:cs="宋体" w:hint="eastAsia"/>
          <w:color w:val="000000"/>
          <w:kern w:val="0"/>
          <w:sz w:val="24"/>
          <w:szCs w:val="24"/>
        </w:rPr>
        <w:t>（卷三·表二十六背）</w:t>
      </w:r>
    </w:p>
    <w:p w:rsidR="00C946DE" w:rsidRDefault="00AD4789" w:rsidP="00C946DE">
      <w:pPr>
        <w:adjustRightInd w:val="0"/>
        <w:snapToGrid w:val="0"/>
        <w:spacing w:line="300" w:lineRule="auto"/>
        <w:ind w:firstLineChars="200" w:firstLine="480"/>
        <w:rPr>
          <w:rFonts w:ascii="宋体" w:cs="宋体"/>
          <w:color w:val="000000"/>
          <w:kern w:val="0"/>
          <w:sz w:val="24"/>
          <w:szCs w:val="24"/>
        </w:rPr>
      </w:pPr>
      <w:r w:rsidRPr="00123FFC">
        <w:rPr>
          <w:rFonts w:ascii="宋体" w:hAnsi="宋体" w:cs="宋体" w:hint="eastAsia"/>
          <w:color w:val="000000"/>
          <w:kern w:val="0"/>
          <w:sz w:val="24"/>
          <w:szCs w:val="24"/>
        </w:rPr>
        <w:t>癬</w:t>
      </w:r>
      <w:r w:rsidRPr="00123FFC">
        <w:rPr>
          <w:rFonts w:ascii="宋体" w:hAnsi="宋体" w:cs="宋体"/>
          <w:color w:val="000000"/>
          <w:kern w:val="0"/>
          <w:sz w:val="24"/>
          <w:szCs w:val="24"/>
        </w:rPr>
        <w:t xml:space="preserve"> </w:t>
      </w:r>
      <w:r w:rsidRPr="00123FFC">
        <w:rPr>
          <w:rFonts w:ascii="SW" w:eastAsia="SW" w:hAnsi="SW" w:hint="eastAsia"/>
          <w:color w:val="000000"/>
          <w:sz w:val="24"/>
          <w:szCs w:val="24"/>
        </w:rPr>
        <w:t>挝</w:t>
      </w:r>
      <w:r w:rsidR="006D39C1" w:rsidRPr="00123FFC">
        <w:rPr>
          <w:rFonts w:ascii="SW" w:eastAsia="SW" w:hAnsi="SW" w:hint="eastAsia"/>
          <w:color w:val="000000"/>
          <w:sz w:val="24"/>
          <w:szCs w:val="24"/>
        </w:rPr>
        <w:t xml:space="preserve"> </w:t>
      </w:r>
      <w:r w:rsidRPr="00123FFC">
        <w:rPr>
          <w:rFonts w:hint="eastAsia"/>
          <w:color w:val="000000"/>
          <w:sz w:val="24"/>
          <w:szCs w:val="24"/>
        </w:rPr>
        <w:t>乾瘍也。从疒鮮聲。息淺切。</w:t>
      </w:r>
    </w:p>
    <w:p w:rsidR="00C946DE" w:rsidRDefault="00AD4789" w:rsidP="00C946DE">
      <w:pPr>
        <w:adjustRightInd w:val="0"/>
        <w:snapToGrid w:val="0"/>
        <w:spacing w:line="300" w:lineRule="auto"/>
        <w:ind w:firstLineChars="200" w:firstLine="480"/>
        <w:rPr>
          <w:rFonts w:ascii="华文楷体" w:eastAsia="华文楷体" w:hAnsi="华文楷体" w:cs="宋体"/>
          <w:color w:val="000000"/>
          <w:kern w:val="0"/>
          <w:sz w:val="24"/>
          <w:szCs w:val="24"/>
        </w:rPr>
      </w:pPr>
      <w:r w:rsidRPr="00C946DE">
        <w:rPr>
          <w:rFonts w:ascii="华文楷体" w:eastAsia="华文楷体" w:hAnsi="华文楷体" w:cs="宋体" w:hint="eastAsia"/>
          <w:color w:val="000000"/>
          <w:kern w:val="0"/>
          <w:sz w:val="24"/>
          <w:szCs w:val="24"/>
        </w:rPr>
        <w:t>按：</w:t>
      </w:r>
      <w:r w:rsidRPr="00123FFC">
        <w:rPr>
          <w:rFonts w:ascii="华文楷体" w:eastAsia="华文楷体" w:hAnsi="华文楷体" w:cs="宋体" w:hint="eastAsia"/>
          <w:color w:val="000000"/>
          <w:kern w:val="0"/>
          <w:sz w:val="24"/>
          <w:szCs w:val="24"/>
        </w:rPr>
        <w:t>《經典釋文》</w:t>
      </w:r>
      <w:r w:rsidRPr="00123FFC">
        <w:rPr>
          <w:rFonts w:ascii="华文楷体" w:eastAsia="华文楷体" w:hAnsi="华文楷体" w:cs="宋体"/>
          <w:color w:val="000000"/>
          <w:kern w:val="0"/>
          <w:sz w:val="24"/>
          <w:szCs w:val="24"/>
        </w:rPr>
        <w:t>225</w:t>
      </w:r>
      <w:r w:rsidRPr="00123FFC">
        <w:rPr>
          <w:rFonts w:ascii="华文楷体" w:eastAsia="华文楷体" w:hAnsi="华文楷体" w:cs="宋体" w:hint="eastAsia"/>
          <w:color w:val="000000"/>
          <w:kern w:val="0"/>
          <w:sz w:val="24"/>
          <w:szCs w:val="24"/>
        </w:rPr>
        <w:t>頁、《</w:t>
      </w:r>
      <w:r w:rsidR="0031297A" w:rsidRPr="00123FFC">
        <w:rPr>
          <w:rFonts w:ascii="华文楷体" w:eastAsia="华文楷体" w:hAnsi="华文楷体" w:cs="宋体" w:hint="eastAsia"/>
          <w:color w:val="000000"/>
          <w:kern w:val="0"/>
          <w:sz w:val="24"/>
          <w:szCs w:val="24"/>
        </w:rPr>
        <w:t>慧琳音義</w:t>
      </w:r>
      <w:r w:rsidRPr="00123FFC">
        <w:rPr>
          <w:rFonts w:ascii="华文楷体" w:eastAsia="华文楷体" w:hAnsi="华文楷体" w:cs="宋体" w:hint="eastAsia"/>
          <w:color w:val="000000"/>
          <w:kern w:val="0"/>
          <w:sz w:val="24"/>
          <w:szCs w:val="24"/>
        </w:rPr>
        <w:t>》四</w:t>
      </w:r>
      <w:r w:rsidR="00671EC0" w:rsidRPr="00123FFC">
        <w:rPr>
          <w:rFonts w:ascii="华文楷体" w:eastAsia="华文楷体" w:hAnsi="华文楷体" w:cs="宋体" w:hint="eastAsia"/>
          <w:color w:val="000000"/>
          <w:kern w:val="0"/>
          <w:sz w:val="24"/>
          <w:szCs w:val="24"/>
        </w:rPr>
        <w:t>“疥癬”條</w:t>
      </w:r>
      <w:r w:rsidRPr="00123FFC">
        <w:rPr>
          <w:rFonts w:ascii="华文楷体" w:eastAsia="华文楷体" w:hAnsi="华文楷体" w:cs="宋体" w:hint="eastAsia"/>
          <w:color w:val="000000"/>
          <w:kern w:val="0"/>
          <w:sz w:val="24"/>
          <w:szCs w:val="24"/>
        </w:rPr>
        <w:t>、一三</w:t>
      </w:r>
      <w:r w:rsidR="00671EC0" w:rsidRPr="00123FFC">
        <w:rPr>
          <w:rFonts w:ascii="华文楷体" w:eastAsia="华文楷体" w:hAnsi="华文楷体" w:cs="宋体" w:hint="eastAsia"/>
          <w:color w:val="000000"/>
          <w:kern w:val="0"/>
          <w:sz w:val="24"/>
          <w:szCs w:val="24"/>
        </w:rPr>
        <w:t>“疽癬”條</w:t>
      </w:r>
      <w:r w:rsidRPr="00123FFC">
        <w:rPr>
          <w:rFonts w:ascii="华文楷体" w:eastAsia="华文楷体" w:hAnsi="华文楷体" w:cs="宋体" w:hint="eastAsia"/>
          <w:color w:val="000000"/>
          <w:kern w:val="0"/>
          <w:sz w:val="24"/>
          <w:szCs w:val="24"/>
        </w:rPr>
        <w:t>、二</w:t>
      </w:r>
      <w:r w:rsidRPr="00123FFC">
        <w:rPr>
          <w:rFonts w:ascii="华文楷体" w:eastAsia="华文楷体" w:hAnsi="华文楷体" w:cs="宋体"/>
          <w:color w:val="000000"/>
          <w:kern w:val="0"/>
          <w:sz w:val="24"/>
          <w:szCs w:val="24"/>
        </w:rPr>
        <w:t>O</w:t>
      </w:r>
      <w:r w:rsidR="00671EC0" w:rsidRPr="00123FFC">
        <w:rPr>
          <w:rFonts w:ascii="华文楷体" w:eastAsia="华文楷体" w:hAnsi="华文楷体" w:cs="宋体" w:hint="eastAsia"/>
          <w:color w:val="000000"/>
          <w:kern w:val="0"/>
          <w:sz w:val="24"/>
          <w:szCs w:val="24"/>
        </w:rPr>
        <w:t>“癬疥”條</w:t>
      </w:r>
      <w:r w:rsidRPr="00123FFC">
        <w:rPr>
          <w:rFonts w:ascii="华文楷体" w:eastAsia="华文楷体" w:hAnsi="华文楷体" w:cs="宋体" w:hint="eastAsia"/>
          <w:color w:val="000000"/>
          <w:kern w:val="0"/>
          <w:sz w:val="24"/>
          <w:szCs w:val="24"/>
        </w:rPr>
        <w:t>、三七</w:t>
      </w:r>
      <w:r w:rsidR="00671EC0" w:rsidRPr="00123FFC">
        <w:rPr>
          <w:rFonts w:ascii="华文楷体" w:eastAsia="华文楷体" w:hAnsi="华文楷体" w:cs="宋体" w:hint="eastAsia"/>
          <w:color w:val="000000"/>
          <w:kern w:val="0"/>
          <w:sz w:val="24"/>
          <w:szCs w:val="24"/>
        </w:rPr>
        <w:t>“瘍癬”條</w:t>
      </w:r>
      <w:r w:rsidRPr="00123FFC">
        <w:rPr>
          <w:rFonts w:ascii="华文楷体" w:eastAsia="华文楷体" w:hAnsi="华文楷体" w:cs="宋体" w:hint="eastAsia"/>
          <w:color w:val="000000"/>
          <w:kern w:val="0"/>
          <w:sz w:val="24"/>
          <w:szCs w:val="24"/>
        </w:rPr>
        <w:t>、四</w:t>
      </w:r>
      <w:r w:rsidRPr="00123FFC">
        <w:rPr>
          <w:rFonts w:ascii="华文楷体" w:eastAsia="华文楷体" w:hAnsi="华文楷体" w:cs="宋体"/>
          <w:color w:val="000000"/>
          <w:kern w:val="0"/>
          <w:sz w:val="24"/>
          <w:szCs w:val="24"/>
        </w:rPr>
        <w:t>O</w:t>
      </w:r>
      <w:r w:rsidR="00671EC0" w:rsidRPr="00123FFC">
        <w:rPr>
          <w:rFonts w:ascii="华文楷体" w:eastAsia="华文楷体" w:hAnsi="华文楷体" w:cs="宋体" w:hint="eastAsia"/>
          <w:color w:val="000000"/>
          <w:kern w:val="0"/>
          <w:sz w:val="24"/>
          <w:szCs w:val="24"/>
        </w:rPr>
        <w:t>“瘍癬”條</w:t>
      </w:r>
      <w:r w:rsidRPr="00123FFC">
        <w:rPr>
          <w:rFonts w:ascii="华文楷体" w:eastAsia="华文楷体" w:hAnsi="华文楷体" w:cs="宋体" w:hint="eastAsia"/>
          <w:color w:val="000000"/>
          <w:kern w:val="0"/>
          <w:sz w:val="24"/>
          <w:szCs w:val="24"/>
        </w:rPr>
        <w:t>、四</w:t>
      </w:r>
      <w:r w:rsidRPr="00123FFC">
        <w:rPr>
          <w:rFonts w:ascii="华文楷体" w:eastAsia="华文楷体" w:hAnsi="华文楷体" w:cs="宋体"/>
          <w:color w:val="000000"/>
          <w:kern w:val="0"/>
          <w:sz w:val="24"/>
          <w:szCs w:val="24"/>
        </w:rPr>
        <w:t>O</w:t>
      </w:r>
      <w:r w:rsidR="00671EC0" w:rsidRPr="00123FFC">
        <w:rPr>
          <w:rFonts w:ascii="华文楷体" w:eastAsia="华文楷体" w:hAnsi="华文楷体" w:cs="宋体" w:hint="eastAsia"/>
          <w:color w:val="000000"/>
          <w:kern w:val="0"/>
          <w:sz w:val="24"/>
          <w:szCs w:val="24"/>
        </w:rPr>
        <w:t>“疥癬”條皆</w:t>
      </w:r>
      <w:r w:rsidRPr="00123FFC">
        <w:rPr>
          <w:rFonts w:ascii="华文楷体" w:eastAsia="华文楷体" w:hAnsi="华文楷体" w:cs="宋体" w:hint="eastAsia"/>
          <w:color w:val="000000"/>
          <w:kern w:val="0"/>
          <w:sz w:val="24"/>
          <w:szCs w:val="24"/>
        </w:rPr>
        <w:t>引作“干瘍也“，與大徐本同。</w:t>
      </w:r>
    </w:p>
    <w:p w:rsidR="00C946DE" w:rsidRDefault="00AD4789" w:rsidP="00C946DE">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今《倭名抄》引文亦同大徐本，則可證其此處忠於《說文》古本。</w:t>
      </w:r>
    </w:p>
    <w:p w:rsidR="00C946DE" w:rsidRDefault="00AD4789" w:rsidP="00C946DE">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color w:val="000000"/>
          <w:kern w:val="0"/>
          <w:sz w:val="24"/>
          <w:szCs w:val="24"/>
        </w:rPr>
        <w:t>52</w:t>
      </w:r>
      <w:r w:rsidRPr="00123FFC">
        <w:rPr>
          <w:rFonts w:ascii="宋体" w:hAnsi="宋体" w:cs="宋体" w:hint="eastAsia"/>
          <w:color w:val="000000"/>
          <w:kern w:val="0"/>
          <w:sz w:val="24"/>
          <w:szCs w:val="24"/>
        </w:rPr>
        <w:t>、瘍，說文云，瘍，頭瘡也。</w:t>
      </w:r>
      <w:r w:rsidR="00C946DE">
        <w:rPr>
          <w:rFonts w:ascii="宋体" w:hAnsi="宋体" w:cs="宋体" w:hint="eastAsia"/>
          <w:color w:val="000000"/>
          <w:kern w:val="0"/>
          <w:sz w:val="24"/>
          <w:szCs w:val="24"/>
        </w:rPr>
        <w:t>（卷三·表二十六背）</w:t>
      </w:r>
    </w:p>
    <w:p w:rsidR="00C946DE" w:rsidRDefault="00AD4789" w:rsidP="00C946DE">
      <w:pPr>
        <w:adjustRightInd w:val="0"/>
        <w:snapToGrid w:val="0"/>
        <w:spacing w:line="300" w:lineRule="auto"/>
        <w:ind w:firstLineChars="200" w:firstLine="480"/>
        <w:rPr>
          <w:color w:val="000000"/>
          <w:sz w:val="24"/>
          <w:szCs w:val="24"/>
        </w:rPr>
      </w:pPr>
      <w:r w:rsidRPr="00123FFC">
        <w:rPr>
          <w:rFonts w:ascii="宋体" w:hAnsi="宋体" w:cs="宋体" w:hint="eastAsia"/>
          <w:color w:val="000000"/>
          <w:kern w:val="0"/>
          <w:sz w:val="24"/>
          <w:szCs w:val="24"/>
        </w:rPr>
        <w:t>瘍</w:t>
      </w:r>
      <w:r w:rsidRPr="00123FFC">
        <w:rPr>
          <w:rFonts w:ascii="宋体" w:hAnsi="宋体" w:cs="宋体"/>
          <w:color w:val="000000"/>
          <w:kern w:val="0"/>
          <w:sz w:val="24"/>
          <w:szCs w:val="24"/>
        </w:rPr>
        <w:t xml:space="preserve"> </w:t>
      </w:r>
      <w:r w:rsidRPr="00123FFC">
        <w:rPr>
          <w:rFonts w:ascii="SW" w:eastAsia="SW" w:hAnsi="SW" w:hint="eastAsia"/>
          <w:color w:val="000000"/>
          <w:sz w:val="24"/>
          <w:szCs w:val="24"/>
        </w:rPr>
        <w:t>挃</w:t>
      </w:r>
      <w:r w:rsidR="006D39C1" w:rsidRPr="00123FFC">
        <w:rPr>
          <w:rFonts w:ascii="SW" w:eastAsia="SW" w:hAnsi="SW" w:hint="eastAsia"/>
          <w:color w:val="000000"/>
          <w:sz w:val="24"/>
          <w:szCs w:val="24"/>
        </w:rPr>
        <w:t xml:space="preserve"> </w:t>
      </w:r>
      <w:r w:rsidRPr="00123FFC">
        <w:rPr>
          <w:rFonts w:hint="eastAsia"/>
          <w:color w:val="000000"/>
          <w:sz w:val="24"/>
          <w:szCs w:val="24"/>
        </w:rPr>
        <w:t>頭創也。从疒昜聲。與章切。</w:t>
      </w:r>
    </w:p>
    <w:p w:rsidR="00C946DE" w:rsidRDefault="00AD4789" w:rsidP="00C946DE">
      <w:pPr>
        <w:adjustRightInd w:val="0"/>
        <w:snapToGrid w:val="0"/>
        <w:spacing w:line="300" w:lineRule="auto"/>
        <w:ind w:firstLineChars="200" w:firstLine="480"/>
        <w:rPr>
          <w:rFonts w:ascii="华文楷体" w:eastAsia="华文楷体" w:hAnsi="华文楷体" w:cs="宋体"/>
          <w:color w:val="000000"/>
          <w:kern w:val="0"/>
          <w:sz w:val="24"/>
          <w:szCs w:val="24"/>
        </w:rPr>
      </w:pPr>
      <w:r w:rsidRPr="00C946DE">
        <w:rPr>
          <w:rFonts w:ascii="华文楷体" w:eastAsia="华文楷体" w:hAnsi="华文楷体" w:cs="宋体" w:hint="eastAsia"/>
          <w:color w:val="000000"/>
          <w:kern w:val="0"/>
          <w:sz w:val="24"/>
          <w:szCs w:val="24"/>
        </w:rPr>
        <w:lastRenderedPageBreak/>
        <w:t>按：</w:t>
      </w:r>
      <w:r w:rsidRPr="00123FFC">
        <w:rPr>
          <w:rFonts w:ascii="华文楷体" w:eastAsia="华文楷体" w:hAnsi="华文楷体" w:cs="宋体" w:hint="eastAsia"/>
          <w:color w:val="000000"/>
          <w:kern w:val="0"/>
          <w:sz w:val="24"/>
          <w:szCs w:val="24"/>
        </w:rPr>
        <w:t>《倭名抄》變大徐本”創”作“瘡”，考其它古書，《十三經注疏》</w:t>
      </w:r>
      <w:r w:rsidRPr="00123FFC">
        <w:rPr>
          <w:rFonts w:ascii="华文楷体" w:eastAsia="华文楷体" w:hAnsi="华文楷体" w:cs="宋体"/>
          <w:color w:val="000000"/>
          <w:kern w:val="0"/>
          <w:sz w:val="24"/>
          <w:szCs w:val="24"/>
        </w:rPr>
        <w:t>2968</w:t>
      </w:r>
      <w:r w:rsidRPr="00123FFC">
        <w:rPr>
          <w:rFonts w:ascii="华文楷体" w:eastAsia="华文楷体" w:hAnsi="华文楷体" w:cs="宋体" w:hint="eastAsia"/>
          <w:color w:val="000000"/>
          <w:kern w:val="0"/>
          <w:sz w:val="24"/>
          <w:szCs w:val="24"/>
        </w:rPr>
        <w:t>頁《春秋左傳正義》引《說文》云：“瘡，頭創也”，同大徐本；《</w:t>
      </w:r>
      <w:r w:rsidR="0031297A" w:rsidRPr="00123FFC">
        <w:rPr>
          <w:rFonts w:ascii="华文楷体" w:eastAsia="华文楷体" w:hAnsi="华文楷体" w:cs="宋体" w:hint="eastAsia"/>
          <w:color w:val="000000"/>
          <w:kern w:val="0"/>
          <w:sz w:val="24"/>
          <w:szCs w:val="24"/>
        </w:rPr>
        <w:t>慧琳音義</w:t>
      </w:r>
      <w:r w:rsidRPr="00123FFC">
        <w:rPr>
          <w:rFonts w:ascii="华文楷体" w:eastAsia="华文楷体" w:hAnsi="华文楷体" w:cs="宋体" w:hint="eastAsia"/>
          <w:color w:val="000000"/>
          <w:kern w:val="0"/>
          <w:sz w:val="24"/>
          <w:szCs w:val="24"/>
        </w:rPr>
        <w:t>》三七</w:t>
      </w:r>
      <w:r w:rsidR="00671EC0" w:rsidRPr="00123FFC">
        <w:rPr>
          <w:rFonts w:ascii="华文楷体" w:eastAsia="华文楷体" w:hAnsi="华文楷体" w:cs="宋体" w:hint="eastAsia"/>
          <w:color w:val="000000"/>
          <w:kern w:val="0"/>
          <w:sz w:val="24"/>
          <w:szCs w:val="24"/>
        </w:rPr>
        <w:t>“瘍癬”條</w:t>
      </w:r>
      <w:r w:rsidRPr="00123FFC">
        <w:rPr>
          <w:rFonts w:ascii="华文楷体" w:eastAsia="华文楷体" w:hAnsi="华文楷体" w:cs="宋体" w:hint="eastAsia"/>
          <w:color w:val="000000"/>
          <w:kern w:val="0"/>
          <w:sz w:val="24"/>
          <w:szCs w:val="24"/>
        </w:rPr>
        <w:t>、四</w:t>
      </w:r>
      <w:r w:rsidRPr="00123FFC">
        <w:rPr>
          <w:rFonts w:ascii="华文楷体" w:eastAsia="华文楷体" w:hAnsi="华文楷体" w:cs="宋体"/>
          <w:color w:val="000000"/>
          <w:kern w:val="0"/>
          <w:sz w:val="24"/>
          <w:szCs w:val="24"/>
        </w:rPr>
        <w:t>O</w:t>
      </w:r>
      <w:r w:rsidR="00671EC0" w:rsidRPr="00123FFC">
        <w:rPr>
          <w:rFonts w:ascii="华文楷体" w:eastAsia="华文楷体" w:hAnsi="华文楷体" w:cs="宋体" w:hint="eastAsia"/>
          <w:color w:val="000000"/>
          <w:kern w:val="0"/>
          <w:sz w:val="24"/>
          <w:szCs w:val="24"/>
        </w:rPr>
        <w:t>“瘍癬”條</w:t>
      </w:r>
      <w:r w:rsidRPr="00123FFC">
        <w:rPr>
          <w:rFonts w:ascii="华文楷体" w:eastAsia="华文楷体" w:hAnsi="华文楷体" w:cs="宋体" w:hint="eastAsia"/>
          <w:color w:val="000000"/>
          <w:kern w:val="0"/>
          <w:sz w:val="24"/>
          <w:szCs w:val="24"/>
        </w:rPr>
        <w:t>則引《說文》作“瘍，頭瘡也，從疒昜聲”，同《倭名抄》。考“瘡”、“創”二字漢及漢以前用例，前者多用于“瘡痍”、“瘡疾”、“瘡癒”、“瘡痛”等詞組中，後者則廣泛出現于“創造”、“創製”、“創始”、“創傷”等詞組中，二者分別較為明顯。即使就二者之間比較相近的意義而言，“瘡”也多指內在引起的疾病，“創”則指外力造成的傷口。</w:t>
      </w:r>
    </w:p>
    <w:p w:rsidR="00C946DE" w:rsidRDefault="00AD4789" w:rsidP="00C946DE">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故此處應採用《</w:t>
      </w:r>
      <w:r w:rsidR="0031297A" w:rsidRPr="00123FFC">
        <w:rPr>
          <w:rFonts w:ascii="华文楷体" w:eastAsia="华文楷体" w:hAnsi="华文楷体" w:cs="宋体" w:hint="eastAsia"/>
          <w:color w:val="000000"/>
          <w:kern w:val="0"/>
          <w:sz w:val="24"/>
          <w:szCs w:val="24"/>
        </w:rPr>
        <w:t>慧琳音義</w:t>
      </w:r>
      <w:r w:rsidRPr="00123FFC">
        <w:rPr>
          <w:rFonts w:ascii="华文楷体" w:eastAsia="华文楷体" w:hAnsi="华文楷体" w:cs="宋体" w:hint="eastAsia"/>
          <w:color w:val="000000"/>
          <w:kern w:val="0"/>
          <w:sz w:val="24"/>
          <w:szCs w:val="24"/>
        </w:rPr>
        <w:t>》及《倭名抄》引文，大徐本當據改。</w:t>
      </w:r>
    </w:p>
    <w:p w:rsidR="00C946DE" w:rsidRDefault="00AD4789" w:rsidP="00C946DE">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color w:val="000000"/>
          <w:kern w:val="0"/>
          <w:sz w:val="24"/>
          <w:szCs w:val="24"/>
        </w:rPr>
        <w:t>53</w:t>
      </w:r>
      <w:r w:rsidRPr="00123FFC">
        <w:rPr>
          <w:rFonts w:ascii="宋体" w:hAnsi="宋体" w:cs="宋体" w:hint="eastAsia"/>
          <w:color w:val="000000"/>
          <w:kern w:val="0"/>
          <w:sz w:val="24"/>
          <w:szCs w:val="24"/>
        </w:rPr>
        <w:t>、疼，說文云，疼，動痛也。</w:t>
      </w:r>
      <w:r w:rsidR="00C946DE">
        <w:rPr>
          <w:rFonts w:ascii="宋体" w:hAnsi="宋体" w:cs="宋体" w:hint="eastAsia"/>
          <w:color w:val="000000"/>
          <w:kern w:val="0"/>
          <w:sz w:val="24"/>
          <w:szCs w:val="24"/>
        </w:rPr>
        <w:t>（卷三·表二十八背）</w:t>
      </w:r>
    </w:p>
    <w:p w:rsidR="00C946DE" w:rsidRDefault="00AD4789" w:rsidP="00C946DE">
      <w:pPr>
        <w:adjustRightInd w:val="0"/>
        <w:snapToGrid w:val="0"/>
        <w:spacing w:line="300" w:lineRule="auto"/>
        <w:ind w:firstLineChars="200" w:firstLine="480"/>
        <w:rPr>
          <w:color w:val="000000"/>
          <w:sz w:val="24"/>
          <w:szCs w:val="24"/>
        </w:rPr>
      </w:pPr>
      <w:r w:rsidRPr="00123FFC">
        <w:rPr>
          <w:rFonts w:ascii="宋体" w:hAnsi="宋体" w:cs="宋体" w:hint="eastAsia"/>
          <w:color w:val="000000"/>
          <w:kern w:val="0"/>
          <w:sz w:val="24"/>
          <w:szCs w:val="24"/>
        </w:rPr>
        <w:t>痋</w:t>
      </w:r>
      <w:r w:rsidRPr="00123FFC">
        <w:rPr>
          <w:rFonts w:ascii="宋体" w:hAnsi="宋体" w:cs="宋体"/>
          <w:color w:val="000000"/>
          <w:kern w:val="0"/>
          <w:sz w:val="24"/>
          <w:szCs w:val="24"/>
        </w:rPr>
        <w:t xml:space="preserve"> </w:t>
      </w:r>
      <w:r w:rsidRPr="00123FFC">
        <w:rPr>
          <w:rFonts w:ascii="SW" w:eastAsia="SW" w:hAnsi="SW" w:hint="eastAsia"/>
          <w:color w:val="000000"/>
          <w:sz w:val="24"/>
          <w:szCs w:val="24"/>
        </w:rPr>
        <w:t>挹</w:t>
      </w:r>
      <w:r w:rsidR="006D39C1" w:rsidRPr="00123FFC">
        <w:rPr>
          <w:rFonts w:ascii="SW" w:eastAsia="SW" w:hAnsi="SW" w:hint="eastAsia"/>
          <w:color w:val="000000"/>
          <w:sz w:val="24"/>
          <w:szCs w:val="24"/>
        </w:rPr>
        <w:t xml:space="preserve"> </w:t>
      </w:r>
      <w:r w:rsidRPr="00123FFC">
        <w:rPr>
          <w:rFonts w:hint="eastAsia"/>
          <w:color w:val="000000"/>
          <w:sz w:val="24"/>
          <w:szCs w:val="24"/>
        </w:rPr>
        <w:t>動病也。从疒，蟲省聲。</w:t>
      </w:r>
      <w:r w:rsidRPr="00123FFC">
        <w:rPr>
          <w:color w:val="000000"/>
          <w:sz w:val="24"/>
          <w:szCs w:val="24"/>
        </w:rPr>
        <w:t> </w:t>
      </w:r>
      <w:r w:rsidR="00A35F89" w:rsidRPr="00123FFC">
        <w:rPr>
          <w:rFonts w:hint="eastAsia"/>
          <w:color w:val="000000"/>
          <w:sz w:val="24"/>
          <w:szCs w:val="24"/>
        </w:rPr>
        <w:t>徒冬切。</w:t>
      </w:r>
    </w:p>
    <w:p w:rsidR="00C946DE" w:rsidRDefault="00AD4789" w:rsidP="00C946DE">
      <w:pPr>
        <w:adjustRightInd w:val="0"/>
        <w:snapToGrid w:val="0"/>
        <w:spacing w:line="300" w:lineRule="auto"/>
        <w:ind w:firstLineChars="200" w:firstLine="480"/>
        <w:rPr>
          <w:rFonts w:ascii="华文楷体" w:eastAsia="华文楷体" w:hAnsi="华文楷体" w:cs="宋体"/>
          <w:color w:val="000000"/>
          <w:kern w:val="0"/>
          <w:sz w:val="24"/>
          <w:szCs w:val="24"/>
        </w:rPr>
      </w:pPr>
      <w:r w:rsidRPr="00C946DE">
        <w:rPr>
          <w:rFonts w:ascii="华文楷体" w:eastAsia="华文楷体" w:hAnsi="华文楷体" w:cs="宋体" w:hint="eastAsia"/>
          <w:color w:val="000000"/>
          <w:kern w:val="0"/>
          <w:sz w:val="24"/>
          <w:szCs w:val="24"/>
        </w:rPr>
        <w:t>按</w:t>
      </w:r>
      <w:r w:rsidRPr="00123FFC">
        <w:rPr>
          <w:rFonts w:ascii="宋体" w:hAnsi="宋体" w:cs="宋体" w:hint="eastAsia"/>
          <w:color w:val="000000"/>
          <w:kern w:val="0"/>
          <w:sz w:val="24"/>
          <w:szCs w:val="24"/>
        </w:rPr>
        <w:t>：</w:t>
      </w:r>
      <w:r w:rsidRPr="00123FFC">
        <w:rPr>
          <w:rFonts w:ascii="华文楷体" w:eastAsia="华文楷体" w:hAnsi="华文楷体" w:cs="宋体" w:hint="eastAsia"/>
          <w:color w:val="000000"/>
          <w:kern w:val="0"/>
          <w:sz w:val="24"/>
          <w:szCs w:val="24"/>
        </w:rPr>
        <w:t>二者差異有二，一為字形，大徐本从疒蟲省聲，《倭名抄》則從疒冬聲；二在釋義，大徐本曰“動病”，《倭名抄》則釋為“動痛”。</w:t>
      </w:r>
    </w:p>
    <w:p w:rsidR="00C946DE" w:rsidRDefault="00AD4789" w:rsidP="00C946DE">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考《慧琳音义》二八</w:t>
      </w:r>
      <w:r w:rsidR="006D39C1" w:rsidRPr="00123FFC">
        <w:rPr>
          <w:rFonts w:ascii="华文楷体" w:eastAsia="华文楷体" w:hAnsi="华文楷体" w:cs="宋体" w:hint="eastAsia"/>
          <w:color w:val="000000"/>
          <w:kern w:val="0"/>
          <w:sz w:val="24"/>
          <w:szCs w:val="24"/>
        </w:rPr>
        <w:t>“</w:t>
      </w:r>
      <w:r w:rsidR="00671EC0" w:rsidRPr="00123FFC">
        <w:rPr>
          <w:rFonts w:ascii="华文楷体" w:eastAsia="华文楷体" w:hAnsi="华文楷体" w:cs="宋体"/>
          <w:color w:val="000000"/>
          <w:kern w:val="0"/>
          <w:sz w:val="24"/>
          <w:szCs w:val="24"/>
        </w:rPr>
        <w:t>疼</w:t>
      </w:r>
      <w:r w:rsidR="00671EC0" w:rsidRPr="00123FFC">
        <w:rPr>
          <w:rFonts w:ascii="华文楷体" w:eastAsia="华文楷体" w:hAnsi="华文楷体" w:cs="宋体"/>
          <w:color w:val="000000" w:themeColor="text1"/>
          <w:kern w:val="0"/>
          <w:sz w:val="24"/>
          <w:szCs w:val="24"/>
        </w:rPr>
        <w:t>[病-丙+(参-(彰-章)+(恭-共))</w:t>
      </w:r>
      <w:r w:rsidR="006D39C1" w:rsidRPr="00123FFC">
        <w:rPr>
          <w:rFonts w:ascii="华文楷体" w:eastAsia="华文楷体" w:hAnsi="华文楷体" w:cs="宋体" w:hint="eastAsia"/>
          <w:color w:val="000000" w:themeColor="text1"/>
          <w:kern w:val="0"/>
          <w:sz w:val="24"/>
          <w:szCs w:val="24"/>
        </w:rPr>
        <w:t>]</w:t>
      </w:r>
      <w:r w:rsidR="006D39C1" w:rsidRPr="00123FFC">
        <w:rPr>
          <w:rFonts w:ascii="华文楷体" w:eastAsia="华文楷体" w:hAnsi="华文楷体" w:cs="宋体" w:hint="eastAsia"/>
          <w:color w:val="000000"/>
          <w:kern w:val="0"/>
          <w:sz w:val="24"/>
          <w:szCs w:val="24"/>
        </w:rPr>
        <w:t>”條</w:t>
      </w:r>
      <w:r w:rsidRPr="00123FFC">
        <w:rPr>
          <w:rFonts w:ascii="华文楷体" w:eastAsia="华文楷体" w:hAnsi="华文楷体" w:cs="宋体" w:hint="eastAsia"/>
          <w:color w:val="000000"/>
          <w:kern w:val="0"/>
          <w:sz w:val="24"/>
          <w:szCs w:val="24"/>
        </w:rPr>
        <w:t>、五九</w:t>
      </w:r>
      <w:r w:rsidR="006D39C1" w:rsidRPr="00123FFC">
        <w:rPr>
          <w:rFonts w:ascii="华文楷体" w:eastAsia="华文楷体" w:hAnsi="华文楷体" w:cs="宋体" w:hint="eastAsia"/>
          <w:color w:val="000000"/>
          <w:kern w:val="0"/>
          <w:sz w:val="24"/>
          <w:szCs w:val="24"/>
        </w:rPr>
        <w:t>“疼痛”條</w:t>
      </w:r>
      <w:r w:rsidRPr="00123FFC">
        <w:rPr>
          <w:rFonts w:ascii="华文楷体" w:eastAsia="华文楷体" w:hAnsi="华文楷体" w:cs="宋体" w:hint="eastAsia"/>
          <w:color w:val="000000"/>
          <w:kern w:val="0"/>
          <w:sz w:val="24"/>
          <w:szCs w:val="24"/>
        </w:rPr>
        <w:t>，均引《說文》曰“痋，</w:t>
      </w:r>
      <w:r w:rsidR="00671EC0" w:rsidRPr="00123FFC">
        <w:rPr>
          <w:rFonts w:ascii="华文楷体" w:eastAsia="华文楷体" w:hAnsi="华文楷体" w:cs="宋体" w:hint="eastAsia"/>
          <w:color w:val="000000"/>
          <w:kern w:val="0"/>
          <w:sz w:val="24"/>
          <w:szCs w:val="24"/>
        </w:rPr>
        <w:t>動</w:t>
      </w:r>
      <w:r w:rsidRPr="00123FFC">
        <w:rPr>
          <w:rFonts w:ascii="华文楷体" w:eastAsia="华文楷体" w:hAnsi="华文楷体" w:cs="宋体" w:hint="eastAsia"/>
          <w:color w:val="000000"/>
          <w:kern w:val="0"/>
          <w:sz w:val="24"/>
          <w:szCs w:val="24"/>
        </w:rPr>
        <w:t>痛也”，字形同大徐本，釋義同《倭名抄》；五五</w:t>
      </w:r>
      <w:r w:rsidR="006D39C1" w:rsidRPr="00123FFC">
        <w:rPr>
          <w:rFonts w:ascii="华文楷体" w:eastAsia="华文楷体" w:hAnsi="华文楷体" w:cs="宋体" w:hint="eastAsia"/>
          <w:color w:val="000000"/>
          <w:kern w:val="0"/>
          <w:sz w:val="24"/>
          <w:szCs w:val="24"/>
        </w:rPr>
        <w:t>“痠疼”條</w:t>
      </w:r>
      <w:r w:rsidRPr="00123FFC">
        <w:rPr>
          <w:rFonts w:ascii="华文楷体" w:eastAsia="华文楷体" w:hAnsi="华文楷体" w:cs="宋体" w:hint="eastAsia"/>
          <w:color w:val="000000"/>
          <w:kern w:val="0"/>
          <w:sz w:val="24"/>
          <w:szCs w:val="24"/>
        </w:rPr>
        <w:t>引《說文》曰：“從疒冬聲”，字形同《倭名抄》</w:t>
      </w:r>
      <w:r w:rsidR="00C946DE">
        <w:rPr>
          <w:rFonts w:ascii="华文楷体" w:eastAsia="华文楷体" w:hAnsi="华文楷体" w:cs="宋体" w:hint="eastAsia"/>
          <w:color w:val="000000"/>
          <w:kern w:val="0"/>
          <w:sz w:val="24"/>
          <w:szCs w:val="24"/>
        </w:rPr>
        <w:t>；</w:t>
      </w:r>
      <w:r w:rsidRPr="00123FFC">
        <w:rPr>
          <w:rFonts w:ascii="华文楷体" w:eastAsia="华文楷体" w:hAnsi="华文楷体" w:cs="宋体" w:hint="eastAsia"/>
          <w:color w:val="000000"/>
          <w:kern w:val="0"/>
          <w:sz w:val="24"/>
          <w:szCs w:val="24"/>
        </w:rPr>
        <w:t>七三</w:t>
      </w:r>
      <w:r w:rsidR="006D39C1" w:rsidRPr="00123FFC">
        <w:rPr>
          <w:rFonts w:ascii="华文楷体" w:eastAsia="华文楷体" w:hAnsi="华文楷体" w:cs="宋体" w:hint="eastAsia"/>
          <w:color w:val="000000"/>
          <w:kern w:val="0"/>
          <w:sz w:val="24"/>
          <w:szCs w:val="24"/>
        </w:rPr>
        <w:t>“疼痹”條</w:t>
      </w:r>
      <w:r w:rsidRPr="00123FFC">
        <w:rPr>
          <w:rFonts w:ascii="华文楷体" w:eastAsia="华文楷体" w:hAnsi="华文楷体" w:cs="宋体" w:hint="eastAsia"/>
          <w:color w:val="000000"/>
          <w:kern w:val="0"/>
          <w:sz w:val="24"/>
          <w:szCs w:val="24"/>
        </w:rPr>
        <w:t>引《說文》曰：“疼，動痛也”，字形、釋義皆同《倭名抄》</w:t>
      </w:r>
      <w:r w:rsidR="00C946DE">
        <w:rPr>
          <w:rFonts w:ascii="华文楷体" w:eastAsia="华文楷体" w:hAnsi="华文楷体" w:cs="宋体" w:hint="eastAsia"/>
          <w:color w:val="000000"/>
          <w:kern w:val="0"/>
          <w:sz w:val="24"/>
          <w:szCs w:val="24"/>
        </w:rPr>
        <w:t>；</w:t>
      </w:r>
      <w:r w:rsidRPr="00123FFC">
        <w:rPr>
          <w:rFonts w:ascii="华文楷体" w:eastAsia="华文楷体" w:hAnsi="华文楷体" w:cs="宋体" w:hint="eastAsia"/>
          <w:color w:val="000000"/>
          <w:kern w:val="0"/>
          <w:sz w:val="24"/>
          <w:szCs w:val="24"/>
        </w:rPr>
        <w:t>八六</w:t>
      </w:r>
      <w:r w:rsidR="006D39C1" w:rsidRPr="00123FFC">
        <w:rPr>
          <w:rFonts w:ascii="华文楷体" w:eastAsia="华文楷体" w:hAnsi="华文楷体" w:cs="宋体" w:hint="eastAsia"/>
          <w:color w:val="000000"/>
          <w:kern w:val="0"/>
          <w:sz w:val="24"/>
          <w:szCs w:val="24"/>
        </w:rPr>
        <w:t>“陰疼”條</w:t>
      </w:r>
      <w:r w:rsidRPr="00123FFC">
        <w:rPr>
          <w:rFonts w:ascii="华文楷体" w:eastAsia="华文楷体" w:hAnsi="华文楷体" w:cs="宋体" w:hint="eastAsia"/>
          <w:color w:val="000000"/>
          <w:kern w:val="0"/>
          <w:sz w:val="24"/>
          <w:szCs w:val="24"/>
        </w:rPr>
        <w:t>云：“疼，《說文》作痋，古字也”。</w:t>
      </w:r>
    </w:p>
    <w:p w:rsidR="00C946DE" w:rsidRDefault="00AD4789" w:rsidP="00C946DE">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就字形而言，當以《</w:t>
      </w:r>
      <w:r w:rsidR="0031297A" w:rsidRPr="00123FFC">
        <w:rPr>
          <w:rFonts w:ascii="华文楷体" w:eastAsia="华文楷体" w:hAnsi="华文楷体" w:cs="宋体" w:hint="eastAsia"/>
          <w:color w:val="000000"/>
          <w:kern w:val="0"/>
          <w:sz w:val="24"/>
          <w:szCs w:val="24"/>
        </w:rPr>
        <w:t>慧琳音義</w:t>
      </w:r>
      <w:r w:rsidRPr="00123FFC">
        <w:rPr>
          <w:rFonts w:ascii="华文楷体" w:eastAsia="华文楷体" w:hAnsi="华文楷体" w:cs="宋体" w:hint="eastAsia"/>
          <w:color w:val="000000"/>
          <w:kern w:val="0"/>
          <w:sz w:val="24"/>
          <w:szCs w:val="24"/>
        </w:rPr>
        <w:t>》八六·</w:t>
      </w:r>
      <w:r w:rsidRPr="00123FFC">
        <w:rPr>
          <w:rFonts w:ascii="华文楷体" w:eastAsia="华文楷体" w:hAnsi="华文楷体" w:cs="宋体"/>
          <w:color w:val="000000"/>
          <w:kern w:val="0"/>
          <w:sz w:val="24"/>
          <w:szCs w:val="24"/>
        </w:rPr>
        <w:t>9</w:t>
      </w:r>
      <w:r w:rsidRPr="00123FFC">
        <w:rPr>
          <w:rFonts w:ascii="华文楷体" w:eastAsia="华文楷体" w:hAnsi="华文楷体" w:cs="宋体" w:hint="eastAsia"/>
          <w:color w:val="000000"/>
          <w:kern w:val="0"/>
          <w:sz w:val="24"/>
          <w:szCs w:val="24"/>
        </w:rPr>
        <w:t>所言為準，以“痋”為《說文》原本所收古字，“疼”則是後起的俗字；就釋義而言，桂馥《说文解字义证》云：“動病也者，病当为痛”，王貴元師《說文解字校箋》亦曰：“《隸篆萬象名義》《玉篇》皆作‘動病也’，此當不誤。”</w:t>
      </w:r>
      <w:r w:rsidRPr="00123FFC">
        <w:rPr>
          <w:rStyle w:val="ac"/>
          <w:rFonts w:ascii="华文楷体" w:eastAsia="华文楷体" w:hAnsi="华文楷体"/>
          <w:color w:val="000000"/>
          <w:kern w:val="0"/>
          <w:sz w:val="24"/>
          <w:szCs w:val="24"/>
        </w:rPr>
        <w:footnoteReference w:id="10"/>
      </w:r>
      <w:r w:rsidRPr="00123FFC">
        <w:rPr>
          <w:rFonts w:ascii="华文楷体" w:eastAsia="华文楷体" w:hAnsi="华文楷体" w:cs="宋体" w:hint="eastAsia"/>
          <w:color w:val="000000"/>
          <w:kern w:val="0"/>
          <w:sz w:val="24"/>
          <w:szCs w:val="24"/>
        </w:rPr>
        <w:t>也即是說，大徐本於此篆下忠於《說文》古本原貌。</w:t>
      </w:r>
    </w:p>
    <w:p w:rsidR="00C946DE" w:rsidRDefault="00AD4789" w:rsidP="00C946DE">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color w:val="000000"/>
          <w:kern w:val="0"/>
          <w:sz w:val="24"/>
          <w:szCs w:val="24"/>
        </w:rPr>
        <w:t>54</w:t>
      </w:r>
      <w:r w:rsidRPr="00123FFC">
        <w:rPr>
          <w:rFonts w:ascii="宋体" w:hAnsi="宋体" w:cs="宋体" w:hint="eastAsia"/>
          <w:color w:val="000000"/>
          <w:kern w:val="0"/>
          <w:sz w:val="24"/>
          <w:szCs w:val="24"/>
        </w:rPr>
        <w:t>、</w:t>
      </w:r>
      <w:bookmarkStart w:id="12" w:name="top"/>
      <w:r w:rsidRPr="00123FFC">
        <w:rPr>
          <w:rFonts w:ascii="宋体" w:hAnsi="宋体" w:cs="宋体" w:hint="eastAsia"/>
          <w:color w:val="000000"/>
          <w:kern w:val="0"/>
          <w:sz w:val="24"/>
          <w:szCs w:val="24"/>
        </w:rPr>
        <w:t>射韝，說文云，韝，射臂</w:t>
      </w:r>
      <w:r w:rsidR="0014402A" w:rsidRPr="0014402A">
        <w:rPr>
          <w:rFonts w:ascii="华文楷体" w:eastAsia="华文楷体" w:hAnsi="华文楷体" w:cs="宋体"/>
          <w:color w:val="FF6600"/>
          <w:kern w:val="0"/>
          <w:sz w:val="24"/>
          <w:szCs w:val="24"/>
        </w:rPr>
        <w:pict>
          <v:shape id="_x0000_i1055" type="#_x0000_t75" style="width:14.25pt;height:15.6pt">
            <v:imagedata r:id="rId32" o:title=""/>
          </v:shape>
        </w:pict>
      </w:r>
      <w:r w:rsidRPr="00123FFC">
        <w:rPr>
          <w:rFonts w:ascii="宋体" w:hAnsi="宋体" w:cs="宋体" w:hint="eastAsia"/>
          <w:color w:val="000000"/>
          <w:kern w:val="0"/>
          <w:sz w:val="24"/>
          <w:szCs w:val="24"/>
        </w:rPr>
        <w:t>也。</w:t>
      </w:r>
      <w:r w:rsidR="00C946DE">
        <w:rPr>
          <w:rFonts w:ascii="宋体" w:hAnsi="宋体" w:cs="宋体" w:hint="eastAsia"/>
          <w:color w:val="000000"/>
          <w:kern w:val="0"/>
          <w:sz w:val="24"/>
          <w:szCs w:val="24"/>
        </w:rPr>
        <w:t>（卷四·表二背）</w:t>
      </w:r>
    </w:p>
    <w:p w:rsidR="00785175" w:rsidRDefault="00AD4789" w:rsidP="00785175">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hint="eastAsia"/>
          <w:color w:val="000000"/>
          <w:kern w:val="0"/>
          <w:sz w:val="24"/>
          <w:szCs w:val="24"/>
        </w:rPr>
        <w:t>韝</w:t>
      </w:r>
      <w:r w:rsidRPr="00123FFC">
        <w:rPr>
          <w:rFonts w:ascii="宋体" w:hAnsi="宋体" w:cs="宋体"/>
          <w:color w:val="000000"/>
          <w:kern w:val="0"/>
          <w:sz w:val="24"/>
          <w:szCs w:val="24"/>
        </w:rPr>
        <w:t xml:space="preserve"> </w:t>
      </w:r>
      <w:r w:rsidRPr="00123FFC">
        <w:rPr>
          <w:rFonts w:ascii="SW" w:eastAsia="SW" w:hAnsi="SW" w:cs="宋体" w:hint="eastAsia"/>
          <w:color w:val="000000"/>
          <w:kern w:val="0"/>
          <w:sz w:val="24"/>
          <w:szCs w:val="24"/>
        </w:rPr>
        <w:t>嵄</w:t>
      </w:r>
      <w:bookmarkEnd w:id="12"/>
      <w:r w:rsidR="006D39C1" w:rsidRPr="00123FFC">
        <w:rPr>
          <w:rFonts w:ascii="SW" w:eastAsia="SW" w:hAnsi="SW" w:cs="宋体" w:hint="eastAsia"/>
          <w:color w:val="000000"/>
          <w:kern w:val="0"/>
          <w:sz w:val="24"/>
          <w:szCs w:val="24"/>
        </w:rPr>
        <w:t xml:space="preserve"> </w:t>
      </w:r>
      <w:r w:rsidR="00C946DE">
        <w:rPr>
          <w:rFonts w:ascii="宋体" w:hAnsi="宋体" w:cs="宋体" w:hint="eastAsia"/>
          <w:color w:val="000000"/>
          <w:kern w:val="0"/>
          <w:sz w:val="24"/>
          <w:szCs w:val="24"/>
        </w:rPr>
        <w:t>射臂決也。从韋冓聲。古矦切。</w:t>
      </w:r>
    </w:p>
    <w:p w:rsidR="00785175" w:rsidRDefault="00AD4789" w:rsidP="00785175">
      <w:pPr>
        <w:adjustRightInd w:val="0"/>
        <w:snapToGrid w:val="0"/>
        <w:spacing w:line="300" w:lineRule="auto"/>
        <w:ind w:firstLineChars="200" w:firstLine="480"/>
        <w:rPr>
          <w:rFonts w:ascii="华文楷体" w:eastAsia="华文楷体" w:hAnsi="华文楷体" w:cs="宋体"/>
          <w:color w:val="000000"/>
          <w:kern w:val="0"/>
          <w:sz w:val="24"/>
          <w:szCs w:val="24"/>
        </w:rPr>
      </w:pPr>
      <w:r w:rsidRPr="00785175">
        <w:rPr>
          <w:rFonts w:ascii="华文楷体" w:eastAsia="华文楷体" w:hAnsi="华文楷体" w:cs="宋体" w:hint="eastAsia"/>
          <w:color w:val="000000"/>
          <w:kern w:val="0"/>
          <w:sz w:val="24"/>
          <w:szCs w:val="24"/>
        </w:rPr>
        <w:t>按：</w:t>
      </w:r>
      <w:r w:rsidRPr="00123FFC">
        <w:rPr>
          <w:rFonts w:ascii="华文楷体" w:eastAsia="华文楷体" w:hAnsi="华文楷体" w:cs="宋体" w:hint="eastAsia"/>
          <w:color w:val="000000"/>
          <w:kern w:val="0"/>
          <w:sz w:val="24"/>
          <w:szCs w:val="24"/>
        </w:rPr>
        <w:t>《倭名抄》中有“</w:t>
      </w:r>
      <w:r w:rsidR="0014402A" w:rsidRPr="0014402A">
        <w:rPr>
          <w:rFonts w:ascii="华文楷体" w:eastAsia="华文楷体" w:hAnsi="华文楷体" w:cs="宋体"/>
          <w:color w:val="FF6600"/>
          <w:kern w:val="0"/>
          <w:sz w:val="24"/>
          <w:szCs w:val="24"/>
        </w:rPr>
        <w:pict>
          <v:shape id="_x0000_i1056" type="#_x0000_t75" style="width:14.25pt;height:15.6pt">
            <v:imagedata r:id="rId32" o:title=""/>
          </v:shape>
        </w:pict>
      </w:r>
      <w:r w:rsidRPr="00123FFC">
        <w:rPr>
          <w:rFonts w:ascii="华文楷体" w:eastAsia="华文楷体" w:hAnsi="华文楷体" w:cs="宋体" w:hint="eastAsia"/>
          <w:color w:val="000000"/>
          <w:kern w:val="0"/>
          <w:sz w:val="24"/>
          <w:szCs w:val="24"/>
        </w:rPr>
        <w:t>”字樣，</w:t>
      </w:r>
      <w:r w:rsidR="0014402A" w:rsidRPr="0014402A">
        <w:rPr>
          <w:rFonts w:ascii="华文楷体" w:eastAsia="华文楷体" w:hAnsi="华文楷体" w:cs="宋体"/>
          <w:color w:val="FF6600"/>
          <w:kern w:val="0"/>
          <w:sz w:val="24"/>
          <w:szCs w:val="24"/>
        </w:rPr>
        <w:pict>
          <v:shape id="_x0000_i1057" type="#_x0000_t75" style="width:14.25pt;height:15.6pt">
            <v:imagedata r:id="rId32" o:title=""/>
          </v:shape>
        </w:pict>
      </w:r>
      <w:r w:rsidRPr="00123FFC">
        <w:rPr>
          <w:rFonts w:ascii="华文楷体" w:eastAsia="华文楷体" w:hAnsi="华文楷体" w:cs="宋体" w:hint="eastAsia"/>
          <w:color w:val="000000"/>
          <w:kern w:val="0"/>
          <w:sz w:val="24"/>
          <w:szCs w:val="24"/>
        </w:rPr>
        <w:t>為“沓”之異體字，《龍龕手鏡·水部》有收錄，其與大徐本“決”異。</w:t>
      </w:r>
    </w:p>
    <w:p w:rsidR="00785175" w:rsidRDefault="00AD4789" w:rsidP="00785175">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考古書引文，《玉篇·韋部》釋“韝”作“結也，臂沓也”；《篆隸萬象名義》亦引作“射臂沓”也，同《倭名抄》；《太平御覽》卷三百五十引作“射臂</w:t>
      </w:r>
      <w:r w:rsidRPr="00123FFC">
        <w:rPr>
          <w:rFonts w:ascii="宋体-方正超大字符集" w:eastAsia="宋体-方正超大字符集" w:hAnsi="宋体-方正超大字符集" w:cs="宋体-方正超大字符集" w:hint="eastAsia"/>
          <w:color w:val="000000"/>
          <w:sz w:val="24"/>
          <w:szCs w:val="24"/>
        </w:rPr>
        <w:t>㧺</w:t>
      </w:r>
      <w:r w:rsidRPr="00123FFC">
        <w:rPr>
          <w:rFonts w:ascii="华文楷体" w:eastAsia="华文楷体" w:hAnsi="华文楷体" w:cs="宋体" w:hint="eastAsia"/>
          <w:color w:val="000000"/>
          <w:kern w:val="0"/>
          <w:sz w:val="24"/>
          <w:szCs w:val="24"/>
        </w:rPr>
        <w:t>也”，</w:t>
      </w:r>
      <w:r w:rsidRPr="00123FFC">
        <w:rPr>
          <w:rFonts w:ascii="宋体-方正超大字符集" w:eastAsia="宋体-方正超大字符集" w:hAnsi="宋体-方正超大字符集" w:cs="宋体-方正超大字符集" w:hint="eastAsia"/>
          <w:color w:val="000000"/>
          <w:sz w:val="24"/>
          <w:szCs w:val="24"/>
        </w:rPr>
        <w:t>㧺</w:t>
      </w:r>
      <w:r w:rsidRPr="00123FFC">
        <w:rPr>
          <w:rFonts w:ascii="华文楷体" w:eastAsia="华文楷体" w:hAnsi="华文楷体" w:cs="宋体" w:hint="eastAsia"/>
          <w:color w:val="000000"/>
          <w:kern w:val="0"/>
          <w:sz w:val="24"/>
          <w:szCs w:val="24"/>
        </w:rPr>
        <w:t>與沓同；至於《李善注》引其作“臂衣也”，當是概括《說文》之義而成。</w:t>
      </w:r>
    </w:p>
    <w:p w:rsidR="00785175" w:rsidRDefault="00AD4789" w:rsidP="00785175">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考二字意義差別，“沓”為射箭時套在手上的皮套，“決”則為射箭時套在右手大拇指上的套子，“臂沓”二字意義可明，“臂決”連用，意義則不可通。大徐本之所以誤作“決”字，當是與下篆“韘”字之釋義“射決也”相混。</w:t>
      </w:r>
    </w:p>
    <w:p w:rsidR="00785175" w:rsidRDefault="00AD4789" w:rsidP="00785175">
      <w:pPr>
        <w:adjustRightInd w:val="0"/>
        <w:snapToGrid w:val="0"/>
        <w:spacing w:line="300" w:lineRule="auto"/>
        <w:ind w:firstLineChars="200" w:firstLine="480"/>
        <w:rPr>
          <w:rFonts w:ascii="宋体" w:cs="宋体"/>
          <w:color w:val="000000"/>
          <w:kern w:val="0"/>
          <w:sz w:val="24"/>
          <w:szCs w:val="24"/>
        </w:rPr>
      </w:pPr>
      <w:r w:rsidRPr="00123FFC">
        <w:rPr>
          <w:rFonts w:ascii="宋体" w:hAnsi="宋体" w:cs="宋体"/>
          <w:color w:val="000000"/>
          <w:kern w:val="0"/>
          <w:sz w:val="24"/>
          <w:szCs w:val="24"/>
        </w:rPr>
        <w:lastRenderedPageBreak/>
        <w:t>55</w:t>
      </w:r>
      <w:r w:rsidRPr="00123FFC">
        <w:rPr>
          <w:rFonts w:ascii="宋体" w:hAnsi="宋体" w:cs="宋体" w:hint="eastAsia"/>
          <w:color w:val="000000"/>
          <w:kern w:val="0"/>
          <w:sz w:val="24"/>
          <w:szCs w:val="24"/>
        </w:rPr>
        <w:t>、的，說文云，臬，射的也。</w:t>
      </w:r>
      <w:r w:rsidR="00F371CC">
        <w:rPr>
          <w:rFonts w:ascii="宋体" w:hAnsi="宋体" w:cs="宋体" w:hint="eastAsia"/>
          <w:color w:val="000000"/>
          <w:kern w:val="0"/>
          <w:sz w:val="24"/>
          <w:szCs w:val="24"/>
        </w:rPr>
        <w:t>（卷三·表三背）</w:t>
      </w:r>
    </w:p>
    <w:p w:rsidR="00785175" w:rsidRDefault="00AD4789" w:rsidP="00785175">
      <w:pPr>
        <w:adjustRightInd w:val="0"/>
        <w:snapToGrid w:val="0"/>
        <w:spacing w:line="300" w:lineRule="auto"/>
        <w:ind w:firstLineChars="200" w:firstLine="480"/>
        <w:rPr>
          <w:rFonts w:ascii="宋体" w:cs="宋体"/>
          <w:color w:val="000000"/>
          <w:kern w:val="0"/>
          <w:sz w:val="24"/>
          <w:szCs w:val="24"/>
        </w:rPr>
      </w:pPr>
      <w:r w:rsidRPr="00123FFC">
        <w:rPr>
          <w:rFonts w:ascii="宋体" w:hAnsi="宋体" w:cs="宋体" w:hint="eastAsia"/>
          <w:color w:val="000000"/>
          <w:kern w:val="0"/>
          <w:sz w:val="24"/>
          <w:szCs w:val="24"/>
        </w:rPr>
        <w:t>臬</w:t>
      </w:r>
      <w:r w:rsidRPr="00123FFC">
        <w:rPr>
          <w:rFonts w:ascii="宋体" w:hAnsi="宋体" w:cs="宋体"/>
          <w:color w:val="000000"/>
          <w:kern w:val="0"/>
          <w:sz w:val="24"/>
          <w:szCs w:val="24"/>
        </w:rPr>
        <w:t xml:space="preserve"> </w:t>
      </w:r>
      <w:r w:rsidRPr="00123FFC">
        <w:rPr>
          <w:rFonts w:ascii="SW" w:eastAsia="SW" w:hAnsi="SW" w:cs="宋体" w:hint="eastAsia"/>
          <w:color w:val="000000"/>
          <w:kern w:val="0"/>
          <w:sz w:val="24"/>
          <w:szCs w:val="24"/>
        </w:rPr>
        <w:t>廙</w:t>
      </w:r>
      <w:r w:rsidR="008953D8" w:rsidRPr="00123FFC">
        <w:rPr>
          <w:rFonts w:ascii="SW" w:eastAsia="SW" w:hAnsi="SW" w:cs="宋体" w:hint="eastAsia"/>
          <w:color w:val="000000"/>
          <w:kern w:val="0"/>
          <w:sz w:val="24"/>
          <w:szCs w:val="24"/>
        </w:rPr>
        <w:t xml:space="preserve"> </w:t>
      </w:r>
      <w:r w:rsidRPr="00123FFC">
        <w:rPr>
          <w:rFonts w:ascii="宋体" w:hAnsi="宋体" w:cs="宋体" w:hint="eastAsia"/>
          <w:color w:val="000000"/>
          <w:kern w:val="0"/>
          <w:sz w:val="24"/>
          <w:szCs w:val="24"/>
        </w:rPr>
        <w:t>射凖的也。从木从自。李陽冰曰：</w:t>
      </w:r>
      <w:r w:rsidRPr="00123FFC">
        <w:rPr>
          <w:rFonts w:ascii="宋体" w:cs="宋体" w:hint="eastAsia"/>
          <w:color w:val="000000"/>
          <w:kern w:val="0"/>
          <w:sz w:val="24"/>
          <w:szCs w:val="24"/>
        </w:rPr>
        <w:t>“</w:t>
      </w:r>
      <w:r w:rsidRPr="00123FFC">
        <w:rPr>
          <w:rFonts w:ascii="宋体" w:hAnsi="宋体" w:cs="宋体" w:hint="eastAsia"/>
          <w:color w:val="000000"/>
          <w:kern w:val="0"/>
          <w:sz w:val="24"/>
          <w:szCs w:val="24"/>
        </w:rPr>
        <w:t>自非聲，从劓省。</w:t>
      </w:r>
      <w:r w:rsidRPr="00123FFC">
        <w:rPr>
          <w:rFonts w:ascii="宋体" w:cs="宋体" w:hint="eastAsia"/>
          <w:color w:val="000000"/>
          <w:kern w:val="0"/>
          <w:sz w:val="24"/>
          <w:szCs w:val="24"/>
        </w:rPr>
        <w:t>”</w:t>
      </w:r>
      <w:r w:rsidRPr="00123FFC">
        <w:rPr>
          <w:rFonts w:ascii="宋体" w:hAnsi="宋体" w:cs="宋体"/>
          <w:color w:val="000000"/>
          <w:kern w:val="0"/>
          <w:sz w:val="24"/>
          <w:szCs w:val="24"/>
        </w:rPr>
        <w:t xml:space="preserve"> </w:t>
      </w:r>
      <w:r w:rsidRPr="00123FFC">
        <w:rPr>
          <w:rFonts w:ascii="宋体" w:hAnsi="宋体" w:cs="宋体" w:hint="eastAsia"/>
          <w:color w:val="000000"/>
          <w:kern w:val="0"/>
          <w:sz w:val="24"/>
          <w:szCs w:val="24"/>
        </w:rPr>
        <w:t>五結切。</w:t>
      </w:r>
    </w:p>
    <w:p w:rsidR="00F371CC" w:rsidRDefault="00AD4789" w:rsidP="00F371CC">
      <w:pPr>
        <w:adjustRightInd w:val="0"/>
        <w:snapToGrid w:val="0"/>
        <w:spacing w:line="300" w:lineRule="auto"/>
        <w:ind w:firstLineChars="200" w:firstLine="480"/>
        <w:rPr>
          <w:rFonts w:ascii="华文楷体" w:eastAsia="华文楷体" w:hAnsi="华文楷体" w:cs="宋体"/>
          <w:color w:val="000000"/>
          <w:kern w:val="0"/>
          <w:sz w:val="24"/>
          <w:szCs w:val="24"/>
        </w:rPr>
      </w:pPr>
      <w:r w:rsidRPr="00785175">
        <w:rPr>
          <w:rFonts w:ascii="华文楷体" w:eastAsia="华文楷体" w:hAnsi="华文楷体" w:cs="宋体" w:hint="eastAsia"/>
          <w:color w:val="000000"/>
          <w:kern w:val="0"/>
          <w:sz w:val="24"/>
          <w:szCs w:val="24"/>
        </w:rPr>
        <w:t>按：</w:t>
      </w:r>
      <w:r w:rsidRPr="00123FFC">
        <w:rPr>
          <w:rFonts w:ascii="华文楷体" w:eastAsia="华文楷体" w:hAnsi="华文楷体" w:cs="宋体" w:hint="eastAsia"/>
          <w:color w:val="000000"/>
          <w:kern w:val="0"/>
          <w:sz w:val="24"/>
          <w:szCs w:val="24"/>
        </w:rPr>
        <w:t>《倭名抄》較大徐本少一“準”字。</w:t>
      </w:r>
    </w:p>
    <w:p w:rsidR="00F371CC" w:rsidRDefault="00AD4789" w:rsidP="00F371CC">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考古書引文，</w:t>
      </w:r>
      <w:r w:rsidR="00A35F89" w:rsidRPr="00123FFC">
        <w:rPr>
          <w:rFonts w:ascii="华文楷体" w:eastAsia="华文楷体" w:hAnsi="华文楷体" w:cs="宋体" w:hint="eastAsia"/>
          <w:color w:val="000000"/>
          <w:kern w:val="0"/>
          <w:sz w:val="24"/>
          <w:szCs w:val="24"/>
        </w:rPr>
        <w:t>《</w:t>
      </w:r>
      <w:r w:rsidRPr="00123FFC">
        <w:rPr>
          <w:rFonts w:ascii="华文楷体" w:eastAsia="华文楷体" w:hAnsi="华文楷体" w:cs="宋体" w:hint="eastAsia"/>
          <w:color w:val="000000"/>
          <w:kern w:val="0"/>
          <w:sz w:val="24"/>
          <w:szCs w:val="24"/>
        </w:rPr>
        <w:t>李善注</w:t>
      </w:r>
      <w:r w:rsidR="00A35F89" w:rsidRPr="00123FFC">
        <w:rPr>
          <w:rFonts w:ascii="华文楷体" w:eastAsia="华文楷体" w:hAnsi="华文楷体" w:cs="宋体" w:hint="eastAsia"/>
          <w:color w:val="000000"/>
          <w:kern w:val="0"/>
          <w:sz w:val="24"/>
          <w:szCs w:val="24"/>
        </w:rPr>
        <w:t>》</w:t>
      </w:r>
      <w:r w:rsidRPr="00123FFC">
        <w:rPr>
          <w:rFonts w:ascii="华文楷体" w:eastAsia="华文楷体" w:hAnsi="华文楷体" w:cs="宋体"/>
          <w:color w:val="000000"/>
          <w:kern w:val="0"/>
          <w:sz w:val="24"/>
          <w:szCs w:val="24"/>
        </w:rPr>
        <w:t>63</w:t>
      </w:r>
      <w:r w:rsidR="0066472C" w:rsidRPr="00123FFC">
        <w:rPr>
          <w:rFonts w:ascii="华文楷体" w:eastAsia="华文楷体" w:hAnsi="华文楷体" w:cs="宋体" w:hint="eastAsia"/>
          <w:color w:val="000000"/>
          <w:kern w:val="0"/>
          <w:sz w:val="24"/>
          <w:szCs w:val="24"/>
        </w:rPr>
        <w:t>頁</w:t>
      </w:r>
      <w:r w:rsidR="00F371CC">
        <w:rPr>
          <w:rFonts w:ascii="华文楷体" w:eastAsia="华文楷体" w:hAnsi="华文楷体" w:cs="宋体" w:hint="eastAsia"/>
          <w:color w:val="000000"/>
          <w:kern w:val="0"/>
          <w:sz w:val="24"/>
          <w:szCs w:val="24"/>
        </w:rPr>
        <w:t>引</w:t>
      </w:r>
      <w:r w:rsidR="0066472C" w:rsidRPr="00123FFC">
        <w:rPr>
          <w:rFonts w:ascii="华文楷体" w:eastAsia="华文楷体" w:hAnsi="华文楷体" w:cs="宋体" w:hint="eastAsia"/>
          <w:color w:val="000000"/>
          <w:kern w:val="0"/>
          <w:sz w:val="24"/>
          <w:szCs w:val="24"/>
        </w:rPr>
        <w:t>《說文》作</w:t>
      </w:r>
      <w:r w:rsidRPr="00123FFC">
        <w:rPr>
          <w:rFonts w:ascii="华文楷体" w:eastAsia="华文楷体" w:hAnsi="华文楷体" w:cs="宋体" w:hint="eastAsia"/>
          <w:color w:val="000000"/>
          <w:kern w:val="0"/>
          <w:sz w:val="24"/>
          <w:szCs w:val="24"/>
        </w:rPr>
        <w:t>“臬，射埻</w:t>
      </w:r>
      <w:r w:rsidR="0066472C" w:rsidRPr="00123FFC">
        <w:rPr>
          <w:rFonts w:ascii="华文楷体" w:eastAsia="华文楷体" w:hAnsi="华文楷体" w:cs="宋体" w:hint="eastAsia"/>
          <w:color w:val="000000"/>
          <w:kern w:val="0"/>
          <w:sz w:val="24"/>
          <w:szCs w:val="24"/>
        </w:rPr>
        <w:t>的也</w:t>
      </w:r>
      <w:r w:rsidRPr="00123FFC">
        <w:rPr>
          <w:rFonts w:ascii="华文楷体" w:eastAsia="华文楷体" w:hAnsi="华文楷体" w:cs="宋体" w:hint="eastAsia"/>
          <w:color w:val="000000"/>
          <w:kern w:val="0"/>
          <w:sz w:val="24"/>
          <w:szCs w:val="24"/>
        </w:rPr>
        <w:t>”</w:t>
      </w:r>
      <w:r w:rsidR="0066472C" w:rsidRPr="00123FFC">
        <w:rPr>
          <w:rFonts w:ascii="华文楷体" w:eastAsia="华文楷体" w:hAnsi="华文楷体" w:cs="宋体" w:hint="eastAsia"/>
          <w:color w:val="000000"/>
          <w:kern w:val="0"/>
          <w:sz w:val="24"/>
          <w:szCs w:val="24"/>
        </w:rPr>
        <w:t>，</w:t>
      </w:r>
      <w:r w:rsidRPr="00123FFC">
        <w:rPr>
          <w:rFonts w:ascii="华文楷体" w:eastAsia="华文楷体" w:hAnsi="华文楷体" w:cs="宋体" w:hint="eastAsia"/>
          <w:color w:val="000000"/>
          <w:kern w:val="0"/>
          <w:sz w:val="24"/>
          <w:szCs w:val="24"/>
        </w:rPr>
        <w:t>段玉裁《說文解字注》以凖、埻二字為古今字，且主張古本中不採納俗字，斷定《說文》古本中此篆當釋作“射埻的也”。今考《說文》，</w:t>
      </w:r>
      <w:r w:rsidRPr="00123FFC">
        <w:rPr>
          <w:rFonts w:ascii="华文楷体" w:eastAsia="华文楷体" w:hAnsi="华文楷体" w:cs="宋体"/>
          <w:color w:val="000000"/>
          <w:kern w:val="0"/>
          <w:sz w:val="24"/>
          <w:szCs w:val="24"/>
        </w:rPr>
        <w:t xml:space="preserve"> </w:t>
      </w:r>
      <w:r w:rsidRPr="00123FFC">
        <w:rPr>
          <w:rFonts w:ascii="华文楷体" w:eastAsia="华文楷体" w:hAnsi="华文楷体" w:cs="宋体" w:hint="eastAsia"/>
          <w:color w:val="000000"/>
          <w:kern w:val="0"/>
          <w:sz w:val="24"/>
          <w:szCs w:val="24"/>
        </w:rPr>
        <w:t>“埻”字釋作“射臬也”，</w:t>
      </w:r>
      <w:r w:rsidR="00052A1F" w:rsidRPr="00123FFC">
        <w:rPr>
          <w:rFonts w:ascii="华文楷体" w:eastAsia="华文楷体" w:hAnsi="华文楷体" w:cs="宋体" w:hint="eastAsia"/>
          <w:color w:val="000000"/>
          <w:kern w:val="0"/>
          <w:sz w:val="24"/>
          <w:szCs w:val="24"/>
        </w:rPr>
        <w:t>以</w:t>
      </w:r>
      <w:r w:rsidRPr="00123FFC">
        <w:rPr>
          <w:rFonts w:ascii="华文楷体" w:eastAsia="华文楷体" w:hAnsi="华文楷体" w:cs="宋体" w:hint="eastAsia"/>
          <w:color w:val="000000"/>
          <w:kern w:val="0"/>
          <w:sz w:val="24"/>
          <w:szCs w:val="24"/>
        </w:rPr>
        <w:t>二者互訓，段說當無疑義。</w:t>
      </w:r>
    </w:p>
    <w:p w:rsidR="00F371CC" w:rsidRDefault="00AD4789" w:rsidP="00F371CC">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如此則《倭名抄》引文中脫一“埻”字。</w:t>
      </w:r>
    </w:p>
    <w:p w:rsidR="00F371CC" w:rsidRDefault="00AD4789" w:rsidP="00F371CC">
      <w:pPr>
        <w:adjustRightInd w:val="0"/>
        <w:snapToGrid w:val="0"/>
        <w:spacing w:line="300" w:lineRule="auto"/>
        <w:ind w:firstLineChars="200" w:firstLine="480"/>
        <w:rPr>
          <w:color w:val="000000"/>
          <w:sz w:val="24"/>
          <w:szCs w:val="24"/>
        </w:rPr>
      </w:pPr>
      <w:r w:rsidRPr="00123FFC">
        <w:rPr>
          <w:rFonts w:ascii="宋体" w:hAnsi="宋体" w:cs="宋体"/>
          <w:color w:val="000000"/>
          <w:kern w:val="0"/>
          <w:sz w:val="24"/>
          <w:szCs w:val="24"/>
        </w:rPr>
        <w:t>56</w:t>
      </w:r>
      <w:r w:rsidRPr="00123FFC">
        <w:rPr>
          <w:rFonts w:ascii="宋体" w:hAnsi="宋体" w:cs="宋体" w:hint="eastAsia"/>
          <w:color w:val="000000"/>
          <w:kern w:val="0"/>
          <w:sz w:val="24"/>
          <w:szCs w:val="24"/>
        </w:rPr>
        <w:t>、</w:t>
      </w:r>
      <w:r w:rsidRPr="00123FFC">
        <w:rPr>
          <w:rFonts w:hint="eastAsia"/>
          <w:color w:val="000000"/>
          <w:sz w:val="24"/>
          <w:szCs w:val="24"/>
        </w:rPr>
        <w:t>厨，說文云，厨，庖屋也。</w:t>
      </w:r>
      <w:r w:rsidR="00F371CC">
        <w:rPr>
          <w:rFonts w:hint="eastAsia"/>
          <w:color w:val="000000"/>
          <w:sz w:val="24"/>
          <w:szCs w:val="24"/>
        </w:rPr>
        <w:t>（卷十·表七正）</w:t>
      </w:r>
    </w:p>
    <w:p w:rsidR="00F371CC" w:rsidRDefault="00AD4789" w:rsidP="00F371CC">
      <w:pPr>
        <w:adjustRightInd w:val="0"/>
        <w:snapToGrid w:val="0"/>
        <w:spacing w:line="300" w:lineRule="auto"/>
        <w:ind w:firstLineChars="200" w:firstLine="480"/>
        <w:rPr>
          <w:color w:val="000000"/>
          <w:sz w:val="24"/>
          <w:szCs w:val="24"/>
        </w:rPr>
      </w:pPr>
      <w:r w:rsidRPr="00123FFC">
        <w:rPr>
          <w:rFonts w:ascii="宋体" w:hAnsi="宋体" w:cs="宋体" w:hint="eastAsia"/>
          <w:color w:val="000000"/>
          <w:kern w:val="0"/>
          <w:sz w:val="24"/>
          <w:szCs w:val="24"/>
        </w:rPr>
        <w:t>廚</w:t>
      </w:r>
      <w:r w:rsidRPr="00123FFC">
        <w:rPr>
          <w:rFonts w:ascii="宋体" w:hAnsi="宋体" w:cs="宋体"/>
          <w:color w:val="000000"/>
          <w:kern w:val="0"/>
          <w:sz w:val="24"/>
          <w:szCs w:val="24"/>
        </w:rPr>
        <w:t xml:space="preserve"> </w:t>
      </w:r>
      <w:r w:rsidRPr="00123FFC">
        <w:rPr>
          <w:rFonts w:ascii="SW" w:eastAsia="SW" w:hAnsi="SW" w:hint="eastAsia"/>
          <w:color w:val="000000"/>
          <w:sz w:val="24"/>
          <w:szCs w:val="24"/>
        </w:rPr>
        <w:t>桀</w:t>
      </w:r>
      <w:r w:rsidR="006D39C1" w:rsidRPr="00123FFC">
        <w:rPr>
          <w:rFonts w:ascii="SW" w:eastAsia="SW" w:hAnsi="SW" w:hint="eastAsia"/>
          <w:color w:val="000000"/>
          <w:sz w:val="24"/>
          <w:szCs w:val="24"/>
        </w:rPr>
        <w:t xml:space="preserve"> </w:t>
      </w:r>
      <w:r w:rsidRPr="00123FFC">
        <w:rPr>
          <w:rFonts w:hint="eastAsia"/>
          <w:color w:val="000000"/>
          <w:sz w:val="24"/>
          <w:szCs w:val="24"/>
        </w:rPr>
        <w:t>庖屋也。从广尌聲。直株切。</w:t>
      </w:r>
    </w:p>
    <w:p w:rsidR="00F371CC" w:rsidRDefault="00AD4789" w:rsidP="00F371CC">
      <w:pPr>
        <w:adjustRightInd w:val="0"/>
        <w:snapToGrid w:val="0"/>
        <w:spacing w:line="300" w:lineRule="auto"/>
        <w:ind w:firstLineChars="200" w:firstLine="480"/>
        <w:rPr>
          <w:rFonts w:ascii="华文楷体" w:eastAsia="华文楷体" w:hAnsi="华文楷体" w:cs="宋体"/>
          <w:color w:val="000000"/>
          <w:kern w:val="0"/>
          <w:sz w:val="24"/>
          <w:szCs w:val="24"/>
        </w:rPr>
      </w:pPr>
      <w:r w:rsidRPr="00F371CC">
        <w:rPr>
          <w:rFonts w:ascii="华文楷体" w:eastAsia="华文楷体" w:hAnsi="华文楷体" w:cs="宋体" w:hint="eastAsia"/>
          <w:color w:val="000000"/>
          <w:kern w:val="0"/>
          <w:sz w:val="24"/>
          <w:szCs w:val="24"/>
        </w:rPr>
        <w:t>按：</w:t>
      </w:r>
      <w:r w:rsidRPr="00123FFC">
        <w:rPr>
          <w:rFonts w:ascii="华文楷体" w:eastAsia="华文楷体" w:hAnsi="华文楷体" w:cs="宋体" w:hint="eastAsia"/>
          <w:color w:val="000000"/>
          <w:kern w:val="0"/>
          <w:sz w:val="24"/>
          <w:szCs w:val="24"/>
        </w:rPr>
        <w:t>庖屋也，大徐本《倭名抄》同</w:t>
      </w:r>
      <w:r w:rsidR="003D7FBB">
        <w:rPr>
          <w:rFonts w:ascii="华文楷体" w:eastAsia="华文楷体" w:hAnsi="华文楷体" w:cs="宋体" w:hint="eastAsia"/>
          <w:color w:val="000000"/>
          <w:kern w:val="0"/>
          <w:sz w:val="24"/>
          <w:szCs w:val="24"/>
        </w:rPr>
        <w:t>，《原本玉篇》448頁及《慧琳音義》卷七O引文亦同</w:t>
      </w:r>
      <w:r w:rsidRPr="00123FFC">
        <w:rPr>
          <w:rFonts w:ascii="华文楷体" w:eastAsia="华文楷体" w:hAnsi="华文楷体" w:cs="宋体" w:hint="eastAsia"/>
          <w:color w:val="000000"/>
          <w:kern w:val="0"/>
          <w:sz w:val="24"/>
          <w:szCs w:val="24"/>
        </w:rPr>
        <w:t>；另《說文》中，“庖”釋作“廚也”，</w:t>
      </w:r>
      <w:r w:rsidR="00374FC4" w:rsidRPr="00123FFC">
        <w:rPr>
          <w:rFonts w:ascii="华文楷体" w:eastAsia="华文楷体" w:hAnsi="华文楷体" w:cs="宋体" w:hint="eastAsia"/>
          <w:color w:val="000000"/>
          <w:kern w:val="0"/>
          <w:sz w:val="24"/>
          <w:szCs w:val="24"/>
        </w:rPr>
        <w:t>以</w:t>
      </w:r>
      <w:r w:rsidRPr="00123FFC">
        <w:rPr>
          <w:rFonts w:ascii="华文楷体" w:eastAsia="华文楷体" w:hAnsi="华文楷体" w:cs="宋体" w:hint="eastAsia"/>
          <w:color w:val="000000"/>
          <w:kern w:val="0"/>
          <w:sz w:val="24"/>
          <w:szCs w:val="24"/>
        </w:rPr>
        <w:t>二字互訓。故大徐本此篆下當忠於《說文》原本，《倭名抄》此處應是節引《說文》釋義而成。</w:t>
      </w:r>
    </w:p>
    <w:p w:rsidR="00653E5A" w:rsidRDefault="00AD4789" w:rsidP="00653E5A">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至於《倭名抄》引“廚”作“厨”，則因二者為異體字，《干祿字書·平聲》並收“廚厨”二字，曰“上通下正”，《字學三證》於“廚”下曰“俗作厨”。</w:t>
      </w:r>
    </w:p>
    <w:p w:rsidR="00B765B6" w:rsidRDefault="00AD4789" w:rsidP="00B765B6">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color w:val="000000"/>
          <w:kern w:val="0"/>
          <w:sz w:val="24"/>
          <w:szCs w:val="24"/>
        </w:rPr>
        <w:t>57</w:t>
      </w:r>
      <w:r w:rsidRPr="00123FFC">
        <w:rPr>
          <w:rFonts w:ascii="宋体" w:hAnsi="宋体" w:cs="宋体" w:hint="eastAsia"/>
          <w:color w:val="000000"/>
          <w:kern w:val="0"/>
          <w:sz w:val="24"/>
          <w:szCs w:val="24"/>
        </w:rPr>
        <w:t>、窟，說文云，土屋也</w:t>
      </w:r>
      <w:r w:rsidR="00BF13AE" w:rsidRPr="00123FFC">
        <w:rPr>
          <w:rFonts w:ascii="宋体" w:hAnsi="宋体" w:cs="宋体" w:hint="eastAsia"/>
          <w:color w:val="000000"/>
          <w:kern w:val="0"/>
          <w:sz w:val="24"/>
          <w:szCs w:val="24"/>
        </w:rPr>
        <w:t>，</w:t>
      </w:r>
      <w:r w:rsidRPr="00123FFC">
        <w:rPr>
          <w:rFonts w:ascii="宋体" w:hAnsi="宋体" w:cs="宋体" w:hint="eastAsia"/>
          <w:color w:val="000000"/>
          <w:kern w:val="0"/>
          <w:sz w:val="24"/>
          <w:szCs w:val="24"/>
        </w:rPr>
        <w:t>一云掘地為之。</w:t>
      </w:r>
      <w:r w:rsidR="009324FB">
        <w:rPr>
          <w:rFonts w:ascii="宋体" w:hAnsi="宋体" w:cs="宋体" w:hint="eastAsia"/>
          <w:color w:val="000000"/>
          <w:kern w:val="0"/>
          <w:sz w:val="24"/>
          <w:szCs w:val="24"/>
        </w:rPr>
        <w:t>（卷十·表八正）</w:t>
      </w:r>
    </w:p>
    <w:p w:rsidR="00B765B6" w:rsidRDefault="00AD4789" w:rsidP="00B765B6">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hint="eastAsia"/>
          <w:color w:val="000000"/>
          <w:kern w:val="0"/>
          <w:sz w:val="24"/>
          <w:szCs w:val="24"/>
        </w:rPr>
        <w:t>堀</w:t>
      </w:r>
      <w:r w:rsidR="00550E4A" w:rsidRPr="00123FFC">
        <w:rPr>
          <w:rFonts w:ascii="宋体" w:hAnsi="宋体" w:cs="宋体" w:hint="eastAsia"/>
          <w:color w:val="000000"/>
          <w:kern w:val="0"/>
          <w:sz w:val="24"/>
          <w:szCs w:val="24"/>
        </w:rPr>
        <w:t xml:space="preserve"> </w:t>
      </w:r>
      <w:r w:rsidRPr="00123FFC">
        <w:rPr>
          <w:rFonts w:ascii="SW" w:eastAsia="SW" w:hAnsi="SW" w:cs="宋体" w:hint="eastAsia"/>
          <w:color w:val="000000"/>
          <w:kern w:val="0"/>
          <w:sz w:val="24"/>
          <w:szCs w:val="24"/>
        </w:rPr>
        <w:t>疱</w:t>
      </w:r>
      <w:r w:rsidR="00550E4A" w:rsidRPr="00123FFC">
        <w:rPr>
          <w:rFonts w:ascii="SW" w:eastAsia="SW" w:hAnsi="SW" w:cs="宋体" w:hint="eastAsia"/>
          <w:color w:val="000000"/>
          <w:kern w:val="0"/>
          <w:sz w:val="24"/>
          <w:szCs w:val="24"/>
        </w:rPr>
        <w:t xml:space="preserve"> </w:t>
      </w:r>
      <w:r w:rsidRPr="00123FFC">
        <w:rPr>
          <w:rFonts w:ascii="宋体" w:hAnsi="宋体" w:cs="宋体" w:hint="eastAsia"/>
          <w:color w:val="000000"/>
          <w:kern w:val="0"/>
          <w:sz w:val="24"/>
          <w:szCs w:val="24"/>
        </w:rPr>
        <w:t>突也。《詩》曰：</w:t>
      </w:r>
      <w:r w:rsidRPr="00123FFC">
        <w:rPr>
          <w:rFonts w:ascii="宋体" w:cs="宋体" w:hint="eastAsia"/>
          <w:color w:val="000000"/>
          <w:kern w:val="0"/>
          <w:sz w:val="24"/>
          <w:szCs w:val="24"/>
        </w:rPr>
        <w:t>“</w:t>
      </w:r>
      <w:r w:rsidRPr="00123FFC">
        <w:rPr>
          <w:rFonts w:ascii="宋体" w:hAnsi="宋体" w:cs="宋体" w:hint="eastAsia"/>
          <w:color w:val="000000"/>
          <w:kern w:val="0"/>
          <w:sz w:val="24"/>
          <w:szCs w:val="24"/>
        </w:rPr>
        <w:t>蜉蝣堀閱。</w:t>
      </w:r>
      <w:r w:rsidRPr="00123FFC">
        <w:rPr>
          <w:rFonts w:ascii="宋体" w:cs="宋体" w:hint="eastAsia"/>
          <w:color w:val="000000"/>
          <w:kern w:val="0"/>
          <w:sz w:val="24"/>
          <w:szCs w:val="24"/>
        </w:rPr>
        <w:t>”</w:t>
      </w:r>
      <w:r w:rsidRPr="00123FFC">
        <w:rPr>
          <w:rFonts w:ascii="宋体" w:hAnsi="宋体" w:cs="宋体" w:hint="eastAsia"/>
          <w:color w:val="000000"/>
          <w:kern w:val="0"/>
          <w:sz w:val="24"/>
          <w:szCs w:val="24"/>
        </w:rPr>
        <w:t>从土，屈省聲。苦骨切。</w:t>
      </w:r>
    </w:p>
    <w:p w:rsidR="009324FB" w:rsidRDefault="00AD4789" w:rsidP="009324FB">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hint="eastAsia"/>
          <w:color w:val="000000"/>
          <w:kern w:val="0"/>
          <w:sz w:val="24"/>
          <w:szCs w:val="24"/>
        </w:rPr>
        <w:t>堀</w:t>
      </w:r>
      <w:r w:rsidR="00550E4A" w:rsidRPr="00123FFC">
        <w:rPr>
          <w:rFonts w:ascii="宋体" w:hAnsi="宋体" w:cs="宋体" w:hint="eastAsia"/>
          <w:color w:val="000000"/>
          <w:kern w:val="0"/>
          <w:sz w:val="24"/>
          <w:szCs w:val="24"/>
        </w:rPr>
        <w:t xml:space="preserve"> </w:t>
      </w:r>
      <w:r w:rsidRPr="00123FFC">
        <w:rPr>
          <w:rFonts w:ascii="SW" w:eastAsia="SW" w:hAnsi="SW" w:hint="eastAsia"/>
          <w:color w:val="000000"/>
          <w:sz w:val="24"/>
          <w:szCs w:val="24"/>
        </w:rPr>
        <w:t>瘥</w:t>
      </w:r>
      <w:r w:rsidR="00550E4A" w:rsidRPr="00123FFC">
        <w:rPr>
          <w:rFonts w:ascii="SW" w:eastAsia="SW" w:hAnsi="SW" w:hint="eastAsia"/>
          <w:color w:val="000000"/>
          <w:sz w:val="24"/>
          <w:szCs w:val="24"/>
        </w:rPr>
        <w:t xml:space="preserve"> </w:t>
      </w:r>
      <w:r w:rsidRPr="00123FFC">
        <w:rPr>
          <w:rFonts w:ascii="宋体" w:hAnsi="宋体" w:cs="宋体" w:hint="eastAsia"/>
          <w:color w:val="000000"/>
          <w:kern w:val="0"/>
          <w:sz w:val="24"/>
          <w:szCs w:val="24"/>
        </w:rPr>
        <w:t>兔堀也。从土屈聲。苦骨切</w:t>
      </w:r>
      <w:r w:rsidR="00E7568E" w:rsidRPr="00123FFC">
        <w:rPr>
          <w:rFonts w:ascii="宋体" w:hAnsi="宋体" w:cs="宋体" w:hint="eastAsia"/>
          <w:color w:val="000000"/>
          <w:kern w:val="0"/>
          <w:sz w:val="24"/>
          <w:szCs w:val="24"/>
        </w:rPr>
        <w:t>。</w:t>
      </w:r>
    </w:p>
    <w:p w:rsidR="009324FB" w:rsidRDefault="00AD4789" w:rsidP="009324FB">
      <w:pPr>
        <w:adjustRightInd w:val="0"/>
        <w:snapToGrid w:val="0"/>
        <w:spacing w:line="300" w:lineRule="auto"/>
        <w:ind w:firstLineChars="200" w:firstLine="480"/>
        <w:rPr>
          <w:rFonts w:ascii="华文楷体" w:eastAsia="华文楷体" w:hAnsi="华文楷体" w:cs="宋体"/>
          <w:color w:val="000000"/>
          <w:kern w:val="0"/>
          <w:sz w:val="24"/>
          <w:szCs w:val="24"/>
        </w:rPr>
      </w:pPr>
      <w:r w:rsidRPr="009324FB">
        <w:rPr>
          <w:rFonts w:ascii="华文楷体" w:eastAsia="华文楷体" w:hAnsi="华文楷体" w:cs="宋体" w:hint="eastAsia"/>
          <w:color w:val="000000"/>
          <w:kern w:val="0"/>
          <w:sz w:val="24"/>
          <w:szCs w:val="24"/>
        </w:rPr>
        <w:t>按：</w:t>
      </w:r>
      <w:r w:rsidRPr="00123FFC">
        <w:rPr>
          <w:rFonts w:ascii="华文楷体" w:eastAsia="华文楷体" w:hAnsi="华文楷体" w:cs="宋体" w:hint="eastAsia"/>
          <w:color w:val="000000"/>
          <w:kern w:val="0"/>
          <w:sz w:val="24"/>
          <w:szCs w:val="24"/>
        </w:rPr>
        <w:t>大徐本無“窟”有“堀”，二者為異體字，小篆</w:t>
      </w:r>
      <w:r w:rsidR="006D39C1" w:rsidRPr="00123FFC">
        <w:rPr>
          <w:rFonts w:ascii="SW" w:eastAsia="SW" w:hAnsi="SW" w:cs="宋体" w:hint="eastAsia"/>
          <w:color w:val="000000"/>
          <w:kern w:val="0"/>
          <w:sz w:val="24"/>
          <w:szCs w:val="24"/>
        </w:rPr>
        <w:t>疱</w:t>
      </w:r>
      <w:r w:rsidRPr="00123FFC">
        <w:rPr>
          <w:rFonts w:ascii="华文楷体" w:eastAsia="华文楷体" w:hAnsi="华文楷体" w:cs="宋体" w:hint="eastAsia"/>
          <w:color w:val="000000"/>
          <w:kern w:val="0"/>
          <w:sz w:val="24"/>
          <w:szCs w:val="24"/>
        </w:rPr>
        <w:t>直接隸定后形體為堀，窟字為後起的俗字</w:t>
      </w:r>
      <w:r w:rsidR="006D39C1" w:rsidRPr="00123FFC">
        <w:rPr>
          <w:rFonts w:ascii="华文楷体" w:eastAsia="华文楷体" w:hAnsi="华文楷体" w:cs="宋体" w:hint="eastAsia"/>
          <w:color w:val="000000"/>
          <w:kern w:val="0"/>
          <w:sz w:val="24"/>
          <w:szCs w:val="24"/>
        </w:rPr>
        <w:t>，二者聲符相同而意符有別</w:t>
      </w:r>
      <w:r w:rsidRPr="00123FFC">
        <w:rPr>
          <w:rFonts w:ascii="华文楷体" w:eastAsia="华文楷体" w:hAnsi="华文楷体" w:cs="宋体" w:hint="eastAsia"/>
          <w:color w:val="000000"/>
          <w:kern w:val="0"/>
          <w:sz w:val="24"/>
          <w:szCs w:val="24"/>
        </w:rPr>
        <w:t>。</w:t>
      </w:r>
    </w:p>
    <w:p w:rsidR="009324FB" w:rsidRDefault="00E7568E" w:rsidP="009324FB">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《倭名抄》釋“窟”之文與</w:t>
      </w:r>
      <w:r w:rsidR="00BF13AE" w:rsidRPr="00123FFC">
        <w:rPr>
          <w:rFonts w:ascii="华文楷体" w:eastAsia="华文楷体" w:hAnsi="华文楷体" w:cs="宋体" w:hint="eastAsia"/>
          <w:color w:val="000000"/>
          <w:kern w:val="0"/>
          <w:sz w:val="24"/>
          <w:szCs w:val="24"/>
        </w:rPr>
        <w:t>大徐本兩篆皆不同，</w:t>
      </w:r>
      <w:r w:rsidR="009050E6" w:rsidRPr="00123FFC">
        <w:rPr>
          <w:rFonts w:ascii="华文楷体" w:eastAsia="华文楷体" w:hAnsi="华文楷体" w:cs="宋体" w:hint="eastAsia"/>
          <w:color w:val="000000"/>
          <w:kern w:val="0"/>
          <w:sz w:val="24"/>
          <w:szCs w:val="24"/>
        </w:rPr>
        <w:t>考其他古書，</w:t>
      </w:r>
      <w:r w:rsidR="003C6D5A" w:rsidRPr="00123FFC">
        <w:rPr>
          <w:rFonts w:ascii="华文楷体" w:eastAsia="华文楷体" w:hAnsi="华文楷体" w:cs="宋体" w:hint="eastAsia"/>
          <w:color w:val="000000"/>
          <w:kern w:val="0"/>
          <w:sz w:val="24"/>
          <w:szCs w:val="24"/>
        </w:rPr>
        <w:t>《慧琳音義》一</w:t>
      </w:r>
      <w:r w:rsidR="009050E6" w:rsidRPr="00123FFC">
        <w:rPr>
          <w:rFonts w:ascii="华文楷体" w:eastAsia="华文楷体" w:hAnsi="华文楷体" w:cs="宋体" w:hint="eastAsia"/>
          <w:color w:val="000000"/>
          <w:kern w:val="0"/>
          <w:sz w:val="24"/>
          <w:szCs w:val="24"/>
        </w:rPr>
        <w:t>五“窟中”條下</w:t>
      </w:r>
      <w:r w:rsidR="003C6D5A" w:rsidRPr="00123FFC">
        <w:rPr>
          <w:rFonts w:ascii="华文楷体" w:eastAsia="华文楷体" w:hAnsi="华文楷体" w:cs="宋体" w:hint="eastAsia"/>
          <w:color w:val="000000"/>
          <w:kern w:val="0"/>
          <w:sz w:val="24"/>
          <w:szCs w:val="24"/>
        </w:rPr>
        <w:t>云</w:t>
      </w:r>
      <w:r w:rsidR="009050E6" w:rsidRPr="00123FFC">
        <w:rPr>
          <w:rFonts w:ascii="华文楷体" w:eastAsia="华文楷体" w:hAnsi="华文楷体" w:cs="宋体" w:hint="eastAsia"/>
          <w:color w:val="000000"/>
          <w:kern w:val="0"/>
          <w:sz w:val="24"/>
          <w:szCs w:val="24"/>
        </w:rPr>
        <w:t>“困兀反，《文字音義》地室也，從穴形聲字也，或從土作堀也</w:t>
      </w:r>
      <w:r w:rsidR="003C6D5A" w:rsidRPr="00123FFC">
        <w:rPr>
          <w:rFonts w:ascii="华文楷体" w:eastAsia="华文楷体" w:hAnsi="华文楷体" w:cs="宋体" w:hint="eastAsia"/>
          <w:color w:val="000000"/>
          <w:kern w:val="0"/>
          <w:sz w:val="24"/>
          <w:szCs w:val="24"/>
        </w:rPr>
        <w:t>”；三</w:t>
      </w:r>
      <w:r w:rsidR="003C6D5A" w:rsidRPr="00123FFC">
        <w:rPr>
          <w:rFonts w:ascii="华文楷体" w:eastAsia="华文楷体" w:hAnsi="华文楷体" w:cs="宋体"/>
          <w:color w:val="000000"/>
          <w:kern w:val="0"/>
          <w:sz w:val="24"/>
          <w:szCs w:val="24"/>
        </w:rPr>
        <w:t>O</w:t>
      </w:r>
      <w:r w:rsidR="003C6D5A" w:rsidRPr="00123FFC">
        <w:rPr>
          <w:rFonts w:ascii="华文楷体" w:eastAsia="华文楷体" w:hAnsi="华文楷体" w:cs="宋体" w:hint="eastAsia"/>
          <w:color w:val="000000"/>
          <w:kern w:val="0"/>
          <w:sz w:val="24"/>
          <w:szCs w:val="24"/>
        </w:rPr>
        <w:t>“巢窟”引《說文》作“從穴屈聲”；六六</w:t>
      </w:r>
      <w:r w:rsidR="001D44C3" w:rsidRPr="00123FFC">
        <w:rPr>
          <w:rFonts w:ascii="华文楷体" w:eastAsia="华文楷体" w:hAnsi="华文楷体" w:cs="宋体" w:hint="eastAsia"/>
          <w:color w:val="000000"/>
          <w:kern w:val="0"/>
          <w:sz w:val="24"/>
          <w:szCs w:val="24"/>
        </w:rPr>
        <w:t>“</w:t>
      </w:r>
      <w:r w:rsidR="003C6D5A" w:rsidRPr="00123FFC">
        <w:rPr>
          <w:rFonts w:ascii="华文楷体" w:eastAsia="华文楷体" w:hAnsi="华文楷体" w:cs="宋体" w:hint="eastAsia"/>
          <w:color w:val="000000"/>
          <w:kern w:val="0"/>
          <w:sz w:val="24"/>
          <w:szCs w:val="24"/>
        </w:rPr>
        <w:t>龕堀</w:t>
      </w:r>
      <w:r w:rsidR="001D44C3" w:rsidRPr="00123FFC">
        <w:rPr>
          <w:rFonts w:ascii="华文楷体" w:eastAsia="华文楷体" w:hAnsi="华文楷体" w:cs="宋体" w:hint="eastAsia"/>
          <w:color w:val="000000"/>
          <w:kern w:val="0"/>
          <w:sz w:val="24"/>
          <w:szCs w:val="24"/>
        </w:rPr>
        <w:t>”條下云“</w:t>
      </w:r>
      <w:r w:rsidR="003C6D5A" w:rsidRPr="00123FFC">
        <w:rPr>
          <w:rFonts w:ascii="华文楷体" w:eastAsia="华文楷体" w:hAnsi="华文楷体" w:cs="宋体" w:hint="eastAsia"/>
          <w:color w:val="000000"/>
          <w:kern w:val="0"/>
          <w:sz w:val="24"/>
          <w:szCs w:val="24"/>
        </w:rPr>
        <w:t>下髡骨反，又作窟，或作崛也。《毛詩》云：蜉蝣之堀。窟，穴也。顧野王云，堀，掘地為室也。《說文》云，堀，窟，突也，從土屈聲也”。</w:t>
      </w:r>
    </w:p>
    <w:p w:rsidR="006575B2" w:rsidRDefault="003C6D5A" w:rsidP="006575B2">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結合大徐本及《倭名抄》與《慧琳音義》引文，筆者以為可以做出以下</w:t>
      </w:r>
      <w:r w:rsidR="00B70B39" w:rsidRPr="00123FFC">
        <w:rPr>
          <w:rFonts w:ascii="华文楷体" w:eastAsia="华文楷体" w:hAnsi="华文楷体" w:cs="宋体" w:hint="eastAsia"/>
          <w:color w:val="000000"/>
          <w:kern w:val="0"/>
          <w:sz w:val="24"/>
          <w:szCs w:val="24"/>
        </w:rPr>
        <w:t>兩點</w:t>
      </w:r>
      <w:r w:rsidR="00374FC4" w:rsidRPr="00123FFC">
        <w:rPr>
          <w:rFonts w:ascii="华文楷体" w:eastAsia="华文楷体" w:hAnsi="华文楷体" w:cs="宋体" w:hint="eastAsia"/>
          <w:color w:val="000000"/>
          <w:kern w:val="0"/>
          <w:sz w:val="24"/>
          <w:szCs w:val="24"/>
        </w:rPr>
        <w:t>推測：原本《說文》並未收錄</w:t>
      </w:r>
      <w:r w:rsidRPr="00123FFC">
        <w:rPr>
          <w:rFonts w:ascii="华文楷体" w:eastAsia="华文楷体" w:hAnsi="华文楷体" w:cs="宋体" w:hint="eastAsia"/>
          <w:color w:val="000000"/>
          <w:kern w:val="0"/>
          <w:sz w:val="24"/>
          <w:szCs w:val="24"/>
        </w:rPr>
        <w:t>兩個完全相同的“堀”字形體，其中一個當為“窟”，</w:t>
      </w:r>
      <w:r w:rsidR="009324FB">
        <w:rPr>
          <w:rFonts w:ascii="华文楷体" w:eastAsia="华文楷体" w:hAnsi="华文楷体" w:cs="宋体" w:hint="eastAsia"/>
          <w:color w:val="000000"/>
          <w:kern w:val="0"/>
          <w:sz w:val="24"/>
          <w:szCs w:val="24"/>
        </w:rPr>
        <w:t>這一點由《慧琳</w:t>
      </w:r>
      <w:r w:rsidR="00374FC4" w:rsidRPr="00123FFC">
        <w:rPr>
          <w:rFonts w:ascii="华文楷体" w:eastAsia="华文楷体" w:hAnsi="华文楷体" w:cs="宋体" w:hint="eastAsia"/>
          <w:color w:val="000000"/>
          <w:kern w:val="0"/>
          <w:sz w:val="24"/>
          <w:szCs w:val="24"/>
        </w:rPr>
        <w:t>音義</w:t>
      </w:r>
      <w:r w:rsidR="009324FB">
        <w:rPr>
          <w:rFonts w:ascii="华文楷体" w:eastAsia="华文楷体" w:hAnsi="华文楷体" w:cs="宋体" w:hint="eastAsia"/>
          <w:color w:val="000000"/>
          <w:kern w:val="0"/>
          <w:sz w:val="24"/>
          <w:szCs w:val="24"/>
        </w:rPr>
        <w:t>》</w:t>
      </w:r>
      <w:r w:rsidR="00374FC4" w:rsidRPr="00123FFC">
        <w:rPr>
          <w:rFonts w:ascii="华文楷体" w:eastAsia="华文楷体" w:hAnsi="华文楷体" w:cs="宋体" w:hint="eastAsia"/>
          <w:color w:val="000000"/>
          <w:kern w:val="0"/>
          <w:sz w:val="24"/>
          <w:szCs w:val="24"/>
        </w:rPr>
        <w:t>三</w:t>
      </w:r>
      <w:r w:rsidR="00374FC4" w:rsidRPr="00123FFC">
        <w:rPr>
          <w:rFonts w:ascii="华文楷体" w:eastAsia="华文楷体" w:hAnsi="华文楷体" w:cs="宋体" w:hint="eastAsia"/>
          <w:color w:val="000000"/>
          <w:kern w:val="0"/>
          <w:sz w:val="24"/>
          <w:szCs w:val="24"/>
        </w:rPr>
        <w:tab/>
        <w:t>O“巢窟”條</w:t>
      </w:r>
      <w:r w:rsidR="00EA19A5" w:rsidRPr="00123FFC">
        <w:rPr>
          <w:rFonts w:ascii="华文楷体" w:eastAsia="华文楷体" w:hAnsi="华文楷体" w:cs="宋体" w:hint="eastAsia"/>
          <w:color w:val="000000"/>
          <w:kern w:val="0"/>
          <w:sz w:val="24"/>
          <w:szCs w:val="24"/>
        </w:rPr>
        <w:t>引文可知；《倭名抄》“一云掘地為之”之語可能受顧野王《玉篇》影響</w:t>
      </w:r>
      <w:r w:rsidR="00B70B39" w:rsidRPr="00123FFC">
        <w:rPr>
          <w:rFonts w:ascii="华文楷体" w:eastAsia="华文楷体" w:hAnsi="华文楷体" w:cs="宋体" w:hint="eastAsia"/>
          <w:color w:val="000000"/>
          <w:kern w:val="0"/>
          <w:sz w:val="24"/>
          <w:szCs w:val="24"/>
        </w:rPr>
        <w:t>。</w:t>
      </w:r>
      <w:r w:rsidR="00BE38CB" w:rsidRPr="00123FFC">
        <w:rPr>
          <w:rFonts w:ascii="华文楷体" w:eastAsia="华文楷体" w:hAnsi="华文楷体" w:cs="宋体" w:hint="eastAsia"/>
          <w:color w:val="000000"/>
          <w:kern w:val="0"/>
          <w:sz w:val="24"/>
          <w:szCs w:val="24"/>
        </w:rPr>
        <w:t>當然，由於缺少其他書證，此處只能存疑。</w:t>
      </w:r>
    </w:p>
    <w:p w:rsidR="006575B2" w:rsidRDefault="00AD4789" w:rsidP="006575B2">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color w:val="000000"/>
          <w:kern w:val="0"/>
          <w:sz w:val="24"/>
          <w:szCs w:val="24"/>
        </w:rPr>
        <w:t>58</w:t>
      </w:r>
      <w:r w:rsidRPr="00123FFC">
        <w:rPr>
          <w:rFonts w:ascii="宋体" w:hAnsi="宋体" w:cs="宋体" w:hint="eastAsia"/>
          <w:color w:val="000000"/>
          <w:kern w:val="0"/>
          <w:sz w:val="24"/>
          <w:szCs w:val="24"/>
        </w:rPr>
        <w:t>、柱，說文云，柱，楹也。</w:t>
      </w:r>
      <w:r w:rsidR="00EF6E6A">
        <w:rPr>
          <w:rFonts w:ascii="宋体" w:hAnsi="宋体" w:cs="宋体" w:hint="eastAsia"/>
          <w:color w:val="000000"/>
          <w:kern w:val="0"/>
          <w:sz w:val="24"/>
          <w:szCs w:val="24"/>
        </w:rPr>
        <w:t>（卷十·表十一正）</w:t>
      </w:r>
    </w:p>
    <w:p w:rsidR="006575B2" w:rsidRDefault="00AD4789" w:rsidP="006575B2">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hint="eastAsia"/>
          <w:color w:val="000000"/>
          <w:kern w:val="0"/>
          <w:sz w:val="24"/>
          <w:szCs w:val="24"/>
        </w:rPr>
        <w:t>柱</w:t>
      </w:r>
      <w:r w:rsidRPr="00123FFC">
        <w:rPr>
          <w:rFonts w:ascii="宋体" w:hAnsi="宋体" w:cs="宋体"/>
          <w:color w:val="000000"/>
          <w:kern w:val="0"/>
          <w:sz w:val="24"/>
          <w:szCs w:val="24"/>
        </w:rPr>
        <w:t xml:space="preserve"> </w:t>
      </w:r>
      <w:r w:rsidRPr="00123FFC">
        <w:rPr>
          <w:rFonts w:ascii="SW" w:eastAsia="SW" w:hAnsi="SW" w:cs="宋体" w:hint="eastAsia"/>
          <w:color w:val="000000"/>
          <w:kern w:val="0"/>
          <w:sz w:val="24"/>
          <w:szCs w:val="24"/>
        </w:rPr>
        <w:t>幇</w:t>
      </w:r>
      <w:r w:rsidR="008953D8" w:rsidRPr="00123FFC">
        <w:rPr>
          <w:rFonts w:ascii="SW" w:eastAsia="SW" w:hAnsi="SW" w:cs="宋体" w:hint="eastAsia"/>
          <w:color w:val="000000"/>
          <w:kern w:val="0"/>
          <w:sz w:val="24"/>
          <w:szCs w:val="24"/>
        </w:rPr>
        <w:t xml:space="preserve"> </w:t>
      </w:r>
      <w:r w:rsidRPr="00123FFC">
        <w:rPr>
          <w:rFonts w:ascii="宋体" w:hAnsi="宋体" w:cs="宋体" w:hint="eastAsia"/>
          <w:color w:val="000000"/>
          <w:kern w:val="0"/>
          <w:sz w:val="24"/>
          <w:szCs w:val="24"/>
        </w:rPr>
        <w:t>楹也。从木主聲。直主切。</w:t>
      </w:r>
    </w:p>
    <w:p w:rsidR="00EF6E6A" w:rsidRDefault="00AD4789" w:rsidP="00EF6E6A">
      <w:pPr>
        <w:adjustRightInd w:val="0"/>
        <w:snapToGrid w:val="0"/>
        <w:spacing w:line="300" w:lineRule="auto"/>
        <w:ind w:firstLineChars="200" w:firstLine="480"/>
        <w:rPr>
          <w:rFonts w:ascii="华文楷体" w:eastAsia="华文楷体" w:hAnsi="华文楷体" w:cs="宋体"/>
          <w:color w:val="000000"/>
          <w:kern w:val="0"/>
          <w:sz w:val="24"/>
          <w:szCs w:val="24"/>
        </w:rPr>
      </w:pPr>
      <w:r w:rsidRPr="006575B2">
        <w:rPr>
          <w:rFonts w:ascii="华文楷体" w:eastAsia="华文楷体" w:hAnsi="华文楷体" w:cs="宋体" w:hint="eastAsia"/>
          <w:color w:val="000000"/>
          <w:kern w:val="0"/>
          <w:sz w:val="24"/>
          <w:szCs w:val="24"/>
        </w:rPr>
        <w:t>按</w:t>
      </w:r>
      <w:r w:rsidRPr="00123FFC">
        <w:rPr>
          <w:rFonts w:ascii="宋体" w:hAnsi="宋体" w:cs="宋体" w:hint="eastAsia"/>
          <w:color w:val="000000"/>
          <w:kern w:val="0"/>
          <w:sz w:val="24"/>
          <w:szCs w:val="24"/>
        </w:rPr>
        <w:t>：</w:t>
      </w:r>
      <w:r w:rsidRPr="00123FFC">
        <w:rPr>
          <w:rFonts w:ascii="华文楷体" w:eastAsia="华文楷体" w:hAnsi="华文楷体" w:cs="宋体" w:hint="eastAsia"/>
          <w:color w:val="000000"/>
          <w:kern w:val="0"/>
          <w:sz w:val="24"/>
          <w:szCs w:val="24"/>
        </w:rPr>
        <w:t>柱，楹也，《倭名抄》與大徐本同</w:t>
      </w:r>
      <w:r w:rsidR="00780349" w:rsidRPr="00123FFC">
        <w:rPr>
          <w:rFonts w:ascii="华文楷体" w:eastAsia="华文楷体" w:hAnsi="华文楷体" w:cs="宋体" w:hint="eastAsia"/>
          <w:color w:val="000000"/>
          <w:kern w:val="0"/>
          <w:sz w:val="24"/>
          <w:szCs w:val="24"/>
        </w:rPr>
        <w:t>。另，</w:t>
      </w:r>
      <w:r w:rsidRPr="00123FFC">
        <w:rPr>
          <w:rFonts w:ascii="华文楷体" w:eastAsia="华文楷体" w:hAnsi="华文楷体" w:cs="宋体" w:hint="eastAsia"/>
          <w:color w:val="000000"/>
          <w:kern w:val="0"/>
          <w:sz w:val="24"/>
          <w:szCs w:val="24"/>
        </w:rPr>
        <w:t>《</w:t>
      </w:r>
      <w:r w:rsidR="0031297A" w:rsidRPr="00123FFC">
        <w:rPr>
          <w:rFonts w:ascii="华文楷体" w:eastAsia="华文楷体" w:hAnsi="华文楷体" w:cs="宋体" w:hint="eastAsia"/>
          <w:color w:val="000000"/>
          <w:kern w:val="0"/>
          <w:sz w:val="24"/>
          <w:szCs w:val="24"/>
        </w:rPr>
        <w:t>慧琳音義</w:t>
      </w:r>
      <w:r w:rsidRPr="00123FFC">
        <w:rPr>
          <w:rFonts w:ascii="华文楷体" w:eastAsia="华文楷体" w:hAnsi="华文楷体" w:cs="宋体" w:hint="eastAsia"/>
          <w:color w:val="000000"/>
          <w:kern w:val="0"/>
          <w:sz w:val="24"/>
          <w:szCs w:val="24"/>
        </w:rPr>
        <w:t>》一七</w:t>
      </w:r>
      <w:r w:rsidR="002D37D0" w:rsidRPr="00123FFC">
        <w:rPr>
          <w:rFonts w:ascii="华文楷体" w:eastAsia="华文楷体" w:hAnsi="华文楷体" w:cs="宋体" w:hint="eastAsia"/>
          <w:color w:val="000000"/>
          <w:kern w:val="0"/>
          <w:sz w:val="24"/>
          <w:szCs w:val="24"/>
        </w:rPr>
        <w:t>“</w:t>
      </w:r>
      <w:r w:rsidR="002D37D0" w:rsidRPr="00123FFC">
        <w:rPr>
          <w:rFonts w:ascii="华文楷体" w:eastAsia="华文楷体" w:hAnsi="华文楷体" w:cs="宋体"/>
          <w:color w:val="000000"/>
          <w:kern w:val="0"/>
          <w:sz w:val="24"/>
          <w:szCs w:val="24"/>
        </w:rPr>
        <w:t>柱杖</w:t>
      </w:r>
      <w:r w:rsidR="002D37D0" w:rsidRPr="00123FFC">
        <w:rPr>
          <w:rFonts w:ascii="华文楷体" w:eastAsia="华文楷体" w:hAnsi="华文楷体" w:cs="宋体" w:hint="eastAsia"/>
          <w:color w:val="000000"/>
          <w:kern w:val="0"/>
          <w:sz w:val="24"/>
          <w:szCs w:val="24"/>
        </w:rPr>
        <w:t>”條</w:t>
      </w:r>
      <w:r w:rsidR="00780349" w:rsidRPr="00123FFC">
        <w:rPr>
          <w:rFonts w:ascii="华文楷体" w:eastAsia="华文楷体" w:hAnsi="华文楷体" w:cs="宋体" w:hint="eastAsia"/>
          <w:color w:val="000000"/>
          <w:kern w:val="0"/>
          <w:sz w:val="24"/>
          <w:szCs w:val="24"/>
        </w:rPr>
        <w:t>亦</w:t>
      </w:r>
      <w:r w:rsidRPr="00123FFC">
        <w:rPr>
          <w:rFonts w:ascii="华文楷体" w:eastAsia="华文楷体" w:hAnsi="华文楷体" w:cs="宋体" w:hint="eastAsia"/>
          <w:color w:val="000000"/>
          <w:kern w:val="0"/>
          <w:sz w:val="24"/>
          <w:szCs w:val="24"/>
        </w:rPr>
        <w:t>引《說</w:t>
      </w:r>
      <w:r w:rsidRPr="00123FFC">
        <w:rPr>
          <w:rFonts w:ascii="华文楷体" w:eastAsia="华文楷体" w:hAnsi="华文楷体" w:cs="宋体" w:hint="eastAsia"/>
          <w:color w:val="000000"/>
          <w:kern w:val="0"/>
          <w:sz w:val="24"/>
          <w:szCs w:val="24"/>
        </w:rPr>
        <w:lastRenderedPageBreak/>
        <w:t>文》</w:t>
      </w:r>
      <w:r w:rsidR="002D37D0" w:rsidRPr="00123FFC">
        <w:rPr>
          <w:rFonts w:ascii="华文楷体" w:eastAsia="华文楷体" w:hAnsi="华文楷体" w:cs="宋体" w:hint="eastAsia"/>
          <w:color w:val="000000"/>
          <w:kern w:val="0"/>
          <w:sz w:val="24"/>
          <w:szCs w:val="24"/>
        </w:rPr>
        <w:t>作</w:t>
      </w:r>
      <w:r w:rsidRPr="00123FFC">
        <w:rPr>
          <w:rFonts w:ascii="华文楷体" w:eastAsia="华文楷体" w:hAnsi="华文楷体" w:cs="宋体" w:hint="eastAsia"/>
          <w:color w:val="000000"/>
          <w:kern w:val="0"/>
          <w:sz w:val="24"/>
          <w:szCs w:val="24"/>
        </w:rPr>
        <w:t>“楹也，從木從主聲”</w:t>
      </w:r>
      <w:r w:rsidR="00780349" w:rsidRPr="00123FFC">
        <w:rPr>
          <w:rFonts w:ascii="华文楷体" w:eastAsia="华文楷体" w:hAnsi="华文楷体" w:cs="宋体" w:hint="eastAsia"/>
          <w:color w:val="000000"/>
          <w:kern w:val="0"/>
          <w:sz w:val="24"/>
          <w:szCs w:val="24"/>
        </w:rPr>
        <w:t>，</w:t>
      </w:r>
      <w:r w:rsidRPr="00123FFC">
        <w:rPr>
          <w:rFonts w:ascii="华文楷体" w:eastAsia="华文楷体" w:hAnsi="华文楷体" w:cs="宋体" w:hint="eastAsia"/>
          <w:color w:val="000000"/>
          <w:kern w:val="0"/>
          <w:sz w:val="24"/>
          <w:szCs w:val="24"/>
        </w:rPr>
        <w:t>此處</w:t>
      </w:r>
      <w:r w:rsidR="00780349" w:rsidRPr="00123FFC">
        <w:rPr>
          <w:rFonts w:ascii="华文楷体" w:eastAsia="华文楷体" w:hAnsi="华文楷体" w:cs="宋体" w:hint="eastAsia"/>
          <w:color w:val="000000"/>
          <w:kern w:val="0"/>
          <w:sz w:val="24"/>
          <w:szCs w:val="24"/>
        </w:rPr>
        <w:t>雖</w:t>
      </w:r>
      <w:r w:rsidRPr="00123FFC">
        <w:rPr>
          <w:rFonts w:ascii="华文楷体" w:eastAsia="华文楷体" w:hAnsi="华文楷体" w:cs="宋体" w:hint="eastAsia"/>
          <w:color w:val="000000"/>
          <w:kern w:val="0"/>
          <w:sz w:val="24"/>
          <w:szCs w:val="24"/>
        </w:rPr>
        <w:t>引文後半部份明顯不合《說文》體例，當刪去第二個“從”字</w:t>
      </w:r>
      <w:r w:rsidR="00780349" w:rsidRPr="00123FFC">
        <w:rPr>
          <w:rFonts w:ascii="华文楷体" w:eastAsia="华文楷体" w:hAnsi="华文楷体" w:cs="宋体" w:hint="eastAsia"/>
          <w:color w:val="000000"/>
          <w:kern w:val="0"/>
          <w:sz w:val="24"/>
          <w:szCs w:val="24"/>
        </w:rPr>
        <w:t>，但“楹也”之語與大徐本及《倭名抄》</w:t>
      </w:r>
      <w:r w:rsidR="00165536" w:rsidRPr="00123FFC">
        <w:rPr>
          <w:rFonts w:ascii="华文楷体" w:eastAsia="华文楷体" w:hAnsi="华文楷体" w:cs="宋体" w:hint="eastAsia"/>
          <w:color w:val="000000"/>
          <w:kern w:val="0"/>
          <w:sz w:val="24"/>
          <w:szCs w:val="24"/>
        </w:rPr>
        <w:t>同</w:t>
      </w:r>
      <w:r w:rsidRPr="00123FFC">
        <w:rPr>
          <w:rFonts w:ascii="华文楷体" w:eastAsia="华文楷体" w:hAnsi="华文楷体" w:cs="宋体" w:hint="eastAsia"/>
          <w:color w:val="000000"/>
          <w:kern w:val="0"/>
          <w:sz w:val="24"/>
          <w:szCs w:val="24"/>
        </w:rPr>
        <w:t>。</w:t>
      </w:r>
    </w:p>
    <w:p w:rsidR="00EF6E6A" w:rsidRDefault="00AD4789" w:rsidP="00EF6E6A">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另《說文》釋“楹”為“柱也”，二者明顯為互訓關係。大徐本此處當忠於《說文》古本。</w:t>
      </w:r>
    </w:p>
    <w:p w:rsidR="00EF6E6A" w:rsidRDefault="00AD4789" w:rsidP="00EF6E6A">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而《倭名抄》此處黨是節引《說文》而成。</w:t>
      </w:r>
    </w:p>
    <w:p w:rsidR="00EF6E6A" w:rsidRDefault="00AD4789" w:rsidP="00EF6E6A">
      <w:pPr>
        <w:adjustRightInd w:val="0"/>
        <w:snapToGrid w:val="0"/>
        <w:spacing w:line="300" w:lineRule="auto"/>
        <w:ind w:firstLineChars="200" w:firstLine="480"/>
        <w:rPr>
          <w:rFonts w:ascii="宋体" w:cs="宋体"/>
          <w:color w:val="000000"/>
          <w:kern w:val="0"/>
          <w:sz w:val="24"/>
          <w:szCs w:val="24"/>
        </w:rPr>
      </w:pPr>
      <w:r w:rsidRPr="00123FFC">
        <w:rPr>
          <w:rFonts w:ascii="宋体" w:hAnsi="宋体" w:cs="宋体"/>
          <w:color w:val="000000"/>
          <w:kern w:val="0"/>
          <w:sz w:val="24"/>
          <w:szCs w:val="24"/>
        </w:rPr>
        <w:t>59</w:t>
      </w:r>
      <w:r w:rsidRPr="00123FFC">
        <w:rPr>
          <w:rFonts w:ascii="宋体" w:hAnsi="宋体" w:cs="宋体" w:hint="eastAsia"/>
          <w:color w:val="000000"/>
          <w:kern w:val="0"/>
          <w:sz w:val="24"/>
          <w:szCs w:val="24"/>
        </w:rPr>
        <w:t>、栭，說文云，欂</w:t>
      </w:r>
      <w:r w:rsidR="001D44C3" w:rsidRPr="00123FFC">
        <w:rPr>
          <w:rFonts w:ascii="宋体" w:hAnsi="宋体" w:cs="宋体" w:hint="eastAsia"/>
          <w:color w:val="000000"/>
          <w:kern w:val="0"/>
          <w:sz w:val="24"/>
          <w:szCs w:val="24"/>
        </w:rPr>
        <w:t></w:t>
      </w:r>
      <w:r w:rsidRPr="00123FFC">
        <w:rPr>
          <w:rFonts w:ascii="宋体" w:hAnsi="宋体" w:cs="宋体" w:hint="eastAsia"/>
          <w:color w:val="000000"/>
          <w:kern w:val="0"/>
          <w:sz w:val="24"/>
          <w:szCs w:val="24"/>
        </w:rPr>
        <w:t>，柱上枅也。</w:t>
      </w:r>
      <w:r w:rsidR="00EA7E39">
        <w:rPr>
          <w:rFonts w:ascii="宋体" w:hAnsi="宋体" w:cs="宋体" w:hint="eastAsia"/>
          <w:color w:val="000000"/>
          <w:kern w:val="0"/>
          <w:sz w:val="24"/>
          <w:szCs w:val="24"/>
        </w:rPr>
        <w:t>（卷十·表十一正）</w:t>
      </w:r>
    </w:p>
    <w:p w:rsidR="00EF6E6A" w:rsidRDefault="00AD4789" w:rsidP="00EF6E6A">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hint="eastAsia"/>
          <w:color w:val="000000"/>
          <w:kern w:val="0"/>
          <w:sz w:val="24"/>
          <w:szCs w:val="24"/>
        </w:rPr>
        <w:t>欂</w:t>
      </w:r>
      <w:r w:rsidRPr="00123FFC">
        <w:rPr>
          <w:rFonts w:ascii="宋体" w:hAnsi="宋体" w:cs="宋体"/>
          <w:color w:val="000000"/>
          <w:kern w:val="0"/>
          <w:sz w:val="24"/>
          <w:szCs w:val="24"/>
        </w:rPr>
        <w:t xml:space="preserve"> </w:t>
      </w:r>
      <w:r w:rsidRPr="00123FFC">
        <w:rPr>
          <w:rFonts w:ascii="SW" w:eastAsia="SW" w:hAnsi="SW" w:cs="宋体" w:hint="eastAsia"/>
          <w:color w:val="000000"/>
          <w:kern w:val="0"/>
          <w:sz w:val="24"/>
          <w:szCs w:val="24"/>
        </w:rPr>
        <w:t>幌</w:t>
      </w:r>
      <w:r w:rsidRPr="00123FFC">
        <w:rPr>
          <w:rFonts w:ascii="SW" w:eastAsia="SW" w:hAnsi="SW" w:cs="宋体"/>
          <w:color w:val="000000"/>
          <w:kern w:val="0"/>
          <w:sz w:val="24"/>
          <w:szCs w:val="24"/>
        </w:rPr>
        <w:t xml:space="preserve"> </w:t>
      </w:r>
      <w:r w:rsidRPr="00123FFC">
        <w:rPr>
          <w:rFonts w:ascii="宋体" w:hAnsi="宋体" w:cs="宋体" w:hint="eastAsia"/>
          <w:color w:val="000000"/>
          <w:kern w:val="0"/>
          <w:sz w:val="24"/>
          <w:szCs w:val="24"/>
        </w:rPr>
        <w:t>壁柱。从木，薄省聲。弼</w:t>
      </w:r>
      <w:r w:rsidRPr="00123FFC">
        <w:rPr>
          <w:rFonts w:ascii="宋体-方正超大字符集" w:eastAsia="宋体-方正超大字符集" w:hAnsi="宋体-方正超大字符集" w:cs="宋体-方正超大字符集" w:hint="eastAsia"/>
          <w:color w:val="000000"/>
          <w:kern w:val="0"/>
          <w:sz w:val="24"/>
          <w:szCs w:val="24"/>
        </w:rPr>
        <w:t>𢧢</w:t>
      </w:r>
      <w:r w:rsidRPr="00123FFC">
        <w:rPr>
          <w:rFonts w:ascii="宋体" w:hAnsi="宋体" w:cs="宋体" w:hint="eastAsia"/>
          <w:color w:val="000000"/>
          <w:kern w:val="0"/>
          <w:sz w:val="24"/>
          <w:szCs w:val="24"/>
        </w:rPr>
        <w:t>切。</w:t>
      </w:r>
    </w:p>
    <w:p w:rsidR="00EF6E6A" w:rsidRDefault="00AD4789" w:rsidP="00EF6E6A">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hint="eastAsia"/>
          <w:color w:val="000000"/>
          <w:kern w:val="0"/>
          <w:sz w:val="24"/>
          <w:szCs w:val="24"/>
        </w:rPr>
        <w:t>櫨</w:t>
      </w:r>
      <w:r w:rsidRPr="00123FFC">
        <w:rPr>
          <w:rFonts w:ascii="宋体" w:hAnsi="宋体" w:cs="宋体"/>
          <w:color w:val="000000"/>
          <w:kern w:val="0"/>
          <w:sz w:val="24"/>
          <w:szCs w:val="24"/>
        </w:rPr>
        <w:t xml:space="preserve"> </w:t>
      </w:r>
      <w:r w:rsidRPr="00123FFC">
        <w:rPr>
          <w:rFonts w:ascii="SW" w:eastAsia="SW" w:hAnsi="SW" w:cs="宋体" w:hint="eastAsia"/>
          <w:color w:val="000000"/>
          <w:kern w:val="0"/>
          <w:sz w:val="24"/>
          <w:szCs w:val="24"/>
        </w:rPr>
        <w:t>幍</w:t>
      </w:r>
      <w:r w:rsidRPr="00123FFC">
        <w:rPr>
          <w:rFonts w:ascii="SW" w:eastAsia="SW" w:hAnsi="SW" w:cs="宋体"/>
          <w:color w:val="000000"/>
          <w:kern w:val="0"/>
          <w:sz w:val="24"/>
          <w:szCs w:val="24"/>
        </w:rPr>
        <w:t xml:space="preserve"> </w:t>
      </w:r>
      <w:r w:rsidRPr="00123FFC">
        <w:rPr>
          <w:rFonts w:ascii="宋体" w:hAnsi="宋体" w:cs="宋体" w:hint="eastAsia"/>
          <w:color w:val="000000"/>
          <w:kern w:val="0"/>
          <w:sz w:val="24"/>
          <w:szCs w:val="24"/>
        </w:rPr>
        <w:t>柱上柎也。从木盧聲。伊尹曰：</w:t>
      </w:r>
      <w:r w:rsidRPr="00123FFC">
        <w:rPr>
          <w:rFonts w:ascii="宋体" w:cs="宋体" w:hint="eastAsia"/>
          <w:color w:val="000000"/>
          <w:kern w:val="0"/>
          <w:sz w:val="24"/>
          <w:szCs w:val="24"/>
        </w:rPr>
        <w:t>“</w:t>
      </w:r>
      <w:r w:rsidRPr="00123FFC">
        <w:rPr>
          <w:rFonts w:ascii="宋体" w:hAnsi="宋体" w:cs="宋体" w:hint="eastAsia"/>
          <w:color w:val="000000"/>
          <w:kern w:val="0"/>
          <w:sz w:val="24"/>
          <w:szCs w:val="24"/>
        </w:rPr>
        <w:t>果之美者，箕山之東，青鳧之所，有櫨橘焉。夏孰也。</w:t>
      </w:r>
      <w:r w:rsidRPr="00123FFC">
        <w:rPr>
          <w:rFonts w:ascii="宋体" w:cs="宋体" w:hint="eastAsia"/>
          <w:color w:val="000000"/>
          <w:kern w:val="0"/>
          <w:sz w:val="24"/>
          <w:szCs w:val="24"/>
        </w:rPr>
        <w:t>”</w:t>
      </w:r>
      <w:r w:rsidRPr="00123FFC">
        <w:rPr>
          <w:rFonts w:ascii="宋体" w:hAnsi="宋体" w:cs="宋体" w:hint="eastAsia"/>
          <w:color w:val="000000"/>
          <w:kern w:val="0"/>
          <w:sz w:val="24"/>
          <w:szCs w:val="24"/>
        </w:rPr>
        <w:t>一曰宅櫨木，出弘農山也。落胡切。</w:t>
      </w:r>
    </w:p>
    <w:p w:rsidR="00EF6E6A" w:rsidRDefault="00AD4789" w:rsidP="00EF6E6A">
      <w:pPr>
        <w:adjustRightInd w:val="0"/>
        <w:snapToGrid w:val="0"/>
        <w:spacing w:line="300" w:lineRule="auto"/>
        <w:ind w:firstLineChars="200" w:firstLine="480"/>
        <w:rPr>
          <w:rFonts w:ascii="华文楷体" w:eastAsia="华文楷体" w:hAnsi="华文楷体" w:cs="宋体"/>
          <w:color w:val="000000"/>
          <w:kern w:val="0"/>
          <w:sz w:val="24"/>
          <w:szCs w:val="24"/>
        </w:rPr>
      </w:pPr>
      <w:r w:rsidRPr="00EF6E6A">
        <w:rPr>
          <w:rFonts w:ascii="华文楷体" w:eastAsia="华文楷体" w:hAnsi="华文楷体" w:cs="宋体" w:hint="eastAsia"/>
          <w:color w:val="000000"/>
          <w:kern w:val="0"/>
          <w:sz w:val="24"/>
          <w:szCs w:val="24"/>
        </w:rPr>
        <w:t>按</w:t>
      </w:r>
      <w:r w:rsidRPr="00123FFC">
        <w:rPr>
          <w:rFonts w:ascii="宋体" w:hAnsi="宋体" w:cs="宋体" w:hint="eastAsia"/>
          <w:color w:val="000000"/>
          <w:kern w:val="0"/>
          <w:sz w:val="24"/>
          <w:szCs w:val="24"/>
        </w:rPr>
        <w:t>：</w:t>
      </w:r>
      <w:r w:rsidRPr="00123FFC">
        <w:rPr>
          <w:rFonts w:ascii="华文楷体" w:eastAsia="华文楷体" w:hAnsi="华文楷体" w:cs="宋体" w:hint="eastAsia"/>
          <w:color w:val="000000"/>
          <w:kern w:val="0"/>
          <w:sz w:val="24"/>
          <w:szCs w:val="24"/>
        </w:rPr>
        <w:t>大徐本無“欂櫨”條，而單釋“欂”</w:t>
      </w:r>
      <w:r w:rsidR="00AE5931" w:rsidRPr="00123FFC">
        <w:rPr>
          <w:rFonts w:ascii="华文楷体" w:eastAsia="华文楷体" w:hAnsi="华文楷体" w:cs="宋体" w:hint="eastAsia"/>
          <w:color w:val="000000"/>
          <w:kern w:val="0"/>
          <w:sz w:val="24"/>
          <w:szCs w:val="24"/>
        </w:rPr>
        <w:t>、</w:t>
      </w:r>
      <w:r w:rsidRPr="00123FFC">
        <w:rPr>
          <w:rFonts w:ascii="华文楷体" w:eastAsia="华文楷体" w:hAnsi="华文楷体" w:cs="宋体" w:hint="eastAsia"/>
          <w:color w:val="000000"/>
          <w:kern w:val="0"/>
          <w:sz w:val="24"/>
          <w:szCs w:val="24"/>
        </w:rPr>
        <w:t>“櫨”。考他書引《說文》，《李善注》及《</w:t>
      </w:r>
      <w:r w:rsidR="0031297A" w:rsidRPr="00123FFC">
        <w:rPr>
          <w:rFonts w:ascii="华文楷体" w:eastAsia="华文楷体" w:hAnsi="华文楷体" w:cs="宋体" w:hint="eastAsia"/>
          <w:color w:val="000000"/>
          <w:kern w:val="0"/>
          <w:sz w:val="24"/>
          <w:szCs w:val="24"/>
        </w:rPr>
        <w:t>慧琳音義</w:t>
      </w:r>
      <w:r w:rsidRPr="00123FFC">
        <w:rPr>
          <w:rFonts w:ascii="华文楷体" w:eastAsia="华文楷体" w:hAnsi="华文楷体" w:cs="宋体" w:hint="eastAsia"/>
          <w:color w:val="000000"/>
          <w:kern w:val="0"/>
          <w:sz w:val="24"/>
          <w:szCs w:val="24"/>
        </w:rPr>
        <w:t>》中</w:t>
      </w:r>
      <w:r w:rsidR="00AE5931" w:rsidRPr="00123FFC">
        <w:rPr>
          <w:rFonts w:ascii="华文楷体" w:eastAsia="华文楷体" w:hAnsi="华文楷体" w:cs="宋体" w:hint="eastAsia"/>
          <w:color w:val="000000"/>
          <w:kern w:val="0"/>
          <w:sz w:val="24"/>
          <w:szCs w:val="24"/>
        </w:rPr>
        <w:t>均</w:t>
      </w:r>
      <w:r w:rsidRPr="00123FFC">
        <w:rPr>
          <w:rFonts w:ascii="华文楷体" w:eastAsia="华文楷体" w:hAnsi="华文楷体" w:cs="宋体" w:hint="eastAsia"/>
          <w:color w:val="000000"/>
          <w:kern w:val="0"/>
          <w:sz w:val="24"/>
          <w:szCs w:val="24"/>
        </w:rPr>
        <w:t>並引“欂櫨”，前者四處，後者達六處。段玉裁《說文解字注》以為據全書通例，“欂”字下當釋為“欂櫨，柱上枅也”，“櫨”字下當釋作“欂櫨也”。今《倭名抄》</w:t>
      </w:r>
      <w:r w:rsidR="00AE5931" w:rsidRPr="00123FFC">
        <w:rPr>
          <w:rFonts w:ascii="华文楷体" w:eastAsia="华文楷体" w:hAnsi="华文楷体" w:cs="宋体" w:hint="eastAsia"/>
          <w:color w:val="000000"/>
          <w:kern w:val="0"/>
          <w:sz w:val="24"/>
          <w:szCs w:val="24"/>
        </w:rPr>
        <w:t>亦</w:t>
      </w:r>
      <w:r w:rsidRPr="00123FFC">
        <w:rPr>
          <w:rFonts w:ascii="华文楷体" w:eastAsia="华文楷体" w:hAnsi="华文楷体" w:cs="宋体" w:hint="eastAsia"/>
          <w:color w:val="000000"/>
          <w:kern w:val="0"/>
          <w:sz w:val="24"/>
          <w:szCs w:val="24"/>
        </w:rPr>
        <w:t>並引二字，大徐本似當據正。</w:t>
      </w:r>
    </w:p>
    <w:p w:rsidR="00EF6E6A" w:rsidRDefault="00AD4789" w:rsidP="00EF6E6A">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至於“枅”“柎”之別，《李善注》中五處引用《說文》皆同《倭名抄》；《</w:t>
      </w:r>
      <w:r w:rsidR="0031297A" w:rsidRPr="00123FFC">
        <w:rPr>
          <w:rFonts w:ascii="华文楷体" w:eastAsia="华文楷体" w:hAnsi="华文楷体" w:cs="宋体" w:hint="eastAsia"/>
          <w:color w:val="000000"/>
          <w:kern w:val="0"/>
          <w:sz w:val="24"/>
          <w:szCs w:val="24"/>
        </w:rPr>
        <w:t>慧琳音義</w:t>
      </w:r>
      <w:r w:rsidRPr="00123FFC">
        <w:rPr>
          <w:rFonts w:ascii="华文楷体" w:eastAsia="华文楷体" w:hAnsi="华文楷体" w:cs="宋体" w:hint="eastAsia"/>
          <w:color w:val="000000"/>
          <w:kern w:val="0"/>
          <w:sz w:val="24"/>
          <w:szCs w:val="24"/>
        </w:rPr>
        <w:t>》涉及釋義的十一處引用中亦有九處同《倭名抄》；《篆隸萬象名義》引文亦作“柱上枅”，同《倭名抄》。以此，大徐本此處存在舛誤，當據改。</w:t>
      </w:r>
    </w:p>
    <w:p w:rsidR="00EA7E39" w:rsidRDefault="00AD4789" w:rsidP="00EA7E39">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至於《倭名抄》引“壚”作“</w:t>
      </w:r>
      <w:r w:rsidR="009E4517" w:rsidRPr="00123FFC">
        <w:rPr>
          <w:rFonts w:ascii="宋体" w:hAnsi="宋体" w:cs="宋体" w:hint="eastAsia"/>
          <w:color w:val="000000"/>
          <w:kern w:val="0"/>
          <w:sz w:val="24"/>
          <w:szCs w:val="24"/>
        </w:rPr>
        <w:t></w:t>
      </w:r>
      <w:r w:rsidR="009E4517" w:rsidRPr="00123FFC">
        <w:rPr>
          <w:rFonts w:ascii="宋体" w:hAnsi="宋体" w:cs="宋体"/>
          <w:color w:val="000000"/>
          <w:kern w:val="0"/>
          <w:sz w:val="24"/>
          <w:szCs w:val="24"/>
        </w:rPr>
        <w:t>”</w:t>
      </w:r>
      <w:r w:rsidR="003E2787" w:rsidRPr="00123FFC">
        <w:rPr>
          <w:rFonts w:ascii="宋体" w:hAnsi="宋体" w:cs="宋体" w:hint="eastAsia"/>
          <w:color w:val="000000"/>
          <w:kern w:val="0"/>
          <w:sz w:val="24"/>
          <w:szCs w:val="24"/>
        </w:rPr>
        <w:t>，</w:t>
      </w:r>
      <w:r w:rsidRPr="00123FFC">
        <w:rPr>
          <w:rFonts w:ascii="华文楷体" w:eastAsia="华文楷体" w:hAnsi="华文楷体" w:cs="宋体" w:hint="eastAsia"/>
          <w:color w:val="000000"/>
          <w:kern w:val="0"/>
          <w:sz w:val="24"/>
          <w:szCs w:val="24"/>
        </w:rPr>
        <w:t>則因二者為異體字，《五經文字．虍部》“盧</w:t>
      </w:r>
      <w:r w:rsidR="0014402A" w:rsidRPr="0014402A">
        <w:rPr>
          <w:rFonts w:ascii="华文楷体" w:eastAsia="华文楷体" w:hAnsi="华文楷体" w:cs="宋体"/>
          <w:color w:val="000000"/>
          <w:kern w:val="0"/>
          <w:sz w:val="24"/>
          <w:szCs w:val="24"/>
        </w:rPr>
        <w:pict>
          <v:shape id="_x0000_i1058" type="#_x0000_t75" style="width:14.95pt;height:16.3pt">
            <v:imagedata r:id="rId33" o:title=""/>
          </v:shape>
        </w:pict>
      </w:r>
      <w:r w:rsidRPr="00123FFC">
        <w:rPr>
          <w:rFonts w:ascii="华文楷体" w:eastAsia="华文楷体" w:hAnsi="华文楷体" w:cs="宋体" w:hint="eastAsia"/>
          <w:color w:val="000000"/>
          <w:kern w:val="0"/>
          <w:sz w:val="24"/>
          <w:szCs w:val="24"/>
        </w:rPr>
        <w:t>”下注云：“上《說文》，下經典相承</w:t>
      </w:r>
      <w:r w:rsidR="009E4517" w:rsidRPr="00123FFC">
        <w:rPr>
          <w:rFonts w:ascii="华文楷体" w:eastAsia="华文楷体" w:hAnsi="华文楷体" w:cs="宋体" w:hint="eastAsia"/>
          <w:color w:val="000000"/>
          <w:kern w:val="0"/>
          <w:sz w:val="24"/>
          <w:szCs w:val="24"/>
        </w:rPr>
        <w:t>，</w:t>
      </w:r>
      <w:r w:rsidRPr="00123FFC">
        <w:rPr>
          <w:rFonts w:ascii="华文楷体" w:eastAsia="华文楷体" w:hAnsi="华文楷体" w:cs="宋体" w:hint="eastAsia"/>
          <w:color w:val="000000"/>
          <w:kern w:val="0"/>
          <w:sz w:val="24"/>
          <w:szCs w:val="24"/>
        </w:rPr>
        <w:t>亦作下字，凡字從盧者皆放此</w:t>
      </w:r>
      <w:r w:rsidR="009E4517" w:rsidRPr="00123FFC">
        <w:rPr>
          <w:rFonts w:ascii="华文楷体" w:eastAsia="华文楷体" w:hAnsi="华文楷体" w:cs="宋体" w:hint="eastAsia"/>
          <w:color w:val="000000"/>
          <w:kern w:val="0"/>
          <w:sz w:val="24"/>
          <w:szCs w:val="24"/>
        </w:rPr>
        <w:t>”。二者之差異，亦應當是由於手寫文字的不規範引起的，</w:t>
      </w:r>
      <w:r w:rsidR="00492C06" w:rsidRPr="00123FFC">
        <w:rPr>
          <w:rFonts w:ascii="华文楷体" w:eastAsia="华文楷体" w:hAnsi="华文楷体" w:cs="宋体" w:hint="eastAsia"/>
          <w:color w:val="000000"/>
          <w:kern w:val="0"/>
          <w:sz w:val="24"/>
          <w:szCs w:val="24"/>
        </w:rPr>
        <w:t>盧中“七”形稍稍出頭便近於“土”字之形。</w:t>
      </w:r>
    </w:p>
    <w:p w:rsidR="00EA7E39" w:rsidRDefault="00AD4789" w:rsidP="00EA7E39">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color w:val="000000"/>
          <w:kern w:val="0"/>
          <w:sz w:val="24"/>
          <w:szCs w:val="24"/>
        </w:rPr>
        <w:t>60</w:t>
      </w:r>
      <w:r w:rsidRPr="00123FFC">
        <w:rPr>
          <w:rFonts w:ascii="宋体" w:hAnsi="宋体" w:cs="宋体" w:hint="eastAsia"/>
          <w:color w:val="000000"/>
          <w:kern w:val="0"/>
          <w:sz w:val="24"/>
          <w:szCs w:val="24"/>
        </w:rPr>
        <w:t>、柵，說文云，柵，編竪木也。</w:t>
      </w:r>
      <w:r w:rsidR="00A862F9">
        <w:rPr>
          <w:rFonts w:ascii="宋体" w:hAnsi="宋体" w:cs="宋体" w:hint="eastAsia"/>
          <w:color w:val="000000"/>
          <w:kern w:val="0"/>
          <w:sz w:val="24"/>
          <w:szCs w:val="24"/>
        </w:rPr>
        <w:t>（卷十·表十三正）</w:t>
      </w:r>
    </w:p>
    <w:p w:rsidR="00EA7E39" w:rsidRDefault="00AD4789" w:rsidP="00EA7E39">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hint="eastAsia"/>
          <w:color w:val="000000"/>
          <w:kern w:val="0"/>
          <w:sz w:val="24"/>
          <w:szCs w:val="24"/>
        </w:rPr>
        <w:t>柵</w:t>
      </w:r>
      <w:r w:rsidRPr="00123FFC">
        <w:rPr>
          <w:rFonts w:ascii="宋体" w:hAnsi="宋体" w:cs="宋体"/>
          <w:color w:val="000000"/>
          <w:kern w:val="0"/>
          <w:sz w:val="24"/>
          <w:szCs w:val="24"/>
        </w:rPr>
        <w:t xml:space="preserve"> </w:t>
      </w:r>
      <w:r w:rsidRPr="00123FFC">
        <w:rPr>
          <w:rFonts w:ascii="SW" w:eastAsia="SW" w:hAnsi="SW" w:cs="宋体" w:hint="eastAsia"/>
          <w:color w:val="000000"/>
          <w:kern w:val="0"/>
          <w:sz w:val="24"/>
          <w:szCs w:val="24"/>
        </w:rPr>
        <w:t>干</w:t>
      </w:r>
      <w:r w:rsidRPr="00123FFC">
        <w:rPr>
          <w:rFonts w:ascii="SW" w:eastAsia="SW" w:hAnsi="SW" w:cs="宋体"/>
          <w:color w:val="000000"/>
          <w:kern w:val="0"/>
          <w:sz w:val="24"/>
          <w:szCs w:val="24"/>
        </w:rPr>
        <w:t xml:space="preserve"> </w:t>
      </w:r>
      <w:r w:rsidRPr="00123FFC">
        <w:rPr>
          <w:rFonts w:ascii="宋体" w:hAnsi="宋体" w:cs="宋体" w:hint="eastAsia"/>
          <w:color w:val="000000"/>
          <w:kern w:val="0"/>
          <w:sz w:val="24"/>
          <w:szCs w:val="24"/>
        </w:rPr>
        <w:t>編樹木也。从木从冊，冊亦聲。楚革切。</w:t>
      </w:r>
    </w:p>
    <w:p w:rsidR="00EA7E39" w:rsidRDefault="00AD4789" w:rsidP="00EA7E39">
      <w:pPr>
        <w:adjustRightInd w:val="0"/>
        <w:snapToGrid w:val="0"/>
        <w:spacing w:line="300" w:lineRule="auto"/>
        <w:ind w:firstLineChars="200" w:firstLine="480"/>
        <w:rPr>
          <w:rFonts w:ascii="华文楷体" w:eastAsia="华文楷体" w:hAnsi="华文楷体" w:cs="宋体"/>
          <w:color w:val="000000"/>
          <w:kern w:val="0"/>
          <w:sz w:val="24"/>
          <w:szCs w:val="24"/>
        </w:rPr>
      </w:pPr>
      <w:r w:rsidRPr="00EA7E39">
        <w:rPr>
          <w:rFonts w:ascii="华文楷体" w:eastAsia="华文楷体" w:hAnsi="华文楷体" w:cs="宋体" w:hint="eastAsia"/>
          <w:color w:val="000000"/>
          <w:kern w:val="0"/>
          <w:sz w:val="24"/>
          <w:szCs w:val="24"/>
        </w:rPr>
        <w:t>按：</w:t>
      </w:r>
      <w:r w:rsidRPr="00123FFC">
        <w:rPr>
          <w:rFonts w:ascii="华文楷体" w:eastAsia="华文楷体" w:hAnsi="华文楷体" w:cs="宋体" w:hint="eastAsia"/>
          <w:color w:val="000000"/>
          <w:kern w:val="0"/>
          <w:sz w:val="24"/>
          <w:szCs w:val="24"/>
        </w:rPr>
        <w:t>二者差別在於“樹”與“豎”的不同。</w:t>
      </w:r>
    </w:p>
    <w:p w:rsidR="00A862F9" w:rsidRDefault="00AD4789" w:rsidP="00A862F9">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考他書引用說文，《</w:t>
      </w:r>
      <w:r w:rsidR="0031297A" w:rsidRPr="00123FFC">
        <w:rPr>
          <w:rFonts w:ascii="华文楷体" w:eastAsia="华文楷体" w:hAnsi="华文楷体" w:cs="宋体" w:hint="eastAsia"/>
          <w:color w:val="000000"/>
          <w:kern w:val="0"/>
          <w:sz w:val="24"/>
          <w:szCs w:val="24"/>
        </w:rPr>
        <w:t>慧琳音義</w:t>
      </w:r>
      <w:r w:rsidRPr="00123FFC">
        <w:rPr>
          <w:rFonts w:ascii="华文楷体" w:eastAsia="华文楷体" w:hAnsi="华文楷体" w:cs="宋体" w:hint="eastAsia"/>
          <w:color w:val="000000"/>
          <w:kern w:val="0"/>
          <w:sz w:val="24"/>
          <w:szCs w:val="24"/>
        </w:rPr>
        <w:t>》五六</w:t>
      </w:r>
      <w:r w:rsidR="008513A8" w:rsidRPr="00123FFC">
        <w:rPr>
          <w:rFonts w:ascii="华文楷体" w:eastAsia="华文楷体" w:hAnsi="华文楷体" w:cs="宋体" w:hint="eastAsia"/>
          <w:color w:val="000000"/>
          <w:kern w:val="0"/>
          <w:sz w:val="24"/>
          <w:szCs w:val="24"/>
        </w:rPr>
        <w:t>“</w:t>
      </w:r>
      <w:r w:rsidR="008513A8" w:rsidRPr="00123FFC">
        <w:rPr>
          <w:rFonts w:ascii="华文楷体" w:eastAsia="华文楷体" w:hAnsi="华文楷体" w:cs="宋体"/>
          <w:color w:val="000000"/>
          <w:kern w:val="0"/>
          <w:sz w:val="24"/>
          <w:szCs w:val="24"/>
        </w:rPr>
        <w:t>村栅</w:t>
      </w:r>
      <w:r w:rsidR="008513A8" w:rsidRPr="00123FFC">
        <w:rPr>
          <w:rFonts w:ascii="华文楷体" w:eastAsia="华文楷体" w:hAnsi="华文楷体" w:cs="宋体" w:hint="eastAsia"/>
          <w:color w:val="000000"/>
          <w:kern w:val="0"/>
          <w:sz w:val="24"/>
          <w:szCs w:val="24"/>
        </w:rPr>
        <w:t>”</w:t>
      </w:r>
      <w:r w:rsidR="00440F9C" w:rsidRPr="00123FFC">
        <w:rPr>
          <w:rFonts w:ascii="华文楷体" w:eastAsia="华文楷体" w:hAnsi="华文楷体" w:cs="宋体" w:hint="eastAsia"/>
          <w:color w:val="000000"/>
          <w:kern w:val="0"/>
          <w:sz w:val="24"/>
          <w:szCs w:val="24"/>
        </w:rPr>
        <w:t>條</w:t>
      </w:r>
      <w:r w:rsidRPr="00123FFC">
        <w:rPr>
          <w:rFonts w:ascii="华文楷体" w:eastAsia="华文楷体" w:hAnsi="华文楷体" w:cs="宋体" w:hint="eastAsia"/>
          <w:color w:val="000000"/>
          <w:kern w:val="0"/>
          <w:sz w:val="24"/>
          <w:szCs w:val="24"/>
        </w:rPr>
        <w:t>、五九</w:t>
      </w:r>
      <w:r w:rsidR="00440F9C" w:rsidRPr="00123FFC">
        <w:rPr>
          <w:rFonts w:ascii="华文楷体" w:eastAsia="华文楷体" w:hAnsi="华文楷体" w:cs="宋体" w:hint="eastAsia"/>
          <w:color w:val="000000"/>
          <w:kern w:val="0"/>
          <w:sz w:val="24"/>
          <w:szCs w:val="24"/>
        </w:rPr>
        <w:t>“</w:t>
      </w:r>
      <w:r w:rsidR="008513A8" w:rsidRPr="00123FFC">
        <w:rPr>
          <w:rFonts w:ascii="华文楷体" w:eastAsia="华文楷体" w:hAnsi="华文楷体" w:cs="宋体"/>
          <w:color w:val="000000"/>
          <w:kern w:val="0"/>
          <w:sz w:val="24"/>
          <w:szCs w:val="24"/>
        </w:rPr>
        <w:t>栅</w:t>
      </w:r>
      <w:r w:rsidR="00440F9C" w:rsidRPr="00123FFC">
        <w:rPr>
          <w:rFonts w:ascii="华文楷体" w:eastAsia="华文楷体" w:hAnsi="华文楷体" w:cs="宋体" w:hint="eastAsia"/>
          <w:color w:val="000000"/>
          <w:kern w:val="0"/>
          <w:sz w:val="24"/>
          <w:szCs w:val="24"/>
        </w:rPr>
        <w:t>樆</w:t>
      </w:r>
      <w:r w:rsidR="008513A8" w:rsidRPr="00123FFC">
        <w:rPr>
          <w:rFonts w:ascii="华文楷体" w:eastAsia="华文楷体" w:hAnsi="华文楷体" w:cs="宋体"/>
          <w:color w:val="000000"/>
          <w:kern w:val="0"/>
          <w:sz w:val="24"/>
          <w:szCs w:val="24"/>
        </w:rPr>
        <w:t>木</w:t>
      </w:r>
      <w:r w:rsidR="00440F9C" w:rsidRPr="00123FFC">
        <w:rPr>
          <w:rFonts w:ascii="华文楷体" w:eastAsia="华文楷体" w:hAnsi="华文楷体" w:cs="宋体" w:hint="eastAsia"/>
          <w:color w:val="000000"/>
          <w:kern w:val="0"/>
          <w:sz w:val="24"/>
          <w:szCs w:val="24"/>
        </w:rPr>
        <w:t>”條</w:t>
      </w:r>
      <w:r w:rsidR="008513A8" w:rsidRPr="00123FFC">
        <w:rPr>
          <w:rFonts w:ascii="华文楷体" w:eastAsia="华文楷体" w:hAnsi="华文楷体" w:cs="宋体" w:hint="eastAsia"/>
          <w:color w:val="000000"/>
          <w:kern w:val="0"/>
          <w:sz w:val="24"/>
          <w:szCs w:val="24"/>
        </w:rPr>
        <w:t>、</w:t>
      </w:r>
      <w:r w:rsidRPr="00123FFC">
        <w:rPr>
          <w:rFonts w:ascii="华文楷体" w:eastAsia="华文楷体" w:hAnsi="华文楷体" w:cs="宋体" w:hint="eastAsia"/>
          <w:color w:val="000000"/>
          <w:kern w:val="0"/>
          <w:sz w:val="24"/>
          <w:szCs w:val="24"/>
        </w:rPr>
        <w:t>六二</w:t>
      </w:r>
      <w:r w:rsidR="00440F9C" w:rsidRPr="00123FFC">
        <w:rPr>
          <w:rFonts w:ascii="华文楷体" w:eastAsia="华文楷体" w:hAnsi="华文楷体" w:cs="宋体" w:hint="eastAsia"/>
          <w:color w:val="000000"/>
          <w:kern w:val="0"/>
          <w:sz w:val="24"/>
          <w:szCs w:val="24"/>
        </w:rPr>
        <w:t>“</w:t>
      </w:r>
      <w:r w:rsidR="008513A8" w:rsidRPr="00123FFC">
        <w:rPr>
          <w:rFonts w:ascii="华文楷体" w:eastAsia="华文楷体" w:hAnsi="华文楷体" w:cs="宋体"/>
          <w:color w:val="000000"/>
          <w:kern w:val="0"/>
          <w:sz w:val="24"/>
          <w:szCs w:val="24"/>
        </w:rPr>
        <w:t>墙栅</w:t>
      </w:r>
      <w:r w:rsidR="00440F9C" w:rsidRPr="00123FFC">
        <w:rPr>
          <w:rFonts w:ascii="华文楷体" w:eastAsia="华文楷体" w:hAnsi="华文楷体" w:cs="宋体" w:hint="eastAsia"/>
          <w:color w:val="000000"/>
          <w:kern w:val="0"/>
          <w:sz w:val="24"/>
          <w:szCs w:val="24"/>
        </w:rPr>
        <w:t>”條</w:t>
      </w:r>
      <w:r w:rsidRPr="00123FFC">
        <w:rPr>
          <w:rFonts w:ascii="华文楷体" w:eastAsia="华文楷体" w:hAnsi="华文楷体" w:cs="宋体" w:hint="eastAsia"/>
          <w:color w:val="000000"/>
          <w:kern w:val="0"/>
          <w:sz w:val="24"/>
          <w:szCs w:val="24"/>
        </w:rPr>
        <w:t>、七三</w:t>
      </w:r>
      <w:r w:rsidR="00440F9C" w:rsidRPr="00123FFC">
        <w:rPr>
          <w:rFonts w:ascii="华文楷体" w:eastAsia="华文楷体" w:hAnsi="华文楷体" w:cs="宋体" w:hint="eastAsia"/>
          <w:color w:val="000000"/>
          <w:kern w:val="0"/>
          <w:sz w:val="24"/>
          <w:szCs w:val="24"/>
        </w:rPr>
        <w:t>“</w:t>
      </w:r>
      <w:r w:rsidR="008513A8" w:rsidRPr="00123FFC">
        <w:rPr>
          <w:rFonts w:ascii="华文楷体" w:eastAsia="华文楷体" w:hAnsi="华文楷体" w:cs="宋体"/>
          <w:color w:val="000000"/>
          <w:kern w:val="0"/>
          <w:sz w:val="24"/>
          <w:szCs w:val="24"/>
        </w:rPr>
        <w:t>宝栅</w:t>
      </w:r>
      <w:r w:rsidR="00440F9C" w:rsidRPr="00123FFC">
        <w:rPr>
          <w:rFonts w:ascii="华文楷体" w:eastAsia="华文楷体" w:hAnsi="华文楷体" w:cs="宋体" w:hint="eastAsia"/>
          <w:color w:val="000000"/>
          <w:kern w:val="0"/>
          <w:sz w:val="24"/>
          <w:szCs w:val="24"/>
        </w:rPr>
        <w:t>”條</w:t>
      </w:r>
      <w:r w:rsidRPr="00123FFC">
        <w:rPr>
          <w:rFonts w:ascii="华文楷体" w:eastAsia="华文楷体" w:hAnsi="华文楷体" w:cs="宋体" w:hint="eastAsia"/>
          <w:color w:val="000000"/>
          <w:kern w:val="0"/>
          <w:sz w:val="24"/>
          <w:szCs w:val="24"/>
        </w:rPr>
        <w:t>、七四</w:t>
      </w:r>
      <w:r w:rsidR="00440F9C" w:rsidRPr="00123FFC">
        <w:rPr>
          <w:rFonts w:ascii="华文楷体" w:eastAsia="华文楷体" w:hAnsi="华文楷体" w:cs="宋体" w:hint="eastAsia"/>
          <w:color w:val="000000"/>
          <w:kern w:val="0"/>
          <w:sz w:val="24"/>
          <w:szCs w:val="24"/>
        </w:rPr>
        <w:t>“</w:t>
      </w:r>
      <w:r w:rsidR="00440F9C" w:rsidRPr="00123FFC">
        <w:rPr>
          <w:rFonts w:ascii="华文楷体" w:eastAsia="华文楷体" w:hAnsi="华文楷体" w:cs="宋体"/>
          <w:color w:val="000000"/>
          <w:kern w:val="0"/>
          <w:sz w:val="24"/>
          <w:szCs w:val="24"/>
        </w:rPr>
        <w:t>木栅</w:t>
      </w:r>
      <w:r w:rsidR="00440F9C" w:rsidRPr="00123FFC">
        <w:rPr>
          <w:rFonts w:ascii="华文楷体" w:eastAsia="华文楷体" w:hAnsi="华文楷体" w:cs="宋体" w:hint="eastAsia"/>
          <w:color w:val="000000"/>
          <w:kern w:val="0"/>
          <w:sz w:val="24"/>
          <w:szCs w:val="24"/>
        </w:rPr>
        <w:t>”條</w:t>
      </w:r>
      <w:r w:rsidRPr="00123FFC">
        <w:rPr>
          <w:rFonts w:ascii="华文楷体" w:eastAsia="华文楷体" w:hAnsi="华文楷体" w:cs="宋体" w:hint="eastAsia"/>
          <w:color w:val="000000"/>
          <w:kern w:val="0"/>
          <w:sz w:val="24"/>
          <w:szCs w:val="24"/>
        </w:rPr>
        <w:t>皆引作“豎木”，二者皆同《倭名抄》，大徐本當據正。段玉裁《說文解字注》曰“豎，各本作樹。今依《篇》、《韻》正。”王貴元師《說文解字校箋》亦云：“樹木，當依《唐本說文殘卷》作‘豎木’。《篆隸萬象名義》也作‘豎木’。”</w:t>
      </w:r>
      <w:r w:rsidRPr="00123FFC">
        <w:rPr>
          <w:rStyle w:val="ac"/>
          <w:rFonts w:ascii="华文楷体" w:eastAsia="华文楷体" w:hAnsi="华文楷体"/>
          <w:color w:val="000000"/>
          <w:kern w:val="0"/>
          <w:sz w:val="24"/>
          <w:szCs w:val="24"/>
        </w:rPr>
        <w:footnoteReference w:id="11"/>
      </w:r>
      <w:r w:rsidRPr="00123FFC">
        <w:rPr>
          <w:rFonts w:ascii="华文楷体" w:eastAsia="华文楷体" w:hAnsi="华文楷体" w:cs="宋体" w:hint="eastAsia"/>
          <w:color w:val="000000"/>
          <w:kern w:val="0"/>
          <w:sz w:val="24"/>
          <w:szCs w:val="24"/>
        </w:rPr>
        <w:t>今大徐本當據正。</w:t>
      </w:r>
    </w:p>
    <w:p w:rsidR="00A862F9" w:rsidRDefault="00AD4789" w:rsidP="00A862F9">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color w:val="000000"/>
          <w:kern w:val="0"/>
          <w:sz w:val="24"/>
          <w:szCs w:val="24"/>
        </w:rPr>
        <w:t>61</w:t>
      </w:r>
      <w:r w:rsidRPr="00123FFC">
        <w:rPr>
          <w:rFonts w:ascii="宋体" w:hAnsi="宋体" w:cs="宋体" w:hint="eastAsia"/>
          <w:color w:val="000000"/>
          <w:kern w:val="0"/>
          <w:sz w:val="24"/>
          <w:szCs w:val="24"/>
        </w:rPr>
        <w:t>、籬，說文云，栫，以柴壅之。</w:t>
      </w:r>
      <w:r w:rsidR="00A862F9">
        <w:rPr>
          <w:rFonts w:ascii="宋体" w:hAnsi="宋体" w:cs="宋体" w:hint="eastAsia"/>
          <w:color w:val="000000"/>
          <w:kern w:val="0"/>
          <w:sz w:val="24"/>
          <w:szCs w:val="24"/>
        </w:rPr>
        <w:t>（卷三·表十三正）</w:t>
      </w:r>
    </w:p>
    <w:p w:rsidR="00A862F9" w:rsidRDefault="00AD4789" w:rsidP="00A862F9">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hint="eastAsia"/>
          <w:color w:val="000000"/>
          <w:kern w:val="0"/>
          <w:sz w:val="24"/>
          <w:szCs w:val="24"/>
        </w:rPr>
        <w:t>栫</w:t>
      </w:r>
      <w:r w:rsidR="008953D8" w:rsidRPr="00123FFC">
        <w:rPr>
          <w:rFonts w:ascii="宋体" w:hAnsi="宋体" w:cs="宋体" w:hint="eastAsia"/>
          <w:color w:val="000000"/>
          <w:kern w:val="0"/>
          <w:sz w:val="24"/>
          <w:szCs w:val="24"/>
        </w:rPr>
        <w:t xml:space="preserve"> </w:t>
      </w:r>
      <w:r w:rsidRPr="00123FFC">
        <w:rPr>
          <w:rFonts w:ascii="SW" w:eastAsia="SW" w:hAnsi="SW" w:cs="宋体" w:hint="eastAsia"/>
          <w:color w:val="000000"/>
          <w:kern w:val="0"/>
          <w:sz w:val="24"/>
          <w:szCs w:val="24"/>
        </w:rPr>
        <w:t>庼</w:t>
      </w:r>
      <w:r w:rsidRPr="00123FFC">
        <w:rPr>
          <w:rFonts w:ascii="宋体" w:cs="宋体"/>
          <w:color w:val="000000"/>
          <w:kern w:val="0"/>
          <w:sz w:val="24"/>
          <w:szCs w:val="24"/>
        </w:rPr>
        <w:t> </w:t>
      </w:r>
      <w:r w:rsidRPr="00123FFC">
        <w:rPr>
          <w:rFonts w:ascii="宋体" w:hAnsi="宋体" w:cs="宋体" w:hint="eastAsia"/>
          <w:color w:val="000000"/>
          <w:kern w:val="0"/>
          <w:sz w:val="24"/>
          <w:szCs w:val="24"/>
        </w:rPr>
        <w:t>以柴木</w:t>
      </w:r>
      <w:r w:rsidRPr="00123FFC">
        <w:rPr>
          <w:rFonts w:ascii="宋体-方正超大字符集" w:eastAsia="宋体-方正超大字符集" w:hAnsi="宋体-方正超大字符集" w:cs="宋体-方正超大字符集" w:hint="eastAsia"/>
          <w:color w:val="000000"/>
          <w:kern w:val="0"/>
          <w:sz w:val="24"/>
          <w:szCs w:val="24"/>
        </w:rPr>
        <w:t>𡓱</w:t>
      </w:r>
      <w:r w:rsidRPr="00123FFC">
        <w:rPr>
          <w:rFonts w:ascii="宋体" w:hAnsi="宋体" w:cs="宋体" w:hint="eastAsia"/>
          <w:color w:val="000000"/>
          <w:kern w:val="0"/>
          <w:sz w:val="24"/>
          <w:szCs w:val="24"/>
        </w:rPr>
        <w:t>也。从木存聲。徂悶切。</w:t>
      </w:r>
    </w:p>
    <w:p w:rsidR="00A862F9" w:rsidRDefault="00AD4789" w:rsidP="00A862F9">
      <w:pPr>
        <w:adjustRightInd w:val="0"/>
        <w:snapToGrid w:val="0"/>
        <w:spacing w:line="300" w:lineRule="auto"/>
        <w:ind w:firstLineChars="200" w:firstLine="480"/>
        <w:rPr>
          <w:rFonts w:ascii="华文楷体" w:eastAsia="华文楷体" w:hAnsi="华文楷体" w:cs="宋体"/>
          <w:color w:val="000000"/>
          <w:kern w:val="0"/>
          <w:sz w:val="24"/>
          <w:szCs w:val="24"/>
        </w:rPr>
      </w:pPr>
      <w:r w:rsidRPr="00A862F9">
        <w:rPr>
          <w:rFonts w:ascii="华文楷体" w:eastAsia="华文楷体" w:hAnsi="华文楷体" w:cs="宋体" w:hint="eastAsia"/>
          <w:color w:val="000000"/>
          <w:kern w:val="0"/>
          <w:sz w:val="24"/>
          <w:szCs w:val="24"/>
        </w:rPr>
        <w:t>按：</w:t>
      </w:r>
      <w:r w:rsidRPr="00123FFC">
        <w:rPr>
          <w:rFonts w:ascii="华文楷体" w:eastAsia="华文楷体" w:hAnsi="华文楷体" w:cs="宋体" w:hint="eastAsia"/>
          <w:color w:val="000000"/>
          <w:kern w:val="0"/>
          <w:sz w:val="24"/>
          <w:szCs w:val="24"/>
        </w:rPr>
        <w:t>《李善注》</w:t>
      </w:r>
      <w:r w:rsidRPr="00123FFC">
        <w:rPr>
          <w:rFonts w:ascii="华文楷体" w:eastAsia="华文楷体" w:hAnsi="华文楷体" w:cs="宋体"/>
          <w:color w:val="000000"/>
          <w:kern w:val="0"/>
          <w:sz w:val="24"/>
          <w:szCs w:val="24"/>
        </w:rPr>
        <w:t>189</w:t>
      </w:r>
      <w:r w:rsidRPr="00123FFC">
        <w:rPr>
          <w:rFonts w:ascii="华文楷体" w:eastAsia="华文楷体" w:hAnsi="华文楷体" w:cs="宋体" w:hint="eastAsia"/>
          <w:color w:val="000000"/>
          <w:kern w:val="0"/>
          <w:sz w:val="24"/>
          <w:szCs w:val="24"/>
        </w:rPr>
        <w:t>頁引《說文》作“栫，以柴木壅水也”，與《倭名抄》及大徐本</w:t>
      </w:r>
      <w:r w:rsidRPr="00123FFC">
        <w:rPr>
          <w:rFonts w:ascii="华文楷体" w:eastAsia="华文楷体" w:hAnsi="华文楷体" w:cs="宋体" w:hint="eastAsia"/>
          <w:color w:val="000000"/>
          <w:kern w:val="0"/>
          <w:sz w:val="24"/>
          <w:szCs w:val="24"/>
        </w:rPr>
        <w:lastRenderedPageBreak/>
        <w:t>皆異，因《李善注》引《說文》亦往往存在隨意處且無其他資料，故此處暫且存疑。</w:t>
      </w:r>
    </w:p>
    <w:p w:rsidR="00A862F9" w:rsidRDefault="00AD4789" w:rsidP="00A862F9">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至於《倭名抄》引大徐本“壅”作“</w:t>
      </w:r>
      <w:r w:rsidRPr="00123FFC">
        <w:rPr>
          <w:rFonts w:ascii="宋体-方正超大字符集" w:eastAsia="宋体-方正超大字符集" w:hAnsi="宋体-方正超大字符集" w:cs="宋体-方正超大字符集" w:hint="eastAsia"/>
          <w:color w:val="000000"/>
          <w:kern w:val="0"/>
          <w:sz w:val="24"/>
          <w:szCs w:val="24"/>
        </w:rPr>
        <w:t>𡓱”</w:t>
      </w:r>
      <w:r w:rsidRPr="00123FFC">
        <w:rPr>
          <w:rFonts w:ascii="华文楷体" w:eastAsia="华文楷体" w:hAnsi="华文楷体" w:cs="宋体" w:hint="eastAsia"/>
          <w:color w:val="000000"/>
          <w:kern w:val="0"/>
          <w:sz w:val="24"/>
          <w:szCs w:val="24"/>
        </w:rPr>
        <w:t>，則因二者為異體字，《字彙·土部》於“</w:t>
      </w:r>
      <w:r w:rsidRPr="00123FFC">
        <w:rPr>
          <w:rFonts w:ascii="宋体-方正超大字符集" w:eastAsia="宋体-方正超大字符集" w:hAnsi="宋体-方正超大字符集" w:cs="宋体-方正超大字符集" w:hint="eastAsia"/>
          <w:color w:val="000000"/>
          <w:kern w:val="0"/>
          <w:sz w:val="24"/>
          <w:szCs w:val="24"/>
        </w:rPr>
        <w:t>𡓱”</w:t>
      </w:r>
      <w:r w:rsidRPr="00123FFC">
        <w:rPr>
          <w:rFonts w:ascii="华文楷体" w:eastAsia="华文楷体" w:hAnsi="华文楷体" w:cs="宋体" w:hint="eastAsia"/>
          <w:color w:val="000000"/>
          <w:kern w:val="0"/>
          <w:sz w:val="24"/>
          <w:szCs w:val="24"/>
        </w:rPr>
        <w:t>下云“同壅”，《正字通·土部》“</w:t>
      </w:r>
      <w:r w:rsidRPr="00123FFC">
        <w:rPr>
          <w:rFonts w:ascii="宋体-方正超大字符集" w:eastAsia="宋体-方正超大字符集" w:hAnsi="宋体-方正超大字符集" w:cs="宋体-方正超大字符集" w:hint="eastAsia"/>
          <w:color w:val="000000"/>
          <w:kern w:val="0"/>
          <w:sz w:val="24"/>
          <w:szCs w:val="24"/>
        </w:rPr>
        <w:t>𡓱</w:t>
      </w:r>
      <w:r w:rsidRPr="00123FFC">
        <w:rPr>
          <w:rFonts w:ascii="华文楷体" w:eastAsia="华文楷体" w:hAnsi="华文楷体" w:cs="宋体" w:hint="eastAsia"/>
          <w:color w:val="000000"/>
          <w:kern w:val="0"/>
          <w:sz w:val="24"/>
          <w:szCs w:val="24"/>
        </w:rPr>
        <w:t>”下亦云“與壅同”，二者形符相同而聲符有異。</w:t>
      </w:r>
    </w:p>
    <w:p w:rsidR="00A862F9" w:rsidRDefault="00AD4789" w:rsidP="00A862F9">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color w:val="000000"/>
          <w:kern w:val="0"/>
          <w:sz w:val="24"/>
          <w:szCs w:val="24"/>
        </w:rPr>
        <w:t>62</w:t>
      </w:r>
      <w:r w:rsidRPr="00123FFC">
        <w:rPr>
          <w:rFonts w:ascii="宋体" w:hAnsi="宋体" w:cs="宋体" w:hint="eastAsia"/>
          <w:color w:val="000000"/>
          <w:kern w:val="0"/>
          <w:sz w:val="24"/>
          <w:szCs w:val="24"/>
        </w:rPr>
        <w:t>、牖，說文云，牖，穿壁以木為交</w:t>
      </w:r>
      <w:r w:rsidR="0014402A" w:rsidRPr="0014402A">
        <w:rPr>
          <w:rFonts w:ascii="宋体" w:cs="宋体"/>
          <w:color w:val="000000"/>
          <w:kern w:val="0"/>
          <w:sz w:val="24"/>
          <w:szCs w:val="24"/>
        </w:rPr>
        <w:pict>
          <v:shape id="_x0000_i1059" type="#_x0000_t75" style="width:14.95pt;height:16.3pt">
            <v:imagedata r:id="rId34" o:title=""/>
          </v:shape>
        </w:pict>
      </w:r>
      <w:r w:rsidRPr="00123FFC">
        <w:rPr>
          <w:rFonts w:ascii="宋体" w:hAnsi="宋体" w:cs="宋体" w:hint="eastAsia"/>
          <w:color w:val="000000"/>
          <w:kern w:val="0"/>
          <w:sz w:val="24"/>
          <w:szCs w:val="24"/>
        </w:rPr>
        <w:t>也。</w:t>
      </w:r>
      <w:r w:rsidR="00A862F9">
        <w:rPr>
          <w:rFonts w:ascii="宋体" w:hAnsi="宋体" w:cs="宋体" w:hint="eastAsia"/>
          <w:color w:val="000000"/>
          <w:kern w:val="0"/>
          <w:sz w:val="24"/>
          <w:szCs w:val="24"/>
        </w:rPr>
        <w:t>（卷十·表十四正）</w:t>
      </w:r>
    </w:p>
    <w:p w:rsidR="00A862F9" w:rsidRDefault="00AD4789" w:rsidP="00A862F9">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hint="eastAsia"/>
          <w:color w:val="000000"/>
          <w:kern w:val="0"/>
          <w:sz w:val="24"/>
          <w:szCs w:val="24"/>
        </w:rPr>
        <w:t>牖</w:t>
      </w:r>
      <w:r w:rsidR="008953D8" w:rsidRPr="00123FFC">
        <w:rPr>
          <w:rFonts w:ascii="宋体" w:hAnsi="宋体" w:cs="宋体" w:hint="eastAsia"/>
          <w:color w:val="000000"/>
          <w:kern w:val="0"/>
          <w:sz w:val="24"/>
          <w:szCs w:val="24"/>
        </w:rPr>
        <w:t xml:space="preserve"> </w:t>
      </w:r>
      <w:r w:rsidRPr="00123FFC">
        <w:rPr>
          <w:rFonts w:ascii="SW" w:eastAsia="SW" w:hAnsi="SW" w:cs="宋体" w:hint="eastAsia"/>
          <w:color w:val="000000"/>
          <w:kern w:val="0"/>
          <w:sz w:val="24"/>
          <w:szCs w:val="24"/>
        </w:rPr>
        <w:t>慯</w:t>
      </w:r>
      <w:r w:rsidR="008953D8" w:rsidRPr="00123FFC">
        <w:rPr>
          <w:rFonts w:ascii="SW" w:eastAsia="SW" w:hAnsi="SW" w:cs="宋体" w:hint="eastAsia"/>
          <w:color w:val="000000"/>
          <w:kern w:val="0"/>
          <w:sz w:val="24"/>
          <w:szCs w:val="24"/>
        </w:rPr>
        <w:t xml:space="preserve"> </w:t>
      </w:r>
      <w:r w:rsidRPr="00123FFC">
        <w:rPr>
          <w:rFonts w:ascii="宋体" w:hAnsi="宋体" w:cs="宋体" w:hint="eastAsia"/>
          <w:color w:val="000000"/>
          <w:kern w:val="0"/>
          <w:sz w:val="24"/>
          <w:szCs w:val="24"/>
        </w:rPr>
        <w:t>穿壁以木爲交窻也。从片、戶、甫。譚長以爲：甫上日也，非戶也。牖，所以見日。與久切。</w:t>
      </w:r>
    </w:p>
    <w:p w:rsidR="00A862F9" w:rsidRDefault="00AD4789" w:rsidP="00A862F9">
      <w:pPr>
        <w:adjustRightInd w:val="0"/>
        <w:snapToGrid w:val="0"/>
        <w:spacing w:line="300" w:lineRule="auto"/>
        <w:ind w:firstLineChars="200" w:firstLine="480"/>
        <w:rPr>
          <w:rFonts w:ascii="华文楷体" w:eastAsia="华文楷体" w:hAnsi="华文楷体" w:cs="宋体"/>
          <w:color w:val="000000"/>
          <w:kern w:val="0"/>
          <w:sz w:val="24"/>
          <w:szCs w:val="24"/>
        </w:rPr>
      </w:pPr>
      <w:r w:rsidRPr="00A862F9">
        <w:rPr>
          <w:rFonts w:ascii="华文楷体" w:eastAsia="华文楷体" w:hAnsi="华文楷体" w:cs="宋体" w:hint="eastAsia"/>
          <w:color w:val="000000"/>
          <w:kern w:val="0"/>
          <w:sz w:val="24"/>
          <w:szCs w:val="24"/>
        </w:rPr>
        <w:t>按：</w:t>
      </w:r>
      <w:r w:rsidRPr="00123FFC">
        <w:rPr>
          <w:rFonts w:ascii="华文楷体" w:eastAsia="华文楷体" w:hAnsi="华文楷体" w:cs="宋体" w:hint="eastAsia"/>
          <w:color w:val="000000"/>
          <w:kern w:val="0"/>
          <w:sz w:val="24"/>
          <w:szCs w:val="24"/>
        </w:rPr>
        <w:t>二者的差異主要在於“窻”及“</w:t>
      </w:r>
      <w:r w:rsidR="0014402A" w:rsidRPr="0014402A">
        <w:rPr>
          <w:rFonts w:ascii="宋体" w:cs="宋体"/>
          <w:color w:val="000000"/>
          <w:kern w:val="0"/>
          <w:sz w:val="24"/>
          <w:szCs w:val="24"/>
        </w:rPr>
        <w:pict>
          <v:shape id="_x0000_i1060" type="#_x0000_t75" style="width:14.95pt;height:16.3pt">
            <v:imagedata r:id="rId34" o:title=""/>
          </v:shape>
        </w:pict>
      </w:r>
      <w:r w:rsidRPr="00123FFC">
        <w:rPr>
          <w:rFonts w:ascii="华文楷体" w:eastAsia="华文楷体" w:hAnsi="华文楷体" w:cs="宋体"/>
          <w:color w:val="000000"/>
          <w:kern w:val="0"/>
          <w:sz w:val="24"/>
          <w:szCs w:val="24"/>
        </w:rPr>
        <w:t xml:space="preserve"> </w:t>
      </w:r>
      <w:r w:rsidRPr="00123FFC">
        <w:rPr>
          <w:rFonts w:ascii="华文楷体" w:eastAsia="华文楷体" w:hAnsi="华文楷体" w:cs="宋体" w:hint="eastAsia"/>
          <w:color w:val="000000"/>
          <w:kern w:val="0"/>
          <w:sz w:val="24"/>
          <w:szCs w:val="24"/>
        </w:rPr>
        <w:t>”的形體上。</w:t>
      </w:r>
    </w:p>
    <w:p w:rsidR="00A862F9" w:rsidRDefault="00AD4789" w:rsidP="00A862F9">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考他書引《說文》此篆，《李善注》</w:t>
      </w:r>
      <w:r w:rsidRPr="00123FFC">
        <w:rPr>
          <w:rFonts w:ascii="华文楷体" w:eastAsia="华文楷体" w:hAnsi="华文楷体" w:cs="宋体"/>
          <w:color w:val="000000"/>
          <w:kern w:val="0"/>
          <w:sz w:val="24"/>
          <w:szCs w:val="24"/>
        </w:rPr>
        <w:t>201</w:t>
      </w:r>
      <w:r w:rsidR="00D353A0" w:rsidRPr="00123FFC">
        <w:rPr>
          <w:rFonts w:ascii="华文楷体" w:eastAsia="华文楷体" w:hAnsi="华文楷体" w:cs="宋体" w:hint="eastAsia"/>
          <w:color w:val="000000"/>
          <w:kern w:val="0"/>
          <w:sz w:val="24"/>
          <w:szCs w:val="24"/>
        </w:rPr>
        <w:t>頁引</w:t>
      </w:r>
      <w:r w:rsidRPr="00123FFC">
        <w:rPr>
          <w:rFonts w:ascii="华文楷体" w:eastAsia="华文楷体" w:hAnsi="华文楷体" w:cs="宋体" w:hint="eastAsia"/>
          <w:color w:val="000000"/>
          <w:kern w:val="0"/>
          <w:sz w:val="24"/>
          <w:szCs w:val="24"/>
        </w:rPr>
        <w:t>《說文</w:t>
      </w:r>
      <w:r w:rsidR="00440F9C" w:rsidRPr="00123FFC">
        <w:rPr>
          <w:rFonts w:ascii="华文楷体" w:eastAsia="华文楷体" w:hAnsi="华文楷体" w:cs="宋体" w:hint="eastAsia"/>
          <w:color w:val="000000"/>
          <w:kern w:val="0"/>
          <w:sz w:val="24"/>
          <w:szCs w:val="24"/>
        </w:rPr>
        <w:t>》</w:t>
      </w:r>
      <w:r w:rsidR="00D353A0" w:rsidRPr="00123FFC">
        <w:rPr>
          <w:rFonts w:ascii="华文楷体" w:eastAsia="华文楷体" w:hAnsi="华文楷体" w:cs="宋体" w:hint="eastAsia"/>
          <w:color w:val="000000"/>
          <w:kern w:val="0"/>
          <w:sz w:val="24"/>
          <w:szCs w:val="24"/>
        </w:rPr>
        <w:t>作</w:t>
      </w:r>
      <w:r w:rsidRPr="00123FFC">
        <w:rPr>
          <w:rFonts w:ascii="华文楷体" w:eastAsia="华文楷体" w:hAnsi="华文楷体" w:cs="宋体" w:hint="eastAsia"/>
          <w:color w:val="000000"/>
          <w:kern w:val="0"/>
          <w:sz w:val="24"/>
          <w:szCs w:val="24"/>
        </w:rPr>
        <w:t>“牖，穿壁以為窗也”</w:t>
      </w:r>
      <w:r w:rsidR="00A37190" w:rsidRPr="00123FFC">
        <w:rPr>
          <w:rFonts w:ascii="华文楷体" w:eastAsia="华文楷体" w:hAnsi="华文楷体" w:cs="宋体" w:hint="eastAsia"/>
          <w:color w:val="000000"/>
          <w:kern w:val="0"/>
          <w:sz w:val="24"/>
          <w:szCs w:val="24"/>
        </w:rPr>
        <w:t>。</w:t>
      </w:r>
      <w:r w:rsidRPr="00123FFC">
        <w:rPr>
          <w:rFonts w:ascii="华文楷体" w:eastAsia="华文楷体" w:hAnsi="华文楷体" w:cs="宋体" w:hint="eastAsia"/>
          <w:color w:val="000000"/>
          <w:kern w:val="0"/>
          <w:sz w:val="24"/>
          <w:szCs w:val="24"/>
        </w:rPr>
        <w:t>《</w:t>
      </w:r>
      <w:r w:rsidR="0031297A" w:rsidRPr="00123FFC">
        <w:rPr>
          <w:rFonts w:ascii="华文楷体" w:eastAsia="华文楷体" w:hAnsi="华文楷体" w:cs="宋体" w:hint="eastAsia"/>
          <w:color w:val="000000"/>
          <w:kern w:val="0"/>
          <w:sz w:val="24"/>
          <w:szCs w:val="24"/>
        </w:rPr>
        <w:t>慧琳音義</w:t>
      </w:r>
      <w:r w:rsidRPr="00123FFC">
        <w:rPr>
          <w:rFonts w:ascii="华文楷体" w:eastAsia="华文楷体" w:hAnsi="华文楷体" w:cs="宋体" w:hint="eastAsia"/>
          <w:color w:val="000000"/>
          <w:kern w:val="0"/>
          <w:sz w:val="24"/>
          <w:szCs w:val="24"/>
        </w:rPr>
        <w:t>》</w:t>
      </w:r>
      <w:r w:rsidR="00A5340C" w:rsidRPr="00123FFC">
        <w:rPr>
          <w:rFonts w:ascii="华文楷体" w:eastAsia="华文楷体" w:hAnsi="华文楷体" w:cs="宋体" w:hint="eastAsia"/>
          <w:color w:val="000000"/>
          <w:kern w:val="0"/>
          <w:sz w:val="24"/>
          <w:szCs w:val="24"/>
        </w:rPr>
        <w:t>卷</w:t>
      </w:r>
      <w:r w:rsidRPr="00123FFC">
        <w:rPr>
          <w:rFonts w:ascii="华文楷体" w:eastAsia="华文楷体" w:hAnsi="华文楷体" w:cs="宋体" w:hint="eastAsia"/>
          <w:color w:val="000000"/>
          <w:kern w:val="0"/>
          <w:sz w:val="24"/>
          <w:szCs w:val="24"/>
        </w:rPr>
        <w:t>一二、三二、三五、四二</w:t>
      </w:r>
      <w:r w:rsidR="00A5340C" w:rsidRPr="00123FFC">
        <w:rPr>
          <w:rFonts w:ascii="华文楷体" w:eastAsia="华文楷体" w:hAnsi="华文楷体" w:cs="宋体" w:hint="eastAsia"/>
          <w:color w:val="000000"/>
          <w:kern w:val="0"/>
          <w:sz w:val="24"/>
          <w:szCs w:val="24"/>
        </w:rPr>
        <w:t>中“戶牖”條</w:t>
      </w:r>
      <w:r w:rsidR="00A37190" w:rsidRPr="00123FFC">
        <w:rPr>
          <w:rFonts w:ascii="华文楷体" w:eastAsia="华文楷体" w:hAnsi="华文楷体" w:cs="宋体" w:hint="eastAsia"/>
          <w:color w:val="000000"/>
          <w:kern w:val="0"/>
          <w:sz w:val="24"/>
          <w:szCs w:val="24"/>
        </w:rPr>
        <w:t>皆引作“穿壁以木爲交窻也”，同大徐本，</w:t>
      </w:r>
      <w:r w:rsidRPr="00123FFC">
        <w:rPr>
          <w:rFonts w:ascii="华文楷体" w:eastAsia="华文楷体" w:hAnsi="华文楷体" w:cs="宋体" w:hint="eastAsia"/>
          <w:color w:val="000000"/>
          <w:kern w:val="0"/>
          <w:sz w:val="24"/>
          <w:szCs w:val="24"/>
        </w:rPr>
        <w:t>另其</w:t>
      </w:r>
      <w:r w:rsidR="00A37190" w:rsidRPr="00123FFC">
        <w:rPr>
          <w:rFonts w:ascii="华文楷体" w:eastAsia="华文楷体" w:hAnsi="华文楷体" w:cs="宋体" w:hint="eastAsia"/>
          <w:color w:val="000000"/>
          <w:kern w:val="0"/>
          <w:sz w:val="24"/>
          <w:szCs w:val="24"/>
        </w:rPr>
        <w:t>卷</w:t>
      </w:r>
      <w:r w:rsidRPr="00123FFC">
        <w:rPr>
          <w:rFonts w:ascii="华文楷体" w:eastAsia="华文楷体" w:hAnsi="华文楷体" w:cs="宋体" w:hint="eastAsia"/>
          <w:color w:val="000000"/>
          <w:kern w:val="0"/>
          <w:sz w:val="24"/>
          <w:szCs w:val="24"/>
        </w:rPr>
        <w:t>八及三三</w:t>
      </w:r>
      <w:r w:rsidR="00A37190" w:rsidRPr="00123FFC">
        <w:rPr>
          <w:rFonts w:ascii="华文楷体" w:eastAsia="华文楷体" w:hAnsi="华文楷体" w:cs="宋体" w:hint="eastAsia"/>
          <w:color w:val="000000"/>
          <w:kern w:val="0"/>
          <w:sz w:val="24"/>
          <w:szCs w:val="24"/>
        </w:rPr>
        <w:t>“</w:t>
      </w:r>
      <w:r w:rsidR="00A37190" w:rsidRPr="00123FFC">
        <w:rPr>
          <w:rFonts w:ascii="华文楷体" w:eastAsia="华文楷体" w:hAnsi="华文楷体" w:cs="宋体"/>
          <w:color w:val="000000"/>
          <w:kern w:val="0"/>
          <w:sz w:val="24"/>
          <w:szCs w:val="24"/>
        </w:rPr>
        <w:t>户牖</w:t>
      </w:r>
      <w:r w:rsidR="00A37190" w:rsidRPr="00123FFC">
        <w:rPr>
          <w:rFonts w:ascii="华文楷体" w:eastAsia="华文楷体" w:hAnsi="华文楷体" w:cs="宋体" w:hint="eastAsia"/>
          <w:color w:val="000000"/>
          <w:kern w:val="0"/>
          <w:sz w:val="24"/>
          <w:szCs w:val="24"/>
        </w:rPr>
        <w:t>”條下</w:t>
      </w:r>
      <w:r w:rsidRPr="00123FFC">
        <w:rPr>
          <w:rFonts w:ascii="华文楷体" w:eastAsia="华文楷体" w:hAnsi="华文楷体" w:cs="宋体" w:hint="eastAsia"/>
          <w:color w:val="000000"/>
          <w:kern w:val="0"/>
          <w:sz w:val="24"/>
          <w:szCs w:val="24"/>
        </w:rPr>
        <w:t>分別引《說文》作“穿壁以木爲交</w:t>
      </w:r>
      <w:r w:rsidR="0014402A" w:rsidRPr="0014402A">
        <w:rPr>
          <w:rFonts w:ascii="华文楷体" w:eastAsia="华文楷体" w:hAnsi="华文楷体" w:cs="宋体"/>
          <w:color w:val="000000"/>
          <w:kern w:val="0"/>
          <w:sz w:val="24"/>
          <w:szCs w:val="24"/>
        </w:rPr>
        <w:pict>
          <v:shape id="_x0000_i1061" type="#_x0000_t75" style="width:15.6pt;height:16.3pt">
            <v:imagedata r:id="rId35" o:title=""/>
          </v:shape>
        </w:pict>
      </w:r>
      <w:r w:rsidRPr="00123FFC">
        <w:rPr>
          <w:rFonts w:ascii="华文楷体" w:eastAsia="华文楷体" w:hAnsi="华文楷体" w:cs="宋体" w:hint="eastAsia"/>
          <w:color w:val="000000"/>
          <w:kern w:val="0"/>
          <w:sz w:val="24"/>
          <w:szCs w:val="24"/>
        </w:rPr>
        <w:t>也”和“穿壁以木爲交牕也”。牕、</w:t>
      </w:r>
      <w:r w:rsidR="0014402A" w:rsidRPr="0014402A">
        <w:rPr>
          <w:rFonts w:ascii="华文楷体" w:eastAsia="华文楷体" w:hAnsi="华文楷体" w:cs="宋体"/>
          <w:color w:val="000000"/>
          <w:kern w:val="0"/>
          <w:sz w:val="24"/>
          <w:szCs w:val="24"/>
        </w:rPr>
        <w:pict>
          <v:shape id="_x0000_i1062" type="#_x0000_t75" style="width:15.6pt;height:16.3pt">
            <v:imagedata r:id="rId35" o:title=""/>
          </v:shape>
        </w:pict>
      </w:r>
      <w:r w:rsidRPr="00123FFC">
        <w:rPr>
          <w:rFonts w:ascii="华文楷体" w:eastAsia="华文楷体" w:hAnsi="华文楷体" w:cs="宋体" w:hint="eastAsia"/>
          <w:color w:val="000000"/>
          <w:kern w:val="0"/>
          <w:sz w:val="24"/>
          <w:szCs w:val="24"/>
        </w:rPr>
        <w:t>、窓、窻、牎等皆為異體字，可見於諸字書中，然《說文》僅收“窻”字，故此處當從大徐本。</w:t>
      </w:r>
    </w:p>
    <w:p w:rsidR="004943F3" w:rsidRDefault="00AD4789" w:rsidP="004943F3">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如此，則《倭名抄》此處為節引《說文》而字形略微有異。</w:t>
      </w:r>
    </w:p>
    <w:p w:rsidR="004943F3" w:rsidRDefault="00AD4789" w:rsidP="004943F3">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color w:val="000000" w:themeColor="text1"/>
          <w:kern w:val="0"/>
          <w:sz w:val="24"/>
          <w:szCs w:val="24"/>
        </w:rPr>
        <w:t>63</w:t>
      </w:r>
      <w:r w:rsidRPr="00123FFC">
        <w:rPr>
          <w:rFonts w:ascii="宋体" w:hAnsi="宋体" w:cs="宋体" w:hint="eastAsia"/>
          <w:color w:val="000000" w:themeColor="text1"/>
          <w:kern w:val="0"/>
          <w:sz w:val="24"/>
          <w:szCs w:val="24"/>
        </w:rPr>
        <w:t>、</w:t>
      </w:r>
      <w:r w:rsidRPr="00123FFC">
        <w:rPr>
          <w:rFonts w:ascii="宋体" w:hAnsi="宋体" w:cs="宋体" w:hint="eastAsia"/>
          <w:color w:val="000000"/>
          <w:kern w:val="0"/>
          <w:sz w:val="24"/>
          <w:szCs w:val="24"/>
        </w:rPr>
        <w:t>閭</w:t>
      </w:r>
      <w:r w:rsidR="0014402A" w:rsidRPr="0014402A">
        <w:rPr>
          <w:rFonts w:ascii="宋体" w:cs="宋体"/>
          <w:color w:val="000000"/>
          <w:kern w:val="0"/>
          <w:sz w:val="24"/>
          <w:szCs w:val="24"/>
        </w:rPr>
        <w:pict>
          <v:shape id="_x0000_i1063" type="#_x0000_t75" style="width:14.95pt;height:16.3pt">
            <v:imagedata r:id="rId36" o:title=""/>
          </v:shape>
        </w:pict>
      </w:r>
      <w:r w:rsidRPr="00123FFC">
        <w:rPr>
          <w:rFonts w:ascii="宋体" w:hAnsi="宋体" w:cs="宋体" w:hint="eastAsia"/>
          <w:color w:val="000000"/>
          <w:kern w:val="0"/>
          <w:sz w:val="24"/>
          <w:szCs w:val="24"/>
        </w:rPr>
        <w:t>，說文云，閭</w:t>
      </w:r>
      <w:r w:rsidR="0014402A" w:rsidRPr="0014402A">
        <w:rPr>
          <w:rFonts w:ascii="宋体" w:cs="宋体"/>
          <w:color w:val="000000"/>
          <w:kern w:val="0"/>
          <w:sz w:val="24"/>
          <w:szCs w:val="24"/>
        </w:rPr>
        <w:pict>
          <v:shape id="_x0000_i1064" type="#_x0000_t75" style="width:14.95pt;height:16.3pt">
            <v:imagedata r:id="rId36" o:title=""/>
          </v:shape>
        </w:pict>
      </w:r>
      <w:r w:rsidRPr="00123FFC">
        <w:rPr>
          <w:rFonts w:ascii="宋体" w:hAnsi="宋体" w:cs="宋体" w:hint="eastAsia"/>
          <w:color w:val="000000"/>
          <w:kern w:val="0"/>
          <w:sz w:val="24"/>
          <w:szCs w:val="24"/>
        </w:rPr>
        <w:t>，里中門也。</w:t>
      </w:r>
      <w:r w:rsidR="00A62A50">
        <w:rPr>
          <w:rFonts w:ascii="宋体" w:hAnsi="宋体" w:cs="宋体" w:hint="eastAsia"/>
          <w:color w:val="000000"/>
          <w:kern w:val="0"/>
          <w:sz w:val="24"/>
          <w:szCs w:val="24"/>
        </w:rPr>
        <w:t>（卷十·表十四背）</w:t>
      </w:r>
    </w:p>
    <w:p w:rsidR="004943F3" w:rsidRDefault="00AD4789" w:rsidP="004943F3">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hint="eastAsia"/>
          <w:color w:val="000000"/>
          <w:kern w:val="0"/>
          <w:sz w:val="24"/>
          <w:szCs w:val="24"/>
        </w:rPr>
        <w:t>閭</w:t>
      </w:r>
      <w:r w:rsidRPr="00123FFC">
        <w:rPr>
          <w:rFonts w:ascii="宋体" w:hAnsi="宋体" w:cs="宋体"/>
          <w:color w:val="000000"/>
          <w:kern w:val="0"/>
          <w:sz w:val="24"/>
          <w:szCs w:val="24"/>
        </w:rPr>
        <w:t xml:space="preserve"> </w:t>
      </w:r>
      <w:r w:rsidRPr="00123FFC">
        <w:rPr>
          <w:rFonts w:ascii="SW" w:eastAsia="SW" w:hAnsi="SW" w:cs="宋体" w:hint="eastAsia"/>
          <w:color w:val="000000"/>
          <w:kern w:val="0"/>
          <w:sz w:val="24"/>
          <w:szCs w:val="24"/>
        </w:rPr>
        <w:t>濽</w:t>
      </w:r>
      <w:r w:rsidRPr="00123FFC">
        <w:rPr>
          <w:rFonts w:ascii="SW" w:eastAsia="SW" w:hAnsi="SW" w:cs="宋体"/>
          <w:color w:val="000000"/>
          <w:kern w:val="0"/>
          <w:sz w:val="24"/>
          <w:szCs w:val="24"/>
        </w:rPr>
        <w:t xml:space="preserve"> </w:t>
      </w:r>
      <w:r w:rsidRPr="00123FFC">
        <w:rPr>
          <w:rFonts w:ascii="宋体" w:hAnsi="宋体" w:cs="宋体" w:hint="eastAsia"/>
          <w:color w:val="000000"/>
          <w:kern w:val="0"/>
          <w:sz w:val="24"/>
          <w:szCs w:val="24"/>
        </w:rPr>
        <w:t>里門也。从門呂聲。《周禮》：</w:t>
      </w:r>
      <w:r w:rsidRPr="00123FFC">
        <w:rPr>
          <w:rFonts w:ascii="宋体" w:cs="宋体" w:hint="eastAsia"/>
          <w:color w:val="000000"/>
          <w:kern w:val="0"/>
          <w:sz w:val="24"/>
          <w:szCs w:val="24"/>
        </w:rPr>
        <w:t>“</w:t>
      </w:r>
      <w:r w:rsidRPr="00123FFC">
        <w:rPr>
          <w:rFonts w:ascii="宋体" w:hAnsi="宋体" w:cs="宋体" w:hint="eastAsia"/>
          <w:color w:val="000000"/>
          <w:kern w:val="0"/>
          <w:sz w:val="24"/>
          <w:szCs w:val="24"/>
        </w:rPr>
        <w:t>五家爲比，五比爲閭。</w:t>
      </w:r>
      <w:r w:rsidRPr="00123FFC">
        <w:rPr>
          <w:rFonts w:ascii="宋体" w:cs="宋体" w:hint="eastAsia"/>
          <w:color w:val="000000"/>
          <w:kern w:val="0"/>
          <w:sz w:val="24"/>
          <w:szCs w:val="24"/>
        </w:rPr>
        <w:t>”</w:t>
      </w:r>
      <w:r w:rsidRPr="00123FFC">
        <w:rPr>
          <w:rFonts w:ascii="宋体" w:hAnsi="宋体" w:cs="宋体" w:hint="eastAsia"/>
          <w:color w:val="000000"/>
          <w:kern w:val="0"/>
          <w:sz w:val="24"/>
          <w:szCs w:val="24"/>
        </w:rPr>
        <w:t>閭，侶也，二十五家相羣侶也。</w:t>
      </w:r>
      <w:r w:rsidRPr="00123FFC">
        <w:rPr>
          <w:rFonts w:ascii="宋体" w:cs="宋体"/>
          <w:color w:val="000000"/>
          <w:kern w:val="0"/>
          <w:sz w:val="24"/>
          <w:szCs w:val="24"/>
        </w:rPr>
        <w:t> </w:t>
      </w:r>
      <w:r w:rsidRPr="00123FFC">
        <w:rPr>
          <w:rFonts w:ascii="宋体" w:hAnsi="宋体" w:cs="宋体" w:hint="eastAsia"/>
          <w:color w:val="000000"/>
          <w:kern w:val="0"/>
          <w:sz w:val="24"/>
          <w:szCs w:val="24"/>
        </w:rPr>
        <w:t>力居切。</w:t>
      </w:r>
    </w:p>
    <w:p w:rsidR="004943F3" w:rsidRDefault="00AD4789" w:rsidP="004943F3">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hint="eastAsia"/>
          <w:color w:val="000000"/>
          <w:kern w:val="0"/>
          <w:sz w:val="24"/>
          <w:szCs w:val="24"/>
        </w:rPr>
        <w:t>閻</w:t>
      </w:r>
      <w:r w:rsidRPr="00123FFC">
        <w:rPr>
          <w:rFonts w:ascii="宋体" w:hAnsi="宋体" w:cs="宋体"/>
          <w:color w:val="000000"/>
          <w:kern w:val="0"/>
          <w:sz w:val="24"/>
          <w:szCs w:val="24"/>
        </w:rPr>
        <w:t xml:space="preserve"> </w:t>
      </w:r>
      <w:r w:rsidRPr="00123FFC">
        <w:rPr>
          <w:rFonts w:ascii="SW" w:eastAsia="SW" w:hAnsi="SW" w:cs="宋体" w:hint="eastAsia"/>
          <w:color w:val="000000"/>
          <w:kern w:val="0"/>
          <w:sz w:val="24"/>
          <w:szCs w:val="24"/>
        </w:rPr>
        <w:t>濾</w:t>
      </w:r>
      <w:r w:rsidRPr="00123FFC">
        <w:rPr>
          <w:rFonts w:ascii="宋体" w:hAnsi="宋体" w:cs="宋体" w:hint="eastAsia"/>
          <w:color w:val="000000"/>
          <w:kern w:val="0"/>
          <w:sz w:val="24"/>
          <w:szCs w:val="24"/>
        </w:rPr>
        <w:t>里中門也。从門臽聲。</w:t>
      </w:r>
      <w:r w:rsidRPr="00123FFC">
        <w:rPr>
          <w:rFonts w:ascii="SW" w:eastAsia="SW" w:hAnsi="SW" w:cs="宋体" w:hint="eastAsia"/>
          <w:color w:val="000000"/>
          <w:kern w:val="0"/>
          <w:sz w:val="24"/>
          <w:szCs w:val="24"/>
        </w:rPr>
        <w:t>濿</w:t>
      </w:r>
      <w:r w:rsidRPr="00123FFC">
        <w:rPr>
          <w:rFonts w:ascii="宋体" w:hAnsi="宋体" w:cs="宋体" w:hint="eastAsia"/>
          <w:color w:val="000000"/>
          <w:kern w:val="0"/>
          <w:sz w:val="24"/>
          <w:szCs w:val="24"/>
        </w:rPr>
        <w:t>閻或从土。余廉切。</w:t>
      </w:r>
    </w:p>
    <w:p w:rsidR="004943F3" w:rsidRDefault="00AD4789" w:rsidP="004943F3">
      <w:pPr>
        <w:adjustRightInd w:val="0"/>
        <w:snapToGrid w:val="0"/>
        <w:spacing w:line="300" w:lineRule="auto"/>
        <w:ind w:firstLineChars="200" w:firstLine="480"/>
        <w:rPr>
          <w:rFonts w:ascii="华文楷体" w:eastAsia="华文楷体" w:hAnsi="华文楷体" w:cs="宋体"/>
          <w:color w:val="000000"/>
          <w:kern w:val="0"/>
          <w:sz w:val="24"/>
          <w:szCs w:val="24"/>
        </w:rPr>
      </w:pPr>
      <w:r w:rsidRPr="004943F3">
        <w:rPr>
          <w:rFonts w:ascii="华文楷体" w:eastAsia="华文楷体" w:hAnsi="华文楷体" w:cs="宋体" w:hint="eastAsia"/>
          <w:color w:val="000000"/>
          <w:kern w:val="0"/>
          <w:sz w:val="24"/>
          <w:szCs w:val="24"/>
        </w:rPr>
        <w:t>按：</w:t>
      </w:r>
      <w:r w:rsidRPr="00123FFC">
        <w:rPr>
          <w:rFonts w:ascii="华文楷体" w:eastAsia="华文楷体" w:hAnsi="华文楷体" w:cs="宋体" w:hint="eastAsia"/>
          <w:color w:val="000000"/>
          <w:kern w:val="0"/>
          <w:sz w:val="24"/>
          <w:szCs w:val="24"/>
        </w:rPr>
        <w:t>《倭名抄》並釋“閭</w:t>
      </w:r>
      <w:r w:rsidR="0014402A" w:rsidRPr="0014402A">
        <w:rPr>
          <w:rFonts w:ascii="宋体" w:cs="宋体"/>
          <w:color w:val="000000"/>
          <w:kern w:val="0"/>
          <w:sz w:val="24"/>
          <w:szCs w:val="24"/>
        </w:rPr>
        <w:pict>
          <v:shape id="_x0000_i1065" type="#_x0000_t75" style="width:14.95pt;height:16.3pt">
            <v:imagedata r:id="rId36" o:title=""/>
          </v:shape>
        </w:pict>
      </w:r>
      <w:r w:rsidRPr="00123FFC">
        <w:rPr>
          <w:rFonts w:ascii="华文楷体" w:eastAsia="华文楷体" w:hAnsi="华文楷体" w:cs="宋体" w:hint="eastAsia"/>
          <w:color w:val="000000"/>
          <w:kern w:val="0"/>
          <w:sz w:val="24"/>
          <w:szCs w:val="24"/>
        </w:rPr>
        <w:t>”二字，大徐本則分而釋之。</w:t>
      </w:r>
    </w:p>
    <w:p w:rsidR="00A62A50" w:rsidRDefault="00AD4789" w:rsidP="00A62A50">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段玉裁《說文解字》於“閻”下曰：“別於閭閈為里外門也”，閻為里中門，閭則為里外門，二者意義有別，不可一概而論，《倭名抄》合《說文》二篆為一處當有不当之處。至於《倭名抄》引閻為</w:t>
      </w:r>
      <w:r w:rsidR="0014402A" w:rsidRPr="0014402A">
        <w:rPr>
          <w:rFonts w:ascii="华文楷体" w:eastAsia="华文楷体" w:hAnsi="华文楷体" w:cs="宋体"/>
          <w:color w:val="000000"/>
          <w:kern w:val="0"/>
          <w:sz w:val="24"/>
          <w:szCs w:val="24"/>
        </w:rPr>
        <w:pict>
          <v:shape id="_x0000_i1066" type="#_x0000_t75" style="width:14.95pt;height:16.3pt">
            <v:imagedata r:id="rId36" o:title=""/>
          </v:shape>
        </w:pict>
      </w:r>
      <w:r w:rsidRPr="00123FFC">
        <w:rPr>
          <w:rFonts w:ascii="华文楷体" w:eastAsia="华文楷体" w:hAnsi="华文楷体" w:cs="宋体" w:hint="eastAsia"/>
          <w:color w:val="000000"/>
          <w:kern w:val="0"/>
          <w:sz w:val="24"/>
          <w:szCs w:val="24"/>
        </w:rPr>
        <w:t>，則因二者為異體字，《異體字例》云“凡臽形多作舀，舀形又多俗省作</w:t>
      </w:r>
      <w:r w:rsidR="0014402A" w:rsidRPr="00123FFC">
        <w:rPr>
          <w:rFonts w:ascii="华文楷体" w:eastAsia="华文楷体" w:hAnsi="华文楷体" w:cs="宋体"/>
          <w:color w:val="000000"/>
          <w:kern w:val="0"/>
          <w:sz w:val="24"/>
          <w:szCs w:val="24"/>
        </w:rPr>
        <w:fldChar w:fldCharType="begin"/>
      </w:r>
      <w:r w:rsidR="00944412" w:rsidRPr="00123FFC">
        <w:rPr>
          <w:rFonts w:ascii="华文楷体" w:eastAsia="华文楷体" w:hAnsi="华文楷体" w:cs="宋体"/>
          <w:color w:val="000000"/>
          <w:kern w:val="0"/>
          <w:sz w:val="24"/>
          <w:szCs w:val="24"/>
        </w:rPr>
        <w:instrText xml:space="preserve"> INCLUDEPICTURE  "http://yitizi.hanwenxue.com/sword/sworda/sa04605/001_b.jpg" \* MERGEFORMATINET </w:instrText>
      </w:r>
      <w:r w:rsidR="0014402A" w:rsidRPr="00123FFC">
        <w:rPr>
          <w:rFonts w:ascii="华文楷体" w:eastAsia="华文楷体" w:hAnsi="华文楷体" w:cs="宋体"/>
          <w:color w:val="000000"/>
          <w:kern w:val="0"/>
          <w:sz w:val="24"/>
          <w:szCs w:val="24"/>
        </w:rPr>
        <w:fldChar w:fldCharType="separate"/>
      </w:r>
      <w:r w:rsidR="0014402A" w:rsidRPr="00123FFC">
        <w:rPr>
          <w:rFonts w:ascii="华文楷体" w:eastAsia="华文楷体" w:hAnsi="华文楷体" w:cs="宋体"/>
          <w:color w:val="000000"/>
          <w:kern w:val="0"/>
          <w:sz w:val="24"/>
          <w:szCs w:val="24"/>
        </w:rPr>
        <w:fldChar w:fldCharType="begin"/>
      </w:r>
      <w:r w:rsidR="00F96A60" w:rsidRPr="00123FFC">
        <w:rPr>
          <w:rFonts w:ascii="华文楷体" w:eastAsia="华文楷体" w:hAnsi="华文楷体" w:cs="宋体"/>
          <w:color w:val="000000"/>
          <w:kern w:val="0"/>
          <w:sz w:val="24"/>
          <w:szCs w:val="24"/>
        </w:rPr>
        <w:instrText xml:space="preserve"> INCLUDEPICTURE  "http://yitizi.hanwenxue.com/sword/sworda/sa04605/001_b.jpg" \* MERGEFORMATINET </w:instrText>
      </w:r>
      <w:r w:rsidR="0014402A" w:rsidRPr="00123FFC">
        <w:rPr>
          <w:rFonts w:ascii="华文楷体" w:eastAsia="华文楷体" w:hAnsi="华文楷体" w:cs="宋体"/>
          <w:color w:val="000000"/>
          <w:kern w:val="0"/>
          <w:sz w:val="24"/>
          <w:szCs w:val="24"/>
        </w:rPr>
        <w:fldChar w:fldCharType="separate"/>
      </w:r>
      <w:r w:rsidR="0014402A" w:rsidRPr="00123FFC">
        <w:rPr>
          <w:rFonts w:ascii="华文楷体" w:eastAsia="华文楷体" w:hAnsi="华文楷体" w:cs="宋体"/>
          <w:color w:val="000000"/>
          <w:kern w:val="0"/>
          <w:sz w:val="24"/>
          <w:szCs w:val="24"/>
        </w:rPr>
        <w:fldChar w:fldCharType="begin"/>
      </w:r>
      <w:r w:rsidR="00CD73B8" w:rsidRPr="00123FFC">
        <w:rPr>
          <w:rFonts w:ascii="华文楷体" w:eastAsia="华文楷体" w:hAnsi="华文楷体" w:cs="宋体"/>
          <w:color w:val="000000"/>
          <w:kern w:val="0"/>
          <w:sz w:val="24"/>
          <w:szCs w:val="24"/>
        </w:rPr>
        <w:instrText xml:space="preserve"> INCLUDEPICTURE  "http://yitizi.hanwenxue.com/sword/sworda/sa04605/001_b.jpg" \* MERGEFORMATINET </w:instrText>
      </w:r>
      <w:r w:rsidR="0014402A" w:rsidRPr="00123FFC">
        <w:rPr>
          <w:rFonts w:ascii="华文楷体" w:eastAsia="华文楷体" w:hAnsi="华文楷体" w:cs="宋体"/>
          <w:color w:val="000000"/>
          <w:kern w:val="0"/>
          <w:sz w:val="24"/>
          <w:szCs w:val="24"/>
        </w:rPr>
        <w:fldChar w:fldCharType="separate"/>
      </w:r>
      <w:r w:rsidR="0014402A" w:rsidRPr="00123FFC">
        <w:rPr>
          <w:rFonts w:ascii="华文楷体" w:eastAsia="华文楷体" w:hAnsi="华文楷体" w:cs="宋体"/>
          <w:color w:val="000000"/>
          <w:kern w:val="0"/>
          <w:sz w:val="24"/>
          <w:szCs w:val="24"/>
        </w:rPr>
        <w:fldChar w:fldCharType="begin"/>
      </w:r>
      <w:r w:rsidR="00D131D3" w:rsidRPr="00123FFC">
        <w:rPr>
          <w:rFonts w:ascii="华文楷体" w:eastAsia="华文楷体" w:hAnsi="华文楷体" w:cs="宋体"/>
          <w:color w:val="000000"/>
          <w:kern w:val="0"/>
          <w:sz w:val="24"/>
          <w:szCs w:val="24"/>
        </w:rPr>
        <w:instrText xml:space="preserve"> INCLUDEPICTURE  "http://yitizi.hanwenxue.com/sword/sworda/sa04605/001_b.jpg" \* MERGEFORMATINET </w:instrText>
      </w:r>
      <w:r w:rsidR="0014402A" w:rsidRPr="00123FFC">
        <w:rPr>
          <w:rFonts w:ascii="华文楷体" w:eastAsia="华文楷体" w:hAnsi="华文楷体" w:cs="宋体"/>
          <w:color w:val="000000"/>
          <w:kern w:val="0"/>
          <w:sz w:val="24"/>
          <w:szCs w:val="24"/>
        </w:rPr>
        <w:fldChar w:fldCharType="separate"/>
      </w:r>
      <w:r w:rsidR="0014402A" w:rsidRPr="00123FFC">
        <w:rPr>
          <w:rFonts w:ascii="华文楷体" w:eastAsia="华文楷体" w:hAnsi="华文楷体" w:cs="宋体"/>
          <w:color w:val="000000"/>
          <w:kern w:val="0"/>
          <w:sz w:val="24"/>
          <w:szCs w:val="24"/>
        </w:rPr>
        <w:fldChar w:fldCharType="begin"/>
      </w:r>
      <w:r w:rsidR="009128E0" w:rsidRPr="00123FFC">
        <w:rPr>
          <w:rFonts w:ascii="华文楷体" w:eastAsia="华文楷体" w:hAnsi="华文楷体" w:cs="宋体"/>
          <w:color w:val="000000"/>
          <w:kern w:val="0"/>
          <w:sz w:val="24"/>
          <w:szCs w:val="24"/>
        </w:rPr>
        <w:instrText xml:space="preserve"> INCLUDEPICTURE  "http://yitizi.hanwenxue.com/sword/sworda/sa04605/001_b.jpg" \* MERGEFORMATINET </w:instrText>
      </w:r>
      <w:r w:rsidR="0014402A" w:rsidRPr="00123FFC">
        <w:rPr>
          <w:rFonts w:ascii="华文楷体" w:eastAsia="华文楷体" w:hAnsi="华文楷体" w:cs="宋体"/>
          <w:color w:val="000000"/>
          <w:kern w:val="0"/>
          <w:sz w:val="24"/>
          <w:szCs w:val="24"/>
        </w:rPr>
        <w:fldChar w:fldCharType="separate"/>
      </w:r>
      <w:r w:rsidR="0014402A" w:rsidRPr="00123FFC">
        <w:rPr>
          <w:rFonts w:ascii="华文楷体" w:eastAsia="华文楷体" w:hAnsi="华文楷体" w:cs="宋体"/>
          <w:color w:val="000000"/>
          <w:kern w:val="0"/>
          <w:sz w:val="24"/>
          <w:szCs w:val="24"/>
        </w:rPr>
        <w:fldChar w:fldCharType="begin"/>
      </w:r>
      <w:r w:rsidR="00D91241" w:rsidRPr="00123FFC">
        <w:rPr>
          <w:rFonts w:ascii="华文楷体" w:eastAsia="华文楷体" w:hAnsi="华文楷体" w:cs="宋体"/>
          <w:color w:val="000000"/>
          <w:kern w:val="0"/>
          <w:sz w:val="24"/>
          <w:szCs w:val="24"/>
        </w:rPr>
        <w:instrText xml:space="preserve"> INCLUDEPICTURE  "http://yitizi.hanwenxue.com/sword/sworda/sa04605/001_b.jpg" \* MERGEFORMATINET </w:instrText>
      </w:r>
      <w:r w:rsidR="0014402A" w:rsidRPr="00123FFC">
        <w:rPr>
          <w:rFonts w:ascii="华文楷体" w:eastAsia="华文楷体" w:hAnsi="华文楷体" w:cs="宋体"/>
          <w:color w:val="000000"/>
          <w:kern w:val="0"/>
          <w:sz w:val="24"/>
          <w:szCs w:val="24"/>
        </w:rPr>
        <w:fldChar w:fldCharType="separate"/>
      </w:r>
      <w:r w:rsidR="0014402A" w:rsidRPr="00123FFC">
        <w:rPr>
          <w:rFonts w:ascii="华文楷体" w:eastAsia="华文楷体" w:hAnsi="华文楷体" w:cs="宋体"/>
          <w:color w:val="000000"/>
          <w:kern w:val="0"/>
          <w:sz w:val="24"/>
          <w:szCs w:val="24"/>
        </w:rPr>
        <w:fldChar w:fldCharType="begin"/>
      </w:r>
      <w:r w:rsidR="00EE4541" w:rsidRPr="00123FFC">
        <w:rPr>
          <w:rFonts w:ascii="华文楷体" w:eastAsia="华文楷体" w:hAnsi="华文楷体" w:cs="宋体"/>
          <w:color w:val="000000"/>
          <w:kern w:val="0"/>
          <w:sz w:val="24"/>
          <w:szCs w:val="24"/>
        </w:rPr>
        <w:instrText xml:space="preserve"> INCLUDEPICTURE  "http://yitizi.hanwenxue.com/sword/sworda/sa04605/001_b.jpg" \* MERGEFORMATINET </w:instrText>
      </w:r>
      <w:r w:rsidR="0014402A" w:rsidRPr="00123FFC">
        <w:rPr>
          <w:rFonts w:ascii="华文楷体" w:eastAsia="华文楷体" w:hAnsi="华文楷体" w:cs="宋体"/>
          <w:color w:val="000000"/>
          <w:kern w:val="0"/>
          <w:sz w:val="24"/>
          <w:szCs w:val="24"/>
        </w:rPr>
        <w:fldChar w:fldCharType="separate"/>
      </w:r>
      <w:r w:rsidR="0014402A" w:rsidRPr="00123FFC">
        <w:rPr>
          <w:rFonts w:ascii="华文楷体" w:eastAsia="华文楷体" w:hAnsi="华文楷体" w:cs="宋体"/>
          <w:color w:val="000000"/>
          <w:kern w:val="0"/>
          <w:sz w:val="24"/>
          <w:szCs w:val="24"/>
        </w:rPr>
        <w:fldChar w:fldCharType="begin"/>
      </w:r>
      <w:r w:rsidR="00FD0F7A" w:rsidRPr="00123FFC">
        <w:rPr>
          <w:rFonts w:ascii="华文楷体" w:eastAsia="华文楷体" w:hAnsi="华文楷体" w:cs="宋体"/>
          <w:color w:val="000000"/>
          <w:kern w:val="0"/>
          <w:sz w:val="24"/>
          <w:szCs w:val="24"/>
        </w:rPr>
        <w:instrText xml:space="preserve"> INCLUDEPICTURE  "http://yitizi.hanwenxue.com/sword/sworda/sa04605/001_b.jpg" \* MERGEFORMATINET </w:instrText>
      </w:r>
      <w:r w:rsidR="0014402A" w:rsidRPr="00123FFC">
        <w:rPr>
          <w:rFonts w:ascii="华文楷体" w:eastAsia="华文楷体" w:hAnsi="华文楷体" w:cs="宋体"/>
          <w:color w:val="000000"/>
          <w:kern w:val="0"/>
          <w:sz w:val="24"/>
          <w:szCs w:val="24"/>
        </w:rPr>
        <w:fldChar w:fldCharType="separate"/>
      </w:r>
      <w:r w:rsidR="0014402A" w:rsidRPr="00123FFC">
        <w:rPr>
          <w:rFonts w:ascii="华文楷体" w:eastAsia="华文楷体" w:hAnsi="华文楷体" w:cs="宋体"/>
          <w:color w:val="000000"/>
          <w:kern w:val="0"/>
          <w:sz w:val="24"/>
          <w:szCs w:val="24"/>
        </w:rPr>
        <w:fldChar w:fldCharType="begin"/>
      </w:r>
      <w:r w:rsidR="009050E6" w:rsidRPr="00123FFC">
        <w:rPr>
          <w:rFonts w:ascii="华文楷体" w:eastAsia="华文楷体" w:hAnsi="华文楷体" w:cs="宋体"/>
          <w:color w:val="000000"/>
          <w:kern w:val="0"/>
          <w:sz w:val="24"/>
          <w:szCs w:val="24"/>
        </w:rPr>
        <w:instrText xml:space="preserve"> INCLUDEPICTURE  "http://yitizi.hanwenxue.com/sword/sworda/sa04605/001_b.jpg" \* MERGEFORMATINET </w:instrText>
      </w:r>
      <w:r w:rsidR="0014402A" w:rsidRPr="00123FFC">
        <w:rPr>
          <w:rFonts w:ascii="华文楷体" w:eastAsia="华文楷体" w:hAnsi="华文楷体" w:cs="宋体"/>
          <w:color w:val="000000"/>
          <w:kern w:val="0"/>
          <w:sz w:val="24"/>
          <w:szCs w:val="24"/>
        </w:rPr>
        <w:fldChar w:fldCharType="separate"/>
      </w:r>
      <w:r w:rsidR="0014402A" w:rsidRPr="00123FFC">
        <w:rPr>
          <w:rFonts w:ascii="华文楷体" w:eastAsia="华文楷体" w:hAnsi="华文楷体" w:cs="宋体"/>
          <w:color w:val="000000"/>
          <w:kern w:val="0"/>
          <w:sz w:val="24"/>
          <w:szCs w:val="24"/>
        </w:rPr>
        <w:fldChar w:fldCharType="begin"/>
      </w:r>
      <w:r w:rsidR="008A7AEC" w:rsidRPr="00123FFC">
        <w:rPr>
          <w:rFonts w:ascii="华文楷体" w:eastAsia="华文楷体" w:hAnsi="华文楷体" w:cs="宋体"/>
          <w:color w:val="000000"/>
          <w:kern w:val="0"/>
          <w:sz w:val="24"/>
          <w:szCs w:val="24"/>
        </w:rPr>
        <w:instrText xml:space="preserve"> INCLUDEPICTURE  "http://yitizi.hanwenxue.com/sword/sworda/sa04605/001_b.jpg" \* MERGEFORMATINET </w:instrText>
      </w:r>
      <w:r w:rsidR="0014402A" w:rsidRPr="00123FFC">
        <w:rPr>
          <w:rFonts w:ascii="华文楷体" w:eastAsia="华文楷体" w:hAnsi="华文楷体" w:cs="宋体"/>
          <w:color w:val="000000"/>
          <w:kern w:val="0"/>
          <w:sz w:val="24"/>
          <w:szCs w:val="24"/>
        </w:rPr>
        <w:fldChar w:fldCharType="separate"/>
      </w:r>
      <w:r w:rsidR="0014402A" w:rsidRPr="00123FFC">
        <w:rPr>
          <w:rFonts w:ascii="华文楷体" w:eastAsia="华文楷体" w:hAnsi="华文楷体" w:cs="宋体"/>
          <w:color w:val="000000"/>
          <w:kern w:val="0"/>
          <w:sz w:val="24"/>
          <w:szCs w:val="24"/>
        </w:rPr>
        <w:fldChar w:fldCharType="begin"/>
      </w:r>
      <w:r w:rsidR="00B828B1" w:rsidRPr="00123FFC">
        <w:rPr>
          <w:rFonts w:ascii="华文楷体" w:eastAsia="华文楷体" w:hAnsi="华文楷体" w:cs="宋体"/>
          <w:color w:val="000000"/>
          <w:kern w:val="0"/>
          <w:sz w:val="24"/>
          <w:szCs w:val="24"/>
        </w:rPr>
        <w:instrText xml:space="preserve"> INCLUDEPICTURE  "http://yitizi.hanwenxue.com/sword/sworda/sa04605/001_b.jpg" \* MERGEFORMATINET </w:instrText>
      </w:r>
      <w:r w:rsidR="0014402A" w:rsidRPr="00123FFC">
        <w:rPr>
          <w:rFonts w:ascii="华文楷体" w:eastAsia="华文楷体" w:hAnsi="华文楷体" w:cs="宋体"/>
          <w:color w:val="000000"/>
          <w:kern w:val="0"/>
          <w:sz w:val="24"/>
          <w:szCs w:val="24"/>
        </w:rPr>
        <w:fldChar w:fldCharType="separate"/>
      </w:r>
      <w:r w:rsidR="0014402A" w:rsidRPr="00123FFC">
        <w:rPr>
          <w:rFonts w:ascii="华文楷体" w:eastAsia="华文楷体" w:hAnsi="华文楷体" w:cs="宋体"/>
          <w:color w:val="000000"/>
          <w:kern w:val="0"/>
          <w:sz w:val="24"/>
          <w:szCs w:val="24"/>
        </w:rPr>
        <w:fldChar w:fldCharType="begin"/>
      </w:r>
      <w:r w:rsidR="00A37987" w:rsidRPr="00123FFC">
        <w:rPr>
          <w:rFonts w:ascii="华文楷体" w:eastAsia="华文楷体" w:hAnsi="华文楷体" w:cs="宋体"/>
          <w:color w:val="000000"/>
          <w:kern w:val="0"/>
          <w:sz w:val="24"/>
          <w:szCs w:val="24"/>
        </w:rPr>
        <w:instrText xml:space="preserve"> INCLUDEPICTURE  "http://yitizi.hanwenxue.com/sword/sworda/sa04605/001_b.jpg" \* MERGEFORMATINET </w:instrText>
      </w:r>
      <w:r w:rsidR="0014402A" w:rsidRPr="00123FFC">
        <w:rPr>
          <w:rFonts w:ascii="华文楷体" w:eastAsia="华文楷体" w:hAnsi="华文楷体" w:cs="宋体"/>
          <w:color w:val="000000"/>
          <w:kern w:val="0"/>
          <w:sz w:val="24"/>
          <w:szCs w:val="24"/>
        </w:rPr>
        <w:fldChar w:fldCharType="separate"/>
      </w:r>
      <w:r w:rsidR="0014402A" w:rsidRPr="00123FFC">
        <w:rPr>
          <w:rFonts w:ascii="华文楷体" w:eastAsia="华文楷体" w:hAnsi="华文楷体" w:cs="宋体"/>
          <w:color w:val="000000"/>
          <w:kern w:val="0"/>
          <w:sz w:val="24"/>
          <w:szCs w:val="24"/>
        </w:rPr>
        <w:fldChar w:fldCharType="begin"/>
      </w:r>
      <w:r w:rsidR="009321EB" w:rsidRPr="00123FFC">
        <w:rPr>
          <w:rFonts w:ascii="华文楷体" w:eastAsia="华文楷体" w:hAnsi="华文楷体" w:cs="宋体"/>
          <w:color w:val="000000"/>
          <w:kern w:val="0"/>
          <w:sz w:val="24"/>
          <w:szCs w:val="24"/>
        </w:rPr>
        <w:instrText xml:space="preserve"> INCLUDEPICTURE  "http://yitizi.hanwenxue.com/sword/sworda/sa04605/001_b.jpg" \* MERGEFORMATINET </w:instrText>
      </w:r>
      <w:r w:rsidR="0014402A" w:rsidRPr="00123FFC">
        <w:rPr>
          <w:rFonts w:ascii="华文楷体" w:eastAsia="华文楷体" w:hAnsi="华文楷体" w:cs="宋体"/>
          <w:color w:val="000000"/>
          <w:kern w:val="0"/>
          <w:sz w:val="24"/>
          <w:szCs w:val="24"/>
        </w:rPr>
        <w:fldChar w:fldCharType="separate"/>
      </w:r>
      <w:r w:rsidR="0014402A" w:rsidRPr="00123FFC">
        <w:rPr>
          <w:rFonts w:ascii="华文楷体" w:eastAsia="华文楷体" w:hAnsi="华文楷体" w:cs="宋体"/>
          <w:color w:val="000000"/>
          <w:kern w:val="0"/>
          <w:sz w:val="24"/>
          <w:szCs w:val="24"/>
        </w:rPr>
        <w:fldChar w:fldCharType="begin"/>
      </w:r>
      <w:r w:rsidR="002D37D0" w:rsidRPr="00123FFC">
        <w:rPr>
          <w:rFonts w:ascii="华文楷体" w:eastAsia="华文楷体" w:hAnsi="华文楷体" w:cs="宋体"/>
          <w:color w:val="000000"/>
          <w:kern w:val="0"/>
          <w:sz w:val="24"/>
          <w:szCs w:val="24"/>
        </w:rPr>
        <w:instrText xml:space="preserve"> INCLUDEPICTURE  "http://yitizi.hanwenxue.com/sword/sworda/sa04605/001_b.jpg" \* MERGEFORMATINET </w:instrText>
      </w:r>
      <w:r w:rsidR="0014402A" w:rsidRPr="00123FFC">
        <w:rPr>
          <w:rFonts w:ascii="华文楷体" w:eastAsia="华文楷体" w:hAnsi="华文楷体" w:cs="宋体"/>
          <w:color w:val="000000"/>
          <w:kern w:val="0"/>
          <w:sz w:val="24"/>
          <w:szCs w:val="24"/>
        </w:rPr>
        <w:fldChar w:fldCharType="separate"/>
      </w:r>
      <w:r w:rsidR="0014402A" w:rsidRPr="00123FFC">
        <w:rPr>
          <w:rFonts w:ascii="华文楷体" w:eastAsia="华文楷体" w:hAnsi="华文楷体" w:cs="宋体"/>
          <w:color w:val="000000"/>
          <w:kern w:val="0"/>
          <w:sz w:val="24"/>
          <w:szCs w:val="24"/>
        </w:rPr>
        <w:fldChar w:fldCharType="begin"/>
      </w:r>
      <w:r w:rsidR="00165536" w:rsidRPr="00123FFC">
        <w:rPr>
          <w:rFonts w:ascii="华文楷体" w:eastAsia="华文楷体" w:hAnsi="华文楷体" w:cs="宋体"/>
          <w:color w:val="000000"/>
          <w:kern w:val="0"/>
          <w:sz w:val="24"/>
          <w:szCs w:val="24"/>
        </w:rPr>
        <w:instrText xml:space="preserve"> INCLUDEPICTURE  "http://yitizi.hanwenxue.com/sword/sworda/sa04605/001_b.jpg" \* MERGEFORMATINET </w:instrText>
      </w:r>
      <w:r w:rsidR="0014402A" w:rsidRPr="00123FFC">
        <w:rPr>
          <w:rFonts w:ascii="华文楷体" w:eastAsia="华文楷体" w:hAnsi="华文楷体" w:cs="宋体"/>
          <w:color w:val="000000"/>
          <w:kern w:val="0"/>
          <w:sz w:val="24"/>
          <w:szCs w:val="24"/>
        </w:rPr>
        <w:fldChar w:fldCharType="separate"/>
      </w:r>
      <w:r w:rsidR="0014402A" w:rsidRPr="00123FFC">
        <w:rPr>
          <w:rFonts w:ascii="华文楷体" w:eastAsia="华文楷体" w:hAnsi="华文楷体" w:cs="宋体"/>
          <w:color w:val="000000"/>
          <w:kern w:val="0"/>
          <w:sz w:val="24"/>
          <w:szCs w:val="24"/>
        </w:rPr>
        <w:fldChar w:fldCharType="begin"/>
      </w:r>
      <w:r w:rsidR="00744B2C" w:rsidRPr="00123FFC">
        <w:rPr>
          <w:rFonts w:ascii="华文楷体" w:eastAsia="华文楷体" w:hAnsi="华文楷体" w:cs="宋体"/>
          <w:color w:val="000000"/>
          <w:kern w:val="0"/>
          <w:sz w:val="24"/>
          <w:szCs w:val="24"/>
        </w:rPr>
        <w:instrText xml:space="preserve"> INCLUDEPICTURE  "http://yitizi.hanwenxue.com/sword/sworda/sa04605/001_b.jpg" \* MERGEFORMATINET </w:instrText>
      </w:r>
      <w:r w:rsidR="0014402A" w:rsidRPr="00123FFC">
        <w:rPr>
          <w:rFonts w:ascii="华文楷体" w:eastAsia="华文楷体" w:hAnsi="华文楷体" w:cs="宋体"/>
          <w:color w:val="000000"/>
          <w:kern w:val="0"/>
          <w:sz w:val="24"/>
          <w:szCs w:val="24"/>
        </w:rPr>
        <w:fldChar w:fldCharType="separate"/>
      </w:r>
      <w:r w:rsidR="0014402A" w:rsidRPr="0014402A">
        <w:rPr>
          <w:rFonts w:ascii="华文楷体" w:eastAsia="华文楷体" w:hAnsi="华文楷体" w:cs="宋体"/>
          <w:color w:val="000000"/>
          <w:kern w:val="0"/>
          <w:sz w:val="24"/>
          <w:szCs w:val="24"/>
        </w:rPr>
        <w:pict>
          <v:shape id="_x0000_i1067" type="#_x0000_t75" alt="" style="width:16.3pt;height:15.6pt">
            <v:imagedata r:id="rId37" r:href="rId38"/>
          </v:shape>
        </w:pict>
      </w:r>
      <w:r w:rsidR="0014402A" w:rsidRPr="00123FFC">
        <w:rPr>
          <w:rFonts w:ascii="华文楷体" w:eastAsia="华文楷体" w:hAnsi="华文楷体" w:cs="宋体"/>
          <w:color w:val="000000"/>
          <w:kern w:val="0"/>
          <w:sz w:val="24"/>
          <w:szCs w:val="24"/>
        </w:rPr>
        <w:fldChar w:fldCharType="end"/>
      </w:r>
      <w:r w:rsidR="0014402A" w:rsidRPr="00123FFC">
        <w:rPr>
          <w:rFonts w:ascii="华文楷体" w:eastAsia="华文楷体" w:hAnsi="华文楷体" w:cs="宋体"/>
          <w:color w:val="000000"/>
          <w:kern w:val="0"/>
          <w:sz w:val="24"/>
          <w:szCs w:val="24"/>
        </w:rPr>
        <w:fldChar w:fldCharType="end"/>
      </w:r>
      <w:r w:rsidR="0014402A" w:rsidRPr="00123FFC">
        <w:rPr>
          <w:rFonts w:ascii="华文楷体" w:eastAsia="华文楷体" w:hAnsi="华文楷体" w:cs="宋体"/>
          <w:color w:val="000000"/>
          <w:kern w:val="0"/>
          <w:sz w:val="24"/>
          <w:szCs w:val="24"/>
        </w:rPr>
        <w:fldChar w:fldCharType="end"/>
      </w:r>
      <w:r w:rsidR="0014402A" w:rsidRPr="00123FFC">
        <w:rPr>
          <w:rFonts w:ascii="华文楷体" w:eastAsia="华文楷体" w:hAnsi="华文楷体" w:cs="宋体"/>
          <w:color w:val="000000"/>
          <w:kern w:val="0"/>
          <w:sz w:val="24"/>
          <w:szCs w:val="24"/>
        </w:rPr>
        <w:fldChar w:fldCharType="end"/>
      </w:r>
      <w:r w:rsidR="0014402A" w:rsidRPr="00123FFC">
        <w:rPr>
          <w:rFonts w:ascii="华文楷体" w:eastAsia="华文楷体" w:hAnsi="华文楷体" w:cs="宋体"/>
          <w:color w:val="000000"/>
          <w:kern w:val="0"/>
          <w:sz w:val="24"/>
          <w:szCs w:val="24"/>
        </w:rPr>
        <w:fldChar w:fldCharType="end"/>
      </w:r>
      <w:r w:rsidR="0014402A" w:rsidRPr="00123FFC">
        <w:rPr>
          <w:rFonts w:ascii="华文楷体" w:eastAsia="华文楷体" w:hAnsi="华文楷体" w:cs="宋体"/>
          <w:color w:val="000000"/>
          <w:kern w:val="0"/>
          <w:sz w:val="24"/>
          <w:szCs w:val="24"/>
        </w:rPr>
        <w:fldChar w:fldCharType="end"/>
      </w:r>
      <w:r w:rsidR="0014402A" w:rsidRPr="00123FFC">
        <w:rPr>
          <w:rFonts w:ascii="华文楷体" w:eastAsia="华文楷体" w:hAnsi="华文楷体" w:cs="宋体"/>
          <w:color w:val="000000"/>
          <w:kern w:val="0"/>
          <w:sz w:val="24"/>
          <w:szCs w:val="24"/>
        </w:rPr>
        <w:fldChar w:fldCharType="end"/>
      </w:r>
      <w:r w:rsidR="0014402A" w:rsidRPr="00123FFC">
        <w:rPr>
          <w:rFonts w:ascii="华文楷体" w:eastAsia="华文楷体" w:hAnsi="华文楷体" w:cs="宋体"/>
          <w:color w:val="000000"/>
          <w:kern w:val="0"/>
          <w:sz w:val="24"/>
          <w:szCs w:val="24"/>
        </w:rPr>
        <w:fldChar w:fldCharType="end"/>
      </w:r>
      <w:r w:rsidR="0014402A" w:rsidRPr="00123FFC">
        <w:rPr>
          <w:rFonts w:ascii="华文楷体" w:eastAsia="华文楷体" w:hAnsi="华文楷体" w:cs="宋体"/>
          <w:color w:val="000000"/>
          <w:kern w:val="0"/>
          <w:sz w:val="24"/>
          <w:szCs w:val="24"/>
        </w:rPr>
        <w:fldChar w:fldCharType="end"/>
      </w:r>
      <w:r w:rsidR="0014402A" w:rsidRPr="00123FFC">
        <w:rPr>
          <w:rFonts w:ascii="华文楷体" w:eastAsia="华文楷体" w:hAnsi="华文楷体" w:cs="宋体"/>
          <w:color w:val="000000"/>
          <w:kern w:val="0"/>
          <w:sz w:val="24"/>
          <w:szCs w:val="24"/>
        </w:rPr>
        <w:fldChar w:fldCharType="end"/>
      </w:r>
      <w:r w:rsidR="0014402A" w:rsidRPr="00123FFC">
        <w:rPr>
          <w:rFonts w:ascii="华文楷体" w:eastAsia="华文楷体" w:hAnsi="华文楷体" w:cs="宋体"/>
          <w:color w:val="000000"/>
          <w:kern w:val="0"/>
          <w:sz w:val="24"/>
          <w:szCs w:val="24"/>
        </w:rPr>
        <w:fldChar w:fldCharType="end"/>
      </w:r>
      <w:r w:rsidR="0014402A" w:rsidRPr="00123FFC">
        <w:rPr>
          <w:rFonts w:ascii="华文楷体" w:eastAsia="华文楷体" w:hAnsi="华文楷体" w:cs="宋体"/>
          <w:color w:val="000000"/>
          <w:kern w:val="0"/>
          <w:sz w:val="24"/>
          <w:szCs w:val="24"/>
        </w:rPr>
        <w:fldChar w:fldCharType="end"/>
      </w:r>
      <w:r w:rsidR="0014402A" w:rsidRPr="00123FFC">
        <w:rPr>
          <w:rFonts w:ascii="华文楷体" w:eastAsia="华文楷体" w:hAnsi="华文楷体" w:cs="宋体"/>
          <w:color w:val="000000"/>
          <w:kern w:val="0"/>
          <w:sz w:val="24"/>
          <w:szCs w:val="24"/>
        </w:rPr>
        <w:fldChar w:fldCharType="end"/>
      </w:r>
      <w:r w:rsidR="0014402A" w:rsidRPr="00123FFC">
        <w:rPr>
          <w:rFonts w:ascii="华文楷体" w:eastAsia="华文楷体" w:hAnsi="华文楷体" w:cs="宋体"/>
          <w:color w:val="000000"/>
          <w:kern w:val="0"/>
          <w:sz w:val="24"/>
          <w:szCs w:val="24"/>
        </w:rPr>
        <w:fldChar w:fldCharType="end"/>
      </w:r>
      <w:r w:rsidR="0014402A" w:rsidRPr="00123FFC">
        <w:rPr>
          <w:rFonts w:ascii="华文楷体" w:eastAsia="华文楷体" w:hAnsi="华文楷体" w:cs="宋体"/>
          <w:color w:val="000000"/>
          <w:kern w:val="0"/>
          <w:sz w:val="24"/>
          <w:szCs w:val="24"/>
        </w:rPr>
        <w:fldChar w:fldCharType="end"/>
      </w:r>
      <w:r w:rsidR="0014402A" w:rsidRPr="00123FFC">
        <w:rPr>
          <w:rFonts w:ascii="华文楷体" w:eastAsia="华文楷体" w:hAnsi="华文楷体" w:cs="宋体"/>
          <w:color w:val="000000"/>
          <w:kern w:val="0"/>
          <w:sz w:val="24"/>
          <w:szCs w:val="24"/>
        </w:rPr>
        <w:fldChar w:fldCharType="end"/>
      </w:r>
      <w:r w:rsidRPr="00123FFC">
        <w:rPr>
          <w:rFonts w:ascii="华文楷体" w:eastAsia="华文楷体" w:hAnsi="华文楷体" w:cs="宋体" w:hint="eastAsia"/>
          <w:color w:val="000000"/>
          <w:kern w:val="0"/>
          <w:sz w:val="24"/>
          <w:szCs w:val="24"/>
        </w:rPr>
        <w:t>”，</w:t>
      </w:r>
      <w:r w:rsidR="008228CD" w:rsidRPr="00123FFC">
        <w:rPr>
          <w:rFonts w:ascii="华文楷体" w:eastAsia="华文楷体" w:hAnsi="华文楷体" w:cs="宋体" w:hint="eastAsia"/>
          <w:color w:val="000000"/>
          <w:kern w:val="0"/>
          <w:sz w:val="24"/>
          <w:szCs w:val="24"/>
        </w:rPr>
        <w:t>蓋</w:t>
      </w:r>
      <w:r w:rsidRPr="00123FFC">
        <w:rPr>
          <w:rFonts w:ascii="华文楷体" w:eastAsia="华文楷体" w:hAnsi="华文楷体" w:cs="宋体" w:hint="eastAsia"/>
          <w:color w:val="000000"/>
          <w:kern w:val="0"/>
          <w:sz w:val="24"/>
          <w:szCs w:val="24"/>
        </w:rPr>
        <w:t>凡從臽者</w:t>
      </w:r>
      <w:r w:rsidR="008228CD" w:rsidRPr="00123FFC">
        <w:rPr>
          <w:rFonts w:ascii="华文楷体" w:eastAsia="华文楷体" w:hAnsi="华文楷体" w:cs="宋体" w:hint="eastAsia"/>
          <w:color w:val="000000"/>
          <w:kern w:val="0"/>
          <w:sz w:val="24"/>
          <w:szCs w:val="24"/>
        </w:rPr>
        <w:t>大多</w:t>
      </w:r>
      <w:r w:rsidRPr="00123FFC">
        <w:rPr>
          <w:rFonts w:ascii="华文楷体" w:eastAsia="华文楷体" w:hAnsi="华文楷体" w:cs="宋体" w:hint="eastAsia"/>
          <w:color w:val="000000"/>
          <w:kern w:val="0"/>
          <w:sz w:val="24"/>
          <w:szCs w:val="24"/>
        </w:rPr>
        <w:t>放此。</w:t>
      </w:r>
    </w:p>
    <w:p w:rsidR="00A62A50" w:rsidRDefault="00AD4789" w:rsidP="00A62A50">
      <w:pPr>
        <w:adjustRightInd w:val="0"/>
        <w:snapToGrid w:val="0"/>
        <w:spacing w:line="300" w:lineRule="auto"/>
        <w:ind w:firstLineChars="200" w:firstLine="480"/>
        <w:rPr>
          <w:rFonts w:ascii="宋体" w:hAnsi="宋体" w:cs="宋体"/>
          <w:color w:val="000000"/>
          <w:kern w:val="0"/>
          <w:sz w:val="24"/>
          <w:szCs w:val="24"/>
        </w:rPr>
      </w:pPr>
      <w:r w:rsidRPr="00A62A50">
        <w:rPr>
          <w:rFonts w:ascii="宋体" w:hAnsi="宋体" w:cs="宋体"/>
          <w:color w:val="000000"/>
          <w:kern w:val="0"/>
          <w:sz w:val="24"/>
          <w:szCs w:val="24"/>
        </w:rPr>
        <w:t>64</w:t>
      </w:r>
      <w:r w:rsidRPr="00A62A50">
        <w:rPr>
          <w:rFonts w:ascii="宋体" w:hAnsi="宋体" w:cs="宋体" w:hint="eastAsia"/>
          <w:color w:val="000000"/>
          <w:kern w:val="0"/>
          <w:sz w:val="24"/>
          <w:szCs w:val="24"/>
        </w:rPr>
        <w:t>、</w:t>
      </w:r>
      <w:r w:rsidR="0014402A" w:rsidRPr="0014402A">
        <w:rPr>
          <w:rFonts w:ascii="宋体" w:cs="宋体"/>
          <w:color w:val="000000"/>
          <w:kern w:val="0"/>
          <w:sz w:val="24"/>
          <w:szCs w:val="24"/>
        </w:rPr>
        <w:pict>
          <v:shape id="_x0000_i1068" type="#_x0000_t75" style="width:12.9pt;height:14.25pt">
            <v:imagedata r:id="rId34" o:title=""/>
          </v:shape>
        </w:pict>
      </w:r>
      <w:r w:rsidR="003A4682" w:rsidRPr="00123FFC">
        <w:rPr>
          <w:rFonts w:ascii="宋体" w:cs="宋体" w:hint="eastAsia"/>
          <w:color w:val="000000"/>
          <w:kern w:val="0"/>
          <w:sz w:val="24"/>
          <w:szCs w:val="24"/>
        </w:rPr>
        <w:t>，</w:t>
      </w:r>
      <w:r w:rsidRPr="00123FFC">
        <w:rPr>
          <w:rFonts w:ascii="宋体" w:hAnsi="宋体" w:cs="宋体" w:hint="eastAsia"/>
          <w:color w:val="000000"/>
          <w:kern w:val="0"/>
          <w:sz w:val="24"/>
          <w:szCs w:val="24"/>
        </w:rPr>
        <w:t>說文云，在屋曰</w:t>
      </w:r>
      <w:r w:rsidR="0014402A" w:rsidRPr="0014402A">
        <w:rPr>
          <w:rFonts w:ascii="宋体" w:cs="宋体"/>
          <w:color w:val="000000"/>
          <w:kern w:val="0"/>
          <w:sz w:val="24"/>
          <w:szCs w:val="24"/>
        </w:rPr>
        <w:pict>
          <v:shape id="_x0000_i1069" type="#_x0000_t75" style="width:12.9pt;height:14.25pt">
            <v:imagedata r:id="rId34" o:title=""/>
          </v:shape>
        </w:pict>
      </w:r>
      <w:r w:rsidRPr="00123FFC">
        <w:rPr>
          <w:rFonts w:ascii="宋体" w:hAnsi="宋体" w:cs="宋体" w:hint="eastAsia"/>
          <w:color w:val="000000"/>
          <w:kern w:val="0"/>
          <w:sz w:val="24"/>
          <w:szCs w:val="24"/>
        </w:rPr>
        <w:t>，在牆曰牖。</w:t>
      </w:r>
      <w:r w:rsidR="007A20AE">
        <w:rPr>
          <w:rFonts w:ascii="宋体" w:hAnsi="宋体" w:cs="宋体" w:hint="eastAsia"/>
          <w:color w:val="000000"/>
          <w:kern w:val="0"/>
          <w:sz w:val="24"/>
          <w:szCs w:val="24"/>
        </w:rPr>
        <w:t>（卷十·表十四背）</w:t>
      </w:r>
    </w:p>
    <w:p w:rsidR="00A62A50" w:rsidRDefault="00AD4789" w:rsidP="00A62A50">
      <w:pPr>
        <w:adjustRightInd w:val="0"/>
        <w:snapToGrid w:val="0"/>
        <w:spacing w:line="300" w:lineRule="auto"/>
        <w:ind w:firstLineChars="200" w:firstLine="480"/>
        <w:rPr>
          <w:color w:val="000000"/>
          <w:sz w:val="24"/>
          <w:szCs w:val="24"/>
        </w:rPr>
      </w:pPr>
      <w:r w:rsidRPr="00123FFC">
        <w:rPr>
          <w:rFonts w:hint="eastAsia"/>
          <w:color w:val="000000"/>
          <w:sz w:val="24"/>
          <w:szCs w:val="24"/>
        </w:rPr>
        <w:t>囪</w:t>
      </w:r>
      <w:r w:rsidR="008953D8" w:rsidRPr="00123FFC">
        <w:rPr>
          <w:rFonts w:hint="eastAsia"/>
          <w:color w:val="000000"/>
          <w:sz w:val="24"/>
          <w:szCs w:val="24"/>
        </w:rPr>
        <w:t xml:space="preserve"> </w:t>
      </w:r>
      <w:r w:rsidRPr="00123FFC">
        <w:rPr>
          <w:rFonts w:ascii="SW" w:eastAsia="SW" w:hAnsi="SW" w:hint="eastAsia"/>
          <w:color w:val="000000"/>
          <w:sz w:val="24"/>
          <w:szCs w:val="24"/>
        </w:rPr>
        <w:t>欈</w:t>
      </w:r>
      <w:r w:rsidR="008953D8" w:rsidRPr="00123FFC">
        <w:rPr>
          <w:rFonts w:ascii="SW" w:eastAsia="SW" w:hAnsi="SW" w:hint="eastAsia"/>
          <w:color w:val="000000"/>
          <w:sz w:val="24"/>
          <w:szCs w:val="24"/>
        </w:rPr>
        <w:t xml:space="preserve"> </w:t>
      </w:r>
      <w:r w:rsidRPr="00123FFC">
        <w:rPr>
          <w:rFonts w:hint="eastAsia"/>
          <w:color w:val="000000"/>
          <w:sz w:val="24"/>
          <w:szCs w:val="24"/>
        </w:rPr>
        <w:t>在牆曰牖，在屋曰囪。象形。凡囪之屬皆从囪。</w:t>
      </w:r>
      <w:r w:rsidRPr="00123FFC">
        <w:rPr>
          <w:rFonts w:ascii="SW" w:eastAsia="SW" w:hAnsi="SW" w:hint="eastAsia"/>
          <w:color w:val="000000"/>
          <w:sz w:val="24"/>
          <w:szCs w:val="24"/>
        </w:rPr>
        <w:t>權</w:t>
      </w:r>
      <w:r w:rsidRPr="00123FFC">
        <w:rPr>
          <w:rFonts w:hint="eastAsia"/>
          <w:color w:val="000000"/>
          <w:sz w:val="24"/>
          <w:szCs w:val="24"/>
        </w:rPr>
        <w:t>古文。</w:t>
      </w:r>
      <w:r w:rsidRPr="00123FFC">
        <w:rPr>
          <w:rFonts w:ascii="SW" w:eastAsia="SW" w:hAnsi="SW" w:hint="eastAsia"/>
          <w:color w:val="000000"/>
          <w:sz w:val="24"/>
          <w:szCs w:val="24"/>
        </w:rPr>
        <w:t>欉</w:t>
      </w:r>
      <w:r w:rsidRPr="00123FFC">
        <w:rPr>
          <w:rFonts w:hint="eastAsia"/>
          <w:color w:val="000000"/>
          <w:sz w:val="24"/>
          <w:szCs w:val="24"/>
        </w:rPr>
        <w:t>或从穴。楚江切。</w:t>
      </w:r>
    </w:p>
    <w:p w:rsidR="00A62A50" w:rsidRDefault="00AD4789" w:rsidP="00A62A50">
      <w:pPr>
        <w:adjustRightInd w:val="0"/>
        <w:snapToGrid w:val="0"/>
        <w:spacing w:line="300" w:lineRule="auto"/>
        <w:ind w:firstLineChars="200" w:firstLine="480"/>
        <w:rPr>
          <w:rFonts w:ascii="华文楷体" w:eastAsia="华文楷体" w:hAnsi="华文楷体" w:cs="宋体"/>
          <w:color w:val="000000"/>
          <w:kern w:val="0"/>
          <w:sz w:val="24"/>
          <w:szCs w:val="24"/>
        </w:rPr>
      </w:pPr>
      <w:r w:rsidRPr="00A62A50">
        <w:rPr>
          <w:rFonts w:ascii="华文楷体" w:eastAsia="华文楷体" w:hAnsi="华文楷体" w:cs="宋体" w:hint="eastAsia"/>
          <w:color w:val="000000"/>
          <w:kern w:val="0"/>
          <w:sz w:val="24"/>
          <w:szCs w:val="24"/>
        </w:rPr>
        <w:t>按：</w:t>
      </w:r>
      <w:r w:rsidRPr="00123FFC">
        <w:rPr>
          <w:rFonts w:ascii="华文楷体" w:eastAsia="华文楷体" w:hAnsi="华文楷体" w:cs="宋体" w:hint="eastAsia"/>
          <w:color w:val="000000"/>
          <w:kern w:val="0"/>
          <w:sz w:val="24"/>
          <w:szCs w:val="24"/>
        </w:rPr>
        <w:t>考二者之差異，一则《倭名抄》倒大徐本在墙、在屋句为在屋、在墙，二则</w:t>
      </w:r>
      <w:r w:rsidR="008953D8" w:rsidRPr="00123FFC">
        <w:rPr>
          <w:rFonts w:ascii="华文楷体" w:eastAsia="华文楷体" w:hAnsi="华文楷体" w:cs="宋体" w:hint="eastAsia"/>
          <w:color w:val="000000"/>
          <w:kern w:val="0"/>
          <w:sz w:val="24"/>
          <w:szCs w:val="24"/>
        </w:rPr>
        <w:t>《倭名抄》字頭採用了《說文》未收的異體字</w:t>
      </w:r>
      <w:r w:rsidRPr="00123FFC">
        <w:rPr>
          <w:rFonts w:ascii="华文楷体" w:eastAsia="华文楷体" w:hAnsi="华文楷体" w:cs="宋体" w:hint="eastAsia"/>
          <w:color w:val="000000"/>
          <w:kern w:val="0"/>
          <w:sz w:val="24"/>
          <w:szCs w:val="24"/>
        </w:rPr>
        <w:t>。</w:t>
      </w:r>
    </w:p>
    <w:p w:rsidR="00A62A50" w:rsidRDefault="0089573F" w:rsidP="00A62A50">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《慧琳音義》一</w:t>
      </w:r>
      <w:r w:rsidR="00AD4789" w:rsidRPr="00123FFC">
        <w:rPr>
          <w:rFonts w:ascii="华文楷体" w:eastAsia="华文楷体" w:hAnsi="华文楷体" w:cs="宋体" w:hint="eastAsia"/>
          <w:color w:val="000000"/>
          <w:kern w:val="0"/>
          <w:sz w:val="24"/>
          <w:szCs w:val="24"/>
        </w:rPr>
        <w:t>五</w:t>
      </w:r>
      <w:r w:rsidRPr="00123FFC">
        <w:rPr>
          <w:rFonts w:ascii="华文楷体" w:eastAsia="华文楷体" w:hAnsi="华文楷体" w:cs="宋体" w:hint="eastAsia"/>
          <w:color w:val="000000"/>
          <w:kern w:val="0"/>
          <w:sz w:val="24"/>
          <w:szCs w:val="24"/>
        </w:rPr>
        <w:t>“</w:t>
      </w:r>
      <w:r w:rsidRPr="00123FFC">
        <w:rPr>
          <w:rFonts w:ascii="宋体" w:cs="宋体"/>
          <w:noProof/>
          <w:color w:val="000000"/>
          <w:kern w:val="0"/>
          <w:sz w:val="24"/>
          <w:szCs w:val="24"/>
        </w:rPr>
        <w:drawing>
          <wp:inline distT="0" distB="0" distL="0" distR="0">
            <wp:extent cx="189865" cy="2070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3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89865" cy="207010"/>
                    </a:xfrm>
                    <a:prstGeom prst="rect">
                      <a:avLst/>
                    </a:prstGeom>
                    <a:noFill/>
                    <a:ln>
                      <a:noFill/>
                    </a:ln>
                  </pic:spPr>
                </pic:pic>
              </a:graphicData>
            </a:graphic>
          </wp:inline>
        </w:drawing>
      </w:r>
      <w:r w:rsidR="00AD4789" w:rsidRPr="00123FFC">
        <w:rPr>
          <w:rFonts w:ascii="华文楷体" w:eastAsia="华文楷体" w:hAnsi="华文楷体" w:cs="宋体" w:hint="eastAsia"/>
          <w:color w:val="000000"/>
          <w:kern w:val="0"/>
          <w:sz w:val="24"/>
          <w:szCs w:val="24"/>
        </w:rPr>
        <w:t>隙</w:t>
      </w:r>
      <w:r w:rsidRPr="00123FFC">
        <w:rPr>
          <w:rFonts w:ascii="华文楷体" w:eastAsia="华文楷体" w:hAnsi="华文楷体" w:cs="宋体" w:hint="eastAsia"/>
          <w:color w:val="000000"/>
          <w:kern w:val="0"/>
          <w:sz w:val="24"/>
          <w:szCs w:val="24"/>
        </w:rPr>
        <w:t>”條引《說文》“</w:t>
      </w:r>
      <w:r w:rsidR="00F113CD" w:rsidRPr="00123FFC">
        <w:rPr>
          <w:rFonts w:ascii="华文楷体" w:eastAsia="华文楷体" w:hAnsi="华文楷体" w:cs="宋体" w:hint="eastAsia"/>
          <w:color w:val="000000"/>
          <w:kern w:val="0"/>
          <w:sz w:val="24"/>
          <w:szCs w:val="24"/>
        </w:rPr>
        <w:t>在</w:t>
      </w:r>
      <w:r w:rsidR="00AD4789" w:rsidRPr="00123FFC">
        <w:rPr>
          <w:rFonts w:ascii="华文楷体" w:eastAsia="华文楷体" w:hAnsi="华文楷体" w:cs="宋体" w:hint="eastAsia"/>
          <w:color w:val="000000"/>
          <w:kern w:val="0"/>
          <w:sz w:val="24"/>
          <w:szCs w:val="24"/>
        </w:rPr>
        <w:t>墙曰牖</w:t>
      </w:r>
      <w:r w:rsidR="00F113CD" w:rsidRPr="00123FFC">
        <w:rPr>
          <w:rFonts w:ascii="华文楷体" w:eastAsia="华文楷体" w:hAnsi="华文楷体" w:cs="宋体" w:hint="eastAsia"/>
          <w:color w:val="000000"/>
          <w:kern w:val="0"/>
          <w:sz w:val="24"/>
          <w:szCs w:val="24"/>
        </w:rPr>
        <w:t>，</w:t>
      </w:r>
      <w:r w:rsidR="00AD4789" w:rsidRPr="00123FFC">
        <w:rPr>
          <w:rFonts w:ascii="华文楷体" w:eastAsia="华文楷体" w:hAnsi="华文楷体" w:cs="宋体" w:hint="eastAsia"/>
          <w:color w:val="000000"/>
          <w:kern w:val="0"/>
          <w:sz w:val="24"/>
          <w:szCs w:val="24"/>
        </w:rPr>
        <w:t>在屋曰</w:t>
      </w:r>
      <w:r w:rsidR="00F113CD" w:rsidRPr="00123FFC">
        <w:rPr>
          <w:rFonts w:ascii="华文楷体" w:eastAsia="华文楷体" w:hAnsi="华文楷体" w:cs="宋体" w:hint="eastAsia"/>
          <w:color w:val="000000"/>
          <w:kern w:val="0"/>
          <w:sz w:val="24"/>
          <w:szCs w:val="24"/>
        </w:rPr>
        <w:t>囪，</w:t>
      </w:r>
      <w:r w:rsidR="00AD4789" w:rsidRPr="00123FFC">
        <w:rPr>
          <w:rFonts w:ascii="华文楷体" w:eastAsia="华文楷体" w:hAnsi="华文楷体" w:cs="宋体" w:hint="eastAsia"/>
          <w:color w:val="000000"/>
          <w:kern w:val="0"/>
          <w:sz w:val="24"/>
          <w:szCs w:val="24"/>
        </w:rPr>
        <w:t>象形</w:t>
      </w:r>
      <w:r w:rsidR="00F113CD" w:rsidRPr="00123FFC">
        <w:rPr>
          <w:rFonts w:ascii="华文楷体" w:eastAsia="华文楷体" w:hAnsi="华文楷体" w:cs="宋体" w:hint="eastAsia"/>
          <w:color w:val="000000"/>
          <w:kern w:val="0"/>
          <w:sz w:val="24"/>
          <w:szCs w:val="24"/>
        </w:rPr>
        <w:t>”</w:t>
      </w:r>
      <w:r w:rsidR="00015312" w:rsidRPr="00123FFC">
        <w:rPr>
          <w:rFonts w:ascii="华文楷体" w:eastAsia="华文楷体" w:hAnsi="华文楷体" w:cs="宋体" w:hint="eastAsia"/>
          <w:color w:val="000000"/>
          <w:kern w:val="0"/>
          <w:sz w:val="24"/>
          <w:szCs w:val="24"/>
        </w:rPr>
        <w:t>；三二“軒牕”條引說文作“在墙曰牖，在屋曰牕”，</w:t>
      </w:r>
      <w:r w:rsidR="003007A6" w:rsidRPr="00123FFC">
        <w:rPr>
          <w:rFonts w:ascii="华文楷体" w:eastAsia="华文楷体" w:hAnsi="华文楷体" w:cs="宋体" w:hint="eastAsia"/>
          <w:color w:val="000000"/>
          <w:kern w:val="0"/>
          <w:sz w:val="24"/>
          <w:szCs w:val="24"/>
        </w:rPr>
        <w:t>二者皆從大徐本“在屋、在墻”之次序，可證其不謬，《倭名抄》當是傳抄中誤倒此二句。</w:t>
      </w:r>
    </w:p>
    <w:p w:rsidR="00A62A50" w:rsidRDefault="00AD4789" w:rsidP="00A62A50">
      <w:pPr>
        <w:adjustRightInd w:val="0"/>
        <w:snapToGrid w:val="0"/>
        <w:spacing w:line="300" w:lineRule="auto"/>
        <w:ind w:firstLineChars="200" w:firstLine="480"/>
        <w:rPr>
          <w:rFonts w:ascii="宋体" w:hAnsi="宋体" w:cs="宋体"/>
          <w:color w:val="000000" w:themeColor="text1"/>
          <w:kern w:val="0"/>
          <w:sz w:val="24"/>
          <w:szCs w:val="24"/>
        </w:rPr>
      </w:pPr>
      <w:r w:rsidRPr="00123FFC">
        <w:rPr>
          <w:rFonts w:ascii="宋体" w:hAnsi="宋体" w:cs="宋体"/>
          <w:color w:val="000000" w:themeColor="text1"/>
          <w:kern w:val="0"/>
          <w:sz w:val="24"/>
          <w:szCs w:val="24"/>
        </w:rPr>
        <w:lastRenderedPageBreak/>
        <w:t>65</w:t>
      </w:r>
      <w:r w:rsidRPr="00123FFC">
        <w:rPr>
          <w:rFonts w:ascii="宋体" w:hAnsi="宋体" w:cs="宋体" w:hint="eastAsia"/>
          <w:color w:val="000000" w:themeColor="text1"/>
          <w:kern w:val="0"/>
          <w:sz w:val="24"/>
          <w:szCs w:val="24"/>
        </w:rPr>
        <w:t>、扇，說文云，扇，扉，門扉也。</w:t>
      </w:r>
      <w:r w:rsidR="007A20AE">
        <w:rPr>
          <w:rFonts w:ascii="宋体" w:hAnsi="宋体" w:cs="宋体" w:hint="eastAsia"/>
          <w:color w:val="000000" w:themeColor="text1"/>
          <w:kern w:val="0"/>
          <w:sz w:val="24"/>
          <w:szCs w:val="24"/>
        </w:rPr>
        <w:t>（卷十·表十五正）</w:t>
      </w:r>
    </w:p>
    <w:p w:rsidR="00A62A50" w:rsidRPr="007A20AE" w:rsidRDefault="00AD4789" w:rsidP="00A62A50">
      <w:pPr>
        <w:adjustRightInd w:val="0"/>
        <w:snapToGrid w:val="0"/>
        <w:spacing w:line="300" w:lineRule="auto"/>
        <w:ind w:firstLineChars="200" w:firstLine="480"/>
        <w:rPr>
          <w:rFonts w:ascii="宋体" w:hAnsi="宋体" w:cs="宋体"/>
          <w:color w:val="000000"/>
          <w:kern w:val="0"/>
          <w:sz w:val="24"/>
          <w:szCs w:val="24"/>
        </w:rPr>
      </w:pPr>
      <w:r w:rsidRPr="007A20AE">
        <w:rPr>
          <w:rFonts w:ascii="宋体" w:hAnsi="宋体" w:cs="宋体" w:hint="eastAsia"/>
          <w:color w:val="000000"/>
          <w:kern w:val="0"/>
          <w:sz w:val="24"/>
          <w:szCs w:val="24"/>
        </w:rPr>
        <w:t>扇</w:t>
      </w:r>
      <w:r w:rsidR="008953D8" w:rsidRPr="007A20AE">
        <w:rPr>
          <w:rFonts w:ascii="宋体" w:hAnsi="宋体" w:cs="宋体" w:hint="eastAsia"/>
          <w:color w:val="000000"/>
          <w:kern w:val="0"/>
          <w:sz w:val="24"/>
          <w:szCs w:val="24"/>
        </w:rPr>
        <w:t xml:space="preserve"> </w:t>
      </w:r>
      <w:r w:rsidRPr="007A20AE">
        <w:rPr>
          <w:rFonts w:ascii="SW" w:eastAsia="SW" w:hAnsi="SW" w:cs="宋体" w:hint="eastAsia"/>
          <w:color w:val="000000"/>
          <w:kern w:val="0"/>
          <w:sz w:val="24"/>
          <w:szCs w:val="24"/>
        </w:rPr>
        <w:t>濬</w:t>
      </w:r>
      <w:r w:rsidR="008953D8" w:rsidRPr="007A20AE">
        <w:rPr>
          <w:rFonts w:ascii="SW" w:eastAsia="SW" w:hAnsi="SW" w:cs="宋体" w:hint="eastAsia"/>
          <w:color w:val="000000"/>
          <w:kern w:val="0"/>
          <w:sz w:val="24"/>
          <w:szCs w:val="24"/>
        </w:rPr>
        <w:t xml:space="preserve"> </w:t>
      </w:r>
      <w:r w:rsidRPr="007A20AE">
        <w:rPr>
          <w:rFonts w:ascii="宋体" w:hAnsi="宋体" w:cs="宋体" w:hint="eastAsia"/>
          <w:color w:val="000000"/>
          <w:kern w:val="0"/>
          <w:sz w:val="24"/>
          <w:szCs w:val="24"/>
        </w:rPr>
        <w:t>扉也。从戶，从翄聲。式戰切。</w:t>
      </w:r>
    </w:p>
    <w:p w:rsidR="00A62A50" w:rsidRPr="007A20AE" w:rsidRDefault="00AD4789" w:rsidP="00A62A50">
      <w:pPr>
        <w:adjustRightInd w:val="0"/>
        <w:snapToGrid w:val="0"/>
        <w:spacing w:line="300" w:lineRule="auto"/>
        <w:ind w:firstLineChars="200" w:firstLine="480"/>
        <w:rPr>
          <w:rFonts w:ascii="宋体" w:hAnsi="宋体" w:cs="宋体"/>
          <w:color w:val="000000"/>
          <w:kern w:val="0"/>
          <w:sz w:val="24"/>
          <w:szCs w:val="24"/>
        </w:rPr>
      </w:pPr>
      <w:r w:rsidRPr="007A20AE">
        <w:rPr>
          <w:rFonts w:ascii="宋体" w:hAnsi="宋体" w:cs="宋体" w:hint="eastAsia"/>
          <w:color w:val="000000"/>
          <w:kern w:val="0"/>
          <w:sz w:val="24"/>
          <w:szCs w:val="24"/>
        </w:rPr>
        <w:t>扉</w:t>
      </w:r>
      <w:r w:rsidR="008953D8" w:rsidRPr="007A20AE">
        <w:rPr>
          <w:rFonts w:ascii="宋体" w:hAnsi="宋体" w:cs="宋体" w:hint="eastAsia"/>
          <w:color w:val="000000"/>
          <w:kern w:val="0"/>
          <w:sz w:val="24"/>
          <w:szCs w:val="24"/>
        </w:rPr>
        <w:t xml:space="preserve"> </w:t>
      </w:r>
      <w:r w:rsidRPr="007A20AE">
        <w:rPr>
          <w:rFonts w:ascii="SW" w:eastAsia="SW" w:hAnsi="SW" w:cs="宋体" w:hint="eastAsia"/>
          <w:color w:val="000000"/>
          <w:kern w:val="0"/>
          <w:sz w:val="24"/>
          <w:szCs w:val="24"/>
        </w:rPr>
        <w:t>濫</w:t>
      </w:r>
      <w:r w:rsidR="008953D8" w:rsidRPr="007A20AE">
        <w:rPr>
          <w:rFonts w:ascii="SW" w:eastAsia="SW" w:hAnsi="SW" w:cs="宋体" w:hint="eastAsia"/>
          <w:color w:val="000000"/>
          <w:kern w:val="0"/>
          <w:sz w:val="24"/>
          <w:szCs w:val="24"/>
        </w:rPr>
        <w:t xml:space="preserve"> </w:t>
      </w:r>
      <w:r w:rsidRPr="007A20AE">
        <w:rPr>
          <w:rFonts w:ascii="宋体" w:hAnsi="宋体" w:cs="宋体" w:hint="eastAsia"/>
          <w:color w:val="000000"/>
          <w:kern w:val="0"/>
          <w:sz w:val="24"/>
          <w:szCs w:val="24"/>
        </w:rPr>
        <w:t>戶扇也。从戶非聲。甫微切。</w:t>
      </w:r>
    </w:p>
    <w:p w:rsidR="00DF0486" w:rsidRDefault="00AD4789" w:rsidP="00DF0486">
      <w:pPr>
        <w:adjustRightInd w:val="0"/>
        <w:snapToGrid w:val="0"/>
        <w:spacing w:line="300" w:lineRule="auto"/>
        <w:ind w:firstLineChars="200" w:firstLine="480"/>
        <w:rPr>
          <w:rFonts w:ascii="华文楷体" w:eastAsia="华文楷体" w:hAnsi="华文楷体" w:cs="宋体"/>
          <w:color w:val="000000"/>
          <w:kern w:val="0"/>
          <w:sz w:val="24"/>
          <w:szCs w:val="24"/>
        </w:rPr>
      </w:pPr>
      <w:r w:rsidRPr="00A62A50">
        <w:rPr>
          <w:rFonts w:ascii="华文楷体" w:eastAsia="华文楷体" w:hAnsi="华文楷体" w:cs="宋体" w:hint="eastAsia"/>
          <w:color w:val="000000"/>
          <w:kern w:val="0"/>
          <w:sz w:val="24"/>
          <w:szCs w:val="24"/>
        </w:rPr>
        <w:t>按：</w:t>
      </w:r>
      <w:r w:rsidR="00E41DDC">
        <w:rPr>
          <w:rFonts w:ascii="华文楷体" w:eastAsia="华文楷体" w:hAnsi="华文楷体" w:cs="宋体" w:hint="eastAsia"/>
          <w:color w:val="000000"/>
          <w:kern w:val="0"/>
          <w:sz w:val="24"/>
          <w:szCs w:val="24"/>
        </w:rPr>
        <w:t>《倭名抄》此处釋義</w:t>
      </w:r>
      <w:r w:rsidR="00A37190" w:rsidRPr="00123FFC">
        <w:rPr>
          <w:rFonts w:ascii="华文楷体" w:eastAsia="华文楷体" w:hAnsi="华文楷体" w:cs="宋体" w:hint="eastAsia"/>
          <w:color w:val="000000"/>
          <w:kern w:val="0"/>
          <w:sz w:val="24"/>
          <w:szCs w:val="24"/>
        </w:rPr>
        <w:t>方式有歧義，一則可能其以“扉”釋“扇”，以“門扉”釋“扉”；二則可能“扉，門扉也”皆</w:t>
      </w:r>
      <w:r w:rsidR="00417E74" w:rsidRPr="00123FFC">
        <w:rPr>
          <w:rFonts w:ascii="华文楷体" w:eastAsia="华文楷体" w:hAnsi="华文楷体" w:cs="宋体" w:hint="eastAsia"/>
          <w:color w:val="000000"/>
          <w:kern w:val="0"/>
          <w:sz w:val="24"/>
          <w:szCs w:val="24"/>
        </w:rPr>
        <w:t>用以</w:t>
      </w:r>
      <w:r w:rsidR="006528B9" w:rsidRPr="00123FFC">
        <w:rPr>
          <w:rFonts w:ascii="华文楷体" w:eastAsia="华文楷体" w:hAnsi="华文楷体" w:cs="宋体" w:hint="eastAsia"/>
          <w:color w:val="000000"/>
          <w:kern w:val="0"/>
          <w:sz w:val="24"/>
          <w:szCs w:val="24"/>
        </w:rPr>
        <w:t>釋“扇”</w:t>
      </w:r>
      <w:r w:rsidR="00417E74" w:rsidRPr="00123FFC">
        <w:rPr>
          <w:rFonts w:ascii="华文楷体" w:eastAsia="华文楷体" w:hAnsi="华文楷体" w:cs="宋体" w:hint="eastAsia"/>
          <w:color w:val="000000"/>
          <w:kern w:val="0"/>
          <w:sz w:val="24"/>
          <w:szCs w:val="24"/>
        </w:rPr>
        <w:t>。</w:t>
      </w:r>
    </w:p>
    <w:p w:rsidR="007A20AE" w:rsidRDefault="00D36EB6" w:rsidP="007A20AE">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考他書引《說文》“扇”“扉”者，</w:t>
      </w:r>
      <w:r w:rsidR="00B00C00" w:rsidRPr="00123FFC">
        <w:rPr>
          <w:rFonts w:ascii="华文楷体" w:eastAsia="华文楷体" w:hAnsi="华文楷体" w:cs="宋体" w:hint="eastAsia"/>
          <w:color w:val="000000"/>
          <w:kern w:val="0"/>
          <w:sz w:val="24"/>
          <w:szCs w:val="24"/>
        </w:rPr>
        <w:t>《慧琳音義》五二“金扉”條下引作“</w:t>
      </w:r>
      <w:r w:rsidR="00931152">
        <w:rPr>
          <w:rFonts w:ascii="华文楷体" w:eastAsia="华文楷体" w:hAnsi="华文楷体" w:cs="宋体" w:hint="eastAsia"/>
          <w:color w:val="000000"/>
          <w:kern w:val="0"/>
          <w:sz w:val="24"/>
          <w:szCs w:val="24"/>
        </w:rPr>
        <w:t>戶</w:t>
      </w:r>
      <w:r w:rsidR="00931152">
        <w:rPr>
          <w:rFonts w:ascii="华文楷体" w:eastAsia="华文楷体" w:hAnsi="华文楷体" w:cs="宋体"/>
          <w:color w:val="000000"/>
          <w:kern w:val="0"/>
          <w:sz w:val="24"/>
          <w:szCs w:val="24"/>
        </w:rPr>
        <w:t>扇</w:t>
      </w:r>
      <w:r w:rsidR="00931152">
        <w:rPr>
          <w:rFonts w:ascii="华文楷体" w:eastAsia="华文楷体" w:hAnsi="华文楷体" w:cs="宋体" w:hint="eastAsia"/>
          <w:color w:val="000000"/>
          <w:kern w:val="0"/>
          <w:sz w:val="24"/>
          <w:szCs w:val="24"/>
        </w:rPr>
        <w:t>謂</w:t>
      </w:r>
      <w:r w:rsidR="00931152">
        <w:rPr>
          <w:rFonts w:ascii="华文楷体" w:eastAsia="华文楷体" w:hAnsi="华文楷体" w:cs="宋体"/>
          <w:color w:val="000000"/>
          <w:kern w:val="0"/>
          <w:sz w:val="24"/>
          <w:szCs w:val="24"/>
        </w:rPr>
        <w:t>之</w:t>
      </w:r>
      <w:r w:rsidR="00931152">
        <w:rPr>
          <w:rFonts w:ascii="华文楷体" w:eastAsia="华文楷体" w:hAnsi="华文楷体" w:cs="宋体" w:hint="eastAsia"/>
          <w:color w:val="000000"/>
          <w:kern w:val="0"/>
          <w:sz w:val="24"/>
          <w:szCs w:val="24"/>
        </w:rPr>
        <w:t>扉</w:t>
      </w:r>
      <w:r w:rsidR="00B00C00" w:rsidRPr="00123FFC">
        <w:rPr>
          <w:rFonts w:ascii="华文楷体" w:eastAsia="华文楷体" w:hAnsi="华文楷体" w:cs="宋体" w:hint="eastAsia"/>
          <w:color w:val="000000"/>
          <w:kern w:val="0"/>
          <w:sz w:val="24"/>
          <w:szCs w:val="24"/>
        </w:rPr>
        <w:t>”，可證大徐本</w:t>
      </w:r>
      <w:r w:rsidR="00EA6E94">
        <w:rPr>
          <w:rFonts w:ascii="华文楷体" w:eastAsia="华文楷体" w:hAnsi="华文楷体" w:cs="宋体" w:hint="eastAsia"/>
          <w:color w:val="000000"/>
          <w:kern w:val="0"/>
          <w:sz w:val="24"/>
          <w:szCs w:val="24"/>
        </w:rPr>
        <w:t>“扉”篆釋義</w:t>
      </w:r>
      <w:r w:rsidR="00B00C00" w:rsidRPr="00123FFC">
        <w:rPr>
          <w:rFonts w:ascii="华文楷体" w:eastAsia="华文楷体" w:hAnsi="华文楷体" w:cs="宋体" w:hint="eastAsia"/>
          <w:color w:val="000000"/>
          <w:kern w:val="0"/>
          <w:sz w:val="24"/>
          <w:szCs w:val="24"/>
        </w:rPr>
        <w:t>；</w:t>
      </w:r>
      <w:r w:rsidR="007A20AE">
        <w:rPr>
          <w:rFonts w:ascii="华文楷体" w:eastAsia="华文楷体" w:hAnsi="华文楷体" w:cs="宋体" w:hint="eastAsia"/>
          <w:color w:val="000000"/>
          <w:kern w:val="0"/>
          <w:sz w:val="24"/>
          <w:szCs w:val="24"/>
        </w:rPr>
        <w:t>至於“扇”字，《慧琳音義》三九“扇扇”條下引《說文》作“從戶翅省聲”，未涉釋義。故此處因資料不足，暫且存疑。</w:t>
      </w:r>
    </w:p>
    <w:p w:rsidR="007A20AE" w:rsidRDefault="00AD4789" w:rsidP="007A20AE">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color w:val="000000"/>
          <w:kern w:val="0"/>
          <w:sz w:val="24"/>
          <w:szCs w:val="24"/>
        </w:rPr>
        <w:t>66</w:t>
      </w:r>
      <w:r w:rsidRPr="00123FFC">
        <w:rPr>
          <w:rFonts w:ascii="宋体" w:hAnsi="宋体" w:cs="宋体" w:hint="eastAsia"/>
          <w:color w:val="000000"/>
          <w:kern w:val="0"/>
          <w:sz w:val="24"/>
          <w:szCs w:val="24"/>
        </w:rPr>
        <w:t>、關，說文云，關，以横木持门曰關，所以閉也。</w:t>
      </w:r>
      <w:r w:rsidR="00A163C5">
        <w:rPr>
          <w:rFonts w:ascii="宋体" w:hAnsi="宋体" w:cs="宋体" w:hint="eastAsia"/>
          <w:color w:val="000000"/>
          <w:kern w:val="0"/>
          <w:sz w:val="24"/>
          <w:szCs w:val="24"/>
        </w:rPr>
        <w:t>（卷十·表十六正）</w:t>
      </w:r>
    </w:p>
    <w:p w:rsidR="007A20AE" w:rsidRDefault="00AD4789" w:rsidP="007A20AE">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hint="eastAsia"/>
          <w:color w:val="000000"/>
          <w:kern w:val="0"/>
          <w:sz w:val="24"/>
          <w:szCs w:val="24"/>
        </w:rPr>
        <w:t>關</w:t>
      </w:r>
      <w:r w:rsidR="00780349" w:rsidRPr="00123FFC">
        <w:rPr>
          <w:rFonts w:ascii="宋体" w:hAnsi="宋体" w:cs="宋体" w:hint="eastAsia"/>
          <w:color w:val="000000"/>
          <w:kern w:val="0"/>
          <w:sz w:val="24"/>
          <w:szCs w:val="24"/>
        </w:rPr>
        <w:t xml:space="preserve"> </w:t>
      </w:r>
      <w:r w:rsidRPr="00123FFC">
        <w:rPr>
          <w:rFonts w:ascii="SW" w:eastAsia="SW" w:hAnsi="SW" w:cs="宋体" w:hint="eastAsia"/>
          <w:color w:val="000000"/>
          <w:kern w:val="0"/>
          <w:sz w:val="24"/>
          <w:szCs w:val="24"/>
        </w:rPr>
        <w:t>瀢</w:t>
      </w:r>
      <w:r w:rsidR="00780349" w:rsidRPr="00123FFC">
        <w:rPr>
          <w:rFonts w:ascii="SW" w:eastAsia="SW" w:hAnsi="SW" w:cs="宋体" w:hint="eastAsia"/>
          <w:color w:val="000000"/>
          <w:kern w:val="0"/>
          <w:sz w:val="24"/>
          <w:szCs w:val="24"/>
        </w:rPr>
        <w:t xml:space="preserve"> </w:t>
      </w:r>
      <w:r w:rsidRPr="00123FFC">
        <w:rPr>
          <w:rFonts w:ascii="宋体" w:hAnsi="宋体" w:cs="宋体" w:hint="eastAsia"/>
          <w:color w:val="000000"/>
          <w:kern w:val="0"/>
          <w:sz w:val="24"/>
          <w:szCs w:val="24"/>
        </w:rPr>
        <w:t>以木橫持門戶也。从門</w:t>
      </w:r>
      <w:r w:rsidRPr="00123FFC">
        <w:rPr>
          <w:rFonts w:ascii="宋体-方正超大字符集" w:eastAsia="宋体-方正超大字符集" w:hAnsi="宋体-方正超大字符集" w:cs="宋体-方正超大字符集" w:hint="eastAsia"/>
          <w:color w:val="000000"/>
          <w:kern w:val="0"/>
          <w:sz w:val="24"/>
          <w:szCs w:val="24"/>
        </w:rPr>
        <w:t>𢇅</w:t>
      </w:r>
      <w:r w:rsidRPr="00123FFC">
        <w:rPr>
          <w:rFonts w:ascii="宋体" w:hAnsi="宋体" w:cs="宋体" w:hint="eastAsia"/>
          <w:color w:val="000000"/>
          <w:kern w:val="0"/>
          <w:sz w:val="24"/>
          <w:szCs w:val="24"/>
        </w:rPr>
        <w:t>聲。古還切。</w:t>
      </w:r>
    </w:p>
    <w:p w:rsidR="007A20AE" w:rsidRDefault="00AD4789" w:rsidP="007A20AE">
      <w:pPr>
        <w:adjustRightInd w:val="0"/>
        <w:snapToGrid w:val="0"/>
        <w:spacing w:line="300" w:lineRule="auto"/>
        <w:ind w:firstLineChars="200" w:firstLine="480"/>
        <w:rPr>
          <w:rFonts w:ascii="华文楷体" w:eastAsia="华文楷体" w:hAnsi="华文楷体" w:cs="宋体"/>
          <w:color w:val="000000"/>
          <w:kern w:val="0"/>
          <w:sz w:val="24"/>
          <w:szCs w:val="24"/>
        </w:rPr>
      </w:pPr>
      <w:r w:rsidRPr="007A20AE">
        <w:rPr>
          <w:rFonts w:ascii="华文楷体" w:eastAsia="华文楷体" w:hAnsi="华文楷体" w:cs="宋体" w:hint="eastAsia"/>
          <w:color w:val="000000"/>
          <w:kern w:val="0"/>
          <w:sz w:val="24"/>
          <w:szCs w:val="24"/>
        </w:rPr>
        <w:t>按：</w:t>
      </w:r>
      <w:r w:rsidRPr="00123FFC">
        <w:rPr>
          <w:rFonts w:ascii="华文楷体" w:eastAsia="华文楷体" w:hAnsi="华文楷体" w:cs="宋体" w:hint="eastAsia"/>
          <w:color w:val="000000"/>
          <w:kern w:val="0"/>
          <w:sz w:val="24"/>
          <w:szCs w:val="24"/>
        </w:rPr>
        <w:t>考二者差異，《倭名抄》倒大徐本“木橫”為“橫木”，無“戶”，增“所以閉也”一句。</w:t>
      </w:r>
    </w:p>
    <w:p w:rsidR="00A163C5" w:rsidRDefault="00AD4789" w:rsidP="00A163C5">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考他書引《說文》此篆，《</w:t>
      </w:r>
      <w:r w:rsidR="0031297A" w:rsidRPr="00123FFC">
        <w:rPr>
          <w:rFonts w:ascii="华文楷体" w:eastAsia="华文楷体" w:hAnsi="华文楷体" w:cs="宋体" w:hint="eastAsia"/>
          <w:color w:val="000000"/>
          <w:kern w:val="0"/>
          <w:sz w:val="24"/>
          <w:szCs w:val="24"/>
        </w:rPr>
        <w:t>慧琳音義</w:t>
      </w:r>
      <w:r w:rsidR="003A4682" w:rsidRPr="00123FFC">
        <w:rPr>
          <w:rFonts w:ascii="华文楷体" w:eastAsia="华文楷体" w:hAnsi="华文楷体" w:cs="宋体" w:hint="eastAsia"/>
          <w:color w:val="000000"/>
          <w:kern w:val="0"/>
          <w:sz w:val="24"/>
          <w:szCs w:val="24"/>
        </w:rPr>
        <w:t>》</w:t>
      </w:r>
      <w:r w:rsidR="006E4D75" w:rsidRPr="00123FFC">
        <w:rPr>
          <w:rFonts w:ascii="华文楷体" w:eastAsia="华文楷体" w:hAnsi="华文楷体" w:cs="宋体" w:hint="eastAsia"/>
          <w:color w:val="000000"/>
          <w:kern w:val="0"/>
          <w:sz w:val="24"/>
          <w:szCs w:val="24"/>
        </w:rPr>
        <w:t>一三“關鍵”條引</w:t>
      </w:r>
      <w:r w:rsidR="00695D46" w:rsidRPr="00123FFC">
        <w:rPr>
          <w:rFonts w:ascii="华文楷体" w:eastAsia="华文楷体" w:hAnsi="华文楷体" w:cs="宋体" w:hint="eastAsia"/>
          <w:color w:val="000000"/>
          <w:kern w:val="0"/>
          <w:sz w:val="24"/>
          <w:szCs w:val="24"/>
        </w:rPr>
        <w:t>《</w:t>
      </w:r>
      <w:r w:rsidR="006E4D75" w:rsidRPr="00123FFC">
        <w:rPr>
          <w:rFonts w:ascii="华文楷体" w:eastAsia="华文楷体" w:hAnsi="华文楷体" w:cs="宋体" w:hint="eastAsia"/>
          <w:color w:val="000000"/>
          <w:kern w:val="0"/>
          <w:sz w:val="24"/>
          <w:szCs w:val="24"/>
        </w:rPr>
        <w:t>說文</w:t>
      </w:r>
      <w:r w:rsidR="00695D46" w:rsidRPr="00123FFC">
        <w:rPr>
          <w:rFonts w:ascii="华文楷体" w:eastAsia="华文楷体" w:hAnsi="华文楷体" w:cs="宋体" w:hint="eastAsia"/>
          <w:color w:val="000000"/>
          <w:kern w:val="0"/>
          <w:sz w:val="24"/>
          <w:szCs w:val="24"/>
        </w:rPr>
        <w:t>》</w:t>
      </w:r>
      <w:r w:rsidR="006E4D75" w:rsidRPr="00123FFC">
        <w:rPr>
          <w:rFonts w:ascii="华文楷体" w:eastAsia="华文楷体" w:hAnsi="华文楷体" w:cs="宋体" w:hint="eastAsia"/>
          <w:color w:val="000000"/>
          <w:kern w:val="0"/>
          <w:sz w:val="24"/>
          <w:szCs w:val="24"/>
        </w:rPr>
        <w:t>作“</w:t>
      </w:r>
      <w:r w:rsidR="009937B1" w:rsidRPr="00123FFC">
        <w:rPr>
          <w:rFonts w:ascii="华文楷体" w:eastAsia="华文楷体" w:hAnsi="华文楷体" w:cs="宋体"/>
          <w:color w:val="000000"/>
          <w:kern w:val="0"/>
          <w:sz w:val="24"/>
          <w:szCs w:val="24"/>
        </w:rPr>
        <w:t>以木持</w:t>
      </w:r>
      <w:r w:rsidR="009937B1" w:rsidRPr="00123FFC">
        <w:rPr>
          <w:rFonts w:ascii="华文楷体" w:eastAsia="华文楷体" w:hAnsi="华文楷体" w:cs="宋体" w:hint="eastAsia"/>
          <w:color w:val="000000"/>
          <w:kern w:val="0"/>
          <w:sz w:val="24"/>
          <w:szCs w:val="24"/>
        </w:rPr>
        <w:t>門戶</w:t>
      </w:r>
      <w:r w:rsidR="006E4D75" w:rsidRPr="00123FFC">
        <w:rPr>
          <w:rFonts w:ascii="华文楷体" w:eastAsia="华文楷体" w:hAnsi="华文楷体" w:cs="宋体"/>
          <w:color w:val="000000"/>
          <w:kern w:val="0"/>
          <w:sz w:val="24"/>
          <w:szCs w:val="24"/>
        </w:rPr>
        <w:t>也</w:t>
      </w:r>
      <w:r w:rsidR="006E4D75" w:rsidRPr="00123FFC">
        <w:rPr>
          <w:rFonts w:ascii="华文楷体" w:eastAsia="华文楷体" w:hAnsi="华文楷体" w:cs="宋体" w:hint="eastAsia"/>
          <w:color w:val="000000"/>
          <w:kern w:val="0"/>
          <w:sz w:val="24"/>
          <w:szCs w:val="24"/>
        </w:rPr>
        <w:t>，從門</w:t>
      </w:r>
      <w:r w:rsidR="00695D46" w:rsidRPr="00123FFC">
        <w:rPr>
          <w:rFonts w:ascii="宋体-方正超大字符集" w:eastAsia="宋体-方正超大字符集" w:hAnsi="宋体-方正超大字符集" w:cs="宋体-方正超大字符集" w:hint="eastAsia"/>
          <w:color w:val="000000"/>
          <w:kern w:val="0"/>
          <w:sz w:val="24"/>
          <w:szCs w:val="24"/>
        </w:rPr>
        <w:t>𢇅</w:t>
      </w:r>
      <w:r w:rsidR="00695D46" w:rsidRPr="00123FFC">
        <w:rPr>
          <w:rFonts w:ascii="华文楷体" w:eastAsia="华文楷体" w:hAnsi="华文楷体" w:cs="宋体" w:hint="eastAsia"/>
          <w:color w:val="000000"/>
          <w:kern w:val="0"/>
          <w:sz w:val="24"/>
          <w:szCs w:val="24"/>
        </w:rPr>
        <w:t>”；</w:t>
      </w:r>
      <w:r w:rsidR="009937B1" w:rsidRPr="00123FFC">
        <w:rPr>
          <w:rFonts w:ascii="华文楷体" w:eastAsia="华文楷体" w:hAnsi="华文楷体" w:cs="宋体" w:hint="eastAsia"/>
          <w:color w:val="000000"/>
          <w:kern w:val="0"/>
          <w:sz w:val="24"/>
          <w:szCs w:val="24"/>
        </w:rPr>
        <w:t>三五“關鍵”條引《說文》作“</w:t>
      </w:r>
      <w:r w:rsidR="009937B1" w:rsidRPr="00123FFC">
        <w:rPr>
          <w:rFonts w:ascii="华文楷体" w:eastAsia="华文楷体" w:hAnsi="华文楷体" w:cs="宋体"/>
          <w:color w:val="000000"/>
          <w:kern w:val="0"/>
          <w:sz w:val="24"/>
          <w:szCs w:val="24"/>
        </w:rPr>
        <w:t>以木横持</w:t>
      </w:r>
      <w:r w:rsidR="009937B1" w:rsidRPr="00123FFC">
        <w:rPr>
          <w:rFonts w:ascii="华文楷体" w:eastAsia="华文楷体" w:hAnsi="华文楷体" w:cs="宋体" w:hint="eastAsia"/>
          <w:color w:val="000000"/>
          <w:kern w:val="0"/>
          <w:sz w:val="24"/>
          <w:szCs w:val="24"/>
        </w:rPr>
        <w:t>門戶</w:t>
      </w:r>
      <w:r w:rsidR="009937B1" w:rsidRPr="00123FFC">
        <w:rPr>
          <w:rFonts w:ascii="华文楷体" w:eastAsia="华文楷体" w:hAnsi="华文楷体" w:cs="宋体"/>
          <w:color w:val="000000"/>
          <w:kern w:val="0"/>
          <w:sz w:val="24"/>
          <w:szCs w:val="24"/>
        </w:rPr>
        <w:t>也</w:t>
      </w:r>
      <w:r w:rsidR="009937B1" w:rsidRPr="00123FFC">
        <w:rPr>
          <w:rFonts w:ascii="华文楷体" w:eastAsia="华文楷体" w:hAnsi="华文楷体" w:cs="宋体" w:hint="eastAsia"/>
          <w:color w:val="000000"/>
          <w:kern w:val="0"/>
          <w:sz w:val="24"/>
          <w:szCs w:val="24"/>
        </w:rPr>
        <w:t>，從門</w:t>
      </w:r>
      <w:r w:rsidR="009937B1" w:rsidRPr="00123FFC">
        <w:rPr>
          <w:rFonts w:ascii="宋体-方正超大字符集" w:eastAsia="宋体-方正超大字符集" w:hAnsi="宋体-方正超大字符集" w:cs="宋体-方正超大字符集" w:hint="eastAsia"/>
          <w:color w:val="000000"/>
          <w:kern w:val="0"/>
          <w:sz w:val="24"/>
          <w:szCs w:val="24"/>
        </w:rPr>
        <w:t>𢇅聲”；</w:t>
      </w:r>
      <w:r w:rsidR="006E4D75" w:rsidRPr="00123FFC">
        <w:rPr>
          <w:rFonts w:ascii="华文楷体" w:eastAsia="华文楷体" w:hAnsi="华文楷体" w:cs="宋体" w:hint="eastAsia"/>
          <w:color w:val="000000"/>
          <w:kern w:val="0"/>
          <w:sz w:val="24"/>
          <w:szCs w:val="24"/>
        </w:rPr>
        <w:t>四一</w:t>
      </w:r>
      <w:r w:rsidR="009937B1" w:rsidRPr="00123FFC">
        <w:rPr>
          <w:rFonts w:ascii="华文楷体" w:eastAsia="华文楷体" w:hAnsi="华文楷体" w:cs="宋体" w:hint="eastAsia"/>
          <w:color w:val="000000"/>
          <w:kern w:val="0"/>
          <w:sz w:val="24"/>
          <w:szCs w:val="24"/>
        </w:rPr>
        <w:t>“</w:t>
      </w:r>
      <w:r w:rsidR="006E4D75" w:rsidRPr="00123FFC">
        <w:rPr>
          <w:rFonts w:ascii="华文楷体" w:eastAsia="华文楷体" w:hAnsi="华文楷体" w:cs="宋体" w:hint="eastAsia"/>
          <w:color w:val="000000"/>
          <w:kern w:val="0"/>
          <w:sz w:val="24"/>
          <w:szCs w:val="24"/>
        </w:rPr>
        <w:t>關</w:t>
      </w:r>
      <w:r w:rsidR="006E4D75" w:rsidRPr="00123FFC">
        <w:rPr>
          <w:rFonts w:ascii="华文楷体" w:eastAsia="华文楷体" w:hAnsi="华文楷体" w:cs="宋体"/>
          <w:color w:val="000000"/>
          <w:kern w:val="0"/>
          <w:sz w:val="24"/>
          <w:szCs w:val="24"/>
        </w:rPr>
        <w:t>塞</w:t>
      </w:r>
      <w:r w:rsidR="009937B1" w:rsidRPr="00123FFC">
        <w:rPr>
          <w:rFonts w:ascii="华文楷体" w:eastAsia="华文楷体" w:hAnsi="华文楷体" w:cs="宋体" w:hint="eastAsia"/>
          <w:color w:val="000000"/>
          <w:kern w:val="0"/>
          <w:sz w:val="24"/>
          <w:szCs w:val="24"/>
        </w:rPr>
        <w:t>”條引《說文》作“</w:t>
      </w:r>
      <w:r w:rsidR="009937B1" w:rsidRPr="00123FFC">
        <w:rPr>
          <w:rFonts w:ascii="华文楷体" w:eastAsia="华文楷体" w:hAnsi="华文楷体" w:cs="宋体"/>
          <w:color w:val="000000"/>
          <w:kern w:val="0"/>
          <w:sz w:val="24"/>
          <w:szCs w:val="24"/>
        </w:rPr>
        <w:t>以木横持</w:t>
      </w:r>
      <w:r w:rsidR="009937B1" w:rsidRPr="00123FFC">
        <w:rPr>
          <w:rFonts w:ascii="华文楷体" w:eastAsia="华文楷体" w:hAnsi="华文楷体" w:cs="宋体" w:hint="eastAsia"/>
          <w:color w:val="000000"/>
          <w:kern w:val="0"/>
          <w:sz w:val="24"/>
          <w:szCs w:val="24"/>
        </w:rPr>
        <w:t>門戶謂之關，从門</w:t>
      </w:r>
      <w:r w:rsidR="009937B1" w:rsidRPr="00123FFC">
        <w:rPr>
          <w:rFonts w:ascii="宋体-方正超大字符集" w:eastAsia="宋体-方正超大字符集" w:hAnsi="宋体-方正超大字符集" w:cs="宋体-方正超大字符集" w:hint="eastAsia"/>
          <w:color w:val="000000"/>
          <w:kern w:val="0"/>
          <w:sz w:val="24"/>
          <w:szCs w:val="24"/>
        </w:rPr>
        <w:t>𢇅</w:t>
      </w:r>
      <w:r w:rsidR="009937B1" w:rsidRPr="00123FFC">
        <w:rPr>
          <w:rFonts w:ascii="华文楷体" w:eastAsia="华文楷体" w:hAnsi="华文楷体" w:cs="宋体" w:hint="eastAsia"/>
          <w:color w:val="000000"/>
          <w:kern w:val="0"/>
          <w:sz w:val="24"/>
          <w:szCs w:val="24"/>
        </w:rPr>
        <w:t>聲”。後</w:t>
      </w:r>
      <w:r w:rsidR="008953D8" w:rsidRPr="00123FFC">
        <w:rPr>
          <w:rFonts w:ascii="华文楷体" w:eastAsia="华文楷体" w:hAnsi="华文楷体" w:cs="宋体" w:hint="eastAsia"/>
          <w:color w:val="000000"/>
          <w:kern w:val="0"/>
          <w:sz w:val="24"/>
          <w:szCs w:val="24"/>
        </w:rPr>
        <w:t>兩條引文與大徐本完全相同，此</w:t>
      </w:r>
      <w:r w:rsidR="00780349" w:rsidRPr="00123FFC">
        <w:rPr>
          <w:rFonts w:ascii="华文楷体" w:eastAsia="华文楷体" w:hAnsi="华文楷体" w:cs="宋体" w:hint="eastAsia"/>
          <w:color w:val="000000"/>
          <w:kern w:val="0"/>
          <w:sz w:val="24"/>
          <w:szCs w:val="24"/>
        </w:rPr>
        <w:t>處當以</w:t>
      </w:r>
      <w:r w:rsidR="008953D8" w:rsidRPr="00123FFC">
        <w:rPr>
          <w:rFonts w:ascii="华文楷体" w:eastAsia="华文楷体" w:hAnsi="华文楷体" w:cs="宋体" w:hint="eastAsia"/>
          <w:color w:val="000000"/>
          <w:kern w:val="0"/>
          <w:sz w:val="24"/>
          <w:szCs w:val="24"/>
        </w:rPr>
        <w:t>大徐本为正。</w:t>
      </w:r>
    </w:p>
    <w:p w:rsidR="00A163C5" w:rsidRDefault="00AD4789" w:rsidP="00A163C5">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color w:val="000000"/>
          <w:kern w:val="0"/>
          <w:sz w:val="24"/>
          <w:szCs w:val="24"/>
        </w:rPr>
        <w:t>67</w:t>
      </w:r>
      <w:r w:rsidRPr="00123FFC">
        <w:rPr>
          <w:rFonts w:ascii="宋体" w:hAnsi="宋体" w:cs="宋体" w:hint="eastAsia"/>
          <w:color w:val="000000"/>
          <w:kern w:val="0"/>
          <w:sz w:val="24"/>
          <w:szCs w:val="24"/>
        </w:rPr>
        <w:t>、橋，說文云，橋，水上横木，所以渡也。</w:t>
      </w:r>
      <w:r w:rsidR="00A163C5">
        <w:rPr>
          <w:rFonts w:ascii="宋体" w:hAnsi="宋体" w:cs="宋体" w:hint="eastAsia"/>
          <w:color w:val="000000"/>
          <w:kern w:val="0"/>
          <w:sz w:val="24"/>
          <w:szCs w:val="24"/>
        </w:rPr>
        <w:t>（卷十·表十八背）</w:t>
      </w:r>
    </w:p>
    <w:p w:rsidR="00A163C5" w:rsidRDefault="00AD4789" w:rsidP="00A163C5">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hint="eastAsia"/>
          <w:color w:val="000000"/>
          <w:kern w:val="0"/>
          <w:sz w:val="24"/>
          <w:szCs w:val="24"/>
        </w:rPr>
        <w:t>橋</w:t>
      </w:r>
      <w:r w:rsidR="00780349" w:rsidRPr="00123FFC">
        <w:rPr>
          <w:rFonts w:ascii="宋体" w:hAnsi="宋体" w:cs="宋体" w:hint="eastAsia"/>
          <w:color w:val="000000"/>
          <w:kern w:val="0"/>
          <w:sz w:val="24"/>
          <w:szCs w:val="24"/>
        </w:rPr>
        <w:t xml:space="preserve"> </w:t>
      </w:r>
      <w:r w:rsidRPr="00123FFC">
        <w:rPr>
          <w:rFonts w:ascii="SW" w:eastAsia="SW" w:hAnsi="SW" w:cs="宋体" w:hint="eastAsia"/>
          <w:color w:val="000000"/>
          <w:kern w:val="0"/>
          <w:sz w:val="24"/>
          <w:szCs w:val="24"/>
        </w:rPr>
        <w:t>廳</w:t>
      </w:r>
      <w:r w:rsidR="00780349" w:rsidRPr="00123FFC">
        <w:rPr>
          <w:rFonts w:ascii="SW" w:eastAsia="SW" w:hAnsi="SW" w:cs="宋体" w:hint="eastAsia"/>
          <w:color w:val="000000"/>
          <w:kern w:val="0"/>
          <w:sz w:val="24"/>
          <w:szCs w:val="24"/>
        </w:rPr>
        <w:t xml:space="preserve"> </w:t>
      </w:r>
      <w:r w:rsidRPr="00123FFC">
        <w:rPr>
          <w:rFonts w:ascii="宋体" w:hAnsi="宋体" w:cs="宋体" w:hint="eastAsia"/>
          <w:color w:val="000000"/>
          <w:kern w:val="0"/>
          <w:sz w:val="24"/>
          <w:szCs w:val="24"/>
        </w:rPr>
        <w:t>水梁也。从木喬聲。巨驕切。</w:t>
      </w:r>
    </w:p>
    <w:p w:rsidR="00A163C5" w:rsidRDefault="00AD4789" w:rsidP="00A163C5">
      <w:pPr>
        <w:adjustRightInd w:val="0"/>
        <w:snapToGrid w:val="0"/>
        <w:spacing w:line="300" w:lineRule="auto"/>
        <w:ind w:firstLineChars="200" w:firstLine="480"/>
        <w:rPr>
          <w:rFonts w:ascii="华文楷体" w:eastAsia="华文楷体" w:hAnsi="华文楷体" w:cs="宋体"/>
          <w:color w:val="000000" w:themeColor="text1"/>
          <w:kern w:val="0"/>
          <w:sz w:val="24"/>
          <w:szCs w:val="24"/>
        </w:rPr>
      </w:pPr>
      <w:r w:rsidRPr="00A163C5">
        <w:rPr>
          <w:rFonts w:ascii="华文楷体" w:eastAsia="华文楷体" w:hAnsi="华文楷体" w:cs="宋体" w:hint="eastAsia"/>
          <w:color w:val="000000"/>
          <w:kern w:val="0"/>
          <w:sz w:val="24"/>
          <w:szCs w:val="24"/>
        </w:rPr>
        <w:t>按：</w:t>
      </w:r>
      <w:r w:rsidRPr="00123FFC">
        <w:rPr>
          <w:rFonts w:ascii="华文楷体" w:eastAsia="华文楷体" w:hAnsi="华文楷体" w:cs="宋体" w:hint="eastAsia"/>
          <w:color w:val="000000"/>
          <w:kern w:val="0"/>
          <w:sz w:val="24"/>
          <w:szCs w:val="24"/>
        </w:rPr>
        <w:t>考《說文》“榷”字，釋作“水上橫木，所以渡者也。从木隺聲。江岳切”，另《</w:t>
      </w:r>
      <w:r w:rsidR="0031297A" w:rsidRPr="00123FFC">
        <w:rPr>
          <w:rFonts w:ascii="华文楷体" w:eastAsia="华文楷体" w:hAnsi="华文楷体" w:cs="宋体" w:hint="eastAsia"/>
          <w:color w:val="000000"/>
          <w:kern w:val="0"/>
          <w:sz w:val="24"/>
          <w:szCs w:val="24"/>
        </w:rPr>
        <w:t>慧琳音義</w:t>
      </w:r>
      <w:r w:rsidRPr="00123FFC">
        <w:rPr>
          <w:rFonts w:ascii="华文楷体" w:eastAsia="华文楷体" w:hAnsi="华文楷体" w:cs="宋体" w:hint="eastAsia"/>
          <w:color w:val="000000"/>
          <w:kern w:val="0"/>
          <w:sz w:val="24"/>
          <w:szCs w:val="24"/>
        </w:rPr>
        <w:t>》八四“楊榷”條下引曰“《說文》</w:t>
      </w:r>
      <w:r w:rsidRPr="00123FFC">
        <w:rPr>
          <w:rFonts w:ascii="华文楷体" w:eastAsia="华文楷体" w:hAnsi="华文楷体" w:cs="宋体" w:hint="eastAsia"/>
          <w:color w:val="000000" w:themeColor="text1"/>
          <w:kern w:val="0"/>
          <w:sz w:val="24"/>
          <w:szCs w:val="24"/>
        </w:rPr>
        <w:t>從木作榷，水</w:t>
      </w:r>
      <w:r w:rsidRPr="00123FFC">
        <w:rPr>
          <w:rFonts w:ascii="华文楷体" w:eastAsia="华文楷体" w:hAnsi="华文楷体" w:cs="宋体" w:hint="eastAsia"/>
          <w:color w:val="000000"/>
          <w:kern w:val="0"/>
          <w:sz w:val="24"/>
          <w:szCs w:val="24"/>
        </w:rPr>
        <w:t>上橫木，所以渡也”。此兩條可證《倭名抄》當是誤用“榷”下引文以釋“橋</w:t>
      </w:r>
      <w:r w:rsidRPr="00123FFC">
        <w:rPr>
          <w:rFonts w:ascii="华文楷体" w:eastAsia="华文楷体" w:hAnsi="华文楷体" w:cs="宋体" w:hint="eastAsia"/>
          <w:color w:val="000000" w:themeColor="text1"/>
          <w:kern w:val="0"/>
          <w:sz w:val="24"/>
          <w:szCs w:val="24"/>
        </w:rPr>
        <w:t>”，</w:t>
      </w:r>
      <w:r w:rsidR="005032A3" w:rsidRPr="00123FFC">
        <w:rPr>
          <w:rFonts w:ascii="华文楷体" w:eastAsia="华文楷体" w:hAnsi="华文楷体" w:cs="宋体" w:hint="eastAsia"/>
          <w:color w:val="000000" w:themeColor="text1"/>
          <w:kern w:val="0"/>
          <w:sz w:val="24"/>
          <w:szCs w:val="24"/>
        </w:rPr>
        <w:t>而</w:t>
      </w:r>
      <w:r w:rsidRPr="00123FFC">
        <w:rPr>
          <w:rFonts w:ascii="华文楷体" w:eastAsia="华文楷体" w:hAnsi="华文楷体" w:cs="宋体" w:hint="eastAsia"/>
          <w:color w:val="000000" w:themeColor="text1"/>
          <w:kern w:val="0"/>
          <w:sz w:val="24"/>
          <w:szCs w:val="24"/>
        </w:rPr>
        <w:t>大徐本“榷</w:t>
      </w:r>
      <w:r w:rsidR="005032A3" w:rsidRPr="00123FFC">
        <w:rPr>
          <w:rFonts w:ascii="华文楷体" w:eastAsia="华文楷体" w:hAnsi="华文楷体" w:cs="宋体" w:hint="eastAsia"/>
          <w:color w:val="000000" w:themeColor="text1"/>
          <w:kern w:val="0"/>
          <w:sz w:val="24"/>
          <w:szCs w:val="24"/>
        </w:rPr>
        <w:t>”篆下則</w:t>
      </w:r>
      <w:r w:rsidRPr="00123FFC">
        <w:rPr>
          <w:rFonts w:ascii="华文楷体" w:eastAsia="华文楷体" w:hAnsi="华文楷体" w:cs="宋体" w:hint="eastAsia"/>
          <w:color w:val="000000" w:themeColor="text1"/>
          <w:kern w:val="0"/>
          <w:sz w:val="24"/>
          <w:szCs w:val="24"/>
        </w:rPr>
        <w:t>當從《倭名抄》與大徐本改作“水上橫木，所以渡也”。</w:t>
      </w:r>
    </w:p>
    <w:p w:rsidR="00A163C5" w:rsidRDefault="00AD4789" w:rsidP="00A163C5">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另《說文》以“水梁也”釋“橋”，以“水橋也”釋“梁”，二者互訓，亦可在一定程度上證實大徐本於“橋”篆上忠於《說文》古本。</w:t>
      </w:r>
    </w:p>
    <w:p w:rsidR="00A163C5" w:rsidRDefault="00AD4789" w:rsidP="00A163C5">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color w:val="000000"/>
          <w:kern w:val="0"/>
          <w:sz w:val="24"/>
          <w:szCs w:val="24"/>
        </w:rPr>
        <w:t>68</w:t>
      </w:r>
      <w:r w:rsidRPr="00123FFC">
        <w:rPr>
          <w:rFonts w:ascii="宋体" w:hAnsi="宋体" w:cs="宋体" w:hint="eastAsia"/>
          <w:color w:val="000000"/>
          <w:kern w:val="0"/>
          <w:sz w:val="24"/>
          <w:szCs w:val="24"/>
        </w:rPr>
        <w:t>、舟</w:t>
      </w:r>
      <w:r w:rsidR="0014402A" w:rsidRPr="0014402A">
        <w:rPr>
          <w:rFonts w:ascii="宋体" w:cs="宋体"/>
          <w:color w:val="000000"/>
          <w:kern w:val="0"/>
          <w:sz w:val="24"/>
          <w:szCs w:val="24"/>
        </w:rPr>
        <w:pict>
          <v:shape id="_x0000_i1070" type="#_x0000_t75" style="width:17.65pt;height:16.3pt">
            <v:imagedata r:id="rId40" o:title=""/>
          </v:shape>
        </w:pict>
      </w:r>
      <w:r w:rsidRPr="00123FFC">
        <w:rPr>
          <w:rFonts w:ascii="宋体" w:hAnsi="宋体" w:cs="宋体" w:hint="eastAsia"/>
          <w:color w:val="000000"/>
          <w:kern w:val="0"/>
          <w:sz w:val="24"/>
          <w:szCs w:val="24"/>
        </w:rPr>
        <w:t>，說文云，艘，</w:t>
      </w:r>
      <w:r w:rsidRPr="00123FFC">
        <w:rPr>
          <w:rFonts w:ascii="宋体" w:hAnsi="宋体" w:cs="宋体"/>
          <w:color w:val="000000"/>
          <w:kern w:val="0"/>
          <w:sz w:val="24"/>
          <w:szCs w:val="24"/>
        </w:rPr>
        <w:t xml:space="preserve"> </w:t>
      </w:r>
      <w:r w:rsidR="0014402A" w:rsidRPr="0014402A">
        <w:rPr>
          <w:rFonts w:ascii="宋体" w:cs="宋体"/>
          <w:color w:val="000000"/>
          <w:kern w:val="0"/>
          <w:sz w:val="24"/>
          <w:szCs w:val="24"/>
        </w:rPr>
        <w:pict>
          <v:shape id="_x0000_i1071" type="#_x0000_t75" style="width:17.65pt;height:16.3pt">
            <v:imagedata r:id="rId40" o:title=""/>
          </v:shape>
        </w:pict>
      </w:r>
      <w:r w:rsidRPr="00123FFC">
        <w:rPr>
          <w:rFonts w:ascii="宋体" w:hAnsi="宋体" w:cs="宋体" w:hint="eastAsia"/>
          <w:color w:val="000000"/>
          <w:kern w:val="0"/>
          <w:sz w:val="24"/>
          <w:szCs w:val="24"/>
        </w:rPr>
        <w:t>數也。</w:t>
      </w:r>
      <w:r w:rsidR="00F45372">
        <w:rPr>
          <w:rFonts w:ascii="宋体" w:hAnsi="宋体" w:cs="宋体" w:hint="eastAsia"/>
          <w:color w:val="000000"/>
          <w:kern w:val="0"/>
          <w:sz w:val="24"/>
          <w:szCs w:val="24"/>
        </w:rPr>
        <w:t>（卷十一·表一背）</w:t>
      </w:r>
    </w:p>
    <w:p w:rsidR="00A163C5" w:rsidRDefault="00AD4789" w:rsidP="00A163C5">
      <w:pPr>
        <w:adjustRightInd w:val="0"/>
        <w:snapToGrid w:val="0"/>
        <w:spacing w:line="300" w:lineRule="auto"/>
        <w:ind w:firstLineChars="200" w:firstLine="480"/>
        <w:rPr>
          <w:color w:val="000000"/>
          <w:sz w:val="24"/>
          <w:szCs w:val="24"/>
        </w:rPr>
      </w:pPr>
      <w:r w:rsidRPr="00123FFC">
        <w:rPr>
          <w:rFonts w:ascii="宋体-方正超大字符集" w:eastAsia="宋体-方正超大字符集" w:hAnsi="宋体-方正超大字符集" w:cs="宋体-方正超大字符集" w:hint="eastAsia"/>
          <w:color w:val="000000"/>
          <w:sz w:val="24"/>
          <w:szCs w:val="24"/>
        </w:rPr>
        <w:t>𣔱</w:t>
      </w:r>
      <w:r w:rsidR="00780349" w:rsidRPr="00123FFC">
        <w:rPr>
          <w:rFonts w:ascii="宋体-方正超大字符集" w:eastAsia="宋体-方正超大字符集" w:hAnsi="宋体-方正超大字符集" w:cs="宋体-方正超大字符集" w:hint="eastAsia"/>
          <w:color w:val="000000"/>
          <w:sz w:val="24"/>
          <w:szCs w:val="24"/>
        </w:rPr>
        <w:t xml:space="preserve"> </w:t>
      </w:r>
      <w:r w:rsidRPr="00123FFC">
        <w:rPr>
          <w:rFonts w:ascii="SW" w:eastAsia="SW" w:hAnsi="SW" w:hint="eastAsia"/>
          <w:color w:val="000000"/>
          <w:sz w:val="24"/>
          <w:szCs w:val="24"/>
        </w:rPr>
        <w:t>延</w:t>
      </w:r>
      <w:r w:rsidR="00780349" w:rsidRPr="00123FFC">
        <w:rPr>
          <w:rFonts w:ascii="SW" w:eastAsia="SW" w:hAnsi="SW" w:hint="eastAsia"/>
          <w:color w:val="000000"/>
          <w:sz w:val="24"/>
          <w:szCs w:val="24"/>
        </w:rPr>
        <w:t xml:space="preserve"> </w:t>
      </w:r>
      <w:r w:rsidRPr="00123FFC">
        <w:rPr>
          <w:rFonts w:hint="eastAsia"/>
          <w:color w:val="000000"/>
          <w:sz w:val="24"/>
          <w:szCs w:val="24"/>
        </w:rPr>
        <w:t>船緫名。从木叜聲。臣鉉等曰：今俗别作艘，非是。</w:t>
      </w:r>
    </w:p>
    <w:p w:rsidR="00A163C5" w:rsidRDefault="00AD4789" w:rsidP="00A163C5">
      <w:pPr>
        <w:adjustRightInd w:val="0"/>
        <w:snapToGrid w:val="0"/>
        <w:spacing w:line="300" w:lineRule="auto"/>
        <w:ind w:firstLineChars="200" w:firstLine="480"/>
        <w:rPr>
          <w:rFonts w:ascii="华文楷体" w:eastAsia="华文楷体" w:hAnsi="华文楷体" w:cs="宋体"/>
          <w:color w:val="000000"/>
          <w:kern w:val="0"/>
          <w:sz w:val="24"/>
          <w:szCs w:val="24"/>
        </w:rPr>
      </w:pPr>
      <w:r w:rsidRPr="00A163C5">
        <w:rPr>
          <w:rFonts w:ascii="华文楷体" w:eastAsia="华文楷体" w:hAnsi="华文楷体" w:cs="宋体" w:hint="eastAsia"/>
          <w:color w:val="000000"/>
          <w:kern w:val="0"/>
          <w:sz w:val="24"/>
          <w:szCs w:val="24"/>
        </w:rPr>
        <w:t>按：</w:t>
      </w:r>
      <w:r w:rsidRPr="00123FFC">
        <w:rPr>
          <w:rFonts w:ascii="华文楷体" w:eastAsia="华文楷体" w:hAnsi="华文楷体" w:cs="宋体" w:hint="eastAsia"/>
          <w:color w:val="000000"/>
          <w:kern w:val="0"/>
          <w:sz w:val="24"/>
          <w:szCs w:val="24"/>
        </w:rPr>
        <w:t>大徐本無“艘”作“</w:t>
      </w:r>
      <w:r w:rsidRPr="00123FFC">
        <w:rPr>
          <w:rFonts w:ascii="宋体-方正超大字符集" w:eastAsia="宋体-方正超大字符集" w:hAnsi="宋体-方正超大字符集" w:cs="宋体-方正超大字符集" w:hint="eastAsia"/>
          <w:color w:val="000000"/>
          <w:sz w:val="24"/>
          <w:szCs w:val="24"/>
        </w:rPr>
        <w:t>𣔱</w:t>
      </w:r>
      <w:r w:rsidRPr="00123FFC">
        <w:rPr>
          <w:rFonts w:ascii="华文楷体" w:eastAsia="华文楷体" w:hAnsi="华文楷体" w:cs="宋体" w:hint="eastAsia"/>
          <w:color w:val="000000"/>
          <w:kern w:val="0"/>
          <w:sz w:val="24"/>
          <w:szCs w:val="24"/>
        </w:rPr>
        <w:t>”，“艘”為“</w:t>
      </w:r>
      <w:r w:rsidRPr="00123FFC">
        <w:rPr>
          <w:rFonts w:ascii="宋体-方正超大字符集" w:eastAsia="宋体-方正超大字符集" w:hAnsi="宋体-方正超大字符集" w:cs="宋体-方正超大字符集" w:hint="eastAsia"/>
          <w:color w:val="000000"/>
          <w:sz w:val="24"/>
          <w:szCs w:val="24"/>
        </w:rPr>
        <w:t>𣔱</w:t>
      </w:r>
      <w:r w:rsidRPr="00123FFC">
        <w:rPr>
          <w:rFonts w:ascii="华文楷体" w:eastAsia="华文楷体" w:hAnsi="华文楷体" w:cs="宋体" w:hint="eastAsia"/>
          <w:color w:val="000000"/>
          <w:kern w:val="0"/>
          <w:sz w:val="24"/>
          <w:szCs w:val="24"/>
        </w:rPr>
        <w:t>”之俗體，考其演變，蓋先由</w:t>
      </w:r>
      <w:r w:rsidRPr="00123FFC">
        <w:rPr>
          <w:rFonts w:ascii="宋体-方正超大字符集" w:eastAsia="宋体-方正超大字符集" w:hAnsi="宋体-方正超大字符集" w:cs="宋体-方正超大字符集" w:hint="eastAsia"/>
          <w:color w:val="000000"/>
          <w:sz w:val="24"/>
          <w:szCs w:val="24"/>
        </w:rPr>
        <w:t>𣔱</w:t>
      </w:r>
      <w:r w:rsidRPr="00123FFC">
        <w:rPr>
          <w:rFonts w:ascii="华文楷体" w:eastAsia="华文楷体" w:hAnsi="华文楷体" w:cs="宋体" w:hint="eastAsia"/>
          <w:color w:val="000000"/>
          <w:kern w:val="0"/>
          <w:sz w:val="24"/>
          <w:szCs w:val="24"/>
        </w:rPr>
        <w:t>更換意符變為</w:t>
      </w:r>
      <w:r w:rsidRPr="00123FFC">
        <w:rPr>
          <w:rFonts w:ascii="宋体-方正超大字符集" w:eastAsia="宋体-方正超大字符集" w:hAnsi="宋体-方正超大字符集" w:cs="宋体-方正超大字符集" w:hint="eastAsia"/>
          <w:color w:val="333333"/>
          <w:sz w:val="24"/>
          <w:szCs w:val="24"/>
        </w:rPr>
        <w:t>䑹，</w:t>
      </w:r>
      <w:r w:rsidRPr="00123FFC">
        <w:rPr>
          <w:rFonts w:ascii="华文楷体" w:eastAsia="华文楷体" w:hAnsi="华文楷体" w:cs="宋体" w:hint="eastAsia"/>
          <w:color w:val="000000"/>
          <w:kern w:val="0"/>
          <w:sz w:val="24"/>
          <w:szCs w:val="24"/>
        </w:rPr>
        <w:t>后</w:t>
      </w:r>
      <w:r w:rsidRPr="00123FFC">
        <w:rPr>
          <w:rFonts w:ascii="宋体-方正超大字符集" w:eastAsia="宋体-方正超大字符集" w:hAnsi="宋体-方正超大字符集" w:cs="宋体-方正超大字符集" w:hint="eastAsia"/>
          <w:color w:val="333333"/>
          <w:sz w:val="24"/>
          <w:szCs w:val="24"/>
        </w:rPr>
        <w:t>䑹</w:t>
      </w:r>
      <w:r w:rsidRPr="00123FFC">
        <w:rPr>
          <w:rFonts w:ascii="华文楷体" w:eastAsia="华文楷体" w:hAnsi="华文楷体" w:cs="宋体" w:hint="eastAsia"/>
          <w:color w:val="000000"/>
          <w:kern w:val="0"/>
          <w:sz w:val="24"/>
          <w:szCs w:val="24"/>
        </w:rPr>
        <w:t>又變換聲符化為艘。</w:t>
      </w:r>
    </w:p>
    <w:p w:rsidR="00A163C5" w:rsidRDefault="00AD4789" w:rsidP="00A163C5">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考其他古書，《李善注》</w:t>
      </w:r>
      <w:r w:rsidRPr="00123FFC">
        <w:rPr>
          <w:rFonts w:ascii="华文楷体" w:eastAsia="华文楷体" w:hAnsi="华文楷体" w:cs="宋体"/>
          <w:color w:val="000000"/>
          <w:kern w:val="0"/>
          <w:sz w:val="24"/>
          <w:szCs w:val="24"/>
        </w:rPr>
        <w:t>92</w:t>
      </w:r>
      <w:r w:rsidRPr="00123FFC">
        <w:rPr>
          <w:rFonts w:ascii="华文楷体" w:eastAsia="华文楷体" w:hAnsi="华文楷体" w:cs="宋体" w:hint="eastAsia"/>
          <w:color w:val="000000"/>
          <w:kern w:val="0"/>
          <w:sz w:val="24"/>
          <w:szCs w:val="24"/>
        </w:rPr>
        <w:t>頁引《說文》作“艘，船惣名”，</w:t>
      </w:r>
      <w:r w:rsidRPr="00123FFC">
        <w:rPr>
          <w:rFonts w:ascii="华文楷体" w:eastAsia="华文楷体" w:hAnsi="华文楷体" w:cs="宋体"/>
          <w:color w:val="000000"/>
          <w:kern w:val="0"/>
          <w:sz w:val="24"/>
          <w:szCs w:val="24"/>
        </w:rPr>
        <w:t>388</w:t>
      </w:r>
      <w:r w:rsidRPr="00123FFC">
        <w:rPr>
          <w:rFonts w:ascii="华文楷体" w:eastAsia="华文楷体" w:hAnsi="华文楷体" w:cs="宋体" w:hint="eastAsia"/>
          <w:color w:val="000000"/>
          <w:kern w:val="0"/>
          <w:sz w:val="24"/>
          <w:szCs w:val="24"/>
        </w:rPr>
        <w:t>頁引《說文》作“艘，船揔名也”；《</w:t>
      </w:r>
      <w:r w:rsidR="0031297A" w:rsidRPr="00123FFC">
        <w:rPr>
          <w:rFonts w:ascii="华文楷体" w:eastAsia="华文楷体" w:hAnsi="华文楷体" w:cs="宋体" w:hint="eastAsia"/>
          <w:color w:val="000000"/>
          <w:kern w:val="0"/>
          <w:sz w:val="24"/>
          <w:szCs w:val="24"/>
        </w:rPr>
        <w:t>慧琳音義</w:t>
      </w:r>
      <w:r w:rsidRPr="00123FFC">
        <w:rPr>
          <w:rFonts w:ascii="华文楷体" w:eastAsia="华文楷体" w:hAnsi="华文楷体" w:cs="宋体" w:hint="eastAsia"/>
          <w:color w:val="000000"/>
          <w:kern w:val="0"/>
          <w:sz w:val="24"/>
          <w:szCs w:val="24"/>
        </w:rPr>
        <w:t>》八三</w:t>
      </w:r>
      <w:r w:rsidR="006E4D75" w:rsidRPr="00123FFC">
        <w:rPr>
          <w:rFonts w:ascii="华文楷体" w:eastAsia="华文楷体" w:hAnsi="华文楷体" w:cs="宋体" w:hint="eastAsia"/>
          <w:color w:val="000000"/>
          <w:kern w:val="0"/>
          <w:sz w:val="24"/>
          <w:szCs w:val="24"/>
        </w:rPr>
        <w:t>“萬</w:t>
      </w:r>
      <w:r w:rsidR="006E4D75" w:rsidRPr="00123FFC">
        <w:rPr>
          <w:rFonts w:ascii="宋体-方正超大字符集" w:eastAsia="宋体-方正超大字符集" w:hAnsi="宋体-方正超大字符集" w:cs="宋体-方正超大字符集" w:hint="eastAsia"/>
          <w:color w:val="000000"/>
          <w:sz w:val="24"/>
          <w:szCs w:val="24"/>
        </w:rPr>
        <w:t>𣔱</w:t>
      </w:r>
      <w:r w:rsidR="006E4D75" w:rsidRPr="00123FFC">
        <w:rPr>
          <w:rFonts w:ascii="华文楷体" w:eastAsia="华文楷体" w:hAnsi="华文楷体" w:cs="宋体" w:hint="eastAsia"/>
          <w:color w:val="000000"/>
          <w:kern w:val="0"/>
          <w:sz w:val="24"/>
          <w:szCs w:val="24"/>
        </w:rPr>
        <w:t>”條下</w:t>
      </w:r>
      <w:r w:rsidRPr="00123FFC">
        <w:rPr>
          <w:rFonts w:ascii="华文楷体" w:eastAsia="华文楷体" w:hAnsi="华文楷体" w:cs="宋体" w:hint="eastAsia"/>
          <w:color w:val="000000"/>
          <w:kern w:val="0"/>
          <w:sz w:val="24"/>
          <w:szCs w:val="24"/>
        </w:rPr>
        <w:t>引《說文》作“</w:t>
      </w:r>
      <w:r w:rsidRPr="00123FFC">
        <w:rPr>
          <w:rFonts w:ascii="宋体-方正超大字符集" w:eastAsia="宋体-方正超大字符集" w:hAnsi="宋体-方正超大字符集" w:cs="宋体-方正超大字符集" w:hint="eastAsia"/>
          <w:color w:val="000000"/>
          <w:sz w:val="24"/>
          <w:szCs w:val="24"/>
        </w:rPr>
        <w:t>𣔱，</w:t>
      </w:r>
      <w:r w:rsidRPr="00123FFC">
        <w:rPr>
          <w:rFonts w:ascii="华文楷体" w:eastAsia="华文楷体" w:hAnsi="华文楷体" w:cs="宋体" w:hint="eastAsia"/>
          <w:color w:val="000000"/>
          <w:kern w:val="0"/>
          <w:sz w:val="24"/>
          <w:szCs w:val="24"/>
        </w:rPr>
        <w:t>舩總名也，从木叜聲”，</w:t>
      </w:r>
      <w:r w:rsidRPr="00123FFC">
        <w:rPr>
          <w:rFonts w:ascii="华文楷体" w:eastAsia="华文楷体" w:hAnsi="华文楷体" w:cs="宋体" w:hint="eastAsia"/>
          <w:color w:val="000000"/>
          <w:kern w:val="0"/>
          <w:sz w:val="24"/>
          <w:szCs w:val="24"/>
        </w:rPr>
        <w:lastRenderedPageBreak/>
        <w:t>此三者皆引《說文》作“船</w:t>
      </w:r>
      <w:r w:rsidR="006E4D75" w:rsidRPr="00123FFC">
        <w:rPr>
          <w:rFonts w:ascii="华文楷体" w:eastAsia="华文楷体" w:hAnsi="华文楷体" w:cs="宋体" w:hint="eastAsia"/>
          <w:color w:val="000000"/>
          <w:kern w:val="0"/>
          <w:sz w:val="24"/>
          <w:szCs w:val="24"/>
        </w:rPr>
        <w:t>（舩）</w:t>
      </w:r>
      <w:r w:rsidRPr="00123FFC">
        <w:rPr>
          <w:rFonts w:ascii="华文楷体" w:eastAsia="华文楷体" w:hAnsi="华文楷体" w:cs="宋体" w:hint="eastAsia"/>
          <w:color w:val="000000"/>
          <w:kern w:val="0"/>
          <w:sz w:val="24"/>
          <w:szCs w:val="24"/>
        </w:rPr>
        <w:t>總（惣、揔）名（也）”，惣、揔為總之異體，舩以及《倭名抄》中</w:t>
      </w:r>
      <w:r w:rsidR="0014402A" w:rsidRPr="0014402A">
        <w:rPr>
          <w:rFonts w:ascii="华文楷体" w:eastAsia="华文楷体" w:hAnsi="华文楷体" w:cs="宋体"/>
          <w:color w:val="000000"/>
          <w:kern w:val="0"/>
          <w:sz w:val="24"/>
          <w:szCs w:val="24"/>
        </w:rPr>
        <w:pict>
          <v:shape id="_x0000_i1072" type="#_x0000_t75" style="width:17.65pt;height:16.3pt">
            <v:imagedata r:id="rId40" o:title=""/>
          </v:shape>
        </w:pict>
      </w:r>
      <w:r w:rsidRPr="00123FFC">
        <w:rPr>
          <w:rFonts w:ascii="华文楷体" w:eastAsia="华文楷体" w:hAnsi="华文楷体" w:cs="宋体" w:hint="eastAsia"/>
          <w:color w:val="000000"/>
          <w:kern w:val="0"/>
          <w:sz w:val="24"/>
          <w:szCs w:val="24"/>
        </w:rPr>
        <w:t>字則為船之異體</w:t>
      </w:r>
      <w:r w:rsidR="003E2787" w:rsidRPr="00123FFC">
        <w:rPr>
          <w:rFonts w:ascii="华文楷体" w:eastAsia="华文楷体" w:hAnsi="华文楷体" w:cs="宋体"/>
          <w:color w:val="000000"/>
          <w:kern w:val="0"/>
          <w:sz w:val="24"/>
          <w:szCs w:val="24"/>
        </w:rPr>
        <w:t>，</w:t>
      </w:r>
      <w:r w:rsidR="00A163C5">
        <w:rPr>
          <w:rFonts w:ascii="华文楷体" w:eastAsia="华文楷体" w:hAnsi="华文楷体" w:cs="宋体" w:hint="eastAsia"/>
          <w:color w:val="000000"/>
          <w:kern w:val="0"/>
          <w:sz w:val="24"/>
          <w:szCs w:val="24"/>
        </w:rPr>
        <w:t>《說文》不收此諸字，故此處當以大徐本總、船為正。</w:t>
      </w:r>
      <w:r w:rsidRPr="00123FFC">
        <w:rPr>
          <w:rFonts w:ascii="华文楷体" w:eastAsia="华文楷体" w:hAnsi="华文楷体" w:cs="宋体" w:hint="eastAsia"/>
          <w:color w:val="000000"/>
          <w:kern w:val="0"/>
          <w:sz w:val="24"/>
          <w:szCs w:val="24"/>
        </w:rPr>
        <w:t>另，《</w:t>
      </w:r>
      <w:r w:rsidR="0031297A" w:rsidRPr="00123FFC">
        <w:rPr>
          <w:rFonts w:ascii="华文楷体" w:eastAsia="华文楷体" w:hAnsi="华文楷体" w:cs="宋体" w:hint="eastAsia"/>
          <w:color w:val="000000"/>
          <w:kern w:val="0"/>
          <w:sz w:val="24"/>
          <w:szCs w:val="24"/>
        </w:rPr>
        <w:t>慧琳音義</w:t>
      </w:r>
      <w:r w:rsidRPr="00123FFC">
        <w:rPr>
          <w:rFonts w:ascii="华文楷体" w:eastAsia="华文楷体" w:hAnsi="华文楷体" w:cs="宋体" w:hint="eastAsia"/>
          <w:color w:val="000000"/>
          <w:kern w:val="0"/>
          <w:sz w:val="24"/>
          <w:szCs w:val="24"/>
        </w:rPr>
        <w:t>》六一</w:t>
      </w:r>
      <w:r w:rsidR="00580D80" w:rsidRPr="00123FFC">
        <w:rPr>
          <w:rFonts w:ascii="华文楷体" w:eastAsia="华文楷体" w:hAnsi="华文楷体" w:cs="宋体" w:hint="eastAsia"/>
          <w:color w:val="000000"/>
          <w:kern w:val="0"/>
          <w:sz w:val="24"/>
          <w:szCs w:val="24"/>
        </w:rPr>
        <w:t>“</w:t>
      </w:r>
      <w:r w:rsidR="006E4D75" w:rsidRPr="00123FFC">
        <w:rPr>
          <w:rFonts w:ascii="华文楷体" w:eastAsia="华文楷体" w:hAnsi="华文楷体" w:cs="宋体" w:hint="eastAsia"/>
          <w:color w:val="000000"/>
          <w:kern w:val="0"/>
          <w:sz w:val="24"/>
          <w:szCs w:val="24"/>
        </w:rPr>
        <w:t>船</w:t>
      </w:r>
      <w:r w:rsidR="00580D80" w:rsidRPr="00123FFC">
        <w:rPr>
          <w:rFonts w:ascii="宋体-方正超大字符集" w:eastAsia="宋体-方正超大字符集" w:hAnsi="华文楷体" w:cs="宋体" w:hint="eastAsia"/>
          <w:color w:val="000000"/>
          <w:kern w:val="0"/>
          <w:sz w:val="24"/>
          <w:szCs w:val="24"/>
        </w:rPr>
        <w:t></w:t>
      </w:r>
      <w:r w:rsidR="00580D80" w:rsidRPr="00123FFC">
        <w:rPr>
          <w:rFonts w:ascii="华文楷体" w:eastAsia="华文楷体" w:hAnsi="华文楷体" w:cs="宋体" w:hint="eastAsia"/>
          <w:color w:val="000000"/>
          <w:kern w:val="0"/>
          <w:sz w:val="24"/>
          <w:szCs w:val="24"/>
        </w:rPr>
        <w:t>”條下</w:t>
      </w:r>
      <w:r w:rsidRPr="00123FFC">
        <w:rPr>
          <w:rFonts w:ascii="华文楷体" w:eastAsia="华文楷体" w:hAnsi="华文楷体" w:cs="宋体" w:hint="eastAsia"/>
          <w:color w:val="000000"/>
          <w:kern w:val="0"/>
          <w:sz w:val="24"/>
          <w:szCs w:val="24"/>
        </w:rPr>
        <w:t>引《說文》作“</w:t>
      </w:r>
      <w:r w:rsidRPr="00123FFC">
        <w:rPr>
          <w:rFonts w:ascii="宋体-方正超大字符集" w:eastAsia="宋体-方正超大字符集" w:hAnsi="宋体-方正超大字符集" w:cs="宋体-方正超大字符集" w:hint="eastAsia"/>
          <w:color w:val="000000"/>
          <w:sz w:val="24"/>
          <w:szCs w:val="24"/>
        </w:rPr>
        <w:t>𣔱，</w:t>
      </w:r>
      <w:r w:rsidRPr="00123FFC">
        <w:rPr>
          <w:rFonts w:ascii="华文楷体" w:eastAsia="华文楷体" w:hAnsi="华文楷体" w:cs="宋体" w:hint="eastAsia"/>
          <w:color w:val="000000"/>
          <w:kern w:val="0"/>
          <w:sz w:val="24"/>
          <w:szCs w:val="24"/>
        </w:rPr>
        <w:t>船之總名也</w:t>
      </w:r>
      <w:r w:rsidRPr="00123FFC">
        <w:rPr>
          <w:rFonts w:hint="eastAsia"/>
          <w:color w:val="000000"/>
          <w:sz w:val="24"/>
          <w:szCs w:val="24"/>
        </w:rPr>
        <w:t>，</w:t>
      </w:r>
      <w:r w:rsidRPr="00123FFC">
        <w:rPr>
          <w:rFonts w:ascii="华文楷体" w:eastAsia="华文楷体" w:hAnsi="华文楷体" w:cs="宋体" w:hint="eastAsia"/>
          <w:color w:val="000000"/>
          <w:kern w:val="0"/>
          <w:sz w:val="24"/>
          <w:szCs w:val="24"/>
        </w:rPr>
        <w:t>从木叜聲”，“之”字當為衍文</w:t>
      </w:r>
      <w:r w:rsidR="00A163C5">
        <w:rPr>
          <w:rFonts w:ascii="华文楷体" w:eastAsia="华文楷体" w:hAnsi="华文楷体" w:cs="宋体" w:hint="eastAsia"/>
          <w:color w:val="000000"/>
          <w:kern w:val="0"/>
          <w:sz w:val="24"/>
          <w:szCs w:val="24"/>
        </w:rPr>
        <w:t>。</w:t>
      </w:r>
    </w:p>
    <w:p w:rsidR="00F45372" w:rsidRDefault="00AD4789" w:rsidP="00F45372">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至於《倭名抄》釋其作“</w:t>
      </w:r>
      <w:r w:rsidR="0014402A" w:rsidRPr="0014402A">
        <w:rPr>
          <w:rFonts w:ascii="华文楷体" w:eastAsia="华文楷体" w:hAnsi="华文楷体" w:cs="宋体"/>
          <w:color w:val="000000"/>
          <w:kern w:val="0"/>
          <w:sz w:val="24"/>
          <w:szCs w:val="24"/>
        </w:rPr>
        <w:pict>
          <v:shape id="_x0000_i1073" type="#_x0000_t75" style="width:17.65pt;height:16.3pt">
            <v:imagedata r:id="rId40" o:title=""/>
          </v:shape>
        </w:pict>
      </w:r>
      <w:r w:rsidRPr="00123FFC">
        <w:rPr>
          <w:rFonts w:ascii="华文楷体" w:eastAsia="华文楷体" w:hAnsi="华文楷体" w:cs="宋体" w:hint="eastAsia"/>
          <w:color w:val="000000"/>
          <w:kern w:val="0"/>
          <w:sz w:val="24"/>
          <w:szCs w:val="24"/>
        </w:rPr>
        <w:t>數”，當是誤舛，疑是誤引典籍出處，因資料不足，故暫存疑備考。</w:t>
      </w:r>
    </w:p>
    <w:p w:rsidR="00F45372" w:rsidRDefault="00AD4789" w:rsidP="00F45372">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color w:val="000000"/>
          <w:kern w:val="0"/>
          <w:sz w:val="24"/>
          <w:szCs w:val="24"/>
        </w:rPr>
        <w:t>69</w:t>
      </w:r>
      <w:r w:rsidRPr="00123FFC">
        <w:rPr>
          <w:rFonts w:ascii="宋体" w:hAnsi="宋体" w:cs="宋体" w:hint="eastAsia"/>
          <w:color w:val="000000"/>
          <w:kern w:val="0"/>
          <w:sz w:val="24"/>
          <w:szCs w:val="24"/>
        </w:rPr>
        <w:t>、舟事類，說文云，艐，</w:t>
      </w:r>
      <w:r w:rsidR="0014402A" w:rsidRPr="0014402A">
        <w:rPr>
          <w:rFonts w:ascii="华文楷体" w:eastAsia="华文楷体" w:hAnsi="华文楷体" w:cs="宋体"/>
          <w:color w:val="000000"/>
          <w:kern w:val="0"/>
          <w:sz w:val="24"/>
          <w:szCs w:val="24"/>
        </w:rPr>
        <w:pict>
          <v:shape id="_x0000_i1074" type="#_x0000_t75" style="width:17.65pt;height:16.3pt">
            <v:imagedata r:id="rId40" o:title=""/>
          </v:shape>
        </w:pict>
      </w:r>
      <w:r w:rsidRPr="00123FFC">
        <w:rPr>
          <w:rFonts w:ascii="宋体" w:hAnsi="宋体" w:cs="宋体" w:hint="eastAsia"/>
          <w:color w:val="000000"/>
          <w:kern w:val="0"/>
          <w:sz w:val="24"/>
          <w:szCs w:val="24"/>
        </w:rPr>
        <w:t>著沙不行也。</w:t>
      </w:r>
      <w:r w:rsidR="00F45372">
        <w:rPr>
          <w:rFonts w:ascii="宋体" w:hAnsi="宋体" w:cs="宋体" w:hint="eastAsia"/>
          <w:color w:val="000000"/>
          <w:kern w:val="0"/>
          <w:sz w:val="24"/>
          <w:szCs w:val="24"/>
        </w:rPr>
        <w:t>（卷十一·表二背）</w:t>
      </w:r>
    </w:p>
    <w:p w:rsidR="00F45372" w:rsidRDefault="00AD4789" w:rsidP="00F45372">
      <w:pPr>
        <w:adjustRightInd w:val="0"/>
        <w:snapToGrid w:val="0"/>
        <w:spacing w:line="300" w:lineRule="auto"/>
        <w:ind w:firstLineChars="200" w:firstLine="480"/>
        <w:rPr>
          <w:color w:val="000000"/>
          <w:sz w:val="24"/>
          <w:szCs w:val="24"/>
        </w:rPr>
      </w:pPr>
      <w:r w:rsidRPr="00123FFC">
        <w:rPr>
          <w:rFonts w:ascii="宋体" w:hAnsi="宋体" w:cs="宋体" w:hint="eastAsia"/>
          <w:color w:val="000000"/>
          <w:kern w:val="0"/>
          <w:sz w:val="24"/>
          <w:szCs w:val="24"/>
        </w:rPr>
        <w:t>艐</w:t>
      </w:r>
      <w:r w:rsidR="00780349" w:rsidRPr="00123FFC">
        <w:rPr>
          <w:rFonts w:ascii="宋体" w:hAnsi="宋体" w:cs="宋体" w:hint="eastAsia"/>
          <w:color w:val="000000"/>
          <w:kern w:val="0"/>
          <w:sz w:val="24"/>
          <w:szCs w:val="24"/>
        </w:rPr>
        <w:t xml:space="preserve"> </w:t>
      </w:r>
      <w:r w:rsidRPr="00123FFC">
        <w:rPr>
          <w:rFonts w:ascii="SW" w:eastAsia="SW" w:hAnsi="SW" w:hint="eastAsia"/>
          <w:color w:val="000000"/>
          <w:sz w:val="24"/>
          <w:szCs w:val="24"/>
        </w:rPr>
        <w:t>映</w:t>
      </w:r>
      <w:r w:rsidR="00780349" w:rsidRPr="00123FFC">
        <w:rPr>
          <w:rFonts w:ascii="SW" w:eastAsia="SW" w:hAnsi="SW" w:hint="eastAsia"/>
          <w:color w:val="000000"/>
          <w:sz w:val="24"/>
          <w:szCs w:val="24"/>
        </w:rPr>
        <w:t xml:space="preserve"> </w:t>
      </w:r>
      <w:r w:rsidRPr="00123FFC">
        <w:rPr>
          <w:rFonts w:hint="eastAsia"/>
          <w:color w:val="000000"/>
          <w:sz w:val="24"/>
          <w:szCs w:val="24"/>
        </w:rPr>
        <w:t>船著不行也。从舟</w:t>
      </w:r>
      <w:r w:rsidRPr="00123FFC">
        <w:rPr>
          <w:rFonts w:ascii="宋体-方正超大字符集" w:eastAsia="宋体-方正超大字符集" w:hAnsi="宋体-方正超大字符集" w:cs="宋体-方正超大字符集" w:hint="eastAsia"/>
          <w:color w:val="000000"/>
          <w:sz w:val="24"/>
          <w:szCs w:val="24"/>
        </w:rPr>
        <w:t>㚇</w:t>
      </w:r>
      <w:r w:rsidRPr="00123FFC">
        <w:rPr>
          <w:rFonts w:ascii="宋体" w:hAnsi="宋体" w:cs="宋体" w:hint="eastAsia"/>
          <w:color w:val="000000"/>
          <w:sz w:val="24"/>
          <w:szCs w:val="24"/>
        </w:rPr>
        <w:t>聲。讀若</w:t>
      </w:r>
      <w:r w:rsidRPr="00123FFC">
        <w:rPr>
          <w:rFonts w:ascii="宋体-方正超大字符集" w:eastAsia="宋体-方正超大字符集" w:hAnsi="宋体-方正超大字符集" w:cs="宋体-方正超大字符集" w:hint="eastAsia"/>
          <w:color w:val="000000"/>
          <w:sz w:val="24"/>
          <w:szCs w:val="24"/>
        </w:rPr>
        <w:t>䔂</w:t>
      </w:r>
      <w:r w:rsidRPr="00123FFC">
        <w:rPr>
          <w:rFonts w:hint="eastAsia"/>
          <w:color w:val="000000"/>
          <w:sz w:val="24"/>
          <w:szCs w:val="24"/>
        </w:rPr>
        <w:t>。子紅切。</w:t>
      </w:r>
    </w:p>
    <w:p w:rsidR="00F45372" w:rsidRDefault="00AD4789" w:rsidP="00F45372">
      <w:pPr>
        <w:adjustRightInd w:val="0"/>
        <w:snapToGrid w:val="0"/>
        <w:spacing w:line="300" w:lineRule="auto"/>
        <w:ind w:firstLineChars="200" w:firstLine="480"/>
        <w:rPr>
          <w:rFonts w:ascii="华文楷体" w:eastAsia="华文楷体" w:hAnsi="华文楷体" w:cs="宋体"/>
          <w:color w:val="000000"/>
          <w:kern w:val="0"/>
          <w:sz w:val="24"/>
          <w:szCs w:val="24"/>
        </w:rPr>
      </w:pPr>
      <w:r w:rsidRPr="00F45372">
        <w:rPr>
          <w:rFonts w:ascii="华文楷体" w:eastAsia="华文楷体" w:hAnsi="华文楷体" w:cs="宋体" w:hint="eastAsia"/>
          <w:color w:val="000000"/>
          <w:kern w:val="0"/>
          <w:sz w:val="24"/>
          <w:szCs w:val="24"/>
        </w:rPr>
        <w:t>按</w:t>
      </w:r>
      <w:r w:rsidRPr="00123FFC">
        <w:rPr>
          <w:rFonts w:ascii="宋体" w:hAnsi="宋体" w:cs="宋体" w:hint="eastAsia"/>
          <w:color w:val="000000"/>
          <w:kern w:val="0"/>
          <w:sz w:val="24"/>
          <w:szCs w:val="24"/>
        </w:rPr>
        <w:t>：</w:t>
      </w:r>
      <w:r w:rsidRPr="00123FFC">
        <w:rPr>
          <w:rFonts w:ascii="华文楷体" w:eastAsia="华文楷体" w:hAnsi="华文楷体" w:cs="宋体" w:hint="eastAsia"/>
          <w:color w:val="000000"/>
          <w:kern w:val="0"/>
          <w:sz w:val="24"/>
          <w:szCs w:val="24"/>
        </w:rPr>
        <w:t>考二者區別有二，一是《倭名抄》相比大徐本於“著”字后面增一“沙”字，二是船、</w:t>
      </w:r>
      <w:r w:rsidR="0014402A" w:rsidRPr="0014402A">
        <w:rPr>
          <w:rFonts w:ascii="华文楷体" w:eastAsia="华文楷体" w:hAnsi="华文楷体" w:cs="宋体"/>
          <w:color w:val="000000"/>
          <w:kern w:val="0"/>
          <w:sz w:val="24"/>
          <w:szCs w:val="24"/>
        </w:rPr>
        <w:pict>
          <v:shape id="_x0000_i1075" type="#_x0000_t75" style="width:17.65pt;height:16.3pt">
            <v:imagedata r:id="rId40" o:title=""/>
          </v:shape>
        </w:pict>
      </w:r>
      <w:r w:rsidRPr="00123FFC">
        <w:rPr>
          <w:rFonts w:ascii="华文楷体" w:eastAsia="华文楷体" w:hAnsi="华文楷体" w:cs="宋体" w:hint="eastAsia"/>
          <w:color w:val="000000"/>
          <w:kern w:val="0"/>
          <w:sz w:val="24"/>
          <w:szCs w:val="24"/>
        </w:rPr>
        <w:t>形體之差異。</w:t>
      </w:r>
    </w:p>
    <w:p w:rsidR="00F45372" w:rsidRDefault="00AD4789" w:rsidP="00F45372">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王貴元師《說文解字校箋》於此篆下曰“《原本玉篇殘卷》引作‘船著沙不行也’，《韻會》、《廣韻》、《五音集韻》引同唐《玉篇》，《篆隸萬象名義》作‘船著沙’。當補‘沙’字。”</w:t>
      </w:r>
      <w:r w:rsidRPr="00123FFC">
        <w:rPr>
          <w:rStyle w:val="ac"/>
          <w:rFonts w:ascii="华文楷体" w:eastAsia="华文楷体" w:hAnsi="华文楷体"/>
          <w:color w:val="000000"/>
          <w:kern w:val="0"/>
          <w:sz w:val="24"/>
          <w:szCs w:val="24"/>
        </w:rPr>
        <w:footnoteReference w:id="12"/>
      </w:r>
      <w:r w:rsidRPr="00123FFC">
        <w:rPr>
          <w:rFonts w:ascii="华文楷体" w:eastAsia="华文楷体" w:hAnsi="华文楷体" w:cs="宋体" w:hint="eastAsia"/>
          <w:color w:val="000000"/>
          <w:kern w:val="0"/>
          <w:sz w:val="24"/>
          <w:szCs w:val="24"/>
        </w:rPr>
        <w:t>今《倭名抄》亦作“船著沙不行也”大徐本當據正。</w:t>
      </w:r>
    </w:p>
    <w:p w:rsidR="00F45372" w:rsidRDefault="00AD4789" w:rsidP="00F45372">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至於船、</w:t>
      </w:r>
      <w:r w:rsidR="0014402A" w:rsidRPr="0014402A">
        <w:rPr>
          <w:rFonts w:ascii="华文楷体" w:eastAsia="华文楷体" w:hAnsi="华文楷体" w:cs="宋体"/>
          <w:color w:val="000000"/>
          <w:kern w:val="0"/>
          <w:sz w:val="24"/>
          <w:szCs w:val="24"/>
        </w:rPr>
        <w:pict>
          <v:shape id="_x0000_i1076" type="#_x0000_t75" style="width:17.65pt;height:16.3pt">
            <v:imagedata r:id="rId40" o:title=""/>
          </v:shape>
        </w:pict>
      </w:r>
      <w:r w:rsidRPr="00123FFC">
        <w:rPr>
          <w:rFonts w:ascii="华文楷体" w:eastAsia="华文楷体" w:hAnsi="华文楷体" w:cs="宋体" w:hint="eastAsia"/>
          <w:color w:val="000000"/>
          <w:kern w:val="0"/>
          <w:sz w:val="24"/>
          <w:szCs w:val="24"/>
        </w:rPr>
        <w:t>之別，前文已有涉及，故不再贅述。</w:t>
      </w:r>
    </w:p>
    <w:p w:rsidR="00F45372" w:rsidRDefault="00AD4789" w:rsidP="00F45372">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color w:val="000000"/>
          <w:kern w:val="0"/>
          <w:sz w:val="24"/>
          <w:szCs w:val="24"/>
        </w:rPr>
        <w:t>70</w:t>
      </w:r>
      <w:r w:rsidRPr="00123FFC">
        <w:rPr>
          <w:rFonts w:ascii="宋体" w:hAnsi="宋体" w:cs="宋体" w:hint="eastAsia"/>
          <w:color w:val="000000"/>
          <w:kern w:val="0"/>
          <w:sz w:val="24"/>
          <w:szCs w:val="24"/>
        </w:rPr>
        <w:t>、軾，說文云，軾，車前也。</w:t>
      </w:r>
      <w:r w:rsidR="00F45372">
        <w:rPr>
          <w:rFonts w:ascii="宋体" w:hAnsi="宋体" w:cs="宋体" w:hint="eastAsia"/>
          <w:color w:val="000000"/>
          <w:kern w:val="0"/>
          <w:sz w:val="24"/>
          <w:szCs w:val="24"/>
        </w:rPr>
        <w:t>（卷十一·表七正）</w:t>
      </w:r>
    </w:p>
    <w:p w:rsidR="00F45372" w:rsidRDefault="00AD4789" w:rsidP="00F45372">
      <w:pPr>
        <w:adjustRightInd w:val="0"/>
        <w:snapToGrid w:val="0"/>
        <w:spacing w:line="300" w:lineRule="auto"/>
        <w:ind w:firstLineChars="200" w:firstLine="480"/>
        <w:rPr>
          <w:color w:val="000000"/>
          <w:sz w:val="24"/>
          <w:szCs w:val="24"/>
        </w:rPr>
      </w:pPr>
      <w:r w:rsidRPr="00123FFC">
        <w:rPr>
          <w:rFonts w:ascii="宋体" w:hAnsi="宋体" w:cs="宋体" w:hint="eastAsia"/>
          <w:color w:val="000000"/>
          <w:kern w:val="0"/>
          <w:sz w:val="24"/>
          <w:szCs w:val="24"/>
        </w:rPr>
        <w:t>軾</w:t>
      </w:r>
      <w:r w:rsidR="002E64AD">
        <w:rPr>
          <w:rFonts w:ascii="宋体" w:hAnsi="宋体" w:cs="宋体" w:hint="eastAsia"/>
          <w:color w:val="000000"/>
          <w:kern w:val="0"/>
          <w:sz w:val="24"/>
          <w:szCs w:val="24"/>
        </w:rPr>
        <w:t xml:space="preserve"> </w:t>
      </w:r>
      <w:r w:rsidRPr="00123FFC">
        <w:rPr>
          <w:rFonts w:ascii="SW" w:eastAsia="SW" w:hAnsi="SW" w:hint="eastAsia"/>
          <w:color w:val="000000"/>
          <w:sz w:val="24"/>
          <w:szCs w:val="24"/>
        </w:rPr>
        <w:t>矄</w:t>
      </w:r>
      <w:r w:rsidR="002E64AD">
        <w:rPr>
          <w:rFonts w:ascii="SW" w:eastAsia="SW" w:hAnsi="SW" w:hint="eastAsia"/>
          <w:color w:val="000000"/>
          <w:sz w:val="24"/>
          <w:szCs w:val="24"/>
        </w:rPr>
        <w:t xml:space="preserve"> </w:t>
      </w:r>
      <w:r w:rsidRPr="00123FFC">
        <w:rPr>
          <w:rFonts w:hint="eastAsia"/>
          <w:color w:val="000000"/>
          <w:sz w:val="24"/>
          <w:szCs w:val="24"/>
        </w:rPr>
        <w:t>車前也。从車式聲。賞職切。</w:t>
      </w:r>
    </w:p>
    <w:p w:rsidR="004D0CA1" w:rsidRDefault="00AD4789" w:rsidP="004D0CA1">
      <w:pPr>
        <w:adjustRightInd w:val="0"/>
        <w:snapToGrid w:val="0"/>
        <w:spacing w:line="300" w:lineRule="auto"/>
        <w:ind w:firstLineChars="200" w:firstLine="480"/>
        <w:rPr>
          <w:rFonts w:ascii="华文楷体" w:eastAsia="华文楷体" w:hAnsi="华文楷体" w:cs="宋体"/>
          <w:color w:val="000000"/>
          <w:kern w:val="0"/>
          <w:sz w:val="24"/>
          <w:szCs w:val="24"/>
        </w:rPr>
      </w:pPr>
      <w:r w:rsidRPr="002E64AD">
        <w:rPr>
          <w:rFonts w:ascii="华文楷体" w:eastAsia="华文楷体" w:hAnsi="华文楷体" w:cs="宋体" w:hint="eastAsia"/>
          <w:color w:val="000000"/>
          <w:kern w:val="0"/>
          <w:sz w:val="24"/>
          <w:szCs w:val="24"/>
        </w:rPr>
        <w:t>按：</w:t>
      </w:r>
      <w:r w:rsidR="002E64AD">
        <w:rPr>
          <w:rFonts w:ascii="华文楷体" w:eastAsia="华文楷体" w:hAnsi="华文楷体" w:cs="宋体" w:hint="eastAsia"/>
          <w:color w:val="000000"/>
          <w:kern w:val="0"/>
          <w:sz w:val="24"/>
          <w:szCs w:val="24"/>
        </w:rPr>
        <w:t>《原本玉篇》</w:t>
      </w:r>
      <w:r w:rsidR="0085524B">
        <w:rPr>
          <w:rFonts w:ascii="华文楷体" w:eastAsia="华文楷体" w:hAnsi="华文楷体" w:cs="宋体" w:hint="eastAsia"/>
          <w:color w:val="000000"/>
          <w:kern w:val="0"/>
          <w:sz w:val="24"/>
          <w:szCs w:val="24"/>
        </w:rPr>
        <w:t>引《說文》作“車前也”，同大徐本及《倭名抄》，</w:t>
      </w:r>
      <w:r w:rsidR="00727998">
        <w:rPr>
          <w:rFonts w:ascii="华文楷体" w:eastAsia="华文楷体" w:hAnsi="华文楷体" w:cs="宋体" w:hint="eastAsia"/>
          <w:color w:val="000000"/>
          <w:kern w:val="0"/>
          <w:sz w:val="24"/>
          <w:szCs w:val="24"/>
        </w:rPr>
        <w:t>故</w:t>
      </w:r>
      <w:r w:rsidRPr="00123FFC">
        <w:rPr>
          <w:rFonts w:ascii="华文楷体" w:eastAsia="华文楷体" w:hAnsi="华文楷体" w:cs="宋体" w:hint="eastAsia"/>
          <w:color w:val="000000"/>
          <w:kern w:val="0"/>
          <w:sz w:val="24"/>
          <w:szCs w:val="24"/>
        </w:rPr>
        <w:t>此處</w:t>
      </w:r>
      <w:r w:rsidR="00917EA5">
        <w:rPr>
          <w:rFonts w:ascii="华文楷体" w:eastAsia="华文楷体" w:hAnsi="华文楷体" w:cs="宋体" w:hint="eastAsia"/>
          <w:color w:val="000000"/>
          <w:kern w:val="0"/>
          <w:sz w:val="24"/>
          <w:szCs w:val="24"/>
        </w:rPr>
        <w:t>為《倭名抄》節引《說文》釋義而成</w:t>
      </w:r>
      <w:r w:rsidRPr="00123FFC">
        <w:rPr>
          <w:rFonts w:ascii="华文楷体" w:eastAsia="华文楷体" w:hAnsi="华文楷体" w:cs="宋体" w:hint="eastAsia"/>
          <w:color w:val="000000"/>
          <w:kern w:val="0"/>
          <w:sz w:val="24"/>
          <w:szCs w:val="24"/>
        </w:rPr>
        <w:t>。</w:t>
      </w:r>
    </w:p>
    <w:p w:rsidR="004D0CA1" w:rsidRDefault="00AD4789" w:rsidP="004D0CA1">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color w:val="000000" w:themeColor="text1"/>
          <w:kern w:val="0"/>
          <w:sz w:val="24"/>
          <w:szCs w:val="24"/>
        </w:rPr>
        <w:t>71</w:t>
      </w:r>
      <w:r w:rsidRPr="00123FFC">
        <w:rPr>
          <w:rFonts w:ascii="宋体" w:hAnsi="宋体" w:cs="宋体" w:hint="eastAsia"/>
          <w:color w:val="000000" w:themeColor="text1"/>
          <w:kern w:val="0"/>
          <w:sz w:val="24"/>
          <w:szCs w:val="24"/>
        </w:rPr>
        <w:t>、</w:t>
      </w:r>
      <w:r w:rsidRPr="00123FFC">
        <w:rPr>
          <w:rFonts w:ascii="宋体" w:hAnsi="宋体" w:cs="宋体" w:hint="eastAsia"/>
          <w:color w:val="000000"/>
          <w:kern w:val="0"/>
          <w:sz w:val="24"/>
          <w:szCs w:val="24"/>
        </w:rPr>
        <w:t>軸，說文云，軸，持輪者也。</w:t>
      </w:r>
      <w:r w:rsidR="00AB01FD">
        <w:rPr>
          <w:rFonts w:ascii="宋体" w:hAnsi="宋体" w:cs="宋体" w:hint="eastAsia"/>
          <w:color w:val="000000"/>
          <w:kern w:val="0"/>
          <w:sz w:val="24"/>
          <w:szCs w:val="24"/>
        </w:rPr>
        <w:t>（卷十一·表七背）</w:t>
      </w:r>
    </w:p>
    <w:p w:rsidR="004D0CA1" w:rsidRDefault="00025847" w:rsidP="004D0CA1">
      <w:pPr>
        <w:adjustRightInd w:val="0"/>
        <w:snapToGrid w:val="0"/>
        <w:spacing w:line="300" w:lineRule="auto"/>
        <w:ind w:firstLineChars="200" w:firstLine="480"/>
        <w:rPr>
          <w:rFonts w:ascii="宋体" w:cs="宋体"/>
          <w:color w:val="000000"/>
          <w:kern w:val="0"/>
          <w:sz w:val="24"/>
          <w:szCs w:val="24"/>
        </w:rPr>
      </w:pPr>
      <w:r w:rsidRPr="00123FFC">
        <w:rPr>
          <w:rFonts w:ascii="SW" w:eastAsia="SW" w:hAnsi="SW" w:hint="eastAsia"/>
          <w:color w:val="000000"/>
          <w:sz w:val="24"/>
          <w:szCs w:val="24"/>
        </w:rPr>
        <w:t xml:space="preserve">軸 </w:t>
      </w:r>
      <w:r w:rsidR="00AD4789" w:rsidRPr="00123FFC">
        <w:rPr>
          <w:rFonts w:ascii="SW" w:eastAsia="SW" w:hAnsi="SW" w:hint="eastAsia"/>
          <w:color w:val="000000"/>
          <w:sz w:val="24"/>
          <w:szCs w:val="24"/>
        </w:rPr>
        <w:t>矓</w:t>
      </w:r>
      <w:r w:rsidRPr="00123FFC">
        <w:rPr>
          <w:rFonts w:ascii="SW" w:eastAsia="SW" w:hAnsi="SW" w:hint="eastAsia"/>
          <w:color w:val="000000"/>
          <w:sz w:val="24"/>
          <w:szCs w:val="24"/>
        </w:rPr>
        <w:t xml:space="preserve"> </w:t>
      </w:r>
      <w:r w:rsidR="00AD4789" w:rsidRPr="00123FFC">
        <w:rPr>
          <w:rFonts w:hint="eastAsia"/>
          <w:color w:val="000000"/>
          <w:sz w:val="24"/>
          <w:szCs w:val="24"/>
        </w:rPr>
        <w:t>持輪也。从車由聲。徐鍇曰</w:t>
      </w:r>
      <w:r w:rsidR="00176EDB">
        <w:rPr>
          <w:rFonts w:hint="eastAsia"/>
          <w:color w:val="000000"/>
          <w:sz w:val="24"/>
          <w:szCs w:val="24"/>
        </w:rPr>
        <w:t>：“</w:t>
      </w:r>
      <w:r w:rsidR="00AD4789" w:rsidRPr="00123FFC">
        <w:rPr>
          <w:rFonts w:hint="eastAsia"/>
          <w:color w:val="000000"/>
          <w:sz w:val="24"/>
          <w:szCs w:val="24"/>
        </w:rPr>
        <w:t>當从胄省。</w:t>
      </w:r>
      <w:r w:rsidR="00176EDB">
        <w:rPr>
          <w:rFonts w:hint="eastAsia"/>
          <w:color w:val="000000"/>
          <w:sz w:val="24"/>
          <w:szCs w:val="24"/>
        </w:rPr>
        <w:t>”</w:t>
      </w:r>
      <w:r w:rsidR="00AD4789" w:rsidRPr="00123FFC">
        <w:rPr>
          <w:color w:val="000000"/>
          <w:sz w:val="24"/>
          <w:szCs w:val="24"/>
        </w:rPr>
        <w:t xml:space="preserve"> </w:t>
      </w:r>
      <w:r w:rsidR="00AD4789" w:rsidRPr="00123FFC">
        <w:rPr>
          <w:rFonts w:hint="eastAsia"/>
          <w:color w:val="000000"/>
          <w:sz w:val="24"/>
          <w:szCs w:val="24"/>
        </w:rPr>
        <w:t>直六切。</w:t>
      </w:r>
    </w:p>
    <w:p w:rsidR="00176EDB" w:rsidRDefault="00AD4789" w:rsidP="00176EDB">
      <w:pPr>
        <w:adjustRightInd w:val="0"/>
        <w:snapToGrid w:val="0"/>
        <w:spacing w:line="300" w:lineRule="auto"/>
        <w:ind w:firstLineChars="200" w:firstLine="480"/>
        <w:rPr>
          <w:rFonts w:ascii="华文楷体" w:eastAsia="华文楷体" w:hAnsi="华文楷体" w:cs="宋体"/>
          <w:color w:val="000000"/>
          <w:kern w:val="0"/>
          <w:sz w:val="24"/>
          <w:szCs w:val="24"/>
        </w:rPr>
      </w:pPr>
      <w:r w:rsidRPr="004D0CA1">
        <w:rPr>
          <w:rFonts w:ascii="华文楷体" w:eastAsia="华文楷体" w:hAnsi="华文楷体" w:cs="宋体" w:hint="eastAsia"/>
          <w:color w:val="000000"/>
          <w:kern w:val="0"/>
          <w:sz w:val="24"/>
          <w:szCs w:val="24"/>
        </w:rPr>
        <w:t>按：</w:t>
      </w:r>
      <w:r w:rsidRPr="00123FFC">
        <w:rPr>
          <w:rFonts w:ascii="华文楷体" w:eastAsia="华文楷体" w:hAnsi="华文楷体" w:cs="宋体" w:hint="eastAsia"/>
          <w:color w:val="000000"/>
          <w:kern w:val="0"/>
          <w:sz w:val="24"/>
          <w:szCs w:val="24"/>
        </w:rPr>
        <w:t>考二者差異，《倭名抄》較大徐本多一“者”字。</w:t>
      </w:r>
    </w:p>
    <w:p w:rsidR="00176EDB" w:rsidRDefault="00AD4789" w:rsidP="00176EDB">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w:t>
      </w:r>
      <w:r w:rsidR="0031297A" w:rsidRPr="00123FFC">
        <w:rPr>
          <w:rFonts w:ascii="华文楷体" w:eastAsia="华文楷体" w:hAnsi="华文楷体" w:cs="宋体" w:hint="eastAsia"/>
          <w:color w:val="000000"/>
          <w:kern w:val="0"/>
          <w:sz w:val="24"/>
          <w:szCs w:val="24"/>
        </w:rPr>
        <w:t>慧琳音義</w:t>
      </w:r>
      <w:r w:rsidR="00580D80" w:rsidRPr="00123FFC">
        <w:rPr>
          <w:rFonts w:ascii="华文楷体" w:eastAsia="华文楷体" w:hAnsi="华文楷体" w:cs="宋体" w:hint="eastAsia"/>
          <w:color w:val="000000"/>
          <w:kern w:val="0"/>
          <w:sz w:val="24"/>
          <w:szCs w:val="24"/>
        </w:rPr>
        <w:t>》</w:t>
      </w:r>
      <w:r w:rsidRPr="00123FFC">
        <w:rPr>
          <w:rFonts w:ascii="华文楷体" w:eastAsia="华文楷体" w:hAnsi="华文楷体" w:cs="宋体" w:hint="eastAsia"/>
          <w:color w:val="000000"/>
          <w:kern w:val="0"/>
          <w:sz w:val="24"/>
          <w:szCs w:val="24"/>
        </w:rPr>
        <w:t>五三“轅軸”條下引《說文》作“軸，持輪者也。從車由聲也”，同《倭名抄》；王符《潛夫論》作“轴，车轴，所以持</w:t>
      </w:r>
      <w:r w:rsidR="00025847" w:rsidRPr="00123FFC">
        <w:rPr>
          <w:rFonts w:ascii="华文楷体" w:eastAsia="华文楷体" w:hAnsi="华文楷体" w:cs="宋体" w:hint="eastAsia"/>
          <w:color w:val="000000"/>
          <w:kern w:val="0"/>
          <w:sz w:val="24"/>
          <w:szCs w:val="24"/>
        </w:rPr>
        <w:t>輪</w:t>
      </w:r>
      <w:r w:rsidRPr="00123FFC">
        <w:rPr>
          <w:rFonts w:ascii="华文楷体" w:eastAsia="华文楷体" w:hAnsi="华文楷体" w:cs="宋体" w:hint="eastAsia"/>
          <w:color w:val="000000"/>
          <w:kern w:val="0"/>
          <w:sz w:val="24"/>
          <w:szCs w:val="24"/>
        </w:rPr>
        <w:t>者也”，雖未言引自《說文》，然亦</w:t>
      </w:r>
      <w:r w:rsidR="007644E4">
        <w:rPr>
          <w:rFonts w:ascii="华文楷体" w:eastAsia="华文楷体" w:hAnsi="华文楷体" w:cs="宋体" w:hint="eastAsia"/>
          <w:color w:val="000000"/>
          <w:kern w:val="0"/>
          <w:sz w:val="24"/>
          <w:szCs w:val="24"/>
        </w:rPr>
        <w:t>有</w:t>
      </w:r>
      <w:r w:rsidRPr="00123FFC">
        <w:rPr>
          <w:rFonts w:ascii="华文楷体" w:eastAsia="华文楷体" w:hAnsi="华文楷体" w:cs="宋体" w:hint="eastAsia"/>
          <w:color w:val="000000"/>
          <w:kern w:val="0"/>
          <w:sz w:val="24"/>
          <w:szCs w:val="24"/>
        </w:rPr>
        <w:t>“者”字，今大徐本當據正。</w:t>
      </w:r>
    </w:p>
    <w:p w:rsidR="00176EDB" w:rsidRDefault="00AD4789" w:rsidP="00176EDB">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至於“所以”二字，段玉裁《說文解字注》以為黨補正，今暫存疑備考。</w:t>
      </w:r>
    </w:p>
    <w:p w:rsidR="00176EDB" w:rsidRDefault="00AD4789" w:rsidP="00176EDB">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color w:val="000000" w:themeColor="text1"/>
          <w:kern w:val="0"/>
          <w:sz w:val="24"/>
          <w:szCs w:val="24"/>
        </w:rPr>
        <w:t>72</w:t>
      </w:r>
      <w:r w:rsidRPr="00123FFC">
        <w:rPr>
          <w:rFonts w:ascii="宋体" w:hAnsi="宋体" w:cs="宋体" w:hint="eastAsia"/>
          <w:color w:val="000000" w:themeColor="text1"/>
          <w:kern w:val="0"/>
          <w:sz w:val="24"/>
          <w:szCs w:val="24"/>
        </w:rPr>
        <w:t>、</w:t>
      </w:r>
      <w:r w:rsidRPr="00123FFC">
        <w:rPr>
          <w:rFonts w:ascii="宋体" w:hAnsi="宋体" w:cs="宋体" w:hint="eastAsia"/>
          <w:color w:val="000000"/>
          <w:kern w:val="0"/>
          <w:sz w:val="24"/>
          <w:szCs w:val="24"/>
        </w:rPr>
        <w:t>轂，說文云，轂，輻所湊也。</w:t>
      </w:r>
      <w:r w:rsidR="00AB01FD">
        <w:rPr>
          <w:rFonts w:ascii="宋体" w:hAnsi="宋体" w:cs="宋体" w:hint="eastAsia"/>
          <w:color w:val="000000"/>
          <w:kern w:val="0"/>
          <w:sz w:val="24"/>
          <w:szCs w:val="24"/>
        </w:rPr>
        <w:t>（卷十一·表七正）</w:t>
      </w:r>
    </w:p>
    <w:p w:rsidR="00176EDB" w:rsidRDefault="00AD4789" w:rsidP="00176EDB">
      <w:pPr>
        <w:adjustRightInd w:val="0"/>
        <w:snapToGrid w:val="0"/>
        <w:spacing w:line="300" w:lineRule="auto"/>
        <w:ind w:firstLineChars="200" w:firstLine="480"/>
        <w:rPr>
          <w:color w:val="000000"/>
          <w:sz w:val="24"/>
          <w:szCs w:val="24"/>
        </w:rPr>
      </w:pPr>
      <w:r w:rsidRPr="00123FFC">
        <w:rPr>
          <w:rFonts w:ascii="宋体" w:hAnsi="宋体" w:cs="宋体" w:hint="eastAsia"/>
          <w:color w:val="000000"/>
          <w:kern w:val="0"/>
          <w:sz w:val="24"/>
          <w:szCs w:val="24"/>
        </w:rPr>
        <w:t>轂</w:t>
      </w:r>
      <w:r w:rsidR="00165536" w:rsidRPr="00123FFC">
        <w:rPr>
          <w:rFonts w:ascii="宋体" w:hAnsi="宋体" w:cs="宋体" w:hint="eastAsia"/>
          <w:color w:val="000000"/>
          <w:kern w:val="0"/>
          <w:sz w:val="24"/>
          <w:szCs w:val="24"/>
        </w:rPr>
        <w:t xml:space="preserve"> </w:t>
      </w:r>
      <w:r w:rsidRPr="00123FFC">
        <w:rPr>
          <w:rFonts w:ascii="SW" w:eastAsia="SW" w:hAnsi="SW" w:hint="eastAsia"/>
          <w:color w:val="000000"/>
          <w:sz w:val="24"/>
          <w:szCs w:val="24"/>
        </w:rPr>
        <w:t>矘</w:t>
      </w:r>
      <w:r w:rsidR="00165536" w:rsidRPr="00123FFC">
        <w:rPr>
          <w:rFonts w:ascii="SW" w:eastAsia="SW" w:hAnsi="SW" w:hint="eastAsia"/>
          <w:color w:val="000000"/>
          <w:sz w:val="24"/>
          <w:szCs w:val="24"/>
        </w:rPr>
        <w:t xml:space="preserve"> </w:t>
      </w:r>
      <w:r w:rsidRPr="00123FFC">
        <w:rPr>
          <w:rFonts w:hint="eastAsia"/>
          <w:bCs/>
          <w:color w:val="000000"/>
          <w:sz w:val="24"/>
          <w:szCs w:val="24"/>
        </w:rPr>
        <w:t>輻所</w:t>
      </w:r>
      <w:r w:rsidRPr="00123FFC">
        <w:rPr>
          <w:rFonts w:hint="eastAsia"/>
          <w:color w:val="000000"/>
          <w:sz w:val="24"/>
          <w:szCs w:val="24"/>
        </w:rPr>
        <w:t>凑也。从車</w:t>
      </w:r>
      <w:r w:rsidRPr="00123FFC">
        <w:rPr>
          <w:rFonts w:ascii="宋体-方正超大字符集" w:eastAsia="宋体-方正超大字符集" w:hAnsi="宋体-方正超大字符集" w:cs="宋体-方正超大字符集" w:hint="eastAsia"/>
          <w:color w:val="000000"/>
          <w:sz w:val="24"/>
          <w:szCs w:val="24"/>
        </w:rPr>
        <w:t>𣪊</w:t>
      </w:r>
      <w:r w:rsidRPr="00123FFC">
        <w:rPr>
          <w:rFonts w:hint="eastAsia"/>
          <w:color w:val="000000"/>
          <w:sz w:val="24"/>
          <w:szCs w:val="24"/>
        </w:rPr>
        <w:t>聲。古禄切。</w:t>
      </w:r>
    </w:p>
    <w:p w:rsidR="00AB01FD" w:rsidRDefault="00AD4789" w:rsidP="00AB01FD">
      <w:pPr>
        <w:adjustRightInd w:val="0"/>
        <w:snapToGrid w:val="0"/>
        <w:spacing w:line="300" w:lineRule="auto"/>
        <w:ind w:firstLineChars="200" w:firstLine="480"/>
        <w:rPr>
          <w:rFonts w:ascii="华文楷体" w:eastAsia="华文楷体" w:hAnsi="华文楷体" w:cs="宋体"/>
          <w:color w:val="000000"/>
          <w:kern w:val="0"/>
          <w:sz w:val="24"/>
          <w:szCs w:val="24"/>
        </w:rPr>
      </w:pPr>
      <w:r w:rsidRPr="00176EDB">
        <w:rPr>
          <w:rFonts w:ascii="华文楷体" w:eastAsia="华文楷体" w:hAnsi="华文楷体" w:cs="宋体" w:hint="eastAsia"/>
          <w:color w:val="000000"/>
          <w:kern w:val="0"/>
          <w:sz w:val="24"/>
          <w:szCs w:val="24"/>
        </w:rPr>
        <w:t>按：</w:t>
      </w:r>
      <w:r w:rsidRPr="00123FFC">
        <w:rPr>
          <w:rFonts w:ascii="华文楷体" w:eastAsia="华文楷体" w:hAnsi="华文楷体" w:cs="宋体" w:hint="eastAsia"/>
          <w:color w:val="000000"/>
          <w:kern w:val="0"/>
          <w:sz w:val="24"/>
          <w:szCs w:val="24"/>
        </w:rPr>
        <w:t>《</w:t>
      </w:r>
      <w:r w:rsidR="0031297A" w:rsidRPr="00123FFC">
        <w:rPr>
          <w:rFonts w:ascii="华文楷体" w:eastAsia="华文楷体" w:hAnsi="华文楷体" w:cs="宋体" w:hint="eastAsia"/>
          <w:color w:val="000000"/>
          <w:kern w:val="0"/>
          <w:sz w:val="24"/>
          <w:szCs w:val="24"/>
        </w:rPr>
        <w:t>慧琳音義</w:t>
      </w:r>
      <w:r w:rsidRPr="00123FFC">
        <w:rPr>
          <w:rFonts w:ascii="华文楷体" w:eastAsia="华文楷体" w:hAnsi="华文楷体" w:cs="宋体" w:hint="eastAsia"/>
          <w:color w:val="000000"/>
          <w:kern w:val="0"/>
          <w:sz w:val="24"/>
          <w:szCs w:val="24"/>
        </w:rPr>
        <w:t>》</w:t>
      </w:r>
      <w:r w:rsidR="00580D80" w:rsidRPr="00123FFC">
        <w:rPr>
          <w:rFonts w:ascii="华文楷体" w:eastAsia="华文楷体" w:hAnsi="华文楷体" w:cs="宋体" w:hint="eastAsia"/>
          <w:color w:val="000000"/>
          <w:kern w:val="0"/>
          <w:sz w:val="24"/>
          <w:szCs w:val="24"/>
        </w:rPr>
        <w:t>二九“轂輞”條下引《說文》作“辐所凑也</w:t>
      </w:r>
      <w:r w:rsidRPr="00123FFC">
        <w:rPr>
          <w:rFonts w:ascii="华文楷体" w:eastAsia="华文楷体" w:hAnsi="华文楷体" w:cs="宋体" w:hint="eastAsia"/>
          <w:color w:val="000000"/>
          <w:kern w:val="0"/>
          <w:sz w:val="24"/>
          <w:szCs w:val="24"/>
        </w:rPr>
        <w:t>”</w:t>
      </w:r>
      <w:r w:rsidR="00580D80" w:rsidRPr="00123FFC">
        <w:rPr>
          <w:rFonts w:ascii="华文楷体" w:eastAsia="华文楷体" w:hAnsi="华文楷体" w:cs="宋体" w:hint="eastAsia"/>
          <w:color w:val="000000"/>
          <w:kern w:val="0"/>
          <w:sz w:val="24"/>
          <w:szCs w:val="24"/>
        </w:rPr>
        <w:t>，</w:t>
      </w:r>
      <w:r w:rsidRPr="00123FFC">
        <w:rPr>
          <w:rFonts w:ascii="华文楷体" w:eastAsia="华文楷体" w:hAnsi="华文楷体" w:cs="宋体" w:hint="eastAsia"/>
          <w:color w:val="000000"/>
          <w:kern w:val="0"/>
          <w:sz w:val="24"/>
          <w:szCs w:val="24"/>
        </w:rPr>
        <w:t>三者釋義</w:t>
      </w:r>
      <w:r w:rsidR="00580D80" w:rsidRPr="00123FFC">
        <w:rPr>
          <w:rFonts w:ascii="华文楷体" w:eastAsia="华文楷体" w:hAnsi="华文楷体" w:cs="宋体" w:hint="eastAsia"/>
          <w:color w:val="000000"/>
          <w:kern w:val="0"/>
          <w:sz w:val="24"/>
          <w:szCs w:val="24"/>
        </w:rPr>
        <w:t>相同</w:t>
      </w:r>
      <w:r w:rsidRPr="00123FFC">
        <w:rPr>
          <w:rFonts w:ascii="华文楷体" w:eastAsia="华文楷体" w:hAnsi="华文楷体" w:cs="宋体" w:hint="eastAsia"/>
          <w:color w:val="000000"/>
          <w:kern w:val="0"/>
          <w:sz w:val="24"/>
          <w:szCs w:val="24"/>
        </w:rPr>
        <w:t>，當與許氏古本相同。</w:t>
      </w:r>
      <w:r w:rsidR="00B24D1B">
        <w:rPr>
          <w:rFonts w:ascii="华文楷体" w:eastAsia="华文楷体" w:hAnsi="华文楷体" w:cs="宋体" w:hint="eastAsia"/>
          <w:color w:val="000000"/>
          <w:kern w:val="0"/>
          <w:sz w:val="24"/>
          <w:szCs w:val="24"/>
        </w:rPr>
        <w:t>故</w:t>
      </w:r>
      <w:r w:rsidRPr="00123FFC">
        <w:rPr>
          <w:rFonts w:ascii="华文楷体" w:eastAsia="华文楷体" w:hAnsi="华文楷体" w:cs="宋体" w:hint="eastAsia"/>
          <w:color w:val="000000"/>
          <w:kern w:val="0"/>
          <w:sz w:val="24"/>
          <w:szCs w:val="24"/>
        </w:rPr>
        <w:t>此處應是《倭名抄》節引《說文》而成。</w:t>
      </w:r>
    </w:p>
    <w:p w:rsidR="00AB01FD" w:rsidRDefault="00AD4789" w:rsidP="00AB01FD">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color w:val="000000" w:themeColor="text1"/>
          <w:kern w:val="0"/>
          <w:sz w:val="24"/>
          <w:szCs w:val="24"/>
        </w:rPr>
        <w:lastRenderedPageBreak/>
        <w:t>73</w:t>
      </w:r>
      <w:r w:rsidRPr="00123FFC">
        <w:rPr>
          <w:rFonts w:ascii="宋体" w:hAnsi="宋体" w:cs="宋体" w:hint="eastAsia"/>
          <w:color w:val="000000" w:themeColor="text1"/>
          <w:kern w:val="0"/>
          <w:sz w:val="24"/>
          <w:szCs w:val="24"/>
        </w:rPr>
        <w:t>、</w:t>
      </w:r>
      <w:r w:rsidRPr="00123FFC">
        <w:rPr>
          <w:rFonts w:ascii="宋体" w:hAnsi="宋体" w:cs="宋体" w:hint="eastAsia"/>
          <w:color w:val="000000"/>
          <w:kern w:val="0"/>
          <w:sz w:val="24"/>
          <w:szCs w:val="24"/>
        </w:rPr>
        <w:t>釭</w:t>
      </w:r>
      <w:r w:rsidR="003E2787" w:rsidRPr="00123FFC">
        <w:rPr>
          <w:rFonts w:ascii="宋体" w:cs="宋体"/>
          <w:color w:val="000000"/>
          <w:kern w:val="0"/>
          <w:sz w:val="24"/>
          <w:szCs w:val="24"/>
        </w:rPr>
        <w:t>，</w:t>
      </w:r>
      <w:r w:rsidRPr="00123FFC">
        <w:rPr>
          <w:rFonts w:ascii="宋体" w:hAnsi="宋体" w:cs="宋体" w:hint="eastAsia"/>
          <w:color w:val="000000"/>
          <w:kern w:val="0"/>
          <w:sz w:val="24"/>
          <w:szCs w:val="24"/>
        </w:rPr>
        <w:t>說文云，釭，轂口銕也。</w:t>
      </w:r>
      <w:r w:rsidR="00C12F1A">
        <w:rPr>
          <w:rFonts w:ascii="宋体" w:hAnsi="宋体" w:cs="宋体" w:hint="eastAsia"/>
          <w:color w:val="000000"/>
          <w:kern w:val="0"/>
          <w:sz w:val="24"/>
          <w:szCs w:val="24"/>
        </w:rPr>
        <w:t>（卷十一·表八正）</w:t>
      </w:r>
    </w:p>
    <w:p w:rsidR="00AB01FD" w:rsidRDefault="00AD4789" w:rsidP="00AB01FD">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hint="eastAsia"/>
          <w:color w:val="000000"/>
          <w:kern w:val="0"/>
          <w:sz w:val="24"/>
          <w:szCs w:val="24"/>
        </w:rPr>
        <w:t>釭</w:t>
      </w:r>
      <w:r w:rsidR="00025847" w:rsidRPr="00123FFC">
        <w:rPr>
          <w:rFonts w:ascii="宋体" w:hAnsi="宋体" w:cs="宋体" w:hint="eastAsia"/>
          <w:color w:val="000000"/>
          <w:kern w:val="0"/>
          <w:sz w:val="24"/>
          <w:szCs w:val="24"/>
        </w:rPr>
        <w:t xml:space="preserve"> </w:t>
      </w:r>
      <w:r w:rsidRPr="00123FFC">
        <w:rPr>
          <w:rFonts w:ascii="SW" w:eastAsia="SW" w:hAnsi="SW" w:cs="宋体" w:hint="eastAsia"/>
          <w:color w:val="000000"/>
          <w:kern w:val="0"/>
          <w:sz w:val="24"/>
          <w:szCs w:val="24"/>
        </w:rPr>
        <w:t>睍</w:t>
      </w:r>
      <w:r w:rsidR="00025847" w:rsidRPr="00123FFC">
        <w:rPr>
          <w:rFonts w:ascii="SW" w:eastAsia="SW" w:hAnsi="SW" w:cs="宋体" w:hint="eastAsia"/>
          <w:color w:val="000000"/>
          <w:kern w:val="0"/>
          <w:sz w:val="24"/>
          <w:szCs w:val="24"/>
        </w:rPr>
        <w:t xml:space="preserve"> </w:t>
      </w:r>
      <w:r w:rsidRPr="00123FFC">
        <w:rPr>
          <w:rFonts w:ascii="宋体" w:hAnsi="宋体" w:cs="宋体" w:hint="eastAsia"/>
          <w:color w:val="000000"/>
          <w:kern w:val="0"/>
          <w:sz w:val="24"/>
          <w:szCs w:val="24"/>
        </w:rPr>
        <w:t>車轂中</w:t>
      </w:r>
      <w:r w:rsidRPr="00123FFC">
        <w:rPr>
          <w:rFonts w:ascii="宋体-方正超大字符集" w:eastAsia="宋体-方正超大字符集" w:hAnsi="宋体-方正超大字符集" w:cs="宋体-方正超大字符集" w:hint="eastAsia"/>
          <w:color w:val="000000"/>
          <w:kern w:val="0"/>
          <w:sz w:val="24"/>
          <w:szCs w:val="24"/>
        </w:rPr>
        <w:t>𨮯</w:t>
      </w:r>
      <w:r w:rsidRPr="00123FFC">
        <w:rPr>
          <w:rFonts w:ascii="宋体" w:hAnsi="宋体" w:cs="宋体" w:hint="eastAsia"/>
          <w:color w:val="000000"/>
          <w:kern w:val="0"/>
          <w:sz w:val="24"/>
          <w:szCs w:val="24"/>
        </w:rPr>
        <w:t>也。从金工聲。古雙切。</w:t>
      </w:r>
    </w:p>
    <w:p w:rsidR="00D532B0" w:rsidRDefault="00AD4789" w:rsidP="00D532B0">
      <w:pPr>
        <w:adjustRightInd w:val="0"/>
        <w:snapToGrid w:val="0"/>
        <w:spacing w:line="300" w:lineRule="auto"/>
        <w:ind w:firstLineChars="200" w:firstLine="480"/>
        <w:rPr>
          <w:rFonts w:ascii="华文楷体" w:eastAsia="华文楷体" w:hAnsi="华文楷体" w:cs="宋体"/>
          <w:color w:val="000000"/>
          <w:kern w:val="0"/>
          <w:sz w:val="24"/>
          <w:szCs w:val="24"/>
        </w:rPr>
      </w:pPr>
      <w:r w:rsidRPr="00AB01FD">
        <w:rPr>
          <w:rFonts w:ascii="华文楷体" w:eastAsia="华文楷体" w:hAnsi="华文楷体" w:cs="宋体" w:hint="eastAsia"/>
          <w:color w:val="000000"/>
          <w:kern w:val="0"/>
          <w:sz w:val="24"/>
          <w:szCs w:val="24"/>
        </w:rPr>
        <w:t>按：</w:t>
      </w:r>
      <w:r w:rsidRPr="00123FFC">
        <w:rPr>
          <w:rFonts w:ascii="华文楷体" w:eastAsia="华文楷体" w:hAnsi="华文楷体" w:cs="宋体" w:hint="eastAsia"/>
          <w:color w:val="000000"/>
          <w:kern w:val="0"/>
          <w:sz w:val="24"/>
          <w:szCs w:val="24"/>
        </w:rPr>
        <w:t>考二者釋義差異，《倭名抄》少“車、中”二字而多一“口”字，“鐵”、“銕”二字形體亦不同。</w:t>
      </w:r>
    </w:p>
    <w:p w:rsidR="00D532B0" w:rsidRDefault="00AD4789" w:rsidP="00D532B0">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w:t>
      </w:r>
      <w:r w:rsidR="0031297A" w:rsidRPr="00123FFC">
        <w:rPr>
          <w:rFonts w:ascii="华文楷体" w:eastAsia="华文楷体" w:hAnsi="华文楷体" w:cs="宋体" w:hint="eastAsia"/>
          <w:color w:val="000000"/>
          <w:kern w:val="0"/>
          <w:sz w:val="24"/>
          <w:szCs w:val="24"/>
        </w:rPr>
        <w:t>慧琳音義</w:t>
      </w:r>
      <w:r w:rsidRPr="00123FFC">
        <w:rPr>
          <w:rFonts w:ascii="华文楷体" w:eastAsia="华文楷体" w:hAnsi="华文楷体" w:cs="宋体" w:hint="eastAsia"/>
          <w:color w:val="000000"/>
          <w:kern w:val="0"/>
          <w:sz w:val="24"/>
          <w:szCs w:val="24"/>
        </w:rPr>
        <w:t>》</w:t>
      </w:r>
      <w:r w:rsidR="00580D80" w:rsidRPr="00123FFC">
        <w:rPr>
          <w:rFonts w:ascii="华文楷体" w:eastAsia="华文楷体" w:hAnsi="华文楷体" w:cs="宋体" w:hint="eastAsia"/>
          <w:color w:val="000000"/>
          <w:kern w:val="0"/>
          <w:sz w:val="24"/>
          <w:szCs w:val="24"/>
        </w:rPr>
        <w:t>三O</w:t>
      </w:r>
      <w:r w:rsidRPr="00123FFC">
        <w:rPr>
          <w:rFonts w:ascii="华文楷体" w:eastAsia="华文楷体" w:hAnsi="华文楷体" w:cs="宋体" w:hint="eastAsia"/>
          <w:color w:val="000000"/>
          <w:kern w:val="0"/>
          <w:sz w:val="24"/>
          <w:szCs w:val="24"/>
        </w:rPr>
        <w:t>“車釭”條下引《說文》曰“釭，謂車轂</w:t>
      </w:r>
      <w:r w:rsidR="00E066A5" w:rsidRPr="00123FFC">
        <w:rPr>
          <w:rFonts w:ascii="华文楷体" w:eastAsia="华文楷体" w:hAnsi="华文楷体" w:cs="宋体" w:hint="eastAsia"/>
          <w:color w:val="000000"/>
          <w:kern w:val="0"/>
          <w:sz w:val="24"/>
          <w:szCs w:val="24"/>
        </w:rPr>
        <w:t>口</w:t>
      </w:r>
      <w:r w:rsidRPr="00123FFC">
        <w:rPr>
          <w:rFonts w:ascii="华文楷体" w:eastAsia="华文楷体" w:hAnsi="华文楷体" w:cs="宋体" w:hint="eastAsia"/>
          <w:color w:val="000000"/>
          <w:kern w:val="0"/>
          <w:sz w:val="24"/>
          <w:szCs w:val="24"/>
        </w:rPr>
        <w:t>鐵也”；</w:t>
      </w:r>
      <w:r w:rsidR="001F2E17" w:rsidRPr="00123FFC">
        <w:rPr>
          <w:rFonts w:ascii="华文楷体" w:eastAsia="华文楷体" w:hAnsi="华文楷体" w:cs="宋体" w:hint="eastAsia"/>
          <w:color w:val="000000"/>
          <w:kern w:val="0"/>
          <w:sz w:val="24"/>
          <w:szCs w:val="24"/>
        </w:rPr>
        <w:t>五二“</w:t>
      </w:r>
      <w:r w:rsidR="00E066A5" w:rsidRPr="00123FFC">
        <w:rPr>
          <w:rFonts w:ascii="华文楷体" w:eastAsia="华文楷体" w:hAnsi="华文楷体" w:cs="宋体"/>
          <w:color w:val="000000"/>
          <w:kern w:val="0"/>
          <w:sz w:val="24"/>
          <w:szCs w:val="24"/>
        </w:rPr>
        <w:t>因釭</w:t>
      </w:r>
      <w:r w:rsidR="001F2E17" w:rsidRPr="00123FFC">
        <w:rPr>
          <w:rFonts w:ascii="华文楷体" w:eastAsia="华文楷体" w:hAnsi="华文楷体" w:cs="宋体" w:hint="eastAsia"/>
          <w:color w:val="000000"/>
          <w:kern w:val="0"/>
          <w:sz w:val="24"/>
          <w:szCs w:val="24"/>
        </w:rPr>
        <w:t>”條下引《說文》作“</w:t>
      </w:r>
      <w:r w:rsidR="00E066A5" w:rsidRPr="00123FFC">
        <w:rPr>
          <w:rFonts w:ascii="华文楷体" w:eastAsia="华文楷体" w:hAnsi="华文楷体" w:cs="宋体"/>
          <w:color w:val="000000"/>
          <w:kern w:val="0"/>
          <w:sz w:val="24"/>
          <w:szCs w:val="24"/>
        </w:rPr>
        <w:t>釭</w:t>
      </w:r>
      <w:r w:rsidR="00025847" w:rsidRPr="00123FFC">
        <w:rPr>
          <w:rFonts w:ascii="华文楷体" w:eastAsia="华文楷体" w:hAnsi="华文楷体" w:cs="宋体" w:hint="eastAsia"/>
          <w:color w:val="000000"/>
          <w:kern w:val="0"/>
          <w:sz w:val="24"/>
          <w:szCs w:val="24"/>
        </w:rPr>
        <w:t>，</w:t>
      </w:r>
      <w:r w:rsidR="00E066A5" w:rsidRPr="00123FFC">
        <w:rPr>
          <w:rFonts w:ascii="华文楷体" w:eastAsia="华文楷体" w:hAnsi="华文楷体" w:cs="宋体"/>
          <w:color w:val="000000"/>
          <w:kern w:val="0"/>
          <w:sz w:val="24"/>
          <w:szCs w:val="24"/>
        </w:rPr>
        <w:t>毂</w:t>
      </w:r>
      <w:r w:rsidR="001F2E17" w:rsidRPr="00123FFC">
        <w:rPr>
          <w:rFonts w:ascii="华文楷体" w:eastAsia="华文楷体" w:hAnsi="华文楷体" w:cs="宋体" w:hint="eastAsia"/>
          <w:color w:val="000000"/>
          <w:kern w:val="0"/>
          <w:sz w:val="24"/>
          <w:szCs w:val="24"/>
        </w:rPr>
        <w:t>口</w:t>
      </w:r>
      <w:r w:rsidR="001F2E17" w:rsidRPr="00123FFC">
        <w:rPr>
          <w:rFonts w:ascii="宋体-方正超大字符集" w:eastAsia="宋体-方正超大字符集" w:hAnsi="宋体-方正超大字符集" w:cs="宋体-方正超大字符集" w:hint="eastAsia"/>
          <w:color w:val="000000"/>
          <w:kern w:val="0"/>
          <w:sz w:val="24"/>
          <w:szCs w:val="24"/>
        </w:rPr>
        <w:t>鐵</w:t>
      </w:r>
      <w:r w:rsidR="00E066A5" w:rsidRPr="00123FFC">
        <w:rPr>
          <w:rFonts w:ascii="华文楷体" w:eastAsia="华文楷体" w:hAnsi="华文楷体" w:cs="宋体"/>
          <w:color w:val="000000"/>
          <w:kern w:val="0"/>
          <w:sz w:val="24"/>
          <w:szCs w:val="24"/>
        </w:rPr>
        <w:t>也</w:t>
      </w:r>
      <w:r w:rsidR="001F2E17" w:rsidRPr="00123FFC">
        <w:rPr>
          <w:rFonts w:ascii="华文楷体" w:eastAsia="华文楷体" w:hAnsi="华文楷体" w:cs="宋体" w:hint="eastAsia"/>
          <w:color w:val="000000"/>
          <w:kern w:val="0"/>
          <w:sz w:val="24"/>
          <w:szCs w:val="24"/>
        </w:rPr>
        <w:t>”；</w:t>
      </w:r>
      <w:r w:rsidR="00E066A5" w:rsidRPr="00123FFC">
        <w:rPr>
          <w:rFonts w:ascii="华文楷体" w:eastAsia="华文楷体" w:hAnsi="华文楷体" w:cs="宋体" w:hint="eastAsia"/>
          <w:color w:val="000000"/>
          <w:kern w:val="0"/>
          <w:sz w:val="24"/>
          <w:szCs w:val="24"/>
        </w:rPr>
        <w:t>五六</w:t>
      </w:r>
      <w:r w:rsidRPr="00123FFC">
        <w:rPr>
          <w:rFonts w:ascii="华文楷体" w:eastAsia="华文楷体" w:hAnsi="华文楷体" w:cs="宋体" w:hint="eastAsia"/>
          <w:color w:val="000000"/>
          <w:kern w:val="0"/>
          <w:sz w:val="24"/>
          <w:szCs w:val="24"/>
        </w:rPr>
        <w:t>“輞釭”條下引《說文》曰</w:t>
      </w:r>
      <w:r w:rsidR="00025847" w:rsidRPr="00123FFC">
        <w:rPr>
          <w:rFonts w:ascii="华文楷体" w:eastAsia="华文楷体" w:hAnsi="华文楷体" w:cs="宋体" w:hint="eastAsia"/>
          <w:color w:val="000000"/>
          <w:kern w:val="0"/>
          <w:sz w:val="24"/>
          <w:szCs w:val="24"/>
        </w:rPr>
        <w:t>作</w:t>
      </w:r>
      <w:r w:rsidRPr="00123FFC">
        <w:rPr>
          <w:rFonts w:ascii="华文楷体" w:eastAsia="华文楷体" w:hAnsi="华文楷体" w:cs="宋体" w:hint="eastAsia"/>
          <w:color w:val="000000"/>
          <w:kern w:val="0"/>
          <w:sz w:val="24"/>
          <w:szCs w:val="24"/>
        </w:rPr>
        <w:t>“</w:t>
      </w:r>
      <w:r w:rsidRPr="00123FFC">
        <w:rPr>
          <w:rFonts w:ascii="宋体" w:hAnsi="宋体" w:cs="宋体" w:hint="eastAsia"/>
          <w:color w:val="000000"/>
          <w:kern w:val="0"/>
          <w:sz w:val="24"/>
          <w:szCs w:val="24"/>
        </w:rPr>
        <w:t>轂</w:t>
      </w:r>
      <w:r w:rsidRPr="00123FFC">
        <w:rPr>
          <w:rFonts w:ascii="华文楷体" w:eastAsia="华文楷体" w:hAnsi="华文楷体" w:cs="宋体" w:hint="eastAsia"/>
          <w:color w:val="000000"/>
          <w:kern w:val="0"/>
          <w:sz w:val="24"/>
          <w:szCs w:val="24"/>
        </w:rPr>
        <w:t>口</w:t>
      </w:r>
      <w:r w:rsidR="003D1523">
        <w:rPr>
          <w:rFonts w:ascii="华文楷体" w:eastAsia="华文楷体" w:hAnsi="华文楷体" w:cs="宋体" w:hint="eastAsia"/>
          <w:color w:val="000000"/>
          <w:kern w:val="0"/>
          <w:sz w:val="24"/>
          <w:szCs w:val="24"/>
        </w:rPr>
        <w:t>鐵</w:t>
      </w:r>
      <w:r w:rsidRPr="00123FFC">
        <w:rPr>
          <w:rFonts w:ascii="华文楷体" w:eastAsia="华文楷体" w:hAnsi="华文楷体" w:cs="宋体" w:hint="eastAsia"/>
          <w:color w:val="000000"/>
          <w:kern w:val="0"/>
          <w:sz w:val="24"/>
          <w:szCs w:val="24"/>
        </w:rPr>
        <w:t>也”。</w:t>
      </w:r>
      <w:r w:rsidR="001F2E17" w:rsidRPr="00123FFC">
        <w:rPr>
          <w:rFonts w:ascii="华文楷体" w:eastAsia="华文楷体" w:hAnsi="华文楷体" w:cs="宋体" w:hint="eastAsia"/>
          <w:color w:val="000000"/>
          <w:kern w:val="0"/>
          <w:sz w:val="24"/>
          <w:szCs w:val="24"/>
        </w:rPr>
        <w:t>后兩條引文除“鐵”字形體外，均同《倭名抄》</w:t>
      </w:r>
      <w:r w:rsidRPr="00123FFC">
        <w:rPr>
          <w:rFonts w:ascii="华文楷体" w:eastAsia="华文楷体" w:hAnsi="华文楷体" w:cs="宋体" w:hint="eastAsia"/>
          <w:color w:val="000000"/>
          <w:kern w:val="0"/>
          <w:sz w:val="24"/>
          <w:szCs w:val="24"/>
        </w:rPr>
        <w:t>，大徐本當據證。</w:t>
      </w:r>
    </w:p>
    <w:p w:rsidR="00D532B0" w:rsidRDefault="00AD4789" w:rsidP="00D532B0">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另鐵、銕二字，古為異體字，籀文中即有銕之形體，《集韻》云“鐵，古作銕”，段玉裁《說文解字注》亦云“古文鐵，从夷”。《說文》中</w:t>
      </w:r>
      <w:r w:rsidR="00D532B0">
        <w:rPr>
          <w:rFonts w:ascii="华文楷体" w:eastAsia="华文楷体" w:hAnsi="华文楷体" w:cs="宋体" w:hint="eastAsia"/>
          <w:color w:val="000000"/>
          <w:kern w:val="0"/>
          <w:sz w:val="24"/>
          <w:szCs w:val="24"/>
        </w:rPr>
        <w:t>“</w:t>
      </w:r>
      <w:r w:rsidRPr="00123FFC">
        <w:rPr>
          <w:rFonts w:ascii="华文楷体" w:eastAsia="华文楷体" w:hAnsi="华文楷体" w:cs="宋体" w:hint="eastAsia"/>
          <w:color w:val="000000"/>
          <w:kern w:val="0"/>
          <w:sz w:val="24"/>
          <w:szCs w:val="24"/>
        </w:rPr>
        <w:t>銕</w:t>
      </w:r>
      <w:r w:rsidR="00D532B0">
        <w:rPr>
          <w:rFonts w:ascii="华文楷体" w:eastAsia="华文楷体" w:hAnsi="华文楷体" w:cs="宋体" w:hint="eastAsia"/>
          <w:color w:val="000000"/>
          <w:kern w:val="0"/>
          <w:sz w:val="24"/>
          <w:szCs w:val="24"/>
        </w:rPr>
        <w:t>”</w:t>
      </w:r>
      <w:r w:rsidRPr="00123FFC">
        <w:rPr>
          <w:rFonts w:ascii="华文楷体" w:eastAsia="华文楷体" w:hAnsi="华文楷体" w:cs="宋体" w:hint="eastAsia"/>
          <w:color w:val="000000"/>
          <w:kern w:val="0"/>
          <w:sz w:val="24"/>
          <w:szCs w:val="24"/>
        </w:rPr>
        <w:t>僅作為</w:t>
      </w:r>
      <w:r w:rsidR="00D532B0">
        <w:rPr>
          <w:rFonts w:ascii="华文楷体" w:eastAsia="华文楷体" w:hAnsi="华文楷体" w:cs="宋体" w:hint="eastAsia"/>
          <w:color w:val="000000"/>
          <w:kern w:val="0"/>
          <w:sz w:val="24"/>
          <w:szCs w:val="24"/>
        </w:rPr>
        <w:t>“</w:t>
      </w:r>
      <w:r w:rsidRPr="00123FFC">
        <w:rPr>
          <w:rFonts w:ascii="华文楷体" w:eastAsia="华文楷体" w:hAnsi="华文楷体" w:cs="宋体" w:hint="eastAsia"/>
          <w:color w:val="000000"/>
          <w:kern w:val="0"/>
          <w:sz w:val="24"/>
          <w:szCs w:val="24"/>
        </w:rPr>
        <w:t>鐵</w:t>
      </w:r>
      <w:r w:rsidR="00D532B0">
        <w:rPr>
          <w:rFonts w:ascii="华文楷体" w:eastAsia="华文楷体" w:hAnsi="华文楷体" w:cs="宋体" w:hint="eastAsia"/>
          <w:color w:val="000000"/>
          <w:kern w:val="0"/>
          <w:sz w:val="24"/>
          <w:szCs w:val="24"/>
        </w:rPr>
        <w:t>”</w:t>
      </w:r>
      <w:r w:rsidRPr="00123FFC">
        <w:rPr>
          <w:rFonts w:ascii="华文楷体" w:eastAsia="华文楷体" w:hAnsi="华文楷体" w:cs="宋体" w:hint="eastAsia"/>
          <w:color w:val="000000"/>
          <w:kern w:val="0"/>
          <w:sz w:val="24"/>
          <w:szCs w:val="24"/>
        </w:rPr>
        <w:t>的古文收錄，未單列字頭</w:t>
      </w:r>
      <w:r w:rsidR="00D532B0">
        <w:rPr>
          <w:rFonts w:ascii="华文楷体" w:eastAsia="华文楷体" w:hAnsi="华文楷体" w:cs="宋体" w:hint="eastAsia"/>
          <w:color w:val="000000"/>
          <w:kern w:val="0"/>
          <w:sz w:val="24"/>
          <w:szCs w:val="24"/>
        </w:rPr>
        <w:t>。</w:t>
      </w:r>
    </w:p>
    <w:p w:rsidR="00D532B0" w:rsidRDefault="00AD4789" w:rsidP="00D532B0">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color w:val="000000"/>
          <w:kern w:val="0"/>
          <w:sz w:val="24"/>
          <w:szCs w:val="24"/>
        </w:rPr>
        <w:t>74</w:t>
      </w:r>
      <w:r w:rsidRPr="00123FFC">
        <w:rPr>
          <w:rFonts w:ascii="宋体" w:hAnsi="宋体" w:cs="宋体" w:hint="eastAsia"/>
          <w:color w:val="000000"/>
          <w:kern w:val="0"/>
          <w:sz w:val="24"/>
          <w:szCs w:val="24"/>
        </w:rPr>
        <w:t>、驢騾，說文云，驢，似馬，長耳。</w:t>
      </w:r>
      <w:r w:rsidR="00C12F1A">
        <w:rPr>
          <w:rFonts w:ascii="宋体" w:hAnsi="宋体" w:cs="宋体" w:hint="eastAsia"/>
          <w:color w:val="000000"/>
          <w:kern w:val="0"/>
          <w:sz w:val="24"/>
          <w:szCs w:val="24"/>
        </w:rPr>
        <w:t>（卷十一·表十背）</w:t>
      </w:r>
    </w:p>
    <w:p w:rsidR="00D532B0" w:rsidRDefault="00AD4789" w:rsidP="00D532B0">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hint="eastAsia"/>
          <w:color w:val="000000"/>
          <w:kern w:val="0"/>
          <w:sz w:val="24"/>
          <w:szCs w:val="24"/>
        </w:rPr>
        <w:t>驢</w:t>
      </w:r>
      <w:r w:rsidRPr="00123FFC">
        <w:rPr>
          <w:rFonts w:ascii="宋体" w:hAnsi="宋体" w:cs="宋体"/>
          <w:color w:val="000000"/>
          <w:kern w:val="0"/>
          <w:sz w:val="24"/>
          <w:szCs w:val="24"/>
        </w:rPr>
        <w:t xml:space="preserve"> </w:t>
      </w:r>
      <w:r w:rsidRPr="00123FFC">
        <w:rPr>
          <w:rFonts w:ascii="SW" w:eastAsia="SW" w:hAnsi="SW" w:cs="宋体" w:hint="eastAsia"/>
          <w:color w:val="000000"/>
          <w:kern w:val="0"/>
          <w:sz w:val="24"/>
          <w:szCs w:val="24"/>
        </w:rPr>
        <w:t>榙</w:t>
      </w:r>
      <w:r w:rsidRPr="00123FFC">
        <w:rPr>
          <w:rFonts w:ascii="SW" w:eastAsia="SW" w:hAnsi="SW" w:cs="宋体"/>
          <w:color w:val="000000"/>
          <w:kern w:val="0"/>
          <w:sz w:val="24"/>
          <w:szCs w:val="24"/>
        </w:rPr>
        <w:t xml:space="preserve"> </w:t>
      </w:r>
      <w:r w:rsidRPr="00123FFC">
        <w:rPr>
          <w:rFonts w:ascii="宋体" w:hAnsi="宋体" w:cs="宋体" w:hint="eastAsia"/>
          <w:color w:val="000000"/>
          <w:kern w:val="0"/>
          <w:sz w:val="24"/>
          <w:szCs w:val="24"/>
        </w:rPr>
        <w:t>似馬，長耳。从馬盧聲。力居切。</w:t>
      </w:r>
    </w:p>
    <w:p w:rsidR="00C12F1A" w:rsidRDefault="00AD4789" w:rsidP="00C12F1A">
      <w:pPr>
        <w:adjustRightInd w:val="0"/>
        <w:snapToGrid w:val="0"/>
        <w:spacing w:line="300" w:lineRule="auto"/>
        <w:ind w:firstLineChars="200" w:firstLine="480"/>
        <w:rPr>
          <w:rFonts w:ascii="华文楷体" w:eastAsia="华文楷体" w:hAnsi="华文楷体" w:cs="宋体"/>
          <w:color w:val="000000"/>
          <w:kern w:val="0"/>
          <w:sz w:val="24"/>
          <w:szCs w:val="24"/>
        </w:rPr>
      </w:pPr>
      <w:r w:rsidRPr="00D532B0">
        <w:rPr>
          <w:rFonts w:ascii="华文楷体" w:eastAsia="华文楷体" w:hAnsi="华文楷体" w:cs="宋体" w:hint="eastAsia"/>
          <w:color w:val="000000"/>
          <w:kern w:val="0"/>
          <w:sz w:val="24"/>
          <w:szCs w:val="24"/>
        </w:rPr>
        <w:t>按：</w:t>
      </w:r>
      <w:r w:rsidRPr="00123FFC">
        <w:rPr>
          <w:rFonts w:ascii="华文楷体" w:eastAsia="华文楷体" w:hAnsi="华文楷体" w:cs="宋体" w:hint="eastAsia"/>
          <w:color w:val="000000"/>
          <w:kern w:val="0"/>
          <w:sz w:val="24"/>
          <w:szCs w:val="24"/>
        </w:rPr>
        <w:t>似馬，長耳，二者同，</w:t>
      </w:r>
      <w:r w:rsidR="00C12F1A">
        <w:rPr>
          <w:rFonts w:ascii="华文楷体" w:eastAsia="华文楷体" w:hAnsi="华文楷体" w:cs="宋体" w:hint="eastAsia"/>
          <w:color w:val="000000"/>
          <w:kern w:val="0"/>
          <w:sz w:val="24"/>
          <w:szCs w:val="24"/>
        </w:rPr>
        <w:t>另《初學記》707頁亦引《說文》作“驢，似馬長耳”，</w:t>
      </w:r>
      <w:r w:rsidRPr="00123FFC">
        <w:rPr>
          <w:rFonts w:ascii="华文楷体" w:eastAsia="华文楷体" w:hAnsi="华文楷体" w:cs="宋体" w:hint="eastAsia"/>
          <w:color w:val="000000"/>
          <w:kern w:val="0"/>
          <w:sz w:val="24"/>
          <w:szCs w:val="24"/>
        </w:rPr>
        <w:t>此</w:t>
      </w:r>
      <w:r w:rsidR="00C12F1A">
        <w:rPr>
          <w:rFonts w:ascii="华文楷体" w:eastAsia="华文楷体" w:hAnsi="华文楷体" w:cs="宋体" w:hint="eastAsia"/>
          <w:color w:val="000000"/>
          <w:kern w:val="0"/>
          <w:sz w:val="24"/>
          <w:szCs w:val="24"/>
        </w:rPr>
        <w:t>四字當爲《說文》古本原貌，故此處</w:t>
      </w:r>
      <w:r w:rsidRPr="00123FFC">
        <w:rPr>
          <w:rFonts w:ascii="华文楷体" w:eastAsia="华文楷体" w:hAnsi="华文楷体" w:cs="宋体" w:hint="eastAsia"/>
          <w:color w:val="000000"/>
          <w:kern w:val="0"/>
          <w:sz w:val="24"/>
          <w:szCs w:val="24"/>
        </w:rPr>
        <w:t>當是《倭名抄》節引《說文》而成。</w:t>
      </w:r>
    </w:p>
    <w:p w:rsidR="00C12F1A" w:rsidRDefault="00AD4789" w:rsidP="00C12F1A">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color w:val="000000"/>
          <w:kern w:val="0"/>
          <w:sz w:val="24"/>
          <w:szCs w:val="24"/>
        </w:rPr>
        <w:t>75</w:t>
      </w:r>
      <w:r w:rsidRPr="00123FFC">
        <w:rPr>
          <w:rFonts w:ascii="宋体" w:hAnsi="宋体" w:cs="宋体" w:hint="eastAsia"/>
          <w:color w:val="000000"/>
          <w:kern w:val="0"/>
          <w:sz w:val="24"/>
          <w:szCs w:val="24"/>
        </w:rPr>
        <w:t>、驢騾，說文云，騾，驢父馬母所生也。</w:t>
      </w:r>
      <w:r w:rsidR="00C12F1A">
        <w:rPr>
          <w:rFonts w:ascii="宋体" w:hAnsi="宋体" w:cs="宋体" w:hint="eastAsia"/>
          <w:color w:val="000000"/>
          <w:kern w:val="0"/>
          <w:sz w:val="24"/>
          <w:szCs w:val="24"/>
        </w:rPr>
        <w:t>（卷十一·表十背）</w:t>
      </w:r>
    </w:p>
    <w:p w:rsidR="00C12F1A" w:rsidRDefault="00AD4789" w:rsidP="00C12F1A">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hint="eastAsia"/>
          <w:color w:val="000000"/>
          <w:kern w:val="0"/>
          <w:sz w:val="24"/>
          <w:szCs w:val="24"/>
        </w:rPr>
        <w:t>驘</w:t>
      </w:r>
      <w:r w:rsidRPr="00123FFC">
        <w:rPr>
          <w:rFonts w:ascii="宋体" w:hAnsi="宋体" w:cs="宋体"/>
          <w:color w:val="000000"/>
          <w:kern w:val="0"/>
          <w:sz w:val="24"/>
          <w:szCs w:val="24"/>
        </w:rPr>
        <w:t xml:space="preserve"> </w:t>
      </w:r>
      <w:r w:rsidRPr="00123FFC">
        <w:rPr>
          <w:rFonts w:ascii="SW" w:eastAsia="SW" w:hAnsi="SW" w:cs="宋体" w:hint="eastAsia"/>
          <w:color w:val="000000"/>
          <w:kern w:val="0"/>
          <w:sz w:val="24"/>
          <w:szCs w:val="24"/>
        </w:rPr>
        <w:t>榗</w:t>
      </w:r>
      <w:r w:rsidRPr="00123FFC">
        <w:rPr>
          <w:rFonts w:ascii="SW" w:eastAsia="SW" w:hAnsi="SW" w:cs="宋体"/>
          <w:color w:val="000000"/>
          <w:kern w:val="0"/>
          <w:sz w:val="24"/>
          <w:szCs w:val="24"/>
        </w:rPr>
        <w:t xml:space="preserve"> </w:t>
      </w:r>
      <w:r w:rsidRPr="00123FFC">
        <w:rPr>
          <w:rFonts w:ascii="宋体" w:hAnsi="宋体" w:cs="宋体" w:hint="eastAsia"/>
          <w:color w:val="000000"/>
          <w:kern w:val="0"/>
          <w:sz w:val="24"/>
          <w:szCs w:val="24"/>
        </w:rPr>
        <w:t>驢父馬母。从馬</w:t>
      </w:r>
      <w:r w:rsidRPr="00123FFC">
        <w:rPr>
          <w:rFonts w:ascii="宋体-方正超大字符集" w:eastAsia="宋体-方正超大字符集" w:hAnsi="宋体-方正超大字符集" w:cs="宋体-方正超大字符集" w:hint="eastAsia"/>
          <w:color w:val="000000"/>
          <w:kern w:val="0"/>
          <w:sz w:val="24"/>
          <w:szCs w:val="24"/>
        </w:rPr>
        <w:t>𦝠</w:t>
      </w:r>
      <w:r w:rsidRPr="00123FFC">
        <w:rPr>
          <w:rFonts w:ascii="宋体" w:hAnsi="宋体" w:cs="宋体" w:hint="eastAsia"/>
          <w:color w:val="000000"/>
          <w:kern w:val="0"/>
          <w:sz w:val="24"/>
          <w:szCs w:val="24"/>
        </w:rPr>
        <w:t>聲。</w:t>
      </w:r>
      <w:r w:rsidRPr="00123FFC">
        <w:rPr>
          <w:rFonts w:ascii="SW" w:eastAsia="SW" w:hAnsi="SW" w:cs="宋体" w:hint="eastAsia"/>
          <w:color w:val="000000"/>
          <w:kern w:val="0"/>
          <w:sz w:val="24"/>
          <w:szCs w:val="24"/>
        </w:rPr>
        <w:t>榘</w:t>
      </w:r>
      <w:r w:rsidRPr="00123FFC">
        <w:rPr>
          <w:rFonts w:ascii="宋体" w:hAnsi="宋体" w:cs="宋体" w:hint="eastAsia"/>
          <w:color w:val="000000"/>
          <w:kern w:val="0"/>
          <w:sz w:val="24"/>
          <w:szCs w:val="24"/>
        </w:rPr>
        <w:t>或从羸。洛戈切。</w:t>
      </w:r>
    </w:p>
    <w:p w:rsidR="00C12F1A" w:rsidRDefault="00AD4789" w:rsidP="00C12F1A">
      <w:pPr>
        <w:adjustRightInd w:val="0"/>
        <w:snapToGrid w:val="0"/>
        <w:spacing w:line="300" w:lineRule="auto"/>
        <w:ind w:firstLineChars="200" w:firstLine="480"/>
        <w:rPr>
          <w:rFonts w:ascii="华文楷体" w:eastAsia="华文楷体" w:hAnsi="华文楷体" w:cs="宋体"/>
          <w:color w:val="000000"/>
          <w:kern w:val="0"/>
          <w:sz w:val="24"/>
          <w:szCs w:val="24"/>
        </w:rPr>
      </w:pPr>
      <w:r w:rsidRPr="00C12F1A">
        <w:rPr>
          <w:rFonts w:ascii="华文楷体" w:eastAsia="华文楷体" w:hAnsi="华文楷体" w:cs="宋体" w:hint="eastAsia"/>
          <w:color w:val="000000"/>
          <w:kern w:val="0"/>
          <w:sz w:val="24"/>
          <w:szCs w:val="24"/>
        </w:rPr>
        <w:t>按：</w:t>
      </w:r>
      <w:r w:rsidRPr="00123FFC">
        <w:rPr>
          <w:rFonts w:ascii="华文楷体" w:eastAsia="华文楷体" w:hAnsi="华文楷体" w:cs="宋体" w:hint="eastAsia"/>
          <w:color w:val="000000"/>
          <w:kern w:val="0"/>
          <w:sz w:val="24"/>
          <w:szCs w:val="24"/>
        </w:rPr>
        <w:t>考二者差異，一則《倭名抄》於“馬母”後有“所生也”三字；二則</w:t>
      </w:r>
      <w:r w:rsidRPr="00123FFC">
        <w:rPr>
          <w:rFonts w:ascii="华文楷体" w:eastAsia="华文楷体" w:hAnsi="华文楷体" w:cs="宋体"/>
          <w:color w:val="000000"/>
          <w:kern w:val="0"/>
          <w:sz w:val="24"/>
          <w:szCs w:val="24"/>
        </w:rPr>
        <w:t xml:space="preserve"> </w:t>
      </w:r>
      <w:r w:rsidRPr="00123FFC">
        <w:rPr>
          <w:rFonts w:ascii="华文楷体" w:eastAsia="华文楷体" w:hAnsi="华文楷体" w:cs="宋体" w:hint="eastAsia"/>
          <w:color w:val="000000"/>
          <w:kern w:val="0"/>
          <w:sz w:val="24"/>
          <w:szCs w:val="24"/>
        </w:rPr>
        <w:t>“驘”、“騾”二字形體有別。</w:t>
      </w:r>
    </w:p>
    <w:p w:rsidR="00C12F1A" w:rsidRDefault="00AD4789" w:rsidP="00C12F1A">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據慧琳《</w:t>
      </w:r>
      <w:r w:rsidR="0031297A" w:rsidRPr="00123FFC">
        <w:rPr>
          <w:rFonts w:ascii="华文楷体" w:eastAsia="华文楷体" w:hAnsi="华文楷体" w:cs="宋体" w:hint="eastAsia"/>
          <w:color w:val="000000"/>
          <w:kern w:val="0"/>
          <w:sz w:val="24"/>
          <w:szCs w:val="24"/>
        </w:rPr>
        <w:t>慧琳音義</w:t>
      </w:r>
      <w:r w:rsidRPr="00123FFC">
        <w:rPr>
          <w:rFonts w:ascii="华文楷体" w:eastAsia="华文楷体" w:hAnsi="华文楷体" w:cs="宋体" w:hint="eastAsia"/>
          <w:color w:val="000000"/>
          <w:kern w:val="0"/>
          <w:sz w:val="24"/>
          <w:szCs w:val="24"/>
        </w:rPr>
        <w:t>》</w:t>
      </w:r>
      <w:r w:rsidR="001F2E17" w:rsidRPr="00123FFC">
        <w:rPr>
          <w:rFonts w:ascii="华文楷体" w:eastAsia="华文楷体" w:hAnsi="华文楷体" w:cs="宋体" w:hint="eastAsia"/>
          <w:color w:val="000000"/>
          <w:kern w:val="0"/>
          <w:sz w:val="24"/>
          <w:szCs w:val="24"/>
        </w:rPr>
        <w:t>一七</w:t>
      </w:r>
      <w:r w:rsidRPr="00123FFC">
        <w:rPr>
          <w:rFonts w:ascii="华文楷体" w:eastAsia="华文楷体" w:hAnsi="华文楷体" w:cs="宋体" w:hint="eastAsia"/>
          <w:color w:val="000000"/>
          <w:kern w:val="0"/>
          <w:sz w:val="24"/>
          <w:szCs w:val="24"/>
        </w:rPr>
        <w:t>“骡驴”條下引《說文》曰“騾者，驢父馬母所生也，又云似馬长耳，二字並从馬，累、盧皆聲也”，其引文亦有“所生也”，同《倭名抄》，大徐本當據正。</w:t>
      </w:r>
    </w:p>
    <w:p w:rsidR="00C12F1A" w:rsidRDefault="00AD4789" w:rsidP="00C12F1A">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至於“驘”、“騾”之形體差異，《玉篇》以“驘”為字頭，《六書正譌》曰“驘俗作騾”，《正字通》云其“本从</w:t>
      </w:r>
      <w:r w:rsidRPr="00123FFC">
        <w:rPr>
          <w:rFonts w:ascii="宋体-方正超大字符集" w:eastAsia="宋体-方正超大字符集" w:hAnsi="宋体-方正超大字符集" w:cs="宋体-方正超大字符集" w:hint="eastAsia"/>
          <w:color w:val="000000"/>
          <w:kern w:val="0"/>
          <w:sz w:val="24"/>
          <w:szCs w:val="24"/>
        </w:rPr>
        <w:t>𦝠</w:t>
      </w:r>
      <w:r w:rsidRPr="00123FFC">
        <w:rPr>
          <w:rFonts w:ascii="华文楷体" w:eastAsia="华文楷体" w:hAnsi="华文楷体" w:cs="宋体" w:hint="eastAsia"/>
          <w:color w:val="000000"/>
          <w:kern w:val="0"/>
          <w:sz w:val="24"/>
          <w:szCs w:val="24"/>
        </w:rPr>
        <w:t>”，據此，“騾”字當是后期的異體字，由驘變換聲符而來。</w:t>
      </w:r>
    </w:p>
    <w:p w:rsidR="00C12F1A" w:rsidRDefault="00AD4789" w:rsidP="00C12F1A">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color w:val="000000"/>
          <w:kern w:val="0"/>
          <w:sz w:val="24"/>
          <w:szCs w:val="24"/>
        </w:rPr>
        <w:t>76</w:t>
      </w:r>
      <w:r w:rsidRPr="00123FFC">
        <w:rPr>
          <w:rFonts w:ascii="宋体" w:hAnsi="宋体" w:cs="宋体" w:hint="eastAsia"/>
          <w:color w:val="000000"/>
          <w:kern w:val="0"/>
          <w:sz w:val="24"/>
          <w:szCs w:val="24"/>
        </w:rPr>
        <w:t>、騘馬，說文云，騘，青白雜毛馬也。</w:t>
      </w:r>
      <w:r w:rsidR="00C12F1A">
        <w:rPr>
          <w:rFonts w:ascii="宋体" w:hAnsi="宋体" w:cs="宋体" w:hint="eastAsia"/>
          <w:color w:val="000000"/>
          <w:kern w:val="0"/>
          <w:sz w:val="24"/>
          <w:szCs w:val="24"/>
        </w:rPr>
        <w:t>（卷十一·表十一正）</w:t>
      </w:r>
    </w:p>
    <w:p w:rsidR="00C12F1A" w:rsidRDefault="00AD4789" w:rsidP="00C12F1A">
      <w:pPr>
        <w:adjustRightInd w:val="0"/>
        <w:snapToGrid w:val="0"/>
        <w:spacing w:line="300" w:lineRule="auto"/>
        <w:ind w:firstLineChars="200" w:firstLine="480"/>
        <w:rPr>
          <w:rFonts w:ascii="宋体" w:cs="宋体"/>
          <w:color w:val="000000"/>
          <w:kern w:val="0"/>
          <w:sz w:val="24"/>
          <w:szCs w:val="24"/>
        </w:rPr>
      </w:pPr>
      <w:r w:rsidRPr="00123FFC">
        <w:rPr>
          <w:rFonts w:ascii="宋体" w:hAnsi="宋体" w:cs="宋体" w:hint="eastAsia"/>
          <w:color w:val="000000"/>
          <w:kern w:val="0"/>
          <w:sz w:val="24"/>
          <w:szCs w:val="24"/>
        </w:rPr>
        <w:t>驄</w:t>
      </w:r>
      <w:r w:rsidRPr="00123FFC">
        <w:rPr>
          <w:rFonts w:ascii="宋体" w:hAnsi="宋体" w:cs="宋体"/>
          <w:color w:val="000000"/>
          <w:kern w:val="0"/>
          <w:sz w:val="24"/>
          <w:szCs w:val="24"/>
        </w:rPr>
        <w:t xml:space="preserve"> </w:t>
      </w:r>
      <w:r w:rsidRPr="00123FFC">
        <w:rPr>
          <w:rFonts w:ascii="SW" w:eastAsia="SW" w:hAnsi="SW" w:cs="宋体" w:hint="eastAsia"/>
          <w:color w:val="000000"/>
          <w:kern w:val="0"/>
          <w:sz w:val="24"/>
          <w:szCs w:val="24"/>
        </w:rPr>
        <w:t>椶</w:t>
      </w:r>
      <w:r w:rsidRPr="00123FFC">
        <w:rPr>
          <w:rFonts w:ascii="SW" w:eastAsia="SW" w:hAnsi="SW" w:cs="宋体"/>
          <w:color w:val="000000"/>
          <w:kern w:val="0"/>
          <w:sz w:val="24"/>
          <w:szCs w:val="24"/>
        </w:rPr>
        <w:t xml:space="preserve"> </w:t>
      </w:r>
      <w:r w:rsidRPr="00123FFC">
        <w:rPr>
          <w:rFonts w:ascii="宋体" w:hAnsi="宋体" w:cs="宋体" w:hint="eastAsia"/>
          <w:color w:val="000000"/>
          <w:kern w:val="0"/>
          <w:sz w:val="24"/>
          <w:szCs w:val="24"/>
        </w:rPr>
        <w:t>馬青白雜毛也。从馬悤聲。倉紅切。</w:t>
      </w:r>
    </w:p>
    <w:p w:rsidR="00C12F1A" w:rsidRDefault="00AD4789" w:rsidP="00C12F1A">
      <w:pPr>
        <w:adjustRightInd w:val="0"/>
        <w:snapToGrid w:val="0"/>
        <w:spacing w:line="300" w:lineRule="auto"/>
        <w:ind w:firstLineChars="200" w:firstLine="480"/>
        <w:rPr>
          <w:rFonts w:ascii="华文楷体" w:eastAsia="华文楷体" w:hAnsi="华文楷体" w:cs="宋体"/>
          <w:color w:val="000000"/>
          <w:kern w:val="0"/>
          <w:sz w:val="24"/>
          <w:szCs w:val="24"/>
        </w:rPr>
      </w:pPr>
      <w:r w:rsidRPr="00C12F1A">
        <w:rPr>
          <w:rFonts w:ascii="华文楷体" w:eastAsia="华文楷体" w:hAnsi="华文楷体" w:cs="宋体" w:hint="eastAsia"/>
          <w:color w:val="000000"/>
          <w:kern w:val="0"/>
          <w:sz w:val="24"/>
          <w:szCs w:val="24"/>
        </w:rPr>
        <w:t>按：</w:t>
      </w:r>
      <w:r w:rsidRPr="00123FFC">
        <w:rPr>
          <w:rFonts w:ascii="华文楷体" w:eastAsia="华文楷体" w:hAnsi="华文楷体" w:cs="宋体" w:hint="eastAsia"/>
          <w:color w:val="000000"/>
          <w:kern w:val="0"/>
          <w:sz w:val="24"/>
          <w:szCs w:val="24"/>
        </w:rPr>
        <w:t>“馬”字，《倭名抄》引文在前，大徐本在後；另，二者字形亦存在差異。</w:t>
      </w:r>
    </w:p>
    <w:p w:rsidR="00C12F1A" w:rsidRDefault="00AD4789" w:rsidP="00C12F1A">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探察《說文·馬部》其餘諸篆，皆為採用種屬式釋義方式，句型多為“馬</w:t>
      </w:r>
      <w:r w:rsidRPr="00123FFC">
        <w:rPr>
          <w:rFonts w:ascii="华文楷体" w:eastAsia="华文楷体" w:hAnsi="华文楷体" w:cs="宋体"/>
          <w:color w:val="000000"/>
          <w:kern w:val="0"/>
          <w:sz w:val="24"/>
          <w:szCs w:val="24"/>
        </w:rPr>
        <w:t>+</w:t>
      </w:r>
      <w:r w:rsidRPr="00123FFC">
        <w:rPr>
          <w:rFonts w:ascii="华文楷体" w:eastAsia="华文楷体" w:hAnsi="华文楷体" w:cs="宋体" w:hint="eastAsia"/>
          <w:color w:val="000000"/>
          <w:kern w:val="0"/>
          <w:sz w:val="24"/>
          <w:szCs w:val="24"/>
        </w:rPr>
        <w:t>種差（</w:t>
      </w:r>
      <w:r w:rsidRPr="00123FFC">
        <w:rPr>
          <w:rFonts w:ascii="华文楷体" w:eastAsia="华文楷体" w:hAnsi="华文楷体" w:cs="宋体"/>
          <w:color w:val="000000"/>
          <w:kern w:val="0"/>
          <w:sz w:val="24"/>
          <w:szCs w:val="24"/>
        </w:rPr>
        <w:t>+</w:t>
      </w:r>
      <w:r w:rsidRPr="00123FFC">
        <w:rPr>
          <w:rFonts w:ascii="华文楷体" w:eastAsia="华文楷体" w:hAnsi="华文楷体" w:cs="宋体" w:hint="eastAsia"/>
          <w:color w:val="000000"/>
          <w:kern w:val="0"/>
          <w:sz w:val="24"/>
          <w:szCs w:val="24"/>
        </w:rPr>
        <w:t>也）”，而《倭名抄》“驃、騧、騮、騅、駱”等詞，皆採用“種差</w:t>
      </w:r>
      <w:r w:rsidRPr="00123FFC">
        <w:rPr>
          <w:rFonts w:ascii="华文楷体" w:eastAsia="华文楷体" w:hAnsi="华文楷体" w:cs="宋体"/>
          <w:color w:val="000000"/>
          <w:kern w:val="0"/>
          <w:sz w:val="24"/>
          <w:szCs w:val="24"/>
        </w:rPr>
        <w:t>+</w:t>
      </w:r>
      <w:r w:rsidRPr="00123FFC">
        <w:rPr>
          <w:rFonts w:ascii="华文楷体" w:eastAsia="华文楷体" w:hAnsi="华文楷体" w:cs="宋体" w:hint="eastAsia"/>
          <w:color w:val="000000"/>
          <w:kern w:val="0"/>
          <w:sz w:val="24"/>
          <w:szCs w:val="24"/>
        </w:rPr>
        <w:t>屬（</w:t>
      </w:r>
      <w:r w:rsidRPr="00123FFC">
        <w:rPr>
          <w:rFonts w:ascii="华文楷体" w:eastAsia="华文楷体" w:hAnsi="华文楷体" w:cs="宋体"/>
          <w:color w:val="000000"/>
          <w:kern w:val="0"/>
          <w:sz w:val="24"/>
          <w:szCs w:val="24"/>
        </w:rPr>
        <w:t>+</w:t>
      </w:r>
      <w:r w:rsidRPr="00123FFC">
        <w:rPr>
          <w:rFonts w:ascii="华文楷体" w:eastAsia="华文楷体" w:hAnsi="华文楷体" w:cs="宋体" w:hint="eastAsia"/>
          <w:color w:val="000000"/>
          <w:kern w:val="0"/>
          <w:sz w:val="24"/>
          <w:szCs w:val="24"/>
        </w:rPr>
        <w:t>也）”的釋義模式。</w:t>
      </w:r>
      <w:r w:rsidR="005A2E58" w:rsidRPr="00123FFC">
        <w:rPr>
          <w:rFonts w:ascii="华文楷体" w:eastAsia="华文楷体" w:hAnsi="华文楷体" w:cs="宋体" w:hint="eastAsia"/>
          <w:color w:val="000000"/>
          <w:kern w:val="0"/>
          <w:sz w:val="24"/>
          <w:szCs w:val="24"/>
        </w:rPr>
        <w:t>至於《說文》古本究竟採用何種方式，今因資料不足，暫且存疑。</w:t>
      </w:r>
    </w:p>
    <w:p w:rsidR="00C12F1A" w:rsidRDefault="00AD4789" w:rsidP="00C12F1A">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另，驄、騘二字古為異體字，《正字通·心部》云“</w:t>
      </w:r>
      <w:r w:rsidRPr="00123FFC">
        <w:rPr>
          <w:rFonts w:ascii="华文楷体" w:eastAsia="华文楷体" w:hAnsi="华文楷体" w:cs="宋体" w:hint="eastAsia"/>
          <w:bCs/>
          <w:color w:val="000000"/>
          <w:kern w:val="0"/>
          <w:sz w:val="24"/>
          <w:szCs w:val="24"/>
        </w:rPr>
        <w:t>悤</w:t>
      </w:r>
      <w:r w:rsidRPr="00123FFC">
        <w:rPr>
          <w:rFonts w:ascii="华文楷体" w:eastAsia="华文楷体" w:hAnsi="华文楷体" w:cs="宋体" w:hint="eastAsia"/>
          <w:color w:val="000000"/>
          <w:kern w:val="0"/>
          <w:sz w:val="24"/>
          <w:szCs w:val="24"/>
        </w:rPr>
        <w:t>，隶作</w:t>
      </w:r>
      <w:r w:rsidRPr="00123FFC">
        <w:rPr>
          <w:rFonts w:ascii="华文楷体" w:eastAsia="华文楷体" w:hAnsi="华文楷体" w:cs="宋体" w:hint="eastAsia"/>
          <w:bCs/>
          <w:color w:val="000000"/>
          <w:kern w:val="0"/>
          <w:sz w:val="24"/>
          <w:szCs w:val="24"/>
        </w:rPr>
        <w:t>怱</w:t>
      </w:r>
      <w:r w:rsidRPr="00123FFC">
        <w:rPr>
          <w:rFonts w:ascii="华文楷体" w:eastAsia="华文楷体" w:hAnsi="华文楷体" w:cs="宋体" w:hint="eastAsia"/>
          <w:color w:val="000000"/>
          <w:kern w:val="0"/>
          <w:sz w:val="24"/>
          <w:szCs w:val="24"/>
        </w:rPr>
        <w:t>”，《集韻》曰“騘，</w:t>
      </w:r>
      <w:r w:rsidRPr="00123FFC">
        <w:rPr>
          <w:rFonts w:ascii="华文楷体" w:eastAsia="华文楷体" w:hAnsi="华文楷体" w:cs="宋体" w:hint="eastAsia"/>
          <w:color w:val="000000"/>
          <w:kern w:val="0"/>
          <w:sz w:val="24"/>
          <w:szCs w:val="24"/>
        </w:rPr>
        <w:lastRenderedPageBreak/>
        <w:t>同驄”，《說文》僅收“驄”字</w:t>
      </w:r>
      <w:r w:rsidR="005A2E58" w:rsidRPr="00123FFC">
        <w:rPr>
          <w:rFonts w:ascii="华文楷体" w:eastAsia="华文楷体" w:hAnsi="华文楷体" w:cs="宋体" w:hint="eastAsia"/>
          <w:color w:val="000000"/>
          <w:kern w:val="0"/>
          <w:sz w:val="24"/>
          <w:szCs w:val="24"/>
        </w:rPr>
        <w:t>。</w:t>
      </w:r>
    </w:p>
    <w:p w:rsidR="00C12F1A" w:rsidRDefault="00AD4789" w:rsidP="00C12F1A">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color w:val="000000"/>
          <w:kern w:val="0"/>
          <w:sz w:val="24"/>
          <w:szCs w:val="24"/>
        </w:rPr>
        <w:t>77</w:t>
      </w:r>
      <w:r w:rsidRPr="00123FFC">
        <w:rPr>
          <w:rFonts w:ascii="宋体" w:hAnsi="宋体" w:cs="宋体" w:hint="eastAsia"/>
          <w:color w:val="000000"/>
          <w:kern w:val="0"/>
          <w:sz w:val="24"/>
          <w:szCs w:val="24"/>
        </w:rPr>
        <w:t>、驃馬，說文云，驃，黃白色馬也。</w:t>
      </w:r>
      <w:r w:rsidR="0042529A">
        <w:rPr>
          <w:rFonts w:ascii="宋体" w:hAnsi="宋体" w:cs="宋体" w:hint="eastAsia"/>
          <w:color w:val="000000"/>
          <w:kern w:val="0"/>
          <w:sz w:val="24"/>
          <w:szCs w:val="24"/>
        </w:rPr>
        <w:t>（卷十一·表十一背）</w:t>
      </w:r>
    </w:p>
    <w:p w:rsidR="00C12F1A" w:rsidRDefault="00AD4789" w:rsidP="00C12F1A">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hint="eastAsia"/>
          <w:color w:val="000000"/>
          <w:kern w:val="0"/>
          <w:sz w:val="24"/>
          <w:szCs w:val="24"/>
        </w:rPr>
        <w:t>驃</w:t>
      </w:r>
      <w:r w:rsidRPr="00123FFC">
        <w:rPr>
          <w:rFonts w:ascii="宋体" w:hAnsi="宋体" w:cs="宋体"/>
          <w:color w:val="000000"/>
          <w:kern w:val="0"/>
          <w:sz w:val="24"/>
          <w:szCs w:val="24"/>
        </w:rPr>
        <w:t xml:space="preserve"> </w:t>
      </w:r>
      <w:r w:rsidRPr="00123FFC">
        <w:rPr>
          <w:rFonts w:ascii="SW" w:eastAsia="SW" w:hAnsi="SW" w:cs="宋体" w:hint="eastAsia"/>
          <w:color w:val="000000"/>
          <w:kern w:val="0"/>
          <w:sz w:val="24"/>
          <w:szCs w:val="24"/>
        </w:rPr>
        <w:t>椻</w:t>
      </w:r>
      <w:r w:rsidRPr="00123FFC">
        <w:rPr>
          <w:rFonts w:ascii="SW" w:eastAsia="SW" w:hAnsi="SW" w:cs="宋体"/>
          <w:color w:val="000000"/>
          <w:kern w:val="0"/>
          <w:sz w:val="24"/>
          <w:szCs w:val="24"/>
        </w:rPr>
        <w:t xml:space="preserve"> </w:t>
      </w:r>
      <w:r w:rsidRPr="00123FFC">
        <w:rPr>
          <w:rFonts w:ascii="宋体" w:hAnsi="宋体" w:cs="宋体" w:hint="eastAsia"/>
          <w:color w:val="000000"/>
          <w:kern w:val="0"/>
          <w:sz w:val="24"/>
          <w:szCs w:val="24"/>
        </w:rPr>
        <w:t>黃馬發白色。一曰白髦尾也。从馬</w:t>
      </w:r>
      <w:r w:rsidRPr="00123FFC">
        <w:rPr>
          <w:rFonts w:ascii="宋体-方正超大字符集" w:eastAsia="宋体-方正超大字符集" w:hAnsi="宋体-方正超大字符集" w:cs="宋体-方正超大字符集" w:hint="eastAsia"/>
          <w:color w:val="000000"/>
          <w:kern w:val="0"/>
          <w:sz w:val="24"/>
          <w:szCs w:val="24"/>
        </w:rPr>
        <w:t>𤐫</w:t>
      </w:r>
      <w:r w:rsidRPr="00123FFC">
        <w:rPr>
          <w:rFonts w:ascii="宋体" w:hAnsi="宋体" w:cs="宋体" w:hint="eastAsia"/>
          <w:color w:val="000000"/>
          <w:kern w:val="0"/>
          <w:sz w:val="24"/>
          <w:szCs w:val="24"/>
        </w:rPr>
        <w:t>聲。毗召切。</w:t>
      </w:r>
    </w:p>
    <w:p w:rsidR="00531008" w:rsidRDefault="00AD4789" w:rsidP="00531008">
      <w:pPr>
        <w:adjustRightInd w:val="0"/>
        <w:snapToGrid w:val="0"/>
        <w:spacing w:line="300" w:lineRule="auto"/>
        <w:ind w:firstLineChars="200" w:firstLine="480"/>
        <w:rPr>
          <w:rFonts w:ascii="华文楷体" w:eastAsia="华文楷体" w:hAnsi="华文楷体" w:cs="宋体"/>
          <w:color w:val="000000"/>
          <w:kern w:val="0"/>
          <w:sz w:val="24"/>
          <w:szCs w:val="24"/>
        </w:rPr>
      </w:pPr>
      <w:r w:rsidRPr="00C12F1A">
        <w:rPr>
          <w:rFonts w:ascii="华文楷体" w:eastAsia="华文楷体" w:hAnsi="华文楷体" w:cs="宋体" w:hint="eastAsia"/>
          <w:color w:val="000000"/>
          <w:kern w:val="0"/>
          <w:sz w:val="24"/>
          <w:szCs w:val="24"/>
        </w:rPr>
        <w:t>按：</w:t>
      </w:r>
      <w:r w:rsidR="0042529A">
        <w:rPr>
          <w:rFonts w:ascii="华文楷体" w:eastAsia="华文楷体" w:hAnsi="华文楷体" w:cs="宋体" w:hint="eastAsia"/>
          <w:color w:val="000000"/>
          <w:kern w:val="0"/>
          <w:sz w:val="24"/>
          <w:szCs w:val="24"/>
        </w:rPr>
        <w:t>《史記三家注》一一一卷2930頁引《說文》作“驃，</w:t>
      </w:r>
      <w:r w:rsidR="0042529A" w:rsidRPr="0042529A">
        <w:rPr>
          <w:rFonts w:ascii="华文楷体" w:eastAsia="华文楷体" w:hAnsi="华文楷体" w:cs="宋体" w:hint="eastAsia"/>
          <w:color w:val="000000"/>
          <w:kern w:val="0"/>
          <w:sz w:val="24"/>
          <w:szCs w:val="24"/>
        </w:rPr>
        <w:t>黃馬</w:t>
      </w:r>
      <w:r w:rsidR="0042529A">
        <w:rPr>
          <w:rFonts w:ascii="华文楷体" w:eastAsia="华文楷体" w:hAnsi="华文楷体" w:cs="宋体" w:hint="eastAsia"/>
          <w:color w:val="000000"/>
          <w:kern w:val="0"/>
          <w:sz w:val="24"/>
          <w:szCs w:val="24"/>
        </w:rPr>
        <w:t>鬣</w:t>
      </w:r>
      <w:r w:rsidR="0042529A" w:rsidRPr="0042529A">
        <w:rPr>
          <w:rFonts w:ascii="华文楷体" w:eastAsia="华文楷体" w:hAnsi="华文楷体" w:cs="宋体" w:hint="eastAsia"/>
          <w:color w:val="000000"/>
          <w:kern w:val="0"/>
          <w:sz w:val="24"/>
          <w:szCs w:val="24"/>
        </w:rPr>
        <w:t>白色</w:t>
      </w:r>
      <w:r w:rsidR="0042529A">
        <w:rPr>
          <w:rFonts w:ascii="华文楷体" w:eastAsia="华文楷体" w:hAnsi="华文楷体" w:cs="宋体" w:hint="eastAsia"/>
          <w:color w:val="000000"/>
          <w:kern w:val="0"/>
          <w:sz w:val="24"/>
          <w:szCs w:val="24"/>
        </w:rPr>
        <w:t>。</w:t>
      </w:r>
      <w:r w:rsidR="0042529A" w:rsidRPr="0042529A">
        <w:rPr>
          <w:rFonts w:ascii="华文楷体" w:eastAsia="华文楷体" w:hAnsi="华文楷体" w:cs="宋体" w:hint="eastAsia"/>
          <w:color w:val="000000"/>
          <w:kern w:val="0"/>
          <w:sz w:val="24"/>
          <w:szCs w:val="24"/>
        </w:rPr>
        <w:t>一曰白髦尾</w:t>
      </w:r>
      <w:r w:rsidR="0042529A">
        <w:rPr>
          <w:rFonts w:ascii="华文楷体" w:eastAsia="华文楷体" w:hAnsi="华文楷体" w:cs="宋体" w:hint="eastAsia"/>
          <w:color w:val="000000"/>
          <w:kern w:val="0"/>
          <w:sz w:val="24"/>
          <w:szCs w:val="24"/>
        </w:rPr>
        <w:t>”，除“鬣”與句末“也”字外，均同大徐本，沈濤《說文古本考》云：“發與鬣聲相近，以下文‘</w:t>
      </w:r>
      <w:r w:rsidR="0042529A" w:rsidRPr="0042529A">
        <w:rPr>
          <w:rFonts w:ascii="华文楷体" w:eastAsia="华文楷体" w:hAnsi="华文楷体" w:cs="宋体" w:hint="eastAsia"/>
          <w:color w:val="000000"/>
          <w:kern w:val="0"/>
          <w:sz w:val="24"/>
          <w:szCs w:val="24"/>
        </w:rPr>
        <w:t>䮗</w:t>
      </w:r>
      <w:r w:rsidR="0042529A">
        <w:rPr>
          <w:rFonts w:ascii="华文楷体" w:eastAsia="华文楷体" w:hAnsi="华文楷体" w:cs="宋体" w:hint="eastAsia"/>
          <w:color w:val="000000"/>
          <w:kern w:val="0"/>
          <w:sz w:val="24"/>
          <w:szCs w:val="24"/>
        </w:rPr>
        <w:t>，馬頭有發赤色者’例之，當作‘發’為是。若作‘鬣</w:t>
      </w:r>
      <w:r w:rsidR="0042529A">
        <w:rPr>
          <w:rFonts w:ascii="华文楷体" w:eastAsia="华文楷体" w:hAnsi="华文楷体" w:cs="宋体"/>
          <w:color w:val="000000"/>
          <w:kern w:val="0"/>
          <w:sz w:val="24"/>
          <w:szCs w:val="24"/>
        </w:rPr>
        <w:t>’</w:t>
      </w:r>
      <w:r w:rsidR="0042529A">
        <w:rPr>
          <w:rFonts w:ascii="华文楷体" w:eastAsia="华文楷体" w:hAnsi="华文楷体" w:cs="宋体" w:hint="eastAsia"/>
          <w:color w:val="000000"/>
          <w:kern w:val="0"/>
          <w:sz w:val="24"/>
          <w:szCs w:val="24"/>
        </w:rPr>
        <w:t>，則與下‘白</w:t>
      </w:r>
      <w:r w:rsidR="0042529A" w:rsidRPr="0042529A">
        <w:rPr>
          <w:rFonts w:ascii="华文楷体" w:eastAsia="华文楷体" w:hAnsi="华文楷体" w:cs="宋体" w:hint="eastAsia"/>
          <w:color w:val="000000"/>
          <w:kern w:val="0"/>
          <w:sz w:val="24"/>
          <w:szCs w:val="24"/>
        </w:rPr>
        <w:t>髦尾</w:t>
      </w:r>
      <w:r w:rsidR="0042529A">
        <w:rPr>
          <w:rFonts w:ascii="华文楷体" w:eastAsia="华文楷体" w:hAnsi="华文楷体" w:cs="宋体" w:hint="eastAsia"/>
          <w:color w:val="000000"/>
          <w:kern w:val="0"/>
          <w:sz w:val="24"/>
          <w:szCs w:val="24"/>
        </w:rPr>
        <w:t>’無別矣。”</w:t>
      </w:r>
      <w:r w:rsidR="0042529A">
        <w:rPr>
          <w:rStyle w:val="ac"/>
          <w:rFonts w:ascii="华文楷体" w:eastAsia="华文楷体" w:hAnsi="华文楷体"/>
          <w:color w:val="000000"/>
          <w:kern w:val="0"/>
          <w:sz w:val="24"/>
          <w:szCs w:val="24"/>
        </w:rPr>
        <w:footnoteReference w:id="13"/>
      </w:r>
    </w:p>
    <w:p w:rsidR="00531008" w:rsidRDefault="00AD4789" w:rsidP="00531008">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color w:val="000000"/>
          <w:kern w:val="0"/>
          <w:sz w:val="24"/>
          <w:szCs w:val="24"/>
        </w:rPr>
        <w:t>78</w:t>
      </w:r>
      <w:r w:rsidRPr="00123FFC">
        <w:rPr>
          <w:rFonts w:ascii="宋体" w:hAnsi="宋体" w:cs="宋体" w:hint="eastAsia"/>
          <w:color w:val="000000"/>
          <w:kern w:val="0"/>
          <w:sz w:val="24"/>
          <w:szCs w:val="24"/>
        </w:rPr>
        <w:t>、駁馬，說文云，駁，不純色馬也。</w:t>
      </w:r>
      <w:r w:rsidR="0042529A">
        <w:rPr>
          <w:rFonts w:ascii="宋体" w:hAnsi="宋体" w:cs="宋体" w:hint="eastAsia"/>
          <w:color w:val="000000"/>
          <w:kern w:val="0"/>
          <w:sz w:val="24"/>
          <w:szCs w:val="24"/>
        </w:rPr>
        <w:t>（</w:t>
      </w:r>
      <w:r w:rsidR="00114F55">
        <w:rPr>
          <w:rFonts w:ascii="宋体" w:hAnsi="宋体" w:cs="宋体" w:hint="eastAsia"/>
          <w:color w:val="000000"/>
          <w:kern w:val="0"/>
          <w:sz w:val="24"/>
          <w:szCs w:val="24"/>
        </w:rPr>
        <w:t>卷十一·表十三正</w:t>
      </w:r>
      <w:r w:rsidR="0042529A">
        <w:rPr>
          <w:rFonts w:ascii="宋体" w:hAnsi="宋体" w:cs="宋体" w:hint="eastAsia"/>
          <w:color w:val="000000"/>
          <w:kern w:val="0"/>
          <w:sz w:val="24"/>
          <w:szCs w:val="24"/>
        </w:rPr>
        <w:t>）</w:t>
      </w:r>
    </w:p>
    <w:p w:rsidR="00531008" w:rsidRDefault="00AD4789" w:rsidP="00531008">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hint="eastAsia"/>
          <w:color w:val="000000"/>
          <w:kern w:val="0"/>
          <w:sz w:val="24"/>
          <w:szCs w:val="24"/>
        </w:rPr>
        <w:t>駁</w:t>
      </w:r>
      <w:r w:rsidRPr="00123FFC">
        <w:rPr>
          <w:rFonts w:ascii="SW" w:eastAsia="SW" w:hAnsi="SW" w:cs="宋体" w:hint="eastAsia"/>
          <w:color w:val="000000"/>
          <w:kern w:val="0"/>
          <w:sz w:val="24"/>
          <w:szCs w:val="24"/>
        </w:rPr>
        <w:t>楀</w:t>
      </w:r>
      <w:r w:rsidRPr="00123FFC">
        <w:rPr>
          <w:rFonts w:ascii="SW" w:eastAsia="SW" w:hAnsi="SW" w:cs="宋体"/>
          <w:color w:val="000000"/>
          <w:kern w:val="0"/>
          <w:sz w:val="24"/>
          <w:szCs w:val="24"/>
        </w:rPr>
        <w:t xml:space="preserve"> </w:t>
      </w:r>
      <w:r w:rsidRPr="00123FFC">
        <w:rPr>
          <w:rFonts w:ascii="宋体" w:hAnsi="宋体" w:cs="宋体" w:hint="eastAsia"/>
          <w:color w:val="000000"/>
          <w:kern w:val="0"/>
          <w:sz w:val="24"/>
          <w:szCs w:val="24"/>
        </w:rPr>
        <w:t>馬色不純。从馬爻聲。臣鉉等曰：爻非聲，疑象駁文。北角切。</w:t>
      </w:r>
    </w:p>
    <w:p w:rsidR="00114F55" w:rsidRDefault="00AD4789" w:rsidP="00114F55">
      <w:pPr>
        <w:adjustRightInd w:val="0"/>
        <w:snapToGrid w:val="0"/>
        <w:spacing w:line="300" w:lineRule="auto"/>
        <w:ind w:firstLineChars="200" w:firstLine="480"/>
        <w:rPr>
          <w:rFonts w:ascii="华文楷体" w:eastAsia="华文楷体" w:hAnsi="华文楷体" w:cs="宋体"/>
          <w:color w:val="000000"/>
          <w:kern w:val="0"/>
          <w:sz w:val="24"/>
          <w:szCs w:val="24"/>
        </w:rPr>
      </w:pPr>
      <w:r w:rsidRPr="00531008">
        <w:rPr>
          <w:rFonts w:ascii="华文楷体" w:eastAsia="华文楷体" w:hAnsi="华文楷体" w:cs="宋体" w:hint="eastAsia"/>
          <w:color w:val="000000"/>
          <w:kern w:val="0"/>
          <w:sz w:val="24"/>
          <w:szCs w:val="24"/>
        </w:rPr>
        <w:t>按：</w:t>
      </w:r>
      <w:r w:rsidRPr="00123FFC">
        <w:rPr>
          <w:rFonts w:ascii="华文楷体" w:eastAsia="华文楷体" w:hAnsi="华文楷体" w:cs="宋体" w:hint="eastAsia"/>
          <w:color w:val="000000"/>
          <w:kern w:val="0"/>
          <w:sz w:val="24"/>
          <w:szCs w:val="24"/>
        </w:rPr>
        <w:t>《玉篇》釋“駁”作“馬色不純”，同大徐本。故筆者推測</w:t>
      </w:r>
      <w:r w:rsidR="007D58F2">
        <w:rPr>
          <w:rFonts w:ascii="华文楷体" w:eastAsia="华文楷体" w:hAnsi="华文楷体" w:cs="宋体" w:hint="eastAsia"/>
          <w:color w:val="000000"/>
          <w:kern w:val="0"/>
          <w:sz w:val="24"/>
          <w:szCs w:val="24"/>
        </w:rPr>
        <w:t>此處當以大徐本為正，但因無其他資料，故此處</w:t>
      </w:r>
      <w:r w:rsidR="00B77F19">
        <w:rPr>
          <w:rFonts w:ascii="华文楷体" w:eastAsia="华文楷体" w:hAnsi="华文楷体" w:cs="宋体" w:hint="eastAsia"/>
          <w:color w:val="000000"/>
          <w:kern w:val="0"/>
          <w:sz w:val="24"/>
          <w:szCs w:val="24"/>
        </w:rPr>
        <w:t>亦</w:t>
      </w:r>
      <w:r w:rsidR="007D58F2">
        <w:rPr>
          <w:rFonts w:ascii="华文楷体" w:eastAsia="华文楷体" w:hAnsi="华文楷体" w:cs="宋体" w:hint="eastAsia"/>
          <w:color w:val="000000"/>
          <w:kern w:val="0"/>
          <w:sz w:val="24"/>
          <w:szCs w:val="24"/>
        </w:rPr>
        <w:t>暫且存疑。</w:t>
      </w:r>
    </w:p>
    <w:p w:rsidR="00114F55" w:rsidRDefault="00AD4789" w:rsidP="00114F55">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color w:val="000000"/>
          <w:kern w:val="0"/>
          <w:sz w:val="24"/>
          <w:szCs w:val="24"/>
        </w:rPr>
        <w:t>79</w:t>
      </w:r>
      <w:r w:rsidRPr="00123FFC">
        <w:rPr>
          <w:rFonts w:ascii="宋体" w:hAnsi="宋体" w:cs="宋体" w:hint="eastAsia"/>
          <w:color w:val="000000"/>
          <w:kern w:val="0"/>
          <w:sz w:val="24"/>
          <w:szCs w:val="24"/>
        </w:rPr>
        <w:t>、螉</w:t>
      </w:r>
      <w:r w:rsidRPr="00123FFC">
        <w:rPr>
          <w:rFonts w:ascii="宋体-方正超大字符集" w:eastAsia="宋体-方正超大字符集" w:hAnsi="宋体-方正超大字符集" w:cs="宋体-方正超大字符集" w:hint="eastAsia"/>
          <w:color w:val="000000"/>
          <w:kern w:val="0"/>
          <w:sz w:val="24"/>
          <w:szCs w:val="24"/>
        </w:rPr>
        <w:t>䗥</w:t>
      </w:r>
      <w:r w:rsidRPr="00123FFC">
        <w:rPr>
          <w:rFonts w:ascii="宋体" w:hAnsi="宋体" w:cs="宋体" w:hint="eastAsia"/>
          <w:color w:val="000000"/>
          <w:kern w:val="0"/>
          <w:sz w:val="24"/>
          <w:szCs w:val="24"/>
        </w:rPr>
        <w:t>，說文云，在牛馬皮中虫也。</w:t>
      </w:r>
      <w:r w:rsidR="00B46010">
        <w:rPr>
          <w:rFonts w:ascii="宋体" w:hAnsi="宋体" w:cs="宋体" w:hint="eastAsia"/>
          <w:color w:val="000000"/>
          <w:kern w:val="0"/>
          <w:sz w:val="24"/>
          <w:szCs w:val="24"/>
        </w:rPr>
        <w:t>（卷十一·表十五正）</w:t>
      </w:r>
    </w:p>
    <w:p w:rsidR="00114F55" w:rsidRPr="00B46010" w:rsidRDefault="00AD4789" w:rsidP="00B46010">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hint="eastAsia"/>
          <w:color w:val="000000"/>
          <w:kern w:val="0"/>
          <w:sz w:val="24"/>
          <w:szCs w:val="24"/>
        </w:rPr>
        <w:t>螉</w:t>
      </w:r>
      <w:r w:rsidRPr="00123FFC">
        <w:rPr>
          <w:rFonts w:ascii="宋体" w:hAnsi="宋体" w:cs="宋体"/>
          <w:color w:val="000000"/>
          <w:kern w:val="0"/>
          <w:sz w:val="24"/>
          <w:szCs w:val="24"/>
        </w:rPr>
        <w:t xml:space="preserve"> </w:t>
      </w:r>
      <w:r w:rsidRPr="00123FFC">
        <w:rPr>
          <w:rFonts w:ascii="SW" w:eastAsia="SW" w:hAnsi="SW" w:cs="宋体" w:hint="eastAsia"/>
          <w:color w:val="000000"/>
          <w:kern w:val="0"/>
          <w:sz w:val="24"/>
          <w:szCs w:val="24"/>
        </w:rPr>
        <w:t>瑼</w:t>
      </w:r>
      <w:r w:rsidRPr="00123FFC">
        <w:rPr>
          <w:rFonts w:ascii="SW" w:eastAsia="SW" w:hAnsi="SW" w:cs="宋体"/>
          <w:color w:val="000000"/>
          <w:kern w:val="0"/>
          <w:sz w:val="24"/>
          <w:szCs w:val="24"/>
        </w:rPr>
        <w:t xml:space="preserve"> </w:t>
      </w:r>
      <w:r w:rsidRPr="00123FFC">
        <w:rPr>
          <w:rFonts w:ascii="宋体" w:hAnsi="宋体" w:cs="宋体" w:hint="eastAsia"/>
          <w:color w:val="000000"/>
          <w:kern w:val="0"/>
          <w:sz w:val="24"/>
          <w:szCs w:val="24"/>
        </w:rPr>
        <w:t>蟲，在牛馬皮者。从虫翁聲。烏紅切。</w:t>
      </w:r>
    </w:p>
    <w:p w:rsidR="00114F55" w:rsidRDefault="00AD4789" w:rsidP="00114F55">
      <w:pPr>
        <w:adjustRightInd w:val="0"/>
        <w:snapToGrid w:val="0"/>
        <w:spacing w:line="300" w:lineRule="auto"/>
        <w:ind w:firstLineChars="200" w:firstLine="480"/>
        <w:rPr>
          <w:rFonts w:ascii="华文楷体" w:eastAsia="华文楷体" w:hAnsi="华文楷体" w:cs="宋体"/>
          <w:color w:val="000000"/>
          <w:kern w:val="0"/>
          <w:sz w:val="24"/>
          <w:szCs w:val="24"/>
        </w:rPr>
      </w:pPr>
      <w:r w:rsidRPr="00114F55">
        <w:rPr>
          <w:rFonts w:ascii="华文楷体" w:eastAsia="华文楷体" w:hAnsi="华文楷体" w:cs="宋体" w:hint="eastAsia"/>
          <w:color w:val="000000"/>
          <w:kern w:val="0"/>
          <w:sz w:val="24"/>
          <w:szCs w:val="24"/>
        </w:rPr>
        <w:t>按：</w:t>
      </w:r>
      <w:r w:rsidRPr="00123FFC">
        <w:rPr>
          <w:rFonts w:ascii="华文楷体" w:eastAsia="华文楷体" w:hAnsi="华文楷体" w:cs="宋体" w:hint="eastAsia"/>
          <w:color w:val="000000"/>
          <w:kern w:val="0"/>
          <w:sz w:val="24"/>
          <w:szCs w:val="24"/>
        </w:rPr>
        <w:t>螉、䗥、螉䗥，三者實為一物。</w:t>
      </w:r>
    </w:p>
    <w:p w:rsidR="00B46010" w:rsidRDefault="00AD4789" w:rsidP="00B46010">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w:t>
      </w:r>
      <w:r w:rsidR="0031297A" w:rsidRPr="00123FFC">
        <w:rPr>
          <w:rFonts w:ascii="华文楷体" w:eastAsia="华文楷体" w:hAnsi="华文楷体" w:cs="宋体" w:hint="eastAsia"/>
          <w:color w:val="000000"/>
          <w:kern w:val="0"/>
          <w:sz w:val="24"/>
          <w:szCs w:val="24"/>
        </w:rPr>
        <w:t>慧琳音義</w:t>
      </w:r>
      <w:r w:rsidRPr="00123FFC">
        <w:rPr>
          <w:rFonts w:ascii="华文楷体" w:eastAsia="华文楷体" w:hAnsi="华文楷体" w:cs="宋体" w:hint="eastAsia"/>
          <w:color w:val="000000"/>
          <w:kern w:val="0"/>
          <w:sz w:val="24"/>
          <w:szCs w:val="24"/>
        </w:rPr>
        <w:t>》七八</w:t>
      </w:r>
      <w:r w:rsidR="00123FFC" w:rsidRPr="00123FFC">
        <w:rPr>
          <w:rFonts w:ascii="华文楷体" w:eastAsia="华文楷体" w:hAnsi="华文楷体" w:cs="宋体" w:hint="eastAsia"/>
          <w:color w:val="000000"/>
          <w:kern w:val="0"/>
          <w:sz w:val="24"/>
          <w:szCs w:val="24"/>
        </w:rPr>
        <w:t xml:space="preserve"> </w:t>
      </w:r>
      <w:r w:rsidRPr="00123FFC">
        <w:rPr>
          <w:rFonts w:ascii="华文楷体" w:eastAsia="华文楷体" w:hAnsi="华文楷体" w:cs="宋体" w:hint="eastAsia"/>
          <w:color w:val="000000"/>
          <w:kern w:val="0"/>
          <w:sz w:val="24"/>
          <w:szCs w:val="24"/>
        </w:rPr>
        <w:t>“螉</w:t>
      </w:r>
      <w:r w:rsidR="00123FFC" w:rsidRPr="00123FFC">
        <w:rPr>
          <w:rFonts w:ascii="华文楷体" w:eastAsia="华文楷体" w:hAnsi="华文楷体" w:cs="宋体" w:hint="eastAsia"/>
          <w:color w:val="000000"/>
          <w:kern w:val="0"/>
          <w:sz w:val="24"/>
          <w:szCs w:val="24"/>
        </w:rPr>
        <w:t>蟲</w:t>
      </w:r>
      <w:r w:rsidRPr="00123FFC">
        <w:rPr>
          <w:rFonts w:ascii="华文楷体" w:eastAsia="华文楷体" w:hAnsi="华文楷体" w:cs="宋体" w:hint="eastAsia"/>
          <w:color w:val="000000"/>
          <w:kern w:val="0"/>
          <w:sz w:val="24"/>
          <w:szCs w:val="24"/>
        </w:rPr>
        <w:t>”條下引《說文》作“螉，</w:t>
      </w:r>
      <w:r w:rsidR="00123FFC">
        <w:rPr>
          <w:rFonts w:ascii="华文楷体" w:eastAsia="华文楷体" w:hAnsi="华文楷体" w:cs="宋体" w:hint="eastAsia"/>
          <w:color w:val="000000"/>
          <w:kern w:val="0"/>
          <w:sz w:val="24"/>
          <w:szCs w:val="24"/>
        </w:rPr>
        <w:t>蟲</w:t>
      </w:r>
      <w:r w:rsidRPr="00123FFC">
        <w:rPr>
          <w:rFonts w:ascii="华文楷体" w:eastAsia="华文楷体" w:hAnsi="华文楷体" w:cs="宋体" w:hint="eastAsia"/>
          <w:color w:val="000000"/>
          <w:kern w:val="0"/>
          <w:sz w:val="24"/>
          <w:szCs w:val="24"/>
        </w:rPr>
        <w:t>，在</w:t>
      </w:r>
      <w:r w:rsidR="00B46010">
        <w:rPr>
          <w:rFonts w:ascii="华文楷体" w:eastAsia="华文楷体" w:hAnsi="华文楷体" w:cs="宋体" w:hint="eastAsia"/>
          <w:color w:val="000000"/>
          <w:kern w:val="0"/>
          <w:sz w:val="24"/>
          <w:szCs w:val="24"/>
        </w:rPr>
        <w:t>牛馬</w:t>
      </w:r>
      <w:r w:rsidRPr="00123FFC">
        <w:rPr>
          <w:rFonts w:ascii="华文楷体" w:eastAsia="华文楷体" w:hAnsi="华文楷体" w:cs="宋体" w:hint="eastAsia"/>
          <w:color w:val="000000"/>
          <w:kern w:val="0"/>
          <w:sz w:val="24"/>
          <w:szCs w:val="24"/>
        </w:rPr>
        <w:t>皮中也</w:t>
      </w:r>
      <w:r w:rsidR="00123FFC">
        <w:rPr>
          <w:rFonts w:ascii="华文楷体" w:eastAsia="华文楷体" w:hAnsi="华文楷体" w:cs="宋体" w:hint="eastAsia"/>
          <w:color w:val="000000"/>
          <w:kern w:val="0"/>
          <w:sz w:val="24"/>
          <w:szCs w:val="24"/>
        </w:rPr>
        <w:t>，從虫翁聲</w:t>
      </w:r>
      <w:r w:rsidRPr="00123FFC">
        <w:rPr>
          <w:rFonts w:ascii="华文楷体" w:eastAsia="华文楷体" w:hAnsi="华文楷体" w:cs="宋体" w:hint="eastAsia"/>
          <w:color w:val="000000"/>
          <w:kern w:val="0"/>
          <w:sz w:val="24"/>
          <w:szCs w:val="24"/>
        </w:rPr>
        <w:t>”，其</w:t>
      </w:r>
      <w:r w:rsidR="00123FFC">
        <w:rPr>
          <w:rFonts w:ascii="华文楷体" w:eastAsia="华文楷体" w:hAnsi="华文楷体" w:cs="宋体" w:hint="eastAsia"/>
          <w:color w:val="000000"/>
          <w:kern w:val="0"/>
          <w:sz w:val="24"/>
          <w:szCs w:val="24"/>
        </w:rPr>
        <w:t>“</w:t>
      </w:r>
      <w:r w:rsidRPr="00123FFC">
        <w:rPr>
          <w:rFonts w:ascii="华文楷体" w:eastAsia="华文楷体" w:hAnsi="华文楷体" w:cs="宋体" w:hint="eastAsia"/>
          <w:color w:val="000000"/>
          <w:kern w:val="0"/>
          <w:sz w:val="24"/>
          <w:szCs w:val="24"/>
        </w:rPr>
        <w:t>蟲</w:t>
      </w:r>
      <w:r w:rsidR="00123FFC">
        <w:rPr>
          <w:rFonts w:ascii="华文楷体" w:eastAsia="华文楷体" w:hAnsi="华文楷体" w:cs="宋体" w:hint="eastAsia"/>
          <w:color w:val="000000"/>
          <w:kern w:val="0"/>
          <w:sz w:val="24"/>
          <w:szCs w:val="24"/>
        </w:rPr>
        <w:t>”</w:t>
      </w:r>
      <w:r w:rsidRPr="00123FFC">
        <w:rPr>
          <w:rFonts w:ascii="华文楷体" w:eastAsia="华文楷体" w:hAnsi="华文楷体" w:cs="宋体" w:hint="eastAsia"/>
          <w:color w:val="000000"/>
          <w:kern w:val="0"/>
          <w:sz w:val="24"/>
          <w:szCs w:val="24"/>
        </w:rPr>
        <w:t>字在前，同大徐本，“在牛馬皮中也”之語則同《倭名抄》。故此出筆者推斷《說文》原文當為“蟲，在牛馬皮中也”，大徐本及《倭名抄》皆當據正。</w:t>
      </w:r>
    </w:p>
    <w:p w:rsidR="00B46010" w:rsidRDefault="00AD4789" w:rsidP="00B46010">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color w:val="000000"/>
          <w:kern w:val="0"/>
          <w:sz w:val="24"/>
          <w:szCs w:val="24"/>
        </w:rPr>
        <w:t>80</w:t>
      </w:r>
      <w:r w:rsidRPr="00123FFC">
        <w:rPr>
          <w:rFonts w:ascii="宋体" w:hAnsi="宋体" w:cs="宋体" w:hint="eastAsia"/>
          <w:color w:val="000000"/>
          <w:kern w:val="0"/>
          <w:sz w:val="24"/>
          <w:szCs w:val="24"/>
        </w:rPr>
        <w:t>、銑，說文云，銑，金之最有光澤者。</w:t>
      </w:r>
      <w:r w:rsidR="00B46010">
        <w:rPr>
          <w:rFonts w:ascii="宋体" w:hAnsi="宋体" w:cs="宋体" w:hint="eastAsia"/>
          <w:color w:val="000000"/>
          <w:kern w:val="0"/>
          <w:sz w:val="24"/>
          <w:szCs w:val="24"/>
        </w:rPr>
        <w:t>（卷十一·表十六正）</w:t>
      </w:r>
    </w:p>
    <w:p w:rsidR="00B46010" w:rsidRDefault="00AD4789" w:rsidP="00B46010">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hint="eastAsia"/>
          <w:color w:val="000000"/>
          <w:kern w:val="0"/>
          <w:sz w:val="24"/>
          <w:szCs w:val="24"/>
        </w:rPr>
        <w:t>銑</w:t>
      </w:r>
      <w:r w:rsidR="00E56F6B" w:rsidRPr="00123FFC">
        <w:rPr>
          <w:rFonts w:ascii="宋体" w:hAnsi="宋体" w:cs="宋体" w:hint="eastAsia"/>
          <w:color w:val="000000"/>
          <w:kern w:val="0"/>
          <w:sz w:val="24"/>
          <w:szCs w:val="24"/>
        </w:rPr>
        <w:t xml:space="preserve"> </w:t>
      </w:r>
      <w:r w:rsidRPr="00123FFC">
        <w:rPr>
          <w:rFonts w:ascii="SW" w:eastAsia="SW" w:hAnsi="SW" w:cs="宋体" w:hint="eastAsia"/>
          <w:color w:val="000000"/>
          <w:kern w:val="0"/>
          <w:sz w:val="24"/>
          <w:szCs w:val="24"/>
        </w:rPr>
        <w:t>皵</w:t>
      </w:r>
      <w:r w:rsidR="00E56F6B" w:rsidRPr="00123FFC">
        <w:rPr>
          <w:rFonts w:ascii="SW" w:eastAsia="SW" w:hAnsi="SW" w:cs="宋体" w:hint="eastAsia"/>
          <w:color w:val="000000"/>
          <w:kern w:val="0"/>
          <w:sz w:val="24"/>
          <w:szCs w:val="24"/>
        </w:rPr>
        <w:t xml:space="preserve"> </w:t>
      </w:r>
      <w:r w:rsidRPr="00123FFC">
        <w:rPr>
          <w:rFonts w:ascii="宋体" w:hAnsi="宋体" w:cs="宋体" w:hint="eastAsia"/>
          <w:color w:val="000000"/>
          <w:kern w:val="0"/>
          <w:sz w:val="24"/>
          <w:szCs w:val="24"/>
        </w:rPr>
        <w:t>金之澤者。一曰小鑿。一曰鐘兩角謂之銑。从金先聲。穌典切。</w:t>
      </w:r>
    </w:p>
    <w:p w:rsidR="00E56F6B" w:rsidRPr="00123FFC" w:rsidRDefault="00AD4789" w:rsidP="00B46010">
      <w:pPr>
        <w:adjustRightInd w:val="0"/>
        <w:snapToGrid w:val="0"/>
        <w:spacing w:line="300" w:lineRule="auto"/>
        <w:ind w:firstLineChars="200" w:firstLine="480"/>
        <w:rPr>
          <w:rFonts w:ascii="华文楷体" w:eastAsia="华文楷体" w:hAnsi="华文楷体" w:cs="宋体"/>
          <w:color w:val="000000"/>
          <w:kern w:val="0"/>
          <w:sz w:val="24"/>
          <w:szCs w:val="24"/>
        </w:rPr>
      </w:pPr>
      <w:r w:rsidRPr="00B46010">
        <w:rPr>
          <w:rFonts w:ascii="华文楷体" w:eastAsia="华文楷体" w:hAnsi="华文楷体" w:cs="宋体" w:hint="eastAsia"/>
          <w:color w:val="000000"/>
          <w:kern w:val="0"/>
          <w:sz w:val="24"/>
          <w:szCs w:val="24"/>
        </w:rPr>
        <w:t>按：</w:t>
      </w:r>
      <w:r w:rsidRPr="00123FFC">
        <w:rPr>
          <w:rFonts w:ascii="华文楷体" w:eastAsia="华文楷体" w:hAnsi="华文楷体" w:cs="宋体" w:hint="eastAsia"/>
          <w:color w:val="000000"/>
          <w:kern w:val="0"/>
          <w:sz w:val="24"/>
          <w:szCs w:val="24"/>
        </w:rPr>
        <w:t>考</w:t>
      </w:r>
      <w:r w:rsidR="00E56F6B" w:rsidRPr="00123FFC">
        <w:rPr>
          <w:rFonts w:ascii="华文楷体" w:eastAsia="华文楷体" w:hAnsi="华文楷体" w:cs="宋体" w:hint="eastAsia"/>
          <w:color w:val="000000"/>
          <w:kern w:val="0"/>
          <w:sz w:val="24"/>
          <w:szCs w:val="24"/>
        </w:rPr>
        <w:t>二者差異，《倭名抄》較大徐本增“最、有、光”三字。</w:t>
      </w:r>
    </w:p>
    <w:p w:rsidR="00D32D6A" w:rsidRDefault="00E56F6B" w:rsidP="00D32D6A">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今考其他古書，《慧琳音義》九八·“銑鋈”條雲“郭注《爾雅》云，即美金最有光澤者也”，《十三經注疏·爾雅注疏》有“金之最有光澤者名銑”之句。由此可知，《倭名抄》“金之最有光澤者”之句當是引自《爾雅》而非《說文》。</w:t>
      </w:r>
    </w:p>
    <w:p w:rsidR="00D32D6A" w:rsidRDefault="00AD4789" w:rsidP="00D32D6A">
      <w:pPr>
        <w:adjustRightInd w:val="0"/>
        <w:snapToGrid w:val="0"/>
        <w:spacing w:line="300" w:lineRule="auto"/>
        <w:ind w:firstLineChars="200" w:firstLine="480"/>
        <w:rPr>
          <w:rFonts w:ascii="宋体" w:hAnsi="宋体" w:cs="宋体"/>
          <w:color w:val="000000"/>
          <w:kern w:val="0"/>
          <w:sz w:val="24"/>
          <w:szCs w:val="24"/>
        </w:rPr>
      </w:pPr>
      <w:r w:rsidRPr="00123FFC">
        <w:rPr>
          <w:rFonts w:ascii="华文楷体" w:eastAsia="华文楷体" w:hAnsi="华文楷体" w:cs="宋体"/>
          <w:color w:val="000000"/>
          <w:kern w:val="0"/>
          <w:sz w:val="24"/>
          <w:szCs w:val="24"/>
        </w:rPr>
        <w:t>81</w:t>
      </w:r>
      <w:r w:rsidRPr="00123FFC">
        <w:rPr>
          <w:rFonts w:ascii="华文楷体" w:eastAsia="华文楷体" w:hAnsi="华文楷体" w:cs="宋体" w:hint="eastAsia"/>
          <w:color w:val="000000"/>
          <w:kern w:val="0"/>
          <w:sz w:val="24"/>
          <w:szCs w:val="24"/>
        </w:rPr>
        <w:t>、</w:t>
      </w:r>
      <w:r w:rsidRPr="00123FFC">
        <w:rPr>
          <w:rFonts w:ascii="宋体" w:hAnsi="宋体" w:cs="宋体" w:hint="eastAsia"/>
          <w:color w:val="000000"/>
          <w:kern w:val="0"/>
          <w:sz w:val="24"/>
          <w:szCs w:val="24"/>
        </w:rPr>
        <w:t>銅，說文云，銅，赤金也。</w:t>
      </w:r>
      <w:r w:rsidR="00D32D6A">
        <w:rPr>
          <w:rFonts w:ascii="宋体" w:hAnsi="宋体" w:cs="宋体" w:hint="eastAsia"/>
          <w:color w:val="000000"/>
          <w:kern w:val="0"/>
          <w:sz w:val="24"/>
          <w:szCs w:val="24"/>
        </w:rPr>
        <w:t>（卷十一·表十六背）</w:t>
      </w:r>
    </w:p>
    <w:p w:rsidR="00D32D6A" w:rsidRDefault="00AD4789" w:rsidP="00D32D6A">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hint="eastAsia"/>
          <w:color w:val="000000"/>
          <w:kern w:val="0"/>
          <w:sz w:val="24"/>
          <w:szCs w:val="24"/>
        </w:rPr>
        <w:t>銅</w:t>
      </w:r>
      <w:r w:rsidRPr="00123FFC">
        <w:rPr>
          <w:rFonts w:ascii="宋体" w:hAnsi="宋体" w:cs="宋体"/>
          <w:color w:val="000000"/>
          <w:kern w:val="0"/>
          <w:sz w:val="24"/>
          <w:szCs w:val="24"/>
        </w:rPr>
        <w:t xml:space="preserve"> </w:t>
      </w:r>
      <w:r w:rsidRPr="00123FFC">
        <w:rPr>
          <w:rFonts w:ascii="SW" w:eastAsia="SW" w:hAnsi="SW" w:cs="宋体" w:hint="eastAsia"/>
          <w:color w:val="000000"/>
          <w:kern w:val="0"/>
          <w:sz w:val="24"/>
          <w:szCs w:val="24"/>
        </w:rPr>
        <w:t>皬</w:t>
      </w:r>
      <w:r w:rsidR="006B4C9A" w:rsidRPr="00123FFC">
        <w:rPr>
          <w:rFonts w:ascii="SW" w:eastAsia="SW" w:hAnsi="SW" w:cs="宋体" w:hint="eastAsia"/>
          <w:color w:val="000000"/>
          <w:kern w:val="0"/>
          <w:sz w:val="24"/>
          <w:szCs w:val="24"/>
        </w:rPr>
        <w:t xml:space="preserve"> </w:t>
      </w:r>
      <w:r w:rsidRPr="00123FFC">
        <w:rPr>
          <w:rFonts w:ascii="宋体" w:hAnsi="宋体" w:cs="宋体" w:hint="eastAsia"/>
          <w:color w:val="000000"/>
          <w:kern w:val="0"/>
          <w:sz w:val="24"/>
          <w:szCs w:val="24"/>
        </w:rPr>
        <w:t>赤金也。从金同聲。徒紅切。</w:t>
      </w:r>
    </w:p>
    <w:p w:rsidR="00383DB4" w:rsidRDefault="00AD4789" w:rsidP="00383DB4">
      <w:pPr>
        <w:adjustRightInd w:val="0"/>
        <w:snapToGrid w:val="0"/>
        <w:spacing w:line="300" w:lineRule="auto"/>
        <w:ind w:firstLineChars="200" w:firstLine="480"/>
        <w:rPr>
          <w:rFonts w:ascii="华文楷体" w:eastAsia="华文楷体" w:hAnsi="华文楷体" w:cs="宋体"/>
          <w:color w:val="000000"/>
          <w:kern w:val="0"/>
          <w:sz w:val="24"/>
          <w:szCs w:val="24"/>
        </w:rPr>
      </w:pPr>
      <w:r w:rsidRPr="00383DB4">
        <w:rPr>
          <w:rFonts w:ascii="华文楷体" w:eastAsia="华文楷体" w:hAnsi="华文楷体" w:cs="宋体" w:hint="eastAsia"/>
          <w:color w:val="000000"/>
          <w:kern w:val="0"/>
          <w:sz w:val="24"/>
          <w:szCs w:val="24"/>
        </w:rPr>
        <w:t>按：</w:t>
      </w:r>
      <w:r w:rsidRPr="00123FFC">
        <w:rPr>
          <w:rFonts w:ascii="华文楷体" w:eastAsia="华文楷体" w:hAnsi="华文楷体" w:cs="宋体" w:hint="eastAsia"/>
          <w:color w:val="000000"/>
          <w:kern w:val="0"/>
          <w:sz w:val="24"/>
          <w:szCs w:val="24"/>
        </w:rPr>
        <w:t>《</w:t>
      </w:r>
      <w:r w:rsidR="0031297A" w:rsidRPr="00123FFC">
        <w:rPr>
          <w:rFonts w:ascii="华文楷体" w:eastAsia="华文楷体" w:hAnsi="华文楷体" w:cs="宋体" w:hint="eastAsia"/>
          <w:color w:val="000000"/>
          <w:kern w:val="0"/>
          <w:sz w:val="24"/>
          <w:szCs w:val="24"/>
        </w:rPr>
        <w:t>慧琳音義</w:t>
      </w:r>
      <w:r w:rsidRPr="00123FFC">
        <w:rPr>
          <w:rFonts w:ascii="华文楷体" w:eastAsia="华文楷体" w:hAnsi="华文楷体" w:cs="宋体" w:hint="eastAsia"/>
          <w:color w:val="000000"/>
          <w:kern w:val="0"/>
          <w:sz w:val="24"/>
          <w:szCs w:val="24"/>
        </w:rPr>
        <w:t>》</w:t>
      </w:r>
      <w:r w:rsidR="006B4C9A" w:rsidRPr="00123FFC">
        <w:rPr>
          <w:rFonts w:ascii="华文楷体" w:eastAsia="华文楷体" w:hAnsi="华文楷体" w:cs="宋体" w:hint="eastAsia"/>
          <w:color w:val="000000"/>
          <w:kern w:val="0"/>
          <w:sz w:val="24"/>
          <w:szCs w:val="24"/>
        </w:rPr>
        <w:t>四四</w:t>
      </w:r>
      <w:r w:rsidRPr="00123FFC">
        <w:rPr>
          <w:rFonts w:ascii="华文楷体" w:eastAsia="华文楷体" w:hAnsi="华文楷体" w:cs="宋体" w:hint="eastAsia"/>
          <w:color w:val="000000"/>
          <w:kern w:val="0"/>
          <w:sz w:val="24"/>
          <w:szCs w:val="24"/>
        </w:rPr>
        <w:t>“鎔銅”條下引《說文》曰：“铜，赤金也”，</w:t>
      </w:r>
      <w:r w:rsidR="006D6D97">
        <w:rPr>
          <w:rFonts w:ascii="华文楷体" w:eastAsia="华文楷体" w:hAnsi="华文楷体" w:cs="宋体" w:hint="eastAsia"/>
          <w:color w:val="000000"/>
          <w:kern w:val="0"/>
          <w:sz w:val="24"/>
          <w:szCs w:val="24"/>
        </w:rPr>
        <w:t>《史記三家注》第三十卷1426頁引《說文》作“銅，赤金也”，與《倭名抄》及大徐本皆同，許氏原本應如是，</w:t>
      </w:r>
      <w:r w:rsidRPr="00123FFC">
        <w:rPr>
          <w:rFonts w:ascii="华文楷体" w:eastAsia="华文楷体" w:hAnsi="华文楷体" w:cs="宋体" w:hint="eastAsia"/>
          <w:color w:val="000000"/>
          <w:kern w:val="0"/>
          <w:sz w:val="24"/>
          <w:szCs w:val="24"/>
        </w:rPr>
        <w:t>則此處為《倭名抄》節引《說文》而成。</w:t>
      </w:r>
    </w:p>
    <w:p w:rsidR="00383DB4" w:rsidRDefault="00AD4789" w:rsidP="00383DB4">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color w:val="000000"/>
          <w:kern w:val="0"/>
          <w:sz w:val="24"/>
          <w:szCs w:val="24"/>
        </w:rPr>
        <w:t>82</w:t>
      </w:r>
      <w:r w:rsidRPr="00123FFC">
        <w:rPr>
          <w:rFonts w:ascii="宋体" w:hAnsi="宋体" w:cs="宋体" w:hint="eastAsia"/>
          <w:color w:val="000000"/>
          <w:kern w:val="0"/>
          <w:sz w:val="24"/>
          <w:szCs w:val="24"/>
        </w:rPr>
        <w:t>、銕，說文云，銕，黑金也。</w:t>
      </w:r>
      <w:r w:rsidR="00383DB4">
        <w:rPr>
          <w:rFonts w:ascii="宋体" w:hAnsi="宋体" w:cs="宋体" w:hint="eastAsia"/>
          <w:color w:val="000000"/>
          <w:kern w:val="0"/>
          <w:sz w:val="24"/>
          <w:szCs w:val="24"/>
        </w:rPr>
        <w:t>（卷十一·表十六背）</w:t>
      </w:r>
    </w:p>
    <w:p w:rsidR="00383DB4" w:rsidRDefault="00AD4789" w:rsidP="00383DB4">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hint="eastAsia"/>
          <w:color w:val="000000"/>
          <w:kern w:val="0"/>
          <w:sz w:val="24"/>
          <w:szCs w:val="24"/>
        </w:rPr>
        <w:t>鐵</w:t>
      </w:r>
      <w:r w:rsidR="006B4C9A" w:rsidRPr="00123FFC">
        <w:rPr>
          <w:rFonts w:ascii="宋体" w:hAnsi="宋体" w:cs="宋体" w:hint="eastAsia"/>
          <w:color w:val="000000"/>
          <w:kern w:val="0"/>
          <w:sz w:val="24"/>
          <w:szCs w:val="24"/>
        </w:rPr>
        <w:t xml:space="preserve"> </w:t>
      </w:r>
      <w:r w:rsidRPr="00123FFC">
        <w:rPr>
          <w:rFonts w:ascii="SW" w:eastAsia="SW" w:hAnsi="SW" w:cs="宋体" w:hint="eastAsia"/>
          <w:color w:val="000000"/>
          <w:kern w:val="0"/>
          <w:sz w:val="24"/>
          <w:szCs w:val="24"/>
        </w:rPr>
        <w:t>皮</w:t>
      </w:r>
      <w:r w:rsidR="006B4C9A" w:rsidRPr="00123FFC">
        <w:rPr>
          <w:rFonts w:ascii="SW" w:eastAsia="SW" w:hAnsi="SW" w:cs="宋体" w:hint="eastAsia"/>
          <w:color w:val="000000"/>
          <w:kern w:val="0"/>
          <w:sz w:val="24"/>
          <w:szCs w:val="24"/>
        </w:rPr>
        <w:t xml:space="preserve"> </w:t>
      </w:r>
      <w:r w:rsidRPr="00123FFC">
        <w:rPr>
          <w:rFonts w:ascii="宋体" w:hAnsi="宋体" w:cs="宋体" w:hint="eastAsia"/>
          <w:color w:val="000000"/>
          <w:kern w:val="0"/>
          <w:sz w:val="24"/>
          <w:szCs w:val="24"/>
        </w:rPr>
        <w:t>黑金也。从金</w:t>
      </w:r>
      <w:r w:rsidRPr="00123FFC">
        <w:rPr>
          <w:rFonts w:ascii="宋体-方正超大字符集" w:eastAsia="宋体-方正超大字符集" w:hAnsi="宋体-方正超大字符集" w:cs="宋体-方正超大字符集" w:hint="eastAsia"/>
          <w:color w:val="000000"/>
          <w:kern w:val="0"/>
          <w:sz w:val="24"/>
          <w:szCs w:val="24"/>
        </w:rPr>
        <w:t>𢧤</w:t>
      </w:r>
      <w:r w:rsidRPr="00123FFC">
        <w:rPr>
          <w:rFonts w:ascii="宋体" w:hAnsi="宋体" w:cs="宋体" w:hint="eastAsia"/>
          <w:color w:val="000000"/>
          <w:kern w:val="0"/>
          <w:sz w:val="24"/>
          <w:szCs w:val="24"/>
        </w:rPr>
        <w:t>聲。</w:t>
      </w:r>
      <w:r w:rsidRPr="00123FFC">
        <w:rPr>
          <w:rFonts w:ascii="SW" w:eastAsia="SW" w:hAnsi="SW" w:cs="宋体" w:hint="eastAsia"/>
          <w:color w:val="000000"/>
          <w:kern w:val="0"/>
          <w:sz w:val="24"/>
          <w:szCs w:val="24"/>
        </w:rPr>
        <w:t>皰</w:t>
      </w:r>
      <w:r w:rsidRPr="00123FFC">
        <w:rPr>
          <w:rFonts w:ascii="宋体" w:hAnsi="宋体" w:cs="宋体" w:hint="eastAsia"/>
          <w:color w:val="000000"/>
          <w:kern w:val="0"/>
          <w:sz w:val="24"/>
          <w:szCs w:val="24"/>
        </w:rPr>
        <w:t>古文</w:t>
      </w:r>
      <w:r w:rsidRPr="00123FFC">
        <w:rPr>
          <w:rFonts w:ascii="宋体-方正超大字符集" w:eastAsia="宋体-方正超大字符集" w:hAnsi="宋体-方正超大字符集" w:cs="宋体-方正超大字符集" w:hint="eastAsia"/>
          <w:color w:val="000000"/>
          <w:kern w:val="0"/>
          <w:sz w:val="24"/>
          <w:szCs w:val="24"/>
        </w:rPr>
        <w:t>𨮯</w:t>
      </w:r>
      <w:r w:rsidRPr="00123FFC">
        <w:rPr>
          <w:rFonts w:ascii="宋体" w:hAnsi="宋体" w:cs="宋体" w:hint="eastAsia"/>
          <w:color w:val="000000"/>
          <w:kern w:val="0"/>
          <w:sz w:val="24"/>
          <w:szCs w:val="24"/>
        </w:rPr>
        <w:t>从夷。</w:t>
      </w:r>
      <w:r w:rsidRPr="00123FFC">
        <w:rPr>
          <w:rFonts w:ascii="SW" w:eastAsia="SW" w:hAnsi="SW" w:cs="宋体" w:hint="eastAsia"/>
          <w:color w:val="000000"/>
          <w:kern w:val="0"/>
          <w:sz w:val="24"/>
          <w:szCs w:val="24"/>
        </w:rPr>
        <w:t>皯</w:t>
      </w:r>
      <w:r w:rsidRPr="00123FFC">
        <w:rPr>
          <w:rFonts w:ascii="宋体-方正超大字符集" w:eastAsia="宋体-方正超大字符集" w:hAnsi="宋体-方正超大字符集" w:cs="宋体-方正超大字符集" w:hint="eastAsia"/>
          <w:color w:val="000000"/>
          <w:kern w:val="0"/>
          <w:sz w:val="24"/>
          <w:szCs w:val="24"/>
        </w:rPr>
        <w:t>𨮯</w:t>
      </w:r>
      <w:r w:rsidRPr="00123FFC">
        <w:rPr>
          <w:rFonts w:ascii="宋体" w:hAnsi="宋体" w:cs="宋体" w:hint="eastAsia"/>
          <w:color w:val="000000"/>
          <w:kern w:val="0"/>
          <w:sz w:val="24"/>
          <w:szCs w:val="24"/>
        </w:rPr>
        <w:t>或省。天結切。</w:t>
      </w:r>
    </w:p>
    <w:p w:rsidR="00AD4789" w:rsidRPr="00123FFC" w:rsidRDefault="00AD4789" w:rsidP="00383DB4">
      <w:pPr>
        <w:adjustRightInd w:val="0"/>
        <w:snapToGrid w:val="0"/>
        <w:spacing w:line="300" w:lineRule="auto"/>
        <w:ind w:firstLineChars="200" w:firstLine="480"/>
        <w:rPr>
          <w:rFonts w:ascii="华文楷体" w:eastAsia="华文楷体" w:hAnsi="华文楷体" w:cs="宋体"/>
          <w:color w:val="000000"/>
          <w:kern w:val="0"/>
          <w:sz w:val="24"/>
          <w:szCs w:val="24"/>
        </w:rPr>
      </w:pPr>
      <w:r w:rsidRPr="00383DB4">
        <w:rPr>
          <w:rFonts w:ascii="华文楷体" w:eastAsia="华文楷体" w:hAnsi="华文楷体" w:cs="宋体" w:hint="eastAsia"/>
          <w:color w:val="000000"/>
          <w:kern w:val="0"/>
          <w:sz w:val="24"/>
          <w:szCs w:val="24"/>
        </w:rPr>
        <w:lastRenderedPageBreak/>
        <w:t>按：</w:t>
      </w:r>
      <w:r w:rsidRPr="00123FFC">
        <w:rPr>
          <w:rFonts w:ascii="华文楷体" w:eastAsia="华文楷体" w:hAnsi="华文楷体" w:cs="宋体" w:hint="eastAsia"/>
          <w:color w:val="000000"/>
          <w:kern w:val="0"/>
          <w:sz w:val="24"/>
          <w:szCs w:val="24"/>
        </w:rPr>
        <w:t>二者釋義相同，形體有異。</w:t>
      </w:r>
    </w:p>
    <w:p w:rsidR="00AD4789" w:rsidRPr="00123FFC" w:rsidRDefault="00AD4789" w:rsidP="00CA5969">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w:t>
      </w:r>
      <w:r w:rsidR="0031297A" w:rsidRPr="00123FFC">
        <w:rPr>
          <w:rFonts w:ascii="华文楷体" w:eastAsia="华文楷体" w:hAnsi="华文楷体" w:cs="宋体" w:hint="eastAsia"/>
          <w:color w:val="000000"/>
          <w:kern w:val="0"/>
          <w:sz w:val="24"/>
          <w:szCs w:val="24"/>
        </w:rPr>
        <w:t>慧琳音義</w:t>
      </w:r>
      <w:r w:rsidRPr="00123FFC">
        <w:rPr>
          <w:rFonts w:ascii="华文楷体" w:eastAsia="华文楷体" w:hAnsi="华文楷体" w:cs="宋体" w:hint="eastAsia"/>
          <w:color w:val="000000"/>
          <w:kern w:val="0"/>
          <w:sz w:val="24"/>
          <w:szCs w:val="24"/>
        </w:rPr>
        <w:t>》</w:t>
      </w:r>
      <w:r w:rsidR="006B4C9A" w:rsidRPr="00123FFC">
        <w:rPr>
          <w:rFonts w:ascii="华文楷体" w:eastAsia="华文楷体" w:hAnsi="华文楷体" w:cs="宋体" w:hint="eastAsia"/>
          <w:color w:val="000000"/>
          <w:kern w:val="0"/>
          <w:sz w:val="24"/>
          <w:szCs w:val="24"/>
        </w:rPr>
        <w:t>三八</w:t>
      </w:r>
      <w:r w:rsidRPr="00123FFC">
        <w:rPr>
          <w:rFonts w:ascii="华文楷体" w:eastAsia="华文楷体" w:hAnsi="华文楷体" w:cs="宋体" w:hint="eastAsia"/>
          <w:color w:val="000000"/>
          <w:kern w:val="0"/>
          <w:sz w:val="24"/>
          <w:szCs w:val="24"/>
        </w:rPr>
        <w:t>“鐵橛”</w:t>
      </w:r>
      <w:r w:rsidR="006B4C9A" w:rsidRPr="00123FFC">
        <w:rPr>
          <w:rFonts w:ascii="华文楷体" w:eastAsia="华文楷体" w:hAnsi="华文楷体" w:cs="宋体" w:hint="eastAsia"/>
          <w:color w:val="000000"/>
          <w:kern w:val="0"/>
          <w:sz w:val="24"/>
          <w:szCs w:val="24"/>
        </w:rPr>
        <w:t>與八O</w:t>
      </w:r>
      <w:r w:rsidRPr="00123FFC">
        <w:rPr>
          <w:rFonts w:ascii="华文楷体" w:eastAsia="华文楷体" w:hAnsi="华文楷体" w:cs="宋体" w:hint="eastAsia"/>
          <w:color w:val="000000"/>
          <w:kern w:val="0"/>
          <w:sz w:val="24"/>
          <w:szCs w:val="24"/>
        </w:rPr>
        <w:t>“鐵鏤”</w:t>
      </w:r>
      <w:r w:rsidR="006B4C9A" w:rsidRPr="00123FFC">
        <w:rPr>
          <w:rFonts w:ascii="华文楷体" w:eastAsia="华文楷体" w:hAnsi="华文楷体" w:cs="宋体" w:hint="eastAsia"/>
          <w:color w:val="000000"/>
          <w:kern w:val="0"/>
          <w:sz w:val="24"/>
          <w:szCs w:val="24"/>
        </w:rPr>
        <w:t>、</w:t>
      </w:r>
      <w:r w:rsidRPr="00123FFC">
        <w:rPr>
          <w:rFonts w:ascii="华文楷体" w:eastAsia="华文楷体" w:hAnsi="华文楷体" w:cs="宋体" w:hint="eastAsia"/>
          <w:color w:val="000000"/>
          <w:kern w:val="0"/>
          <w:sz w:val="24"/>
          <w:szCs w:val="24"/>
        </w:rPr>
        <w:t>“鐵鑽拔”三條下皆引《說文》作“鐵，黑金也”，與《倭名抄》及大徐本同，當忠於許氏說文古本。</w:t>
      </w:r>
    </w:p>
    <w:p w:rsidR="00AD4789" w:rsidRPr="00123FFC" w:rsidRDefault="00AD4789" w:rsidP="00CA5969">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《倭名抄》此處為節引《說文》而成。</w:t>
      </w:r>
    </w:p>
    <w:p w:rsidR="006D6D97" w:rsidRDefault="00AD4789" w:rsidP="006D6D97">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另，鐵、銕為異體字，前文已有涉及，故此處不再贅述。</w:t>
      </w:r>
    </w:p>
    <w:p w:rsidR="006D6D97" w:rsidRDefault="00AD4789" w:rsidP="006D6D97">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color w:val="000000"/>
          <w:kern w:val="0"/>
          <w:sz w:val="24"/>
          <w:szCs w:val="24"/>
        </w:rPr>
        <w:t>83</w:t>
      </w:r>
      <w:r w:rsidRPr="00123FFC">
        <w:rPr>
          <w:rFonts w:ascii="宋体" w:hAnsi="宋体" w:cs="宋体" w:hint="eastAsia"/>
          <w:color w:val="000000"/>
          <w:kern w:val="0"/>
          <w:sz w:val="24"/>
          <w:szCs w:val="24"/>
        </w:rPr>
        <w:t>、鉛</w:t>
      </w:r>
      <w:r w:rsidRPr="00123FFC">
        <w:rPr>
          <w:rFonts w:ascii="宋体" w:cs="宋体"/>
          <w:color w:val="000000"/>
          <w:kern w:val="0"/>
          <w:sz w:val="24"/>
          <w:szCs w:val="24"/>
        </w:rPr>
        <w:t>.</w:t>
      </w:r>
      <w:r w:rsidRPr="00123FFC">
        <w:rPr>
          <w:rFonts w:ascii="宋体" w:hAnsi="宋体" w:cs="宋体" w:hint="eastAsia"/>
          <w:color w:val="000000"/>
          <w:kern w:val="0"/>
          <w:sz w:val="24"/>
          <w:szCs w:val="24"/>
        </w:rPr>
        <w:t>說文云，鉛，青金也。</w:t>
      </w:r>
      <w:r w:rsidR="00383DB4">
        <w:rPr>
          <w:rFonts w:ascii="宋体" w:hAnsi="宋体" w:cs="宋体" w:hint="eastAsia"/>
          <w:color w:val="000000"/>
          <w:kern w:val="0"/>
          <w:sz w:val="24"/>
          <w:szCs w:val="24"/>
        </w:rPr>
        <w:t>（卷十一·表十七正）</w:t>
      </w:r>
    </w:p>
    <w:p w:rsidR="006D6D97" w:rsidRDefault="00AD4789" w:rsidP="006D6D97">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hint="eastAsia"/>
          <w:color w:val="000000"/>
          <w:kern w:val="0"/>
          <w:sz w:val="24"/>
          <w:szCs w:val="24"/>
        </w:rPr>
        <w:t>鉛</w:t>
      </w:r>
      <w:r w:rsidR="006B4C9A" w:rsidRPr="00123FFC">
        <w:rPr>
          <w:rFonts w:ascii="宋体" w:hAnsi="宋体" w:cs="宋体" w:hint="eastAsia"/>
          <w:color w:val="000000"/>
          <w:kern w:val="0"/>
          <w:sz w:val="24"/>
          <w:szCs w:val="24"/>
        </w:rPr>
        <w:t xml:space="preserve"> </w:t>
      </w:r>
      <w:r w:rsidRPr="00123FFC">
        <w:rPr>
          <w:rFonts w:ascii="SW" w:eastAsia="SW" w:hAnsi="SW" w:cs="宋体" w:hint="eastAsia"/>
          <w:color w:val="000000"/>
          <w:kern w:val="0"/>
          <w:sz w:val="24"/>
          <w:szCs w:val="24"/>
        </w:rPr>
        <w:t>皩</w:t>
      </w:r>
      <w:r w:rsidR="006B4C9A" w:rsidRPr="00123FFC">
        <w:rPr>
          <w:rFonts w:ascii="SW" w:eastAsia="SW" w:hAnsi="SW" w:cs="宋体" w:hint="eastAsia"/>
          <w:color w:val="000000"/>
          <w:kern w:val="0"/>
          <w:sz w:val="24"/>
          <w:szCs w:val="24"/>
        </w:rPr>
        <w:t xml:space="preserve"> </w:t>
      </w:r>
      <w:r w:rsidRPr="00123FFC">
        <w:rPr>
          <w:rFonts w:ascii="宋体" w:hAnsi="宋体" w:cs="宋体" w:hint="eastAsia"/>
          <w:color w:val="000000"/>
          <w:kern w:val="0"/>
          <w:sz w:val="24"/>
          <w:szCs w:val="24"/>
        </w:rPr>
        <w:t>青金也。从金</w:t>
      </w:r>
      <w:r w:rsidRPr="00123FFC">
        <w:rPr>
          <w:rFonts w:ascii="宋体-方正超大字符集" w:eastAsia="宋体-方正超大字符集" w:hAnsi="宋体-方正超大字符集" w:cs="宋体-方正超大字符集" w:hint="eastAsia"/>
          <w:color w:val="000000"/>
          <w:sz w:val="24"/>
          <w:szCs w:val="24"/>
        </w:rPr>
        <w:t>㕣</w:t>
      </w:r>
      <w:r w:rsidRPr="00123FFC">
        <w:rPr>
          <w:rFonts w:ascii="宋体" w:hAnsi="宋体" w:cs="宋体" w:hint="eastAsia"/>
          <w:color w:val="000000"/>
          <w:kern w:val="0"/>
          <w:sz w:val="24"/>
          <w:szCs w:val="24"/>
        </w:rPr>
        <w:t>聲。</w:t>
      </w:r>
      <w:r w:rsidRPr="00123FFC">
        <w:rPr>
          <w:rFonts w:ascii="宋体" w:cs="宋体"/>
          <w:color w:val="000000"/>
          <w:kern w:val="0"/>
          <w:sz w:val="24"/>
          <w:szCs w:val="24"/>
        </w:rPr>
        <w:t> </w:t>
      </w:r>
      <w:r w:rsidRPr="00123FFC">
        <w:rPr>
          <w:rFonts w:ascii="宋体" w:hAnsi="宋体" w:cs="宋体" w:hint="eastAsia"/>
          <w:color w:val="000000"/>
          <w:kern w:val="0"/>
          <w:sz w:val="24"/>
          <w:szCs w:val="24"/>
        </w:rPr>
        <w:t>與專切。</w:t>
      </w:r>
    </w:p>
    <w:p w:rsidR="00AD4789" w:rsidRPr="00123FFC" w:rsidRDefault="00AD4789" w:rsidP="006D6D97">
      <w:pPr>
        <w:adjustRightInd w:val="0"/>
        <w:snapToGrid w:val="0"/>
        <w:spacing w:line="300" w:lineRule="auto"/>
        <w:ind w:firstLineChars="200" w:firstLine="480"/>
        <w:rPr>
          <w:rFonts w:ascii="华文楷体" w:eastAsia="华文楷体" w:hAnsi="华文楷体" w:cs="宋体"/>
          <w:color w:val="000000"/>
          <w:kern w:val="0"/>
          <w:sz w:val="24"/>
          <w:szCs w:val="24"/>
        </w:rPr>
      </w:pPr>
      <w:r w:rsidRPr="006D6D97">
        <w:rPr>
          <w:rFonts w:ascii="华文楷体" w:eastAsia="华文楷体" w:hAnsi="华文楷体" w:cs="宋体" w:hint="eastAsia"/>
          <w:color w:val="000000"/>
          <w:kern w:val="0"/>
          <w:sz w:val="24"/>
          <w:szCs w:val="24"/>
        </w:rPr>
        <w:t>按：</w:t>
      </w:r>
      <w:r w:rsidRPr="00123FFC">
        <w:rPr>
          <w:rFonts w:ascii="华文楷体" w:eastAsia="华文楷体" w:hAnsi="华文楷体" w:cs="宋体" w:hint="eastAsia"/>
          <w:color w:val="000000"/>
          <w:kern w:val="0"/>
          <w:sz w:val="24"/>
          <w:szCs w:val="24"/>
        </w:rPr>
        <w:t>《</w:t>
      </w:r>
      <w:r w:rsidR="0031297A" w:rsidRPr="00123FFC">
        <w:rPr>
          <w:rFonts w:ascii="华文楷体" w:eastAsia="华文楷体" w:hAnsi="华文楷体" w:cs="宋体" w:hint="eastAsia"/>
          <w:color w:val="000000"/>
          <w:kern w:val="0"/>
          <w:sz w:val="24"/>
          <w:szCs w:val="24"/>
        </w:rPr>
        <w:t>慧琳音義</w:t>
      </w:r>
      <w:r w:rsidRPr="00123FFC">
        <w:rPr>
          <w:rFonts w:ascii="华文楷体" w:eastAsia="华文楷体" w:hAnsi="华文楷体" w:cs="宋体" w:hint="eastAsia"/>
          <w:color w:val="000000"/>
          <w:kern w:val="0"/>
          <w:sz w:val="24"/>
          <w:szCs w:val="24"/>
        </w:rPr>
        <w:t>》</w:t>
      </w:r>
      <w:r w:rsidR="006B4C9A" w:rsidRPr="00123FFC">
        <w:rPr>
          <w:rFonts w:ascii="华文楷体" w:eastAsia="华文楷体" w:hAnsi="华文楷体" w:cs="宋体" w:hint="eastAsia"/>
          <w:color w:val="000000"/>
          <w:kern w:val="0"/>
          <w:sz w:val="24"/>
          <w:szCs w:val="24"/>
        </w:rPr>
        <w:t>二七</w:t>
      </w:r>
      <w:r w:rsidRPr="00123FFC">
        <w:rPr>
          <w:rFonts w:ascii="华文楷体" w:eastAsia="华文楷体" w:hAnsi="华文楷体" w:cs="宋体" w:hint="eastAsia"/>
          <w:color w:val="000000"/>
          <w:kern w:val="0"/>
          <w:sz w:val="24"/>
          <w:szCs w:val="24"/>
        </w:rPr>
        <w:t>“鉛錫”條</w:t>
      </w:r>
      <w:r w:rsidR="006D6D97">
        <w:rPr>
          <w:rFonts w:ascii="华文楷体" w:eastAsia="华文楷体" w:hAnsi="华文楷体" w:cs="宋体" w:hint="eastAsia"/>
          <w:color w:val="000000"/>
          <w:kern w:val="0"/>
          <w:sz w:val="24"/>
          <w:szCs w:val="24"/>
        </w:rPr>
        <w:t>與《後漢書注》卷十三皆引《說文》作</w:t>
      </w:r>
      <w:r w:rsidRPr="00123FFC">
        <w:rPr>
          <w:rFonts w:ascii="华文楷体" w:eastAsia="华文楷体" w:hAnsi="华文楷体" w:cs="宋体" w:hint="eastAsia"/>
          <w:color w:val="000000"/>
          <w:kern w:val="0"/>
          <w:sz w:val="24"/>
          <w:szCs w:val="24"/>
        </w:rPr>
        <w:t>“鉛，青金也”，與《倭名抄》及大徐本皆同，許氏原本當如是。</w:t>
      </w:r>
      <w:r w:rsidR="006D6D97">
        <w:rPr>
          <w:rFonts w:ascii="华文楷体" w:eastAsia="华文楷体" w:hAnsi="华文楷体" w:cs="宋体" w:hint="eastAsia"/>
          <w:color w:val="000000"/>
          <w:kern w:val="0"/>
          <w:sz w:val="24"/>
          <w:szCs w:val="24"/>
        </w:rPr>
        <w:t>另，《李善注》第69頁引《說文》作“鉛，青金”，當是傳抄中誤脫“也</w:t>
      </w:r>
      <w:r w:rsidR="006D6D97">
        <w:rPr>
          <w:rFonts w:ascii="华文楷体" w:eastAsia="华文楷体" w:hAnsi="华文楷体" w:cs="宋体"/>
          <w:color w:val="000000"/>
          <w:kern w:val="0"/>
          <w:sz w:val="24"/>
          <w:szCs w:val="24"/>
        </w:rPr>
        <w:t>”</w:t>
      </w:r>
      <w:r w:rsidR="006D6D97">
        <w:rPr>
          <w:rFonts w:ascii="华文楷体" w:eastAsia="华文楷体" w:hAnsi="华文楷体" w:cs="宋体" w:hint="eastAsia"/>
          <w:color w:val="000000"/>
          <w:kern w:val="0"/>
          <w:sz w:val="24"/>
          <w:szCs w:val="24"/>
        </w:rPr>
        <w:t>字。</w:t>
      </w:r>
    </w:p>
    <w:p w:rsidR="003F27D6" w:rsidRDefault="00AD4789" w:rsidP="003F27D6">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此處《倭名抄》應為節引《說文》而成。</w:t>
      </w:r>
      <w:r w:rsidRPr="00123FFC">
        <w:rPr>
          <w:rFonts w:ascii="华文楷体" w:eastAsia="华文楷体" w:hAnsi="华文楷体" w:cs="宋体"/>
          <w:color w:val="000000"/>
          <w:kern w:val="0"/>
          <w:sz w:val="24"/>
          <w:szCs w:val="24"/>
        </w:rPr>
        <w:t xml:space="preserve"> </w:t>
      </w:r>
    </w:p>
    <w:p w:rsidR="003F27D6" w:rsidRDefault="00AD4789" w:rsidP="003F27D6">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color w:val="000000"/>
          <w:kern w:val="0"/>
          <w:sz w:val="24"/>
          <w:szCs w:val="24"/>
        </w:rPr>
        <w:t>84</w:t>
      </w:r>
      <w:r w:rsidRPr="00123FFC">
        <w:rPr>
          <w:rFonts w:ascii="宋体" w:hAnsi="宋体" w:cs="宋体" w:hint="eastAsia"/>
          <w:color w:val="000000"/>
          <w:kern w:val="0"/>
          <w:sz w:val="24"/>
          <w:szCs w:val="24"/>
        </w:rPr>
        <w:t>、珊瑚，說文云，珊瑚，色赤玉，出扵海底、山中也。</w:t>
      </w:r>
    </w:p>
    <w:p w:rsidR="003F27D6" w:rsidRDefault="00AD4789" w:rsidP="003F27D6">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hint="eastAsia"/>
          <w:color w:val="000000"/>
          <w:kern w:val="0"/>
          <w:sz w:val="24"/>
          <w:szCs w:val="24"/>
        </w:rPr>
        <w:t>珊</w:t>
      </w:r>
      <w:r w:rsidR="00472448" w:rsidRPr="00123FFC">
        <w:rPr>
          <w:rFonts w:ascii="宋体" w:hAnsi="宋体" w:cs="宋体" w:hint="eastAsia"/>
          <w:color w:val="000000"/>
          <w:kern w:val="0"/>
          <w:sz w:val="24"/>
          <w:szCs w:val="24"/>
        </w:rPr>
        <w:t xml:space="preserve"> </w:t>
      </w:r>
      <w:r w:rsidRPr="00123FFC">
        <w:rPr>
          <w:rFonts w:ascii="SW" w:eastAsia="SW" w:hAnsi="SW" w:cs="宋体" w:hint="eastAsia"/>
          <w:color w:val="000000"/>
          <w:kern w:val="0"/>
          <w:sz w:val="24"/>
          <w:szCs w:val="24"/>
        </w:rPr>
        <w:t>们</w:t>
      </w:r>
      <w:r w:rsidR="00472448" w:rsidRPr="00123FFC">
        <w:rPr>
          <w:rFonts w:ascii="SW" w:eastAsia="SW" w:hAnsi="SW" w:cs="宋体" w:hint="eastAsia"/>
          <w:color w:val="000000"/>
          <w:kern w:val="0"/>
          <w:sz w:val="24"/>
          <w:szCs w:val="24"/>
        </w:rPr>
        <w:t xml:space="preserve"> </w:t>
      </w:r>
      <w:r w:rsidRPr="00123FFC">
        <w:rPr>
          <w:rFonts w:ascii="宋体" w:hAnsi="宋体" w:cs="宋体" w:hint="eastAsia"/>
          <w:color w:val="000000"/>
          <w:kern w:val="0"/>
          <w:sz w:val="24"/>
          <w:szCs w:val="24"/>
        </w:rPr>
        <w:t>珊瑚，色赤，生於海，或生於山。从玉，刪省聲。穌干切。</w:t>
      </w:r>
    </w:p>
    <w:p w:rsidR="003F27D6" w:rsidRDefault="00AD4789" w:rsidP="003F27D6">
      <w:pPr>
        <w:adjustRightInd w:val="0"/>
        <w:snapToGrid w:val="0"/>
        <w:spacing w:line="300" w:lineRule="auto"/>
        <w:ind w:firstLineChars="200" w:firstLine="480"/>
        <w:rPr>
          <w:rFonts w:ascii="华文楷体" w:eastAsia="华文楷体" w:hAnsi="华文楷体" w:cs="宋体"/>
          <w:color w:val="000000"/>
          <w:kern w:val="0"/>
          <w:sz w:val="24"/>
          <w:szCs w:val="24"/>
        </w:rPr>
      </w:pPr>
      <w:r w:rsidRPr="003F27D6">
        <w:rPr>
          <w:rFonts w:ascii="华文楷体" w:eastAsia="华文楷体" w:hAnsi="华文楷体" w:cs="宋体" w:hint="eastAsia"/>
          <w:color w:val="000000"/>
          <w:kern w:val="0"/>
          <w:sz w:val="24"/>
          <w:szCs w:val="24"/>
        </w:rPr>
        <w:t>按：</w:t>
      </w:r>
      <w:r w:rsidRPr="00123FFC">
        <w:rPr>
          <w:rFonts w:ascii="华文楷体" w:eastAsia="华文楷体" w:hAnsi="华文楷体" w:cs="宋体" w:hint="eastAsia"/>
          <w:color w:val="000000"/>
          <w:kern w:val="0"/>
          <w:sz w:val="24"/>
          <w:szCs w:val="24"/>
        </w:rPr>
        <w:t>珊、瑚、珊瑚，三者實為同一物。</w:t>
      </w:r>
    </w:p>
    <w:p w:rsidR="003F27D6" w:rsidRDefault="00AD4789" w:rsidP="003F27D6">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考其他古書，《</w:t>
      </w:r>
      <w:r w:rsidR="0031297A" w:rsidRPr="00123FFC">
        <w:rPr>
          <w:rFonts w:ascii="华文楷体" w:eastAsia="华文楷体" w:hAnsi="华文楷体" w:cs="宋体" w:hint="eastAsia"/>
          <w:color w:val="000000"/>
          <w:kern w:val="0"/>
          <w:sz w:val="24"/>
          <w:szCs w:val="24"/>
        </w:rPr>
        <w:t>慧琳音義</w:t>
      </w:r>
      <w:r w:rsidRPr="00123FFC">
        <w:rPr>
          <w:rFonts w:ascii="华文楷体" w:eastAsia="华文楷体" w:hAnsi="华文楷体" w:cs="宋体" w:hint="eastAsia"/>
          <w:color w:val="000000"/>
          <w:kern w:val="0"/>
          <w:sz w:val="24"/>
          <w:szCs w:val="24"/>
        </w:rPr>
        <w:t>》二二·</w:t>
      </w:r>
      <w:r w:rsidRPr="00123FFC">
        <w:rPr>
          <w:rFonts w:ascii="华文楷体" w:eastAsia="华文楷体" w:hAnsi="华文楷体" w:cs="宋体"/>
          <w:color w:val="000000"/>
          <w:kern w:val="0"/>
          <w:sz w:val="24"/>
          <w:szCs w:val="24"/>
        </w:rPr>
        <w:t>8</w:t>
      </w:r>
      <w:r w:rsidRPr="00123FFC">
        <w:rPr>
          <w:rFonts w:ascii="华文楷体" w:eastAsia="华文楷体" w:hAnsi="华文楷体" w:cs="宋体" w:hint="eastAsia"/>
          <w:color w:val="000000"/>
          <w:kern w:val="0"/>
          <w:sz w:val="24"/>
          <w:szCs w:val="24"/>
        </w:rPr>
        <w:t>引《說文》作“珊瑚，色赤，生之於海，或出山中也”，二五·</w:t>
      </w:r>
      <w:r w:rsidRPr="00123FFC">
        <w:rPr>
          <w:rFonts w:ascii="华文楷体" w:eastAsia="华文楷体" w:hAnsi="华文楷体" w:cs="宋体"/>
          <w:color w:val="000000"/>
          <w:kern w:val="0"/>
          <w:sz w:val="24"/>
          <w:szCs w:val="24"/>
        </w:rPr>
        <w:t>12</w:t>
      </w:r>
      <w:r w:rsidRPr="00123FFC">
        <w:rPr>
          <w:rFonts w:ascii="华文楷体" w:eastAsia="华文楷体" w:hAnsi="华文楷体" w:cs="宋体" w:hint="eastAsia"/>
          <w:color w:val="000000"/>
          <w:kern w:val="0"/>
          <w:sz w:val="24"/>
          <w:szCs w:val="24"/>
        </w:rPr>
        <w:t>引《說文》作“珊瑚謂赤色寶，生於海底，或出山石中也”。</w:t>
      </w:r>
    </w:p>
    <w:p w:rsidR="003F27D6" w:rsidRDefault="00AD4789" w:rsidP="003F27D6">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以此四則材料進行對比，可得出以下結論：色赤，除《</w:t>
      </w:r>
      <w:r w:rsidR="0031297A" w:rsidRPr="00123FFC">
        <w:rPr>
          <w:rFonts w:ascii="华文楷体" w:eastAsia="华文楷体" w:hAnsi="华文楷体" w:cs="宋体" w:hint="eastAsia"/>
          <w:color w:val="000000"/>
          <w:kern w:val="0"/>
          <w:sz w:val="24"/>
          <w:szCs w:val="24"/>
        </w:rPr>
        <w:t>慧琳音義</w:t>
      </w:r>
      <w:r w:rsidRPr="00123FFC">
        <w:rPr>
          <w:rFonts w:ascii="华文楷体" w:eastAsia="华文楷体" w:hAnsi="华文楷体" w:cs="宋体" w:hint="eastAsia"/>
          <w:color w:val="000000"/>
          <w:kern w:val="0"/>
          <w:sz w:val="24"/>
          <w:szCs w:val="24"/>
        </w:rPr>
        <w:t>》二五·</w:t>
      </w:r>
      <w:r w:rsidRPr="00123FFC">
        <w:rPr>
          <w:rFonts w:ascii="华文楷体" w:eastAsia="华文楷体" w:hAnsi="华文楷体" w:cs="宋体"/>
          <w:color w:val="000000"/>
          <w:kern w:val="0"/>
          <w:sz w:val="24"/>
          <w:szCs w:val="24"/>
        </w:rPr>
        <w:t>12</w:t>
      </w:r>
      <w:r w:rsidRPr="00123FFC">
        <w:rPr>
          <w:rFonts w:ascii="华文楷体" w:eastAsia="华文楷体" w:hAnsi="华文楷体" w:cs="宋体" w:hint="eastAsia"/>
          <w:color w:val="000000"/>
          <w:kern w:val="0"/>
          <w:sz w:val="24"/>
          <w:szCs w:val="24"/>
        </w:rPr>
        <w:t>作“赤色”外皆同，故原本黨為色赤；《倭名抄》玉字，大徐本及《</w:t>
      </w:r>
      <w:r w:rsidR="0031297A" w:rsidRPr="00123FFC">
        <w:rPr>
          <w:rFonts w:ascii="华文楷体" w:eastAsia="华文楷体" w:hAnsi="华文楷体" w:cs="宋体" w:hint="eastAsia"/>
          <w:color w:val="000000"/>
          <w:kern w:val="0"/>
          <w:sz w:val="24"/>
          <w:szCs w:val="24"/>
        </w:rPr>
        <w:t>慧琳音義</w:t>
      </w:r>
      <w:r w:rsidRPr="00123FFC">
        <w:rPr>
          <w:rFonts w:ascii="华文楷体" w:eastAsia="华文楷体" w:hAnsi="华文楷体" w:cs="宋体" w:hint="eastAsia"/>
          <w:color w:val="000000"/>
          <w:kern w:val="0"/>
          <w:sz w:val="24"/>
          <w:szCs w:val="24"/>
        </w:rPr>
        <w:t>》二二·</w:t>
      </w:r>
      <w:r w:rsidRPr="00123FFC">
        <w:rPr>
          <w:rFonts w:ascii="华文楷体" w:eastAsia="华文楷体" w:hAnsi="华文楷体" w:cs="宋体"/>
          <w:color w:val="000000"/>
          <w:kern w:val="0"/>
          <w:sz w:val="24"/>
          <w:szCs w:val="24"/>
        </w:rPr>
        <w:t>8</w:t>
      </w:r>
      <w:r w:rsidRPr="00123FFC">
        <w:rPr>
          <w:rFonts w:ascii="华文楷体" w:eastAsia="华文楷体" w:hAnsi="华文楷体" w:cs="宋体" w:hint="eastAsia"/>
          <w:color w:val="000000"/>
          <w:kern w:val="0"/>
          <w:sz w:val="24"/>
          <w:szCs w:val="24"/>
        </w:rPr>
        <w:t>無，《</w:t>
      </w:r>
      <w:r w:rsidR="0031297A" w:rsidRPr="00123FFC">
        <w:rPr>
          <w:rFonts w:ascii="华文楷体" w:eastAsia="华文楷体" w:hAnsi="华文楷体" w:cs="宋体" w:hint="eastAsia"/>
          <w:color w:val="000000"/>
          <w:kern w:val="0"/>
          <w:sz w:val="24"/>
          <w:szCs w:val="24"/>
        </w:rPr>
        <w:t>慧琳音義</w:t>
      </w:r>
      <w:r w:rsidRPr="00123FFC">
        <w:rPr>
          <w:rFonts w:ascii="华文楷体" w:eastAsia="华文楷体" w:hAnsi="华文楷体" w:cs="宋体" w:hint="eastAsia"/>
          <w:color w:val="000000"/>
          <w:kern w:val="0"/>
          <w:sz w:val="24"/>
          <w:szCs w:val="24"/>
        </w:rPr>
        <w:t>》二五·</w:t>
      </w:r>
      <w:r w:rsidRPr="00123FFC">
        <w:rPr>
          <w:rFonts w:ascii="华文楷体" w:eastAsia="华文楷体" w:hAnsi="华文楷体" w:cs="宋体"/>
          <w:color w:val="000000"/>
          <w:kern w:val="0"/>
          <w:sz w:val="24"/>
          <w:szCs w:val="24"/>
        </w:rPr>
        <w:t>12</w:t>
      </w:r>
      <w:r w:rsidRPr="00123FFC">
        <w:rPr>
          <w:rFonts w:ascii="华文楷体" w:eastAsia="华文楷体" w:hAnsi="华文楷体" w:cs="宋体" w:hint="eastAsia"/>
          <w:color w:val="000000"/>
          <w:kern w:val="0"/>
          <w:sz w:val="24"/>
          <w:szCs w:val="24"/>
        </w:rPr>
        <w:t>作寶，今推測原本當無玉、寶；《倭名抄》概括言以“出於海底、山中也”為一句，另三則材料均分為兩小句；海底，《倭名抄》與《</w:t>
      </w:r>
      <w:r w:rsidR="0031297A" w:rsidRPr="00123FFC">
        <w:rPr>
          <w:rFonts w:ascii="华文楷体" w:eastAsia="华文楷体" w:hAnsi="华文楷体" w:cs="宋体" w:hint="eastAsia"/>
          <w:color w:val="000000"/>
          <w:kern w:val="0"/>
          <w:sz w:val="24"/>
          <w:szCs w:val="24"/>
        </w:rPr>
        <w:t>慧琳音義</w:t>
      </w:r>
      <w:r w:rsidRPr="00123FFC">
        <w:rPr>
          <w:rFonts w:ascii="华文楷体" w:eastAsia="华文楷体" w:hAnsi="华文楷体" w:cs="宋体" w:hint="eastAsia"/>
          <w:color w:val="000000"/>
          <w:kern w:val="0"/>
          <w:sz w:val="24"/>
          <w:szCs w:val="24"/>
        </w:rPr>
        <w:t>》二五·</w:t>
      </w:r>
      <w:r w:rsidRPr="00123FFC">
        <w:rPr>
          <w:rFonts w:ascii="华文楷体" w:eastAsia="华文楷体" w:hAnsi="华文楷体" w:cs="宋体"/>
          <w:color w:val="000000"/>
          <w:kern w:val="0"/>
          <w:sz w:val="24"/>
          <w:szCs w:val="24"/>
        </w:rPr>
        <w:t>12</w:t>
      </w:r>
      <w:r w:rsidRPr="00123FFC">
        <w:rPr>
          <w:rFonts w:ascii="华文楷体" w:eastAsia="华文楷体" w:hAnsi="华文楷体" w:cs="宋体" w:hint="eastAsia"/>
          <w:color w:val="000000"/>
          <w:kern w:val="0"/>
          <w:sz w:val="24"/>
          <w:szCs w:val="24"/>
        </w:rPr>
        <w:t>同，《</w:t>
      </w:r>
      <w:r w:rsidR="0031297A" w:rsidRPr="00123FFC">
        <w:rPr>
          <w:rFonts w:ascii="华文楷体" w:eastAsia="华文楷体" w:hAnsi="华文楷体" w:cs="宋体" w:hint="eastAsia"/>
          <w:color w:val="000000"/>
          <w:kern w:val="0"/>
          <w:sz w:val="24"/>
          <w:szCs w:val="24"/>
        </w:rPr>
        <w:t>慧琳音義</w:t>
      </w:r>
      <w:r w:rsidRPr="00123FFC">
        <w:rPr>
          <w:rFonts w:ascii="华文楷体" w:eastAsia="华文楷体" w:hAnsi="华文楷体" w:cs="宋体" w:hint="eastAsia"/>
          <w:color w:val="000000"/>
          <w:kern w:val="0"/>
          <w:sz w:val="24"/>
          <w:szCs w:val="24"/>
        </w:rPr>
        <w:t>》二五·</w:t>
      </w:r>
      <w:r w:rsidRPr="00123FFC">
        <w:rPr>
          <w:rFonts w:ascii="华文楷体" w:eastAsia="华文楷体" w:hAnsi="华文楷体" w:cs="宋体"/>
          <w:color w:val="000000"/>
          <w:kern w:val="0"/>
          <w:sz w:val="24"/>
          <w:szCs w:val="24"/>
        </w:rPr>
        <w:t>12</w:t>
      </w:r>
      <w:r w:rsidRPr="00123FFC">
        <w:rPr>
          <w:rFonts w:ascii="华文楷体" w:eastAsia="华文楷体" w:hAnsi="华文楷体" w:cs="宋体" w:hint="eastAsia"/>
          <w:color w:val="000000"/>
          <w:kern w:val="0"/>
          <w:sz w:val="24"/>
          <w:szCs w:val="24"/>
        </w:rPr>
        <w:t>作“海”當是因前文有“之”字，為求音韻和諧而省去“底”字，大徐本當據正；大徐本作“生於山”，《倭名抄》與《</w:t>
      </w:r>
      <w:r w:rsidR="0031297A" w:rsidRPr="00123FFC">
        <w:rPr>
          <w:rFonts w:ascii="华文楷体" w:eastAsia="华文楷体" w:hAnsi="华文楷体" w:cs="宋体" w:hint="eastAsia"/>
          <w:color w:val="000000"/>
          <w:kern w:val="0"/>
          <w:sz w:val="24"/>
          <w:szCs w:val="24"/>
        </w:rPr>
        <w:t>慧琳音義</w:t>
      </w:r>
      <w:r w:rsidRPr="00123FFC">
        <w:rPr>
          <w:rFonts w:ascii="华文楷体" w:eastAsia="华文楷体" w:hAnsi="华文楷体" w:cs="宋体" w:hint="eastAsia"/>
          <w:color w:val="000000"/>
          <w:kern w:val="0"/>
          <w:sz w:val="24"/>
          <w:szCs w:val="24"/>
        </w:rPr>
        <w:t>》二二·</w:t>
      </w:r>
      <w:r w:rsidRPr="00123FFC">
        <w:rPr>
          <w:rFonts w:ascii="华文楷体" w:eastAsia="华文楷体" w:hAnsi="华文楷体" w:cs="宋体"/>
          <w:color w:val="000000"/>
          <w:kern w:val="0"/>
          <w:sz w:val="24"/>
          <w:szCs w:val="24"/>
        </w:rPr>
        <w:t>8</w:t>
      </w:r>
      <w:r w:rsidRPr="00123FFC">
        <w:rPr>
          <w:rFonts w:ascii="华文楷体" w:eastAsia="华文楷体" w:hAnsi="华文楷体" w:cs="宋体" w:hint="eastAsia"/>
          <w:color w:val="000000"/>
          <w:kern w:val="0"/>
          <w:sz w:val="24"/>
          <w:szCs w:val="24"/>
        </w:rPr>
        <w:t>均作“出於（扵）山中”，大徐本當據正，至於《</w:t>
      </w:r>
      <w:r w:rsidR="0031297A" w:rsidRPr="00123FFC">
        <w:rPr>
          <w:rFonts w:ascii="华文楷体" w:eastAsia="华文楷体" w:hAnsi="华文楷体" w:cs="宋体" w:hint="eastAsia"/>
          <w:color w:val="000000"/>
          <w:kern w:val="0"/>
          <w:sz w:val="24"/>
          <w:szCs w:val="24"/>
        </w:rPr>
        <w:t>慧琳音義</w:t>
      </w:r>
      <w:r w:rsidRPr="00123FFC">
        <w:rPr>
          <w:rFonts w:ascii="华文楷体" w:eastAsia="华文楷体" w:hAnsi="华文楷体" w:cs="宋体" w:hint="eastAsia"/>
          <w:color w:val="000000"/>
          <w:kern w:val="0"/>
          <w:sz w:val="24"/>
          <w:szCs w:val="24"/>
        </w:rPr>
        <w:t>》二五·</w:t>
      </w:r>
      <w:r w:rsidRPr="00123FFC">
        <w:rPr>
          <w:rFonts w:ascii="华文楷体" w:eastAsia="华文楷体" w:hAnsi="华文楷体" w:cs="宋体"/>
          <w:color w:val="000000"/>
          <w:kern w:val="0"/>
          <w:sz w:val="24"/>
          <w:szCs w:val="24"/>
        </w:rPr>
        <w:t>12</w:t>
      </w:r>
      <w:r w:rsidRPr="00123FFC">
        <w:rPr>
          <w:rFonts w:ascii="华文楷体" w:eastAsia="华文楷体" w:hAnsi="华文楷体" w:cs="宋体" w:hint="eastAsia"/>
          <w:color w:val="000000"/>
          <w:kern w:val="0"/>
          <w:sz w:val="24"/>
          <w:szCs w:val="24"/>
        </w:rPr>
        <w:t>作“出山石中”</w:t>
      </w:r>
      <w:r w:rsidRPr="00123FFC">
        <w:rPr>
          <w:rFonts w:ascii="华文楷体" w:eastAsia="华文楷体" w:hAnsi="华文楷体" w:cs="宋体"/>
          <w:color w:val="000000"/>
          <w:kern w:val="0"/>
          <w:sz w:val="24"/>
          <w:szCs w:val="24"/>
        </w:rPr>
        <w:t xml:space="preserve"> </w:t>
      </w:r>
      <w:r w:rsidRPr="00123FFC">
        <w:rPr>
          <w:rFonts w:ascii="华文楷体" w:eastAsia="华文楷体" w:hAnsi="华文楷体" w:cs="宋体" w:hint="eastAsia"/>
          <w:color w:val="000000"/>
          <w:kern w:val="0"/>
          <w:sz w:val="24"/>
          <w:szCs w:val="24"/>
        </w:rPr>
        <w:t>，於義不合，亦當據正。</w:t>
      </w:r>
    </w:p>
    <w:p w:rsidR="003F27D6" w:rsidRDefault="00AD4789" w:rsidP="003F27D6">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至於《倭名抄》引“於”作“扵”，則因二者為異體字，《幹祿字書·平聲》並收“於、扵”二字，曰“上俗下正”，《字彙·手部》、《正字通·手部》均在“扵”下注明“俗於字”。</w:t>
      </w:r>
    </w:p>
    <w:p w:rsidR="003F27D6" w:rsidRDefault="00AD4789" w:rsidP="003F27D6">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如此，則筆者推測《說文》原本此篆下當作“珊瑚，色赤，生於</w:t>
      </w:r>
      <w:r w:rsidR="00165536" w:rsidRPr="00123FFC">
        <w:rPr>
          <w:rFonts w:ascii="华文楷体" w:eastAsia="华文楷体" w:hAnsi="华文楷体" w:cs="宋体" w:hint="eastAsia"/>
          <w:color w:val="000000"/>
          <w:kern w:val="0"/>
          <w:sz w:val="24"/>
          <w:szCs w:val="24"/>
        </w:rPr>
        <w:t>海底</w:t>
      </w:r>
      <w:r w:rsidRPr="00123FFC">
        <w:rPr>
          <w:rFonts w:ascii="华文楷体" w:eastAsia="华文楷体" w:hAnsi="华文楷体" w:cs="宋体" w:hint="eastAsia"/>
          <w:color w:val="000000"/>
          <w:kern w:val="0"/>
          <w:sz w:val="24"/>
          <w:szCs w:val="24"/>
        </w:rPr>
        <w:t>，或出於山中”，《倭名抄》為概括《說文》釋義而成。</w:t>
      </w:r>
    </w:p>
    <w:p w:rsidR="003F27D6" w:rsidRDefault="00AD4789" w:rsidP="003F27D6">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color w:val="000000"/>
          <w:kern w:val="0"/>
          <w:sz w:val="24"/>
          <w:szCs w:val="24"/>
        </w:rPr>
        <w:t>85</w:t>
      </w:r>
      <w:r w:rsidRPr="00123FFC">
        <w:rPr>
          <w:rFonts w:ascii="宋体" w:hAnsi="宋体" w:cs="宋体" w:hint="eastAsia"/>
          <w:color w:val="000000"/>
          <w:kern w:val="0"/>
          <w:sz w:val="24"/>
          <w:szCs w:val="24"/>
        </w:rPr>
        <w:t>、</w:t>
      </w:r>
      <w:r w:rsidR="006B4C9A" w:rsidRPr="00123FFC">
        <w:rPr>
          <w:rFonts w:ascii="华文楷体" w:eastAsia="华文楷体" w:hAnsi="华文楷体" w:cs="宋体"/>
          <w:noProof/>
          <w:color w:val="000000"/>
          <w:kern w:val="0"/>
          <w:sz w:val="24"/>
          <w:szCs w:val="24"/>
        </w:rPr>
        <w:drawing>
          <wp:inline distT="0" distB="0" distL="0" distR="0">
            <wp:extent cx="180975" cy="18097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4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80975" cy="180975"/>
                    </a:xfrm>
                    <a:prstGeom prst="rect">
                      <a:avLst/>
                    </a:prstGeom>
                    <a:noFill/>
                    <a:ln>
                      <a:noFill/>
                    </a:ln>
                  </pic:spPr>
                </pic:pic>
              </a:graphicData>
            </a:graphic>
          </wp:inline>
        </w:drawing>
      </w:r>
      <w:r w:rsidRPr="00123FFC">
        <w:rPr>
          <w:rFonts w:ascii="宋体" w:hAnsi="宋体" w:cs="宋体" w:hint="eastAsia"/>
          <w:color w:val="000000"/>
          <w:kern w:val="0"/>
          <w:sz w:val="24"/>
          <w:szCs w:val="24"/>
        </w:rPr>
        <w:t>燧，說文云，</w:t>
      </w:r>
      <w:r w:rsidR="006B4C9A" w:rsidRPr="00123FFC">
        <w:rPr>
          <w:rFonts w:ascii="华文楷体" w:eastAsia="华文楷体" w:hAnsi="华文楷体" w:cs="宋体"/>
          <w:noProof/>
          <w:color w:val="000000"/>
          <w:kern w:val="0"/>
          <w:sz w:val="24"/>
          <w:szCs w:val="24"/>
        </w:rPr>
        <w:drawing>
          <wp:inline distT="0" distB="0" distL="0" distR="0">
            <wp:extent cx="180975" cy="18097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4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80975" cy="180975"/>
                    </a:xfrm>
                    <a:prstGeom prst="rect">
                      <a:avLst/>
                    </a:prstGeom>
                    <a:noFill/>
                    <a:ln>
                      <a:noFill/>
                    </a:ln>
                  </pic:spPr>
                </pic:pic>
              </a:graphicData>
            </a:graphic>
          </wp:inline>
        </w:drawing>
      </w:r>
      <w:r w:rsidRPr="00123FFC">
        <w:rPr>
          <w:rFonts w:ascii="宋体" w:hAnsi="宋体" w:cs="宋体" w:hint="eastAsia"/>
          <w:color w:val="000000"/>
          <w:kern w:val="0"/>
          <w:sz w:val="24"/>
          <w:szCs w:val="24"/>
        </w:rPr>
        <w:t>燧，邊有警則舉之。</w:t>
      </w:r>
      <w:r w:rsidR="001A40F4">
        <w:rPr>
          <w:rFonts w:ascii="宋体" w:hAnsi="宋体" w:cs="宋体" w:hint="eastAsia"/>
          <w:color w:val="000000"/>
          <w:kern w:val="0"/>
          <w:sz w:val="24"/>
          <w:szCs w:val="24"/>
        </w:rPr>
        <w:t>（卷十二·表十一正）</w:t>
      </w:r>
    </w:p>
    <w:p w:rsidR="003F27D6" w:rsidRDefault="00AD4789" w:rsidP="003F27D6">
      <w:pPr>
        <w:adjustRightInd w:val="0"/>
        <w:snapToGrid w:val="0"/>
        <w:spacing w:line="300" w:lineRule="auto"/>
        <w:ind w:firstLineChars="200" w:firstLine="480"/>
        <w:rPr>
          <w:color w:val="000000"/>
          <w:sz w:val="24"/>
          <w:szCs w:val="24"/>
        </w:rPr>
      </w:pPr>
      <w:r w:rsidRPr="00123FFC">
        <w:rPr>
          <w:rFonts w:ascii="宋体-方正超大字符集" w:eastAsia="宋体-方正超大字符集" w:hAnsi="宋体-方正超大字符集" w:cs="宋体-方正超大字符集" w:hint="eastAsia"/>
          <w:color w:val="000000"/>
          <w:sz w:val="24"/>
          <w:szCs w:val="24"/>
        </w:rPr>
        <w:t>㷭</w:t>
      </w:r>
      <w:r w:rsidR="00472448" w:rsidRPr="00123FFC">
        <w:rPr>
          <w:rFonts w:ascii="宋体-方正超大字符集" w:eastAsia="宋体-方正超大字符集" w:hAnsi="宋体-方正超大字符集" w:cs="宋体-方正超大字符集" w:hint="eastAsia"/>
          <w:color w:val="000000"/>
          <w:sz w:val="24"/>
          <w:szCs w:val="24"/>
        </w:rPr>
        <w:t xml:space="preserve"> </w:t>
      </w:r>
      <w:r w:rsidRPr="00123FFC">
        <w:rPr>
          <w:rFonts w:ascii="SW" w:eastAsia="SW" w:hAnsi="SW" w:hint="eastAsia"/>
          <w:color w:val="000000"/>
          <w:sz w:val="24"/>
          <w:szCs w:val="24"/>
        </w:rPr>
        <w:t>櫏</w:t>
      </w:r>
      <w:r w:rsidR="00472448" w:rsidRPr="00123FFC">
        <w:rPr>
          <w:rFonts w:ascii="SW" w:eastAsia="SW" w:hAnsi="SW" w:hint="eastAsia"/>
          <w:color w:val="000000"/>
          <w:sz w:val="24"/>
          <w:szCs w:val="24"/>
        </w:rPr>
        <w:t xml:space="preserve"> </w:t>
      </w:r>
      <w:r w:rsidRPr="00123FFC">
        <w:rPr>
          <w:rFonts w:hint="eastAsia"/>
          <w:color w:val="000000"/>
          <w:sz w:val="24"/>
          <w:szCs w:val="24"/>
        </w:rPr>
        <w:t>燧，</w:t>
      </w:r>
      <w:r w:rsidRPr="00123FFC">
        <w:rPr>
          <w:rFonts w:ascii="宋体-方正超大字符集" w:eastAsia="宋体-方正超大字符集" w:hAnsi="宋体-方正超大字符集" w:cs="宋体-方正超大字符集" w:hint="eastAsia"/>
          <w:color w:val="000000"/>
          <w:sz w:val="24"/>
          <w:szCs w:val="24"/>
        </w:rPr>
        <w:t>𠊱</w:t>
      </w:r>
      <w:r w:rsidRPr="00123FFC">
        <w:rPr>
          <w:rFonts w:hint="eastAsia"/>
          <w:color w:val="000000"/>
          <w:sz w:val="24"/>
          <w:szCs w:val="24"/>
        </w:rPr>
        <w:t>表也。</w:t>
      </w:r>
      <w:r w:rsidRPr="00123FFC">
        <w:rPr>
          <w:rFonts w:hint="eastAsia"/>
          <w:b/>
          <w:bCs/>
          <w:color w:val="000000"/>
          <w:sz w:val="24"/>
          <w:szCs w:val="24"/>
        </w:rPr>
        <w:t>邊</w:t>
      </w:r>
      <w:r w:rsidRPr="00123FFC">
        <w:rPr>
          <w:rFonts w:hint="eastAsia"/>
          <w:color w:val="000000"/>
          <w:sz w:val="24"/>
          <w:szCs w:val="24"/>
        </w:rPr>
        <w:t>有警則舉火。从火逢聲。</w:t>
      </w:r>
      <w:r w:rsidRPr="00123FFC">
        <w:rPr>
          <w:rFonts w:ascii="宋体-方正超大字符集" w:eastAsia="宋体-方正超大字符集" w:hAnsi="宋体-方正超大字符集" w:cs="宋体-方正超大字符集" w:hint="eastAsia"/>
          <w:color w:val="000000"/>
          <w:sz w:val="24"/>
          <w:szCs w:val="24"/>
        </w:rPr>
        <w:t>𢾭</w:t>
      </w:r>
      <w:r w:rsidRPr="00123FFC">
        <w:rPr>
          <w:rFonts w:hint="eastAsia"/>
          <w:color w:val="000000"/>
          <w:sz w:val="24"/>
          <w:szCs w:val="24"/>
        </w:rPr>
        <w:t>容切。</w:t>
      </w:r>
    </w:p>
    <w:p w:rsidR="001A40F4" w:rsidRDefault="00AD4789" w:rsidP="001A40F4">
      <w:pPr>
        <w:adjustRightInd w:val="0"/>
        <w:snapToGrid w:val="0"/>
        <w:spacing w:line="300" w:lineRule="auto"/>
        <w:ind w:firstLineChars="200" w:firstLine="480"/>
        <w:rPr>
          <w:rFonts w:ascii="华文楷体" w:eastAsia="华文楷体" w:hAnsi="华文楷体" w:cs="宋体"/>
          <w:color w:val="000000"/>
          <w:kern w:val="0"/>
          <w:sz w:val="24"/>
          <w:szCs w:val="24"/>
        </w:rPr>
      </w:pPr>
      <w:r w:rsidRPr="003F27D6">
        <w:rPr>
          <w:rFonts w:ascii="华文楷体" w:eastAsia="华文楷体" w:hAnsi="华文楷体" w:cs="宋体" w:hint="eastAsia"/>
          <w:color w:val="000000"/>
          <w:kern w:val="0"/>
          <w:sz w:val="24"/>
          <w:szCs w:val="24"/>
        </w:rPr>
        <w:lastRenderedPageBreak/>
        <w:t>按：</w:t>
      </w:r>
      <w:r w:rsidRPr="00123FFC">
        <w:rPr>
          <w:rFonts w:ascii="华文楷体" w:eastAsia="华文楷体" w:hAnsi="华文楷体" w:cs="宋体" w:hint="eastAsia"/>
          <w:color w:val="000000"/>
          <w:kern w:val="0"/>
          <w:sz w:val="24"/>
          <w:szCs w:val="24"/>
        </w:rPr>
        <w:t>《倭名抄》並釋“烽燧”二字，大徐本有“㷭”無“燧”，蓋《倭名抄》“烽燧”下釋義引自《說文》“</w:t>
      </w:r>
      <w:r w:rsidRPr="00123FFC">
        <w:rPr>
          <w:rFonts w:ascii="宋体-方正超大字符集" w:eastAsia="宋体-方正超大字符集" w:hAnsi="宋体-方正超大字符集" w:cs="宋体-方正超大字符集" w:hint="eastAsia"/>
          <w:color w:val="000000"/>
          <w:sz w:val="24"/>
          <w:szCs w:val="24"/>
        </w:rPr>
        <w:t>㷭”</w:t>
      </w:r>
      <w:r w:rsidRPr="00123FFC">
        <w:rPr>
          <w:rFonts w:ascii="华文楷体" w:eastAsia="华文楷体" w:hAnsi="华文楷体" w:cs="宋体" w:hint="eastAsia"/>
          <w:color w:val="000000"/>
          <w:kern w:val="0"/>
          <w:sz w:val="24"/>
          <w:szCs w:val="24"/>
        </w:rPr>
        <w:t>篆下。</w:t>
      </w:r>
    </w:p>
    <w:p w:rsidR="001A40F4" w:rsidRDefault="00AD4789" w:rsidP="001A40F4">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考二者區別，在“火”、“之”二字，《倭名抄》云“邊有警則舉之”，“之”字代指前文烽燧，舉烽燧之語於義不合，當據大徐本正。</w:t>
      </w:r>
      <w:r w:rsidR="004E343D">
        <w:rPr>
          <w:rFonts w:ascii="华文楷体" w:eastAsia="华文楷体" w:hAnsi="华文楷体" w:cs="宋体" w:hint="eastAsia"/>
          <w:color w:val="000000"/>
          <w:kern w:val="0"/>
          <w:sz w:val="24"/>
          <w:szCs w:val="24"/>
        </w:rPr>
        <w:t>另，《慧琳音義》九</w:t>
      </w:r>
      <w:r w:rsidR="004E343D" w:rsidRPr="00537666">
        <w:rPr>
          <w:rFonts w:ascii="华文楷体" w:eastAsia="华文楷体" w:hAnsi="华文楷体" w:cs="宋体" w:hint="eastAsia"/>
          <w:color w:val="000000"/>
          <w:kern w:val="0"/>
          <w:sz w:val="24"/>
          <w:szCs w:val="24"/>
        </w:rPr>
        <w:t>四</w:t>
      </w:r>
      <w:r w:rsidR="00537666">
        <w:rPr>
          <w:rFonts w:ascii="华文楷体" w:eastAsia="华文楷体" w:hAnsi="华文楷体" w:cs="宋体" w:hint="eastAsia"/>
          <w:color w:val="000000"/>
          <w:kern w:val="0"/>
          <w:sz w:val="24"/>
          <w:szCs w:val="24"/>
        </w:rPr>
        <w:t>“</w:t>
      </w:r>
      <w:r w:rsidR="00537666" w:rsidRPr="00537666">
        <w:rPr>
          <w:rFonts w:ascii="华文楷体" w:eastAsia="华文楷体" w:hAnsi="华文楷体" w:cs="宋体" w:hint="eastAsia"/>
          <w:color w:val="000000"/>
          <w:kern w:val="0"/>
          <w:sz w:val="24"/>
          <w:szCs w:val="24"/>
        </w:rPr>
        <w:t>玁狁烽爟</w:t>
      </w:r>
      <w:r w:rsidR="00537666">
        <w:rPr>
          <w:rFonts w:ascii="华文楷体" w:eastAsia="华文楷体" w:hAnsi="华文楷体" w:cs="宋体" w:hint="eastAsia"/>
          <w:color w:val="000000"/>
          <w:kern w:val="0"/>
          <w:sz w:val="24"/>
          <w:szCs w:val="24"/>
        </w:rPr>
        <w:t>”</w:t>
      </w:r>
      <w:r w:rsidR="004E343D" w:rsidRPr="00537666">
        <w:rPr>
          <w:rFonts w:ascii="华文楷体" w:eastAsia="华文楷体" w:hAnsi="华文楷体" w:cs="宋体" w:hint="eastAsia"/>
          <w:color w:val="000000"/>
          <w:kern w:val="0"/>
          <w:sz w:val="24"/>
          <w:szCs w:val="24"/>
        </w:rPr>
        <w:t>條</w:t>
      </w:r>
      <w:r w:rsidR="004E343D">
        <w:rPr>
          <w:rFonts w:ascii="华文楷体" w:eastAsia="华文楷体" w:hAnsi="华文楷体" w:cs="宋体" w:hint="eastAsia"/>
          <w:color w:val="000000"/>
          <w:kern w:val="0"/>
          <w:sz w:val="24"/>
          <w:szCs w:val="24"/>
        </w:rPr>
        <w:t>亦引《說文》作“烽，候，邊有警急則舉火也，從火</w:t>
      </w:r>
      <w:r w:rsidR="004E343D" w:rsidRPr="004E343D">
        <w:rPr>
          <w:rFonts w:ascii="华文楷体" w:eastAsia="华文楷体" w:hAnsi="华文楷体" w:cs="宋体" w:hint="eastAsia"/>
          <w:color w:val="000000"/>
          <w:kern w:val="0"/>
          <w:sz w:val="24"/>
          <w:szCs w:val="24"/>
        </w:rPr>
        <w:t>夆</w:t>
      </w:r>
      <w:r w:rsidR="004E343D">
        <w:rPr>
          <w:rFonts w:ascii="华文楷体" w:eastAsia="华文楷体" w:hAnsi="华文楷体" w:cs="宋体" w:hint="eastAsia"/>
          <w:color w:val="000000"/>
          <w:kern w:val="0"/>
          <w:sz w:val="24"/>
          <w:szCs w:val="24"/>
        </w:rPr>
        <w:t>聲”</w:t>
      </w:r>
      <w:r w:rsidR="00CA6328">
        <w:rPr>
          <w:rFonts w:ascii="华文楷体" w:eastAsia="华文楷体" w:hAnsi="华文楷体" w:cs="宋体" w:hint="eastAsia"/>
          <w:color w:val="000000"/>
          <w:kern w:val="0"/>
          <w:sz w:val="24"/>
          <w:szCs w:val="24"/>
        </w:rPr>
        <w:t>，其引文亦作“舉火”。</w:t>
      </w:r>
    </w:p>
    <w:p w:rsidR="00CA6328" w:rsidRDefault="00AD4789" w:rsidP="00CA6328">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至於</w:t>
      </w:r>
      <w:r w:rsidRPr="00123FFC">
        <w:rPr>
          <w:rFonts w:ascii="宋体-方正超大字符集" w:eastAsia="宋体-方正超大字符集" w:hAnsi="宋体-方正超大字符集" w:cs="宋体-方正超大字符集" w:hint="eastAsia"/>
          <w:color w:val="000000"/>
          <w:kern w:val="0"/>
          <w:sz w:val="24"/>
          <w:szCs w:val="24"/>
        </w:rPr>
        <w:t>㷭</w:t>
      </w:r>
      <w:r w:rsidRPr="00123FFC">
        <w:rPr>
          <w:rFonts w:ascii="华文楷体" w:eastAsia="华文楷体" w:hAnsi="华文楷体" w:cs="华文楷体" w:hint="eastAsia"/>
          <w:color w:val="000000"/>
          <w:kern w:val="0"/>
          <w:sz w:val="24"/>
          <w:szCs w:val="24"/>
        </w:rPr>
        <w:t>、烽、</w:t>
      </w:r>
      <w:r w:rsidR="0014402A" w:rsidRPr="0014402A">
        <w:rPr>
          <w:rFonts w:ascii="华文楷体" w:eastAsia="华文楷体" w:hAnsi="华文楷体" w:cs="宋体"/>
          <w:color w:val="000000"/>
          <w:kern w:val="0"/>
          <w:sz w:val="24"/>
          <w:szCs w:val="24"/>
        </w:rPr>
        <w:pict>
          <v:shape id="_x0000_i1077" type="#_x0000_t75" style="width:14.25pt;height:14.25pt">
            <v:imagedata r:id="rId42" o:title=""/>
          </v:shape>
        </w:pict>
      </w:r>
      <w:r w:rsidRPr="00123FFC">
        <w:rPr>
          <w:rFonts w:ascii="华文楷体" w:eastAsia="华文楷体" w:hAnsi="华文楷体" w:cs="宋体" w:hint="eastAsia"/>
          <w:color w:val="000000"/>
          <w:kern w:val="0"/>
          <w:sz w:val="24"/>
          <w:szCs w:val="24"/>
        </w:rPr>
        <w:t>，三者為異體字。</w:t>
      </w:r>
      <w:r w:rsidRPr="00123FFC">
        <w:rPr>
          <w:rFonts w:ascii="宋体-方正超大字符集" w:eastAsia="宋体-方正超大字符集" w:hAnsi="宋体-方正超大字符集" w:cs="宋体-方正超大字符集" w:hint="eastAsia"/>
          <w:color w:val="000000"/>
          <w:kern w:val="0"/>
          <w:sz w:val="24"/>
          <w:szCs w:val="24"/>
        </w:rPr>
        <w:t>㷭</w:t>
      </w:r>
      <w:r w:rsidRPr="00123FFC">
        <w:rPr>
          <w:rFonts w:ascii="华文楷体" w:eastAsia="华文楷体" w:hAnsi="华文楷体" w:cs="华文楷体" w:hint="eastAsia"/>
          <w:color w:val="000000"/>
          <w:kern w:val="0"/>
          <w:sz w:val="24"/>
          <w:szCs w:val="24"/>
        </w:rPr>
        <w:t>為小篆隸定後的形體，烽為</w:t>
      </w:r>
      <w:r w:rsidRPr="00123FFC">
        <w:rPr>
          <w:rFonts w:ascii="宋体-方正超大字符集" w:eastAsia="宋体-方正超大字符集" w:hAnsi="宋体-方正超大字符集" w:cs="宋体-方正超大字符集" w:hint="eastAsia"/>
          <w:color w:val="000000"/>
          <w:kern w:val="0"/>
          <w:sz w:val="24"/>
          <w:szCs w:val="24"/>
        </w:rPr>
        <w:t>㷭</w:t>
      </w:r>
      <w:r w:rsidRPr="00123FFC">
        <w:rPr>
          <w:rFonts w:ascii="华文楷体" w:eastAsia="华文楷体" w:hAnsi="华文楷体" w:cs="华文楷体" w:hint="eastAsia"/>
          <w:color w:val="000000"/>
          <w:kern w:val="0"/>
          <w:sz w:val="24"/>
          <w:szCs w:val="24"/>
        </w:rPr>
        <w:t>轉換聲旁並由上下結構改造為左右結構後的產物，</w:t>
      </w:r>
      <w:r w:rsidR="0014402A" w:rsidRPr="0014402A">
        <w:rPr>
          <w:rFonts w:ascii="华文楷体" w:eastAsia="华文楷体" w:hAnsi="华文楷体" w:cs="宋体"/>
          <w:color w:val="000000"/>
          <w:kern w:val="0"/>
          <w:sz w:val="24"/>
          <w:szCs w:val="24"/>
        </w:rPr>
        <w:pict>
          <v:shape id="_x0000_i1078" type="#_x0000_t75" style="width:14.25pt;height:14.25pt">
            <v:imagedata r:id="rId42" o:title=""/>
          </v:shape>
        </w:pict>
      </w:r>
      <w:r w:rsidRPr="00123FFC">
        <w:rPr>
          <w:rFonts w:ascii="华文楷体" w:eastAsia="华文楷体" w:hAnsi="华文楷体" w:cs="宋体" w:hint="eastAsia"/>
          <w:color w:val="000000"/>
          <w:kern w:val="0"/>
          <w:sz w:val="24"/>
          <w:szCs w:val="24"/>
        </w:rPr>
        <w:t>字則因烽字在手寫文獻中的不規範造成，《異體字例》云“凡夆形多作</w:t>
      </w:r>
      <w:r w:rsidR="0014402A" w:rsidRPr="0014402A">
        <w:rPr>
          <w:rFonts w:ascii="华文楷体" w:eastAsia="华文楷体" w:hAnsi="华文楷体" w:cs="宋体"/>
          <w:color w:val="000000"/>
          <w:kern w:val="0"/>
          <w:sz w:val="24"/>
          <w:szCs w:val="24"/>
        </w:rPr>
        <w:pict>
          <v:shape id="_x0000_i1079" type="#_x0000_t75" style="width:17.65pt;height:14.25pt">
            <v:imagedata r:id="rId43" o:title=""/>
          </v:shape>
        </w:pict>
      </w:r>
      <w:r w:rsidRPr="00123FFC">
        <w:rPr>
          <w:rFonts w:ascii="华文楷体" w:eastAsia="华文楷体" w:hAnsi="华文楷体" w:cs="宋体" w:hint="eastAsia"/>
          <w:color w:val="000000"/>
          <w:kern w:val="0"/>
          <w:sz w:val="24"/>
          <w:szCs w:val="24"/>
        </w:rPr>
        <w:t>”。</w:t>
      </w:r>
    </w:p>
    <w:p w:rsidR="00CA6328" w:rsidRDefault="00AD4789" w:rsidP="00CA6328">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color w:val="000000"/>
          <w:kern w:val="0"/>
          <w:sz w:val="24"/>
          <w:szCs w:val="24"/>
        </w:rPr>
        <w:t>86</w:t>
      </w:r>
      <w:r w:rsidRPr="00123FFC">
        <w:rPr>
          <w:rFonts w:ascii="宋体" w:hAnsi="宋体" w:cs="宋体" w:hint="eastAsia"/>
          <w:color w:val="000000"/>
          <w:kern w:val="0"/>
          <w:sz w:val="24"/>
          <w:szCs w:val="24"/>
        </w:rPr>
        <w:t>、帛，說文云，帛，薄繒也。</w:t>
      </w:r>
      <w:r w:rsidR="00CA6328">
        <w:rPr>
          <w:rFonts w:ascii="宋体" w:hAnsi="宋体" w:cs="宋体" w:hint="eastAsia"/>
          <w:color w:val="000000"/>
          <w:kern w:val="0"/>
          <w:sz w:val="24"/>
          <w:szCs w:val="24"/>
        </w:rPr>
        <w:t>（卷十二·表十六正）</w:t>
      </w:r>
    </w:p>
    <w:p w:rsidR="00F86AB2" w:rsidRDefault="00AD4789" w:rsidP="00F86AB2">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hint="eastAsia"/>
          <w:color w:val="000000"/>
          <w:kern w:val="0"/>
          <w:sz w:val="24"/>
          <w:szCs w:val="24"/>
        </w:rPr>
        <w:t>帛</w:t>
      </w:r>
      <w:r w:rsidR="00472448" w:rsidRPr="00123FFC">
        <w:rPr>
          <w:rFonts w:ascii="宋体" w:hAnsi="宋体" w:cs="宋体" w:hint="eastAsia"/>
          <w:color w:val="000000"/>
          <w:kern w:val="0"/>
          <w:sz w:val="24"/>
          <w:szCs w:val="24"/>
        </w:rPr>
        <w:t xml:space="preserve"> </w:t>
      </w:r>
      <w:r w:rsidRPr="00123FFC">
        <w:rPr>
          <w:rFonts w:ascii="SW" w:eastAsia="SW" w:hAnsi="SW" w:cs="宋体" w:hint="eastAsia"/>
          <w:color w:val="000000"/>
          <w:kern w:val="0"/>
          <w:sz w:val="24"/>
          <w:szCs w:val="24"/>
        </w:rPr>
        <w:t>揳</w:t>
      </w:r>
      <w:r w:rsidR="00472448" w:rsidRPr="00123FFC">
        <w:rPr>
          <w:rFonts w:ascii="SW" w:eastAsia="SW" w:hAnsi="SW" w:cs="宋体" w:hint="eastAsia"/>
          <w:color w:val="000000"/>
          <w:kern w:val="0"/>
          <w:sz w:val="24"/>
          <w:szCs w:val="24"/>
        </w:rPr>
        <w:t xml:space="preserve"> </w:t>
      </w:r>
      <w:r w:rsidRPr="00123FFC">
        <w:rPr>
          <w:rFonts w:ascii="宋体" w:hAnsi="宋体" w:cs="宋体" w:hint="eastAsia"/>
          <w:color w:val="000000"/>
          <w:kern w:val="0"/>
          <w:sz w:val="24"/>
          <w:szCs w:val="24"/>
        </w:rPr>
        <w:t>繒也。从巾白聲。凡帛之屬皆从帛。</w:t>
      </w:r>
      <w:r w:rsidRPr="00123FFC">
        <w:rPr>
          <w:rFonts w:ascii="宋体-方正超大字符集" w:eastAsia="宋体-方正超大字符集" w:hAnsi="宋体-方正超大字符集" w:cs="宋体-方正超大字符集" w:hint="eastAsia"/>
          <w:color w:val="000000"/>
          <w:kern w:val="0"/>
          <w:sz w:val="24"/>
          <w:szCs w:val="24"/>
        </w:rPr>
        <w:t>㫄</w:t>
      </w:r>
      <w:r w:rsidRPr="00123FFC">
        <w:rPr>
          <w:rFonts w:ascii="宋体" w:hAnsi="宋体" w:cs="宋体" w:hint="eastAsia"/>
          <w:color w:val="000000"/>
          <w:kern w:val="0"/>
          <w:sz w:val="24"/>
          <w:szCs w:val="24"/>
        </w:rPr>
        <w:t>陌切。</w:t>
      </w:r>
    </w:p>
    <w:p w:rsidR="00BA3677" w:rsidRDefault="00AD4789" w:rsidP="00BA3677">
      <w:pPr>
        <w:adjustRightInd w:val="0"/>
        <w:snapToGrid w:val="0"/>
        <w:spacing w:line="300" w:lineRule="auto"/>
        <w:ind w:firstLineChars="200" w:firstLine="480"/>
        <w:rPr>
          <w:rFonts w:ascii="华文楷体" w:eastAsia="华文楷体" w:hAnsi="华文楷体" w:cs="宋体"/>
          <w:color w:val="000000"/>
          <w:kern w:val="0"/>
          <w:sz w:val="24"/>
          <w:szCs w:val="24"/>
        </w:rPr>
      </w:pPr>
      <w:r w:rsidRPr="00F86AB2">
        <w:rPr>
          <w:rFonts w:ascii="华文楷体" w:eastAsia="华文楷体" w:hAnsi="华文楷体" w:cs="宋体" w:hint="eastAsia"/>
          <w:color w:val="000000"/>
          <w:kern w:val="0"/>
          <w:sz w:val="24"/>
          <w:szCs w:val="24"/>
        </w:rPr>
        <w:t>按：</w:t>
      </w:r>
      <w:r w:rsidRPr="00123FFC">
        <w:rPr>
          <w:rFonts w:ascii="华文楷体" w:eastAsia="华文楷体" w:hAnsi="华文楷体" w:cs="宋体" w:hint="eastAsia"/>
          <w:color w:val="000000"/>
          <w:kern w:val="0"/>
          <w:sz w:val="24"/>
          <w:szCs w:val="24"/>
        </w:rPr>
        <w:t>《倭名抄》較大徐本多一“薄”字。今本《說文》釋“帛”為“繒也”，“繒”為“帛也”，以二者互訓，黨無疑義，《倭名抄》中“薄”字為衍文。</w:t>
      </w:r>
    </w:p>
    <w:p w:rsidR="00BA3677" w:rsidRDefault="00AD4789" w:rsidP="00BA3677">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color w:val="000000"/>
          <w:kern w:val="0"/>
          <w:sz w:val="24"/>
          <w:szCs w:val="24"/>
        </w:rPr>
        <w:t>8</w:t>
      </w:r>
      <w:r w:rsidRPr="00123FFC">
        <w:rPr>
          <w:rFonts w:ascii="宋体" w:hAnsi="宋体" w:cs="宋体" w:hint="eastAsia"/>
          <w:color w:val="000000"/>
          <w:kern w:val="0"/>
          <w:sz w:val="24"/>
          <w:szCs w:val="24"/>
        </w:rPr>
        <w:t>７、衾，說文云，衾，大被也。</w:t>
      </w:r>
      <w:r w:rsidR="00621A3E">
        <w:rPr>
          <w:rFonts w:ascii="宋体" w:hAnsi="宋体" w:cs="宋体" w:hint="eastAsia"/>
          <w:color w:val="000000"/>
          <w:kern w:val="0"/>
          <w:sz w:val="24"/>
          <w:szCs w:val="24"/>
        </w:rPr>
        <w:t>（卷十二·表二十一正）</w:t>
      </w:r>
    </w:p>
    <w:p w:rsidR="00BA3677" w:rsidRDefault="00AD4789" w:rsidP="00BA3677">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hint="eastAsia"/>
          <w:color w:val="000000"/>
          <w:kern w:val="0"/>
          <w:sz w:val="24"/>
          <w:szCs w:val="24"/>
        </w:rPr>
        <w:t>衾</w:t>
      </w:r>
      <w:r w:rsidRPr="00123FFC">
        <w:rPr>
          <w:rFonts w:ascii="宋体" w:hAnsi="宋体" w:cs="宋体"/>
          <w:color w:val="000000"/>
          <w:kern w:val="0"/>
          <w:sz w:val="24"/>
          <w:szCs w:val="24"/>
        </w:rPr>
        <w:t xml:space="preserve"> </w:t>
      </w:r>
      <w:r w:rsidRPr="00123FFC">
        <w:rPr>
          <w:rFonts w:ascii="SW" w:eastAsia="SW" w:hAnsi="SW" w:cs="宋体" w:hint="eastAsia"/>
          <w:color w:val="000000"/>
          <w:kern w:val="0"/>
          <w:sz w:val="24"/>
          <w:szCs w:val="24"/>
        </w:rPr>
        <w:t>斟</w:t>
      </w:r>
      <w:r w:rsidRPr="00123FFC">
        <w:rPr>
          <w:rFonts w:ascii="SW" w:eastAsia="SW" w:hAnsi="SW" w:cs="宋体"/>
          <w:color w:val="000000"/>
          <w:kern w:val="0"/>
          <w:sz w:val="24"/>
          <w:szCs w:val="24"/>
        </w:rPr>
        <w:t xml:space="preserve"> </w:t>
      </w:r>
      <w:r w:rsidRPr="00123FFC">
        <w:rPr>
          <w:rFonts w:ascii="宋体" w:hAnsi="宋体" w:cs="宋体" w:hint="eastAsia"/>
          <w:color w:val="000000"/>
          <w:kern w:val="0"/>
          <w:sz w:val="24"/>
          <w:szCs w:val="24"/>
        </w:rPr>
        <w:t>大被。从衣今聲。去音切。</w:t>
      </w:r>
    </w:p>
    <w:p w:rsidR="00621A3E" w:rsidRDefault="00AD4789" w:rsidP="00621A3E">
      <w:pPr>
        <w:adjustRightInd w:val="0"/>
        <w:snapToGrid w:val="0"/>
        <w:spacing w:line="300" w:lineRule="auto"/>
        <w:ind w:firstLineChars="200" w:firstLine="480"/>
        <w:rPr>
          <w:rFonts w:ascii="华文楷体" w:eastAsia="华文楷体" w:hAnsi="华文楷体" w:cs="宋体"/>
          <w:color w:val="000000"/>
          <w:kern w:val="0"/>
          <w:sz w:val="24"/>
          <w:szCs w:val="24"/>
        </w:rPr>
      </w:pPr>
      <w:r w:rsidRPr="00BA3677">
        <w:rPr>
          <w:rFonts w:ascii="华文楷体" w:eastAsia="华文楷体" w:hAnsi="华文楷体" w:cs="宋体" w:hint="eastAsia"/>
          <w:color w:val="000000"/>
          <w:kern w:val="0"/>
          <w:sz w:val="24"/>
          <w:szCs w:val="24"/>
        </w:rPr>
        <w:t>按：</w:t>
      </w:r>
      <w:r w:rsidRPr="00123FFC">
        <w:rPr>
          <w:rFonts w:ascii="华文楷体" w:eastAsia="华文楷体" w:hAnsi="华文楷体" w:cs="宋体" w:hint="eastAsia"/>
          <w:color w:val="000000"/>
          <w:kern w:val="0"/>
          <w:sz w:val="24"/>
          <w:szCs w:val="24"/>
        </w:rPr>
        <w:t>二者差別在於“也”字之有無。《玉篇》作“大被也”，同《倭名抄》，但古代漢語判斷句中“也”的有無較為隨意，不能據此斷定許氏古本中是否有“也”字</w:t>
      </w:r>
      <w:r w:rsidR="00165536" w:rsidRPr="00123FFC">
        <w:rPr>
          <w:rFonts w:ascii="华文楷体" w:eastAsia="华文楷体" w:hAnsi="华文楷体" w:cs="宋体" w:hint="eastAsia"/>
          <w:color w:val="000000"/>
          <w:kern w:val="0"/>
          <w:sz w:val="24"/>
          <w:szCs w:val="24"/>
        </w:rPr>
        <w:t>，故</w:t>
      </w:r>
      <w:r w:rsidRPr="00123FFC">
        <w:rPr>
          <w:rFonts w:ascii="华文楷体" w:eastAsia="华文楷体" w:hAnsi="华文楷体" w:cs="宋体" w:hint="eastAsia"/>
          <w:color w:val="000000"/>
          <w:kern w:val="0"/>
          <w:sz w:val="24"/>
          <w:szCs w:val="24"/>
        </w:rPr>
        <w:t>此處暫存疑備考。</w:t>
      </w:r>
    </w:p>
    <w:p w:rsidR="00621A3E" w:rsidRDefault="00AD4789" w:rsidP="00621A3E">
      <w:pPr>
        <w:adjustRightInd w:val="0"/>
        <w:snapToGrid w:val="0"/>
        <w:spacing w:line="300" w:lineRule="auto"/>
        <w:ind w:firstLineChars="200" w:firstLine="480"/>
        <w:rPr>
          <w:rFonts w:ascii="宋体" w:cs="宋体"/>
          <w:color w:val="000000"/>
          <w:kern w:val="0"/>
          <w:sz w:val="24"/>
          <w:szCs w:val="24"/>
        </w:rPr>
      </w:pPr>
      <w:r w:rsidRPr="00123FFC">
        <w:rPr>
          <w:rFonts w:ascii="宋体" w:hAnsi="宋体" w:cs="宋体"/>
          <w:color w:val="000000"/>
          <w:kern w:val="0"/>
          <w:sz w:val="24"/>
          <w:szCs w:val="24"/>
        </w:rPr>
        <w:t>8</w:t>
      </w:r>
      <w:r w:rsidR="00D108BC" w:rsidRPr="00123FFC">
        <w:rPr>
          <w:rFonts w:ascii="宋体" w:hAnsi="宋体" w:cs="宋体" w:hint="eastAsia"/>
          <w:color w:val="000000"/>
          <w:kern w:val="0"/>
          <w:sz w:val="24"/>
          <w:szCs w:val="24"/>
        </w:rPr>
        <w:t>8</w:t>
      </w:r>
      <w:r w:rsidRPr="00123FFC">
        <w:rPr>
          <w:rFonts w:ascii="宋体" w:hAnsi="宋体" w:cs="宋体" w:hint="eastAsia"/>
          <w:color w:val="000000"/>
          <w:kern w:val="0"/>
          <w:sz w:val="24"/>
          <w:szCs w:val="24"/>
        </w:rPr>
        <w:t>、裘</w:t>
      </w:r>
      <w:r w:rsidR="003E2787" w:rsidRPr="00123FFC">
        <w:rPr>
          <w:rFonts w:ascii="宋体" w:cs="宋体"/>
          <w:color w:val="000000"/>
          <w:kern w:val="0"/>
          <w:sz w:val="24"/>
          <w:szCs w:val="24"/>
        </w:rPr>
        <w:t>，</w:t>
      </w:r>
      <w:r w:rsidRPr="00123FFC">
        <w:rPr>
          <w:rFonts w:ascii="宋体" w:hAnsi="宋体" w:cs="宋体" w:hint="eastAsia"/>
          <w:color w:val="000000"/>
          <w:kern w:val="0"/>
          <w:sz w:val="24"/>
          <w:szCs w:val="24"/>
        </w:rPr>
        <w:t>說文云，裘，皮衣也。</w:t>
      </w:r>
      <w:r w:rsidR="00621A3E">
        <w:rPr>
          <w:rFonts w:ascii="宋体" w:hAnsi="宋体" w:cs="宋体" w:hint="eastAsia"/>
          <w:color w:val="000000"/>
          <w:kern w:val="0"/>
          <w:sz w:val="24"/>
          <w:szCs w:val="24"/>
        </w:rPr>
        <w:t>（卷十二·表二十一正）</w:t>
      </w:r>
    </w:p>
    <w:p w:rsidR="00621A3E" w:rsidRDefault="00AD4789" w:rsidP="00621A3E">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hint="eastAsia"/>
          <w:color w:val="000000"/>
          <w:kern w:val="0"/>
          <w:sz w:val="24"/>
          <w:szCs w:val="24"/>
        </w:rPr>
        <w:t>裘</w:t>
      </w:r>
      <w:r w:rsidRPr="00123FFC">
        <w:rPr>
          <w:rFonts w:ascii="宋体" w:hAnsi="宋体" w:cs="宋体"/>
          <w:color w:val="000000"/>
          <w:kern w:val="0"/>
          <w:sz w:val="24"/>
          <w:szCs w:val="24"/>
        </w:rPr>
        <w:t xml:space="preserve"> </w:t>
      </w:r>
      <w:r w:rsidRPr="00123FFC">
        <w:rPr>
          <w:rFonts w:ascii="SW" w:eastAsia="SW" w:hAnsi="SW" w:cs="宋体" w:hint="eastAsia"/>
          <w:color w:val="000000"/>
          <w:kern w:val="0"/>
          <w:sz w:val="24"/>
          <w:szCs w:val="24"/>
        </w:rPr>
        <w:t>旓</w:t>
      </w:r>
      <w:r w:rsidRPr="00123FFC">
        <w:rPr>
          <w:rFonts w:ascii="SW" w:eastAsia="SW" w:hAnsi="SW" w:cs="宋体"/>
          <w:color w:val="000000"/>
          <w:kern w:val="0"/>
          <w:sz w:val="24"/>
          <w:szCs w:val="24"/>
        </w:rPr>
        <w:t xml:space="preserve"> </w:t>
      </w:r>
      <w:r w:rsidRPr="00123FFC">
        <w:rPr>
          <w:rFonts w:ascii="宋体" w:hAnsi="宋体" w:cs="宋体" w:hint="eastAsia"/>
          <w:color w:val="000000"/>
          <w:kern w:val="0"/>
          <w:sz w:val="24"/>
          <w:szCs w:val="24"/>
        </w:rPr>
        <w:t>皮衣也。从衣求聲。一曰象形，與衰同意。凡裘之屬皆从裘。</w:t>
      </w:r>
      <w:r w:rsidRPr="00123FFC">
        <w:rPr>
          <w:rFonts w:ascii="SW" w:eastAsia="SW" w:hAnsi="SW" w:cs="宋体" w:hint="eastAsia"/>
          <w:color w:val="000000"/>
          <w:kern w:val="0"/>
          <w:sz w:val="24"/>
          <w:szCs w:val="24"/>
        </w:rPr>
        <w:t>旔</w:t>
      </w:r>
      <w:r w:rsidRPr="00123FFC">
        <w:rPr>
          <w:rFonts w:ascii="宋体" w:hAnsi="宋体" w:cs="宋体" w:hint="eastAsia"/>
          <w:color w:val="000000"/>
          <w:kern w:val="0"/>
          <w:sz w:val="24"/>
          <w:szCs w:val="24"/>
        </w:rPr>
        <w:t>古文省衣。巨鳩切。</w:t>
      </w:r>
    </w:p>
    <w:p w:rsidR="00752DA6" w:rsidRDefault="00AD4789" w:rsidP="00752DA6">
      <w:pPr>
        <w:adjustRightInd w:val="0"/>
        <w:snapToGrid w:val="0"/>
        <w:spacing w:line="300" w:lineRule="auto"/>
        <w:ind w:firstLineChars="200" w:firstLine="480"/>
        <w:rPr>
          <w:rFonts w:ascii="华文楷体" w:eastAsia="华文楷体" w:hAnsi="华文楷体" w:cs="宋体"/>
          <w:color w:val="000000"/>
          <w:kern w:val="0"/>
          <w:sz w:val="24"/>
          <w:szCs w:val="24"/>
        </w:rPr>
      </w:pPr>
      <w:r w:rsidRPr="00621A3E">
        <w:rPr>
          <w:rFonts w:ascii="华文楷体" w:eastAsia="华文楷体" w:hAnsi="华文楷体" w:cs="宋体" w:hint="eastAsia"/>
          <w:color w:val="000000"/>
          <w:kern w:val="0"/>
          <w:sz w:val="24"/>
          <w:szCs w:val="24"/>
        </w:rPr>
        <w:t>按：</w:t>
      </w:r>
      <w:r w:rsidR="00621A3E">
        <w:rPr>
          <w:rFonts w:ascii="华文楷体" w:eastAsia="华文楷体" w:hAnsi="华文楷体" w:cs="宋体" w:hint="eastAsia"/>
          <w:color w:val="000000"/>
          <w:kern w:val="0"/>
          <w:sz w:val="24"/>
          <w:szCs w:val="24"/>
        </w:rPr>
        <w:t>《初學記》630頁引《說文》作</w:t>
      </w:r>
      <w:r w:rsidRPr="00123FFC">
        <w:rPr>
          <w:rFonts w:ascii="华文楷体" w:eastAsia="华文楷体" w:hAnsi="华文楷体" w:cs="宋体" w:hint="eastAsia"/>
          <w:color w:val="000000"/>
          <w:kern w:val="0"/>
          <w:sz w:val="24"/>
          <w:szCs w:val="24"/>
        </w:rPr>
        <w:t>“裘，皮衣也”，三者同，許氏古本當如是，則《倭名抄》此處為節引《說文》兩義中而成。</w:t>
      </w:r>
    </w:p>
    <w:p w:rsidR="00752DA6" w:rsidRDefault="00AD4789" w:rsidP="00752DA6">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color w:val="000000"/>
          <w:kern w:val="0"/>
          <w:sz w:val="24"/>
          <w:szCs w:val="24"/>
        </w:rPr>
        <w:t>8</w:t>
      </w:r>
      <w:r w:rsidR="00D108BC" w:rsidRPr="00123FFC">
        <w:rPr>
          <w:rFonts w:ascii="宋体" w:hAnsi="宋体" w:cs="宋体" w:hint="eastAsia"/>
          <w:color w:val="000000"/>
          <w:kern w:val="0"/>
          <w:sz w:val="24"/>
          <w:szCs w:val="24"/>
        </w:rPr>
        <w:t>9</w:t>
      </w:r>
      <w:r w:rsidRPr="00123FFC">
        <w:rPr>
          <w:rFonts w:ascii="宋体" w:hAnsi="宋体" w:cs="宋体" w:hint="eastAsia"/>
          <w:color w:val="000000"/>
          <w:kern w:val="0"/>
          <w:sz w:val="24"/>
          <w:szCs w:val="24"/>
        </w:rPr>
        <w:t>、</w:t>
      </w:r>
      <w:r w:rsidR="00D108BC" w:rsidRPr="00123FFC">
        <w:rPr>
          <w:rFonts w:ascii="宋体" w:hAnsi="宋体" w:cs="宋体" w:hint="eastAsia"/>
          <w:color w:val="000000"/>
          <w:kern w:val="0"/>
          <w:sz w:val="24"/>
          <w:szCs w:val="24"/>
        </w:rPr>
        <w:t>紐子，說文云，紐，結而可解者也。</w:t>
      </w:r>
      <w:r w:rsidR="002C137B">
        <w:rPr>
          <w:rFonts w:ascii="宋体" w:hAnsi="宋体" w:cs="宋体" w:hint="eastAsia"/>
          <w:color w:val="000000"/>
          <w:kern w:val="0"/>
          <w:sz w:val="24"/>
          <w:szCs w:val="24"/>
        </w:rPr>
        <w:t>（卷十二·表二十二背）</w:t>
      </w:r>
    </w:p>
    <w:p w:rsidR="00752DA6" w:rsidRDefault="00AD4789" w:rsidP="00752DA6">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hint="eastAsia"/>
          <w:color w:val="000000"/>
          <w:kern w:val="0"/>
          <w:sz w:val="24"/>
          <w:szCs w:val="24"/>
        </w:rPr>
        <w:t>紐</w:t>
      </w:r>
      <w:r w:rsidRPr="00123FFC">
        <w:rPr>
          <w:rFonts w:ascii="宋体" w:hAnsi="宋体" w:cs="宋体"/>
          <w:color w:val="000000"/>
          <w:kern w:val="0"/>
          <w:sz w:val="24"/>
          <w:szCs w:val="24"/>
        </w:rPr>
        <w:t xml:space="preserve"> </w:t>
      </w:r>
      <w:r w:rsidRPr="00123FFC">
        <w:rPr>
          <w:rFonts w:ascii="SW" w:eastAsia="SW" w:hAnsi="SW" w:cs="宋体" w:hint="eastAsia"/>
          <w:color w:val="000000"/>
          <w:kern w:val="0"/>
          <w:sz w:val="24"/>
          <w:szCs w:val="24"/>
        </w:rPr>
        <w:t>珝</w:t>
      </w:r>
      <w:r w:rsidR="00472448" w:rsidRPr="00123FFC">
        <w:rPr>
          <w:rFonts w:ascii="SW" w:eastAsia="SW" w:hAnsi="SW" w:cs="宋体" w:hint="eastAsia"/>
          <w:color w:val="000000"/>
          <w:kern w:val="0"/>
          <w:sz w:val="24"/>
          <w:szCs w:val="24"/>
        </w:rPr>
        <w:t xml:space="preserve"> </w:t>
      </w:r>
      <w:r w:rsidRPr="00123FFC">
        <w:rPr>
          <w:rFonts w:ascii="宋体" w:hAnsi="宋体" w:cs="宋体" w:hint="eastAsia"/>
          <w:color w:val="000000"/>
          <w:kern w:val="0"/>
          <w:sz w:val="24"/>
          <w:szCs w:val="24"/>
        </w:rPr>
        <w:t>系也。一曰結而可解。从糸丑聲。女久切。</w:t>
      </w:r>
    </w:p>
    <w:p w:rsidR="008C6CD8" w:rsidRDefault="00D108BC" w:rsidP="008C6CD8">
      <w:pPr>
        <w:adjustRightInd w:val="0"/>
        <w:snapToGrid w:val="0"/>
        <w:spacing w:line="300" w:lineRule="auto"/>
        <w:ind w:firstLineChars="200" w:firstLine="480"/>
        <w:rPr>
          <w:rFonts w:ascii="华文楷体" w:eastAsia="华文楷体" w:hAnsi="华文楷体" w:cs="宋体"/>
          <w:color w:val="000000"/>
          <w:kern w:val="0"/>
          <w:sz w:val="24"/>
          <w:szCs w:val="24"/>
        </w:rPr>
      </w:pPr>
      <w:r w:rsidRPr="00752DA6">
        <w:rPr>
          <w:rFonts w:ascii="华文楷体" w:eastAsia="华文楷体" w:hAnsi="华文楷体" w:cs="宋体" w:hint="eastAsia"/>
          <w:color w:val="000000"/>
          <w:kern w:val="0"/>
          <w:sz w:val="24"/>
          <w:szCs w:val="24"/>
        </w:rPr>
        <w:t>按</w:t>
      </w:r>
      <w:r w:rsidR="00C17F7B" w:rsidRPr="00752DA6">
        <w:rPr>
          <w:rFonts w:ascii="华文楷体" w:eastAsia="华文楷体" w:hAnsi="华文楷体" w:cs="宋体" w:hint="eastAsia"/>
          <w:color w:val="000000"/>
          <w:kern w:val="0"/>
          <w:sz w:val="24"/>
          <w:szCs w:val="24"/>
        </w:rPr>
        <w:t>：</w:t>
      </w:r>
      <w:r w:rsidR="00C17F7B" w:rsidRPr="00123FFC">
        <w:rPr>
          <w:rFonts w:ascii="华文楷体" w:eastAsia="华文楷体" w:hAnsi="华文楷体" w:cs="宋体" w:hint="eastAsia"/>
          <w:color w:val="000000"/>
          <w:kern w:val="0"/>
          <w:sz w:val="24"/>
          <w:szCs w:val="24"/>
        </w:rPr>
        <w:t>大徐本有兩義，《倭名抄》僅取一義</w:t>
      </w:r>
      <w:r w:rsidR="00171A21" w:rsidRPr="00123FFC">
        <w:rPr>
          <w:rFonts w:ascii="华文楷体" w:eastAsia="华文楷体" w:hAnsi="华文楷体" w:cs="宋体" w:hint="eastAsia"/>
          <w:color w:val="000000"/>
          <w:kern w:val="0"/>
          <w:sz w:val="24"/>
          <w:szCs w:val="24"/>
        </w:rPr>
        <w:t>，且增“者也”二字</w:t>
      </w:r>
      <w:r w:rsidR="00C17F7B" w:rsidRPr="00123FFC">
        <w:rPr>
          <w:rFonts w:ascii="华文楷体" w:eastAsia="华文楷体" w:hAnsi="华文楷体" w:cs="宋体" w:hint="eastAsia"/>
          <w:color w:val="000000"/>
          <w:kern w:val="0"/>
          <w:sz w:val="24"/>
          <w:szCs w:val="24"/>
        </w:rPr>
        <w:t>。考</w:t>
      </w:r>
      <w:r w:rsidR="00171A21" w:rsidRPr="00123FFC">
        <w:rPr>
          <w:rFonts w:ascii="华文楷体" w:eastAsia="华文楷体" w:hAnsi="华文楷体" w:cs="宋体" w:hint="eastAsia"/>
          <w:color w:val="000000"/>
          <w:kern w:val="0"/>
          <w:sz w:val="24"/>
          <w:szCs w:val="24"/>
        </w:rPr>
        <w:t>其他古書，《慧琳音義》</w:t>
      </w:r>
      <w:r w:rsidR="00C17F7B" w:rsidRPr="00123FFC">
        <w:rPr>
          <w:rFonts w:ascii="华文楷体" w:eastAsia="华文楷体" w:hAnsi="华文楷体" w:cs="宋体" w:hint="eastAsia"/>
          <w:color w:val="000000"/>
          <w:kern w:val="0"/>
          <w:sz w:val="24"/>
          <w:szCs w:val="24"/>
        </w:rPr>
        <w:t>六一</w:t>
      </w:r>
      <w:r w:rsidR="00171A21" w:rsidRPr="00123FFC">
        <w:rPr>
          <w:rFonts w:ascii="华文楷体" w:eastAsia="华文楷体" w:hAnsi="华文楷体" w:cs="宋体" w:hint="eastAsia"/>
          <w:color w:val="000000"/>
          <w:kern w:val="0"/>
          <w:sz w:val="24"/>
          <w:szCs w:val="24"/>
        </w:rPr>
        <w:t>“</w:t>
      </w:r>
      <w:r w:rsidR="00C17F7B" w:rsidRPr="00123FFC">
        <w:rPr>
          <w:rFonts w:ascii="华文楷体" w:eastAsia="华文楷体" w:hAnsi="华文楷体" w:cs="宋体" w:hint="eastAsia"/>
          <w:color w:val="000000"/>
          <w:kern w:val="0"/>
          <w:sz w:val="24"/>
          <w:szCs w:val="24"/>
        </w:rPr>
        <w:t>鉤紐</w:t>
      </w:r>
      <w:r w:rsidR="00171A21" w:rsidRPr="00123FFC">
        <w:rPr>
          <w:rFonts w:ascii="华文楷体" w:eastAsia="华文楷体" w:hAnsi="华文楷体" w:cs="宋体" w:hint="eastAsia"/>
          <w:color w:val="000000"/>
          <w:kern w:val="0"/>
          <w:sz w:val="24"/>
          <w:szCs w:val="24"/>
        </w:rPr>
        <w:t>”條下引《說文》作“</w:t>
      </w:r>
      <w:r w:rsidR="00C17F7B" w:rsidRPr="00123FFC">
        <w:rPr>
          <w:rFonts w:ascii="华文楷体" w:eastAsia="华文楷体" w:hAnsi="华文楷体" w:cs="宋体" w:hint="eastAsia"/>
          <w:color w:val="000000"/>
          <w:kern w:val="0"/>
          <w:sz w:val="24"/>
          <w:szCs w:val="24"/>
        </w:rPr>
        <w:t>紐</w:t>
      </w:r>
      <w:r w:rsidR="00171A21" w:rsidRPr="00123FFC">
        <w:rPr>
          <w:rFonts w:ascii="华文楷体" w:eastAsia="华文楷体" w:hAnsi="华文楷体" w:cs="宋体" w:hint="eastAsia"/>
          <w:color w:val="000000"/>
          <w:kern w:val="0"/>
          <w:sz w:val="24"/>
          <w:szCs w:val="24"/>
        </w:rPr>
        <w:t>，</w:t>
      </w:r>
      <w:r w:rsidR="00C17F7B" w:rsidRPr="00123FFC">
        <w:rPr>
          <w:rFonts w:ascii="华文楷体" w:eastAsia="华文楷体" w:hAnsi="华文楷体" w:cs="宋体" w:hint="eastAsia"/>
          <w:color w:val="000000"/>
          <w:kern w:val="0"/>
          <w:sz w:val="24"/>
          <w:szCs w:val="24"/>
        </w:rPr>
        <w:t>糸也</w:t>
      </w:r>
      <w:r w:rsidR="00171A21" w:rsidRPr="00123FFC">
        <w:rPr>
          <w:rFonts w:ascii="华文楷体" w:eastAsia="华文楷体" w:hAnsi="华文楷体" w:cs="宋体" w:hint="eastAsia"/>
          <w:color w:val="000000"/>
          <w:kern w:val="0"/>
          <w:sz w:val="24"/>
          <w:szCs w:val="24"/>
        </w:rPr>
        <w:t>”；</w:t>
      </w:r>
      <w:r w:rsidR="00C17F7B" w:rsidRPr="00123FFC">
        <w:rPr>
          <w:rFonts w:ascii="华文楷体" w:eastAsia="华文楷体" w:hAnsi="华文楷体" w:cs="宋体" w:hint="eastAsia"/>
          <w:color w:val="000000"/>
          <w:kern w:val="0"/>
          <w:sz w:val="24"/>
          <w:szCs w:val="24"/>
        </w:rPr>
        <w:t>六二</w:t>
      </w:r>
      <w:r w:rsidR="00171A21" w:rsidRPr="00123FFC">
        <w:rPr>
          <w:rFonts w:ascii="华文楷体" w:eastAsia="华文楷体" w:hAnsi="华文楷体" w:cs="宋体" w:hint="eastAsia"/>
          <w:color w:val="000000"/>
          <w:kern w:val="0"/>
          <w:sz w:val="24"/>
          <w:szCs w:val="24"/>
        </w:rPr>
        <w:t>“</w:t>
      </w:r>
      <w:r w:rsidR="00C17F7B" w:rsidRPr="00123FFC">
        <w:rPr>
          <w:rFonts w:ascii="华文楷体" w:eastAsia="华文楷体" w:hAnsi="华文楷体" w:cs="宋体" w:hint="eastAsia"/>
          <w:color w:val="000000"/>
          <w:kern w:val="0"/>
          <w:sz w:val="24"/>
          <w:szCs w:val="24"/>
        </w:rPr>
        <w:t>句紐</w:t>
      </w:r>
      <w:r w:rsidR="00171A21" w:rsidRPr="00123FFC">
        <w:rPr>
          <w:rFonts w:ascii="华文楷体" w:eastAsia="华文楷体" w:hAnsi="华文楷体" w:cs="宋体" w:hint="eastAsia"/>
          <w:color w:val="000000"/>
          <w:kern w:val="0"/>
          <w:sz w:val="24"/>
          <w:szCs w:val="24"/>
        </w:rPr>
        <w:t>”條下引《說文》作“</w:t>
      </w:r>
      <w:r w:rsidR="00C17F7B" w:rsidRPr="00123FFC">
        <w:rPr>
          <w:rFonts w:ascii="华文楷体" w:eastAsia="华文楷体" w:hAnsi="华文楷体" w:cs="宋体" w:hint="eastAsia"/>
          <w:color w:val="000000"/>
          <w:kern w:val="0"/>
          <w:sz w:val="24"/>
          <w:szCs w:val="24"/>
        </w:rPr>
        <w:t>糸也</w:t>
      </w:r>
      <w:r w:rsidR="00171A21" w:rsidRPr="00123FFC">
        <w:rPr>
          <w:rFonts w:ascii="华文楷体" w:eastAsia="华文楷体" w:hAnsi="华文楷体" w:cs="宋体" w:hint="eastAsia"/>
          <w:color w:val="000000"/>
          <w:kern w:val="0"/>
          <w:sz w:val="24"/>
          <w:szCs w:val="24"/>
        </w:rPr>
        <w:t>，從系丑</w:t>
      </w:r>
      <w:r w:rsidR="00C17F7B" w:rsidRPr="00123FFC">
        <w:rPr>
          <w:rFonts w:ascii="华文楷体" w:eastAsia="华文楷体" w:hAnsi="华文楷体" w:cs="宋体" w:hint="eastAsia"/>
          <w:color w:val="000000"/>
          <w:kern w:val="0"/>
          <w:sz w:val="24"/>
          <w:szCs w:val="24"/>
        </w:rPr>
        <w:t>聲</w:t>
      </w:r>
      <w:r w:rsidR="00171A21" w:rsidRPr="00123FFC">
        <w:rPr>
          <w:rFonts w:ascii="华文楷体" w:eastAsia="华文楷体" w:hAnsi="华文楷体" w:cs="宋体" w:hint="eastAsia"/>
          <w:color w:val="000000"/>
          <w:kern w:val="0"/>
          <w:sz w:val="24"/>
          <w:szCs w:val="24"/>
        </w:rPr>
        <w:t>”；六四“</w:t>
      </w:r>
      <w:r w:rsidR="00C17F7B" w:rsidRPr="00123FFC">
        <w:rPr>
          <w:rFonts w:ascii="华文楷体" w:eastAsia="华文楷体" w:hAnsi="华文楷体" w:cs="宋体" w:hint="eastAsia"/>
          <w:color w:val="000000"/>
          <w:kern w:val="0"/>
          <w:sz w:val="24"/>
          <w:szCs w:val="24"/>
        </w:rPr>
        <w:t>絕紐</w:t>
      </w:r>
      <w:r w:rsidR="00171A21" w:rsidRPr="00123FFC">
        <w:rPr>
          <w:rFonts w:ascii="华文楷体" w:eastAsia="华文楷体" w:hAnsi="华文楷体" w:cs="宋体" w:hint="eastAsia"/>
          <w:color w:val="000000"/>
          <w:kern w:val="0"/>
          <w:sz w:val="24"/>
          <w:szCs w:val="24"/>
        </w:rPr>
        <w:t>”條引《說文》作“</w:t>
      </w:r>
      <w:r w:rsidR="00C17F7B" w:rsidRPr="00123FFC">
        <w:rPr>
          <w:rFonts w:ascii="华文楷体" w:eastAsia="华文楷体" w:hAnsi="华文楷体" w:cs="宋体" w:hint="eastAsia"/>
          <w:color w:val="000000"/>
          <w:kern w:val="0"/>
          <w:sz w:val="24"/>
          <w:szCs w:val="24"/>
        </w:rPr>
        <w:t>結而可解曰紐也</w:t>
      </w:r>
      <w:r w:rsidR="00171A21" w:rsidRPr="00123FFC">
        <w:rPr>
          <w:rFonts w:ascii="华文楷体" w:eastAsia="华文楷体" w:hAnsi="华文楷体" w:cs="宋体" w:hint="eastAsia"/>
          <w:color w:val="000000"/>
          <w:kern w:val="0"/>
          <w:sz w:val="24"/>
          <w:szCs w:val="24"/>
        </w:rPr>
        <w:t>”，此三條引文可證大徐本，此處當以大徐本為正。</w:t>
      </w:r>
    </w:p>
    <w:p w:rsidR="008C6CD8" w:rsidRDefault="00AC2558" w:rsidP="008C6CD8">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hint="eastAsia"/>
          <w:color w:val="000000"/>
          <w:kern w:val="0"/>
          <w:sz w:val="24"/>
          <w:szCs w:val="24"/>
        </w:rPr>
        <w:t>90</w:t>
      </w:r>
      <w:r w:rsidR="00472448" w:rsidRPr="00123FFC">
        <w:rPr>
          <w:rFonts w:ascii="宋体" w:hAnsi="宋体" w:cs="宋体" w:hint="eastAsia"/>
          <w:color w:val="000000"/>
          <w:kern w:val="0"/>
          <w:sz w:val="24"/>
          <w:szCs w:val="24"/>
        </w:rPr>
        <w:t>、</w:t>
      </w:r>
      <w:r w:rsidR="00A569E9">
        <w:rPr>
          <w:rFonts w:ascii="宋体" w:hAnsi="宋体" w:cs="宋体" w:hint="eastAsia"/>
          <w:color w:val="000000"/>
          <w:kern w:val="0"/>
          <w:sz w:val="24"/>
          <w:szCs w:val="24"/>
        </w:rPr>
        <w:t>表裏，</w:t>
      </w:r>
      <w:r w:rsidR="00623309" w:rsidRPr="00123FFC">
        <w:rPr>
          <w:rFonts w:ascii="宋体" w:hAnsi="宋体" w:cs="宋体" w:hint="eastAsia"/>
          <w:color w:val="000000"/>
          <w:kern w:val="0"/>
          <w:sz w:val="24"/>
          <w:szCs w:val="24"/>
        </w:rPr>
        <w:t>說文云，表，衣外也。</w:t>
      </w:r>
      <w:r w:rsidR="00A569E9">
        <w:rPr>
          <w:rFonts w:ascii="宋体" w:hAnsi="宋体" w:cs="宋体" w:hint="eastAsia"/>
          <w:color w:val="000000"/>
          <w:kern w:val="0"/>
          <w:sz w:val="24"/>
          <w:szCs w:val="24"/>
        </w:rPr>
        <w:t>（</w:t>
      </w:r>
      <w:r w:rsidR="00F80E63">
        <w:rPr>
          <w:rFonts w:ascii="宋体" w:hAnsi="宋体" w:cs="宋体" w:hint="eastAsia"/>
          <w:color w:val="000000"/>
          <w:kern w:val="0"/>
          <w:sz w:val="24"/>
          <w:szCs w:val="24"/>
        </w:rPr>
        <w:t>卷十二</w:t>
      </w:r>
      <w:r w:rsidR="00A569E9">
        <w:rPr>
          <w:rFonts w:ascii="宋体" w:hAnsi="宋体" w:cs="宋体" w:hint="eastAsia"/>
          <w:color w:val="000000"/>
          <w:kern w:val="0"/>
          <w:sz w:val="24"/>
          <w:szCs w:val="24"/>
        </w:rPr>
        <w:t>·表二十三正）</w:t>
      </w:r>
    </w:p>
    <w:p w:rsidR="008C6CD8" w:rsidRDefault="00623309" w:rsidP="008C6CD8">
      <w:pPr>
        <w:adjustRightInd w:val="0"/>
        <w:snapToGrid w:val="0"/>
        <w:spacing w:line="300" w:lineRule="auto"/>
        <w:ind w:firstLineChars="200" w:firstLine="480"/>
        <w:rPr>
          <w:rFonts w:ascii="宋体" w:hAnsi="宋体" w:cs="宋体"/>
          <w:color w:val="000000"/>
          <w:kern w:val="0"/>
          <w:sz w:val="24"/>
          <w:szCs w:val="24"/>
        </w:rPr>
      </w:pPr>
      <w:r w:rsidRPr="00123FFC">
        <w:rPr>
          <w:rFonts w:ascii="宋体-方正超大字符集" w:eastAsia="宋体-方正超大字符集" w:hAnsi="宋体-方正超大字符集" w:cs="宋体-方正超大字符集" w:hint="eastAsia"/>
          <w:color w:val="000000"/>
          <w:sz w:val="24"/>
          <w:szCs w:val="24"/>
        </w:rPr>
        <w:t>𧘝</w:t>
      </w:r>
      <w:r w:rsidR="00171A21" w:rsidRPr="00123FFC">
        <w:rPr>
          <w:rFonts w:ascii="宋体-方正超大字符集" w:eastAsia="宋体-方正超大字符集" w:hAnsi="宋体-方正超大字符集" w:cs="宋体-方正超大字符集" w:hint="eastAsia"/>
          <w:color w:val="000000"/>
          <w:sz w:val="24"/>
          <w:szCs w:val="24"/>
        </w:rPr>
        <w:t xml:space="preserve"> </w:t>
      </w:r>
      <w:r w:rsidR="00AD4789" w:rsidRPr="00123FFC">
        <w:rPr>
          <w:rFonts w:ascii="SW" w:eastAsia="SW" w:hAnsi="SW" w:cs="宋体" w:hint="eastAsia"/>
          <w:color w:val="000000"/>
          <w:kern w:val="0"/>
          <w:sz w:val="24"/>
          <w:szCs w:val="24"/>
        </w:rPr>
        <w:t>敘</w:t>
      </w:r>
      <w:r w:rsidR="00171A21" w:rsidRPr="00123FFC">
        <w:rPr>
          <w:rFonts w:ascii="SW" w:eastAsia="SW" w:hAnsi="SW" w:cs="宋体" w:hint="eastAsia"/>
          <w:color w:val="000000"/>
          <w:kern w:val="0"/>
          <w:sz w:val="24"/>
          <w:szCs w:val="24"/>
        </w:rPr>
        <w:t xml:space="preserve"> </w:t>
      </w:r>
      <w:r w:rsidR="00AD4789" w:rsidRPr="00123FFC">
        <w:rPr>
          <w:rFonts w:ascii="宋体" w:hAnsi="宋体" w:cs="宋体" w:hint="eastAsia"/>
          <w:bCs/>
          <w:color w:val="000000"/>
          <w:kern w:val="0"/>
          <w:sz w:val="24"/>
          <w:szCs w:val="24"/>
        </w:rPr>
        <w:t>上衣</w:t>
      </w:r>
      <w:r w:rsidR="00AD4789" w:rsidRPr="00123FFC">
        <w:rPr>
          <w:rFonts w:ascii="宋体" w:hAnsi="宋体" w:cs="宋体" w:hint="eastAsia"/>
          <w:color w:val="000000"/>
          <w:kern w:val="0"/>
          <w:sz w:val="24"/>
          <w:szCs w:val="24"/>
        </w:rPr>
        <w:t>也。从衣从毛。古者衣</w:t>
      </w:r>
      <w:r w:rsidR="00AD4789" w:rsidRPr="00123FFC">
        <w:rPr>
          <w:rFonts w:ascii="宋体-方正超大字符集" w:eastAsia="宋体-方正超大字符集" w:hAnsi="宋体-方正超大字符集" w:cs="宋体-方正超大字符集" w:hint="eastAsia"/>
          <w:color w:val="000000"/>
          <w:kern w:val="0"/>
          <w:sz w:val="24"/>
          <w:szCs w:val="24"/>
        </w:rPr>
        <w:t>𧚍</w:t>
      </w:r>
      <w:r w:rsidR="00AD4789" w:rsidRPr="00123FFC">
        <w:rPr>
          <w:rFonts w:ascii="宋体" w:hAnsi="宋体" w:cs="宋体" w:hint="eastAsia"/>
          <w:color w:val="000000"/>
          <w:kern w:val="0"/>
          <w:sz w:val="24"/>
          <w:szCs w:val="24"/>
        </w:rPr>
        <w:t>，以毛爲表。</w:t>
      </w:r>
      <w:r w:rsidR="00AD4789" w:rsidRPr="00123FFC">
        <w:rPr>
          <w:rFonts w:ascii="SW" w:eastAsia="SW" w:hAnsi="SW" w:cs="宋体" w:hint="eastAsia"/>
          <w:color w:val="000000"/>
          <w:kern w:val="0"/>
          <w:sz w:val="24"/>
          <w:szCs w:val="24"/>
        </w:rPr>
        <w:t>教</w:t>
      </w:r>
      <w:r w:rsidR="00AD4789" w:rsidRPr="00123FFC">
        <w:rPr>
          <w:rFonts w:ascii="宋体" w:hAnsi="宋体" w:cs="宋体" w:hint="eastAsia"/>
          <w:color w:val="000000"/>
          <w:kern w:val="0"/>
          <w:sz w:val="24"/>
          <w:szCs w:val="24"/>
        </w:rPr>
        <w:t>古文表从麃。陂矯切。</w:t>
      </w:r>
    </w:p>
    <w:p w:rsidR="00A569E9" w:rsidRDefault="00AD4789" w:rsidP="00A569E9">
      <w:pPr>
        <w:adjustRightInd w:val="0"/>
        <w:snapToGrid w:val="0"/>
        <w:spacing w:line="300" w:lineRule="auto"/>
        <w:ind w:firstLineChars="200" w:firstLine="480"/>
        <w:rPr>
          <w:rFonts w:ascii="华文楷体" w:eastAsia="华文楷体" w:hAnsi="华文楷体" w:cs="宋体"/>
          <w:color w:val="000000"/>
          <w:kern w:val="0"/>
          <w:sz w:val="24"/>
          <w:szCs w:val="24"/>
        </w:rPr>
      </w:pPr>
      <w:r w:rsidRPr="008C6CD8">
        <w:rPr>
          <w:rFonts w:ascii="华文楷体" w:eastAsia="华文楷体" w:hAnsi="华文楷体" w:cs="宋体" w:hint="eastAsia"/>
          <w:color w:val="000000"/>
          <w:kern w:val="0"/>
          <w:sz w:val="24"/>
          <w:szCs w:val="24"/>
        </w:rPr>
        <w:t>按：</w:t>
      </w:r>
      <w:r w:rsidRPr="00123FFC">
        <w:rPr>
          <w:rFonts w:ascii="华文楷体" w:eastAsia="华文楷体" w:hAnsi="华文楷体" w:cs="宋体" w:hint="eastAsia"/>
          <w:color w:val="000000"/>
          <w:kern w:val="0"/>
          <w:sz w:val="24"/>
          <w:szCs w:val="24"/>
        </w:rPr>
        <w:t>二者釋義有別，《倭名抄》釋“表”作“衣外也”，大徐本則訓為“上衣也”；</w:t>
      </w:r>
      <w:r w:rsidRPr="00123FFC">
        <w:rPr>
          <w:rFonts w:ascii="华文楷体" w:eastAsia="华文楷体" w:hAnsi="华文楷体" w:cs="宋体" w:hint="eastAsia"/>
          <w:color w:val="000000"/>
          <w:kern w:val="0"/>
          <w:sz w:val="24"/>
          <w:szCs w:val="24"/>
        </w:rPr>
        <w:lastRenderedPageBreak/>
        <w:t>另，二者字形亦有差異。</w:t>
      </w:r>
    </w:p>
    <w:p w:rsidR="00A569E9" w:rsidRDefault="00AD4789" w:rsidP="00A569E9">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考他書引《說文》，除《玉篇》釋“</w:t>
      </w:r>
      <w:r w:rsidRPr="00123FFC">
        <w:rPr>
          <w:rFonts w:ascii="SW" w:eastAsia="SW" w:hAnsi="SW" w:cs="宋体" w:hint="eastAsia"/>
          <w:color w:val="000000"/>
          <w:kern w:val="0"/>
          <w:sz w:val="24"/>
          <w:szCs w:val="24"/>
        </w:rPr>
        <w:t>敘</w:t>
      </w:r>
      <w:r w:rsidRPr="00123FFC">
        <w:rPr>
          <w:rFonts w:ascii="华文楷体" w:eastAsia="华文楷体" w:hAnsi="华文楷体" w:cs="宋体" w:hint="eastAsia"/>
          <w:color w:val="000000"/>
          <w:kern w:val="0"/>
          <w:sz w:val="24"/>
          <w:szCs w:val="24"/>
        </w:rPr>
        <w:t>”作“衣外也”外，《</w:t>
      </w:r>
      <w:r w:rsidR="0031297A" w:rsidRPr="00123FFC">
        <w:rPr>
          <w:rFonts w:ascii="华文楷体" w:eastAsia="华文楷体" w:hAnsi="华文楷体" w:cs="宋体" w:hint="eastAsia"/>
          <w:color w:val="000000"/>
          <w:kern w:val="0"/>
          <w:sz w:val="24"/>
          <w:szCs w:val="24"/>
        </w:rPr>
        <w:t>慧琳音義</w:t>
      </w:r>
      <w:r w:rsidRPr="00123FFC">
        <w:rPr>
          <w:rFonts w:ascii="华文楷体" w:eastAsia="华文楷体" w:hAnsi="华文楷体" w:cs="宋体" w:hint="eastAsia"/>
          <w:color w:val="000000"/>
          <w:kern w:val="0"/>
          <w:sz w:val="24"/>
          <w:szCs w:val="24"/>
        </w:rPr>
        <w:t>》</w:t>
      </w:r>
      <w:r w:rsidR="00472448" w:rsidRPr="00123FFC">
        <w:rPr>
          <w:rFonts w:ascii="华文楷体" w:eastAsia="华文楷体" w:hAnsi="华文楷体" w:cs="宋体" w:hint="eastAsia"/>
          <w:color w:val="000000"/>
          <w:kern w:val="0"/>
          <w:sz w:val="24"/>
          <w:szCs w:val="24"/>
        </w:rPr>
        <w:t>五一“悍表”條下引《說文》曰“上衣也。從衣從毛。古者衣裘，以毛为表，故表字從毛”；五三</w:t>
      </w:r>
      <w:r w:rsidRPr="00123FFC">
        <w:rPr>
          <w:rFonts w:ascii="华文楷体" w:eastAsia="华文楷体" w:hAnsi="华文楷体" w:cs="宋体" w:hint="eastAsia"/>
          <w:color w:val="000000"/>
          <w:kern w:val="0"/>
          <w:sz w:val="24"/>
          <w:szCs w:val="24"/>
        </w:rPr>
        <w:t>“</w:t>
      </w:r>
      <w:r w:rsidR="00472448" w:rsidRPr="00123FFC">
        <w:rPr>
          <w:rFonts w:ascii="华文楷体" w:eastAsia="华文楷体" w:hAnsi="华文楷体" w:cs="宋体" w:hint="eastAsia"/>
          <w:color w:val="000000"/>
          <w:kern w:val="0"/>
          <w:sz w:val="24"/>
          <w:szCs w:val="24"/>
        </w:rPr>
        <w:t>表</w:t>
      </w:r>
      <w:r w:rsidRPr="00123FFC">
        <w:rPr>
          <w:rFonts w:ascii="华文楷体" w:eastAsia="华文楷体" w:hAnsi="华文楷体" w:cs="宋体" w:hint="eastAsia"/>
          <w:color w:val="000000"/>
          <w:kern w:val="0"/>
          <w:sz w:val="24"/>
          <w:szCs w:val="24"/>
        </w:rPr>
        <w:t>裏”條下</w:t>
      </w:r>
      <w:r w:rsidR="00472448" w:rsidRPr="00123FFC">
        <w:rPr>
          <w:rFonts w:ascii="华文楷体" w:eastAsia="华文楷体" w:hAnsi="华文楷体" w:cs="宋体" w:hint="eastAsia"/>
          <w:color w:val="000000"/>
          <w:kern w:val="0"/>
          <w:sz w:val="24"/>
          <w:szCs w:val="24"/>
        </w:rPr>
        <w:t>則</w:t>
      </w:r>
      <w:r w:rsidRPr="00123FFC">
        <w:rPr>
          <w:rFonts w:ascii="华文楷体" w:eastAsia="华文楷体" w:hAnsi="华文楷体" w:cs="宋体" w:hint="eastAsia"/>
          <w:color w:val="000000"/>
          <w:kern w:val="0"/>
          <w:sz w:val="24"/>
          <w:szCs w:val="24"/>
        </w:rPr>
        <w:t>引</w:t>
      </w:r>
      <w:r w:rsidR="00472448" w:rsidRPr="00123FFC">
        <w:rPr>
          <w:rFonts w:ascii="华文楷体" w:eastAsia="华文楷体" w:hAnsi="华文楷体" w:cs="宋体" w:hint="eastAsia"/>
          <w:color w:val="000000"/>
          <w:kern w:val="0"/>
          <w:sz w:val="24"/>
          <w:szCs w:val="24"/>
        </w:rPr>
        <w:t>《</w:t>
      </w:r>
      <w:r w:rsidRPr="00123FFC">
        <w:rPr>
          <w:rFonts w:ascii="华文楷体" w:eastAsia="华文楷体" w:hAnsi="华文楷体" w:cs="宋体" w:hint="eastAsia"/>
          <w:color w:val="000000"/>
          <w:kern w:val="0"/>
          <w:sz w:val="24"/>
          <w:szCs w:val="24"/>
        </w:rPr>
        <w:t>說文</w:t>
      </w:r>
      <w:r w:rsidR="00472448" w:rsidRPr="00123FFC">
        <w:rPr>
          <w:rFonts w:ascii="华文楷体" w:eastAsia="华文楷体" w:hAnsi="华文楷体" w:cs="宋体" w:hint="eastAsia"/>
          <w:color w:val="000000"/>
          <w:kern w:val="0"/>
          <w:sz w:val="24"/>
          <w:szCs w:val="24"/>
        </w:rPr>
        <w:t>》作</w:t>
      </w:r>
      <w:r w:rsidRPr="00123FFC">
        <w:rPr>
          <w:rFonts w:ascii="华文楷体" w:eastAsia="华文楷体" w:hAnsi="华文楷体" w:cs="宋体" w:hint="eastAsia"/>
          <w:color w:val="000000"/>
          <w:kern w:val="0"/>
          <w:sz w:val="24"/>
          <w:szCs w:val="24"/>
        </w:rPr>
        <w:t>“上衣也。古者衣裘，故以毛為表也。從毛從衣。經作表，俗用之字也”。《</w:t>
      </w:r>
      <w:r w:rsidR="0031297A" w:rsidRPr="00123FFC">
        <w:rPr>
          <w:rFonts w:ascii="华文楷体" w:eastAsia="华文楷体" w:hAnsi="华文楷体" w:cs="宋体" w:hint="eastAsia"/>
          <w:color w:val="000000"/>
          <w:kern w:val="0"/>
          <w:sz w:val="24"/>
          <w:szCs w:val="24"/>
        </w:rPr>
        <w:t>慧琳音義</w:t>
      </w:r>
      <w:r w:rsidRPr="00123FFC">
        <w:rPr>
          <w:rFonts w:ascii="华文楷体" w:eastAsia="华文楷体" w:hAnsi="华文楷体" w:cs="宋体" w:hint="eastAsia"/>
          <w:color w:val="000000"/>
          <w:kern w:val="0"/>
          <w:sz w:val="24"/>
          <w:szCs w:val="24"/>
        </w:rPr>
        <w:t>》兩處引文與大徐本基本相同，且皆釋“</w:t>
      </w:r>
      <w:r w:rsidRPr="00123FFC">
        <w:rPr>
          <w:rFonts w:ascii="SW" w:eastAsia="SW" w:hAnsi="SW" w:cs="宋体" w:hint="eastAsia"/>
          <w:color w:val="000000"/>
          <w:kern w:val="0"/>
          <w:sz w:val="24"/>
          <w:szCs w:val="24"/>
        </w:rPr>
        <w:t>敘</w:t>
      </w:r>
      <w:r w:rsidRPr="00123FFC">
        <w:rPr>
          <w:rFonts w:ascii="华文楷体" w:eastAsia="华文楷体" w:hAnsi="华文楷体" w:cs="宋体" w:hint="eastAsia"/>
          <w:color w:val="000000"/>
          <w:kern w:val="0"/>
          <w:sz w:val="24"/>
          <w:szCs w:val="24"/>
        </w:rPr>
        <w:t>”作“上衣也”，當可信。</w:t>
      </w:r>
    </w:p>
    <w:p w:rsidR="00A569E9" w:rsidRDefault="00AD4789" w:rsidP="00A569E9">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另段玉裁《說文解字注》釋“上衣”為“衣之在外者也”，其意義與《倭名抄》“衣外也”同，考古籍中“</w:t>
      </w:r>
      <w:r w:rsidR="00623309" w:rsidRPr="00123FFC">
        <w:rPr>
          <w:rFonts w:ascii="宋体-方正超大字符集" w:eastAsia="宋体-方正超大字符集" w:hAnsi="宋体-方正超大字符集" w:cs="宋体-方正超大字符集" w:hint="eastAsia"/>
          <w:color w:val="000000"/>
          <w:sz w:val="24"/>
          <w:szCs w:val="24"/>
        </w:rPr>
        <w:t>𧘝</w:t>
      </w:r>
      <w:r w:rsidRPr="00123FFC">
        <w:rPr>
          <w:rFonts w:ascii="华文楷体" w:eastAsia="华文楷体" w:hAnsi="华文楷体" w:cs="宋体" w:hint="eastAsia"/>
          <w:color w:val="000000"/>
          <w:kern w:val="0"/>
          <w:sz w:val="24"/>
          <w:szCs w:val="24"/>
        </w:rPr>
        <w:t>”字用法，段說應為是。</w:t>
      </w:r>
    </w:p>
    <w:p w:rsidR="0092622B" w:rsidRDefault="00AD4789" w:rsidP="0092622B">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如此，則《倭名抄》詞條或是誤引典籍出處，或是僅概括《說文》之義而不拘於原文。</w:t>
      </w:r>
    </w:p>
    <w:p w:rsidR="00F80E63" w:rsidRDefault="00AD4789" w:rsidP="00F80E63">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另，</w:t>
      </w:r>
      <w:r w:rsidR="00623309" w:rsidRPr="00123FFC">
        <w:rPr>
          <w:rFonts w:ascii="宋体-方正超大字符集" w:eastAsia="宋体-方正超大字符集" w:hAnsi="宋体-方正超大字符集" w:cs="宋体-方正超大字符集" w:hint="eastAsia"/>
          <w:color w:val="000000"/>
          <w:sz w:val="24"/>
          <w:szCs w:val="24"/>
        </w:rPr>
        <w:t>𧘝</w:t>
      </w:r>
      <w:r w:rsidRPr="00123FFC">
        <w:rPr>
          <w:rFonts w:ascii="SW" w:eastAsia="SW" w:hAnsi="SW" w:cs="宋体" w:hint="eastAsia"/>
          <w:color w:val="000000"/>
          <w:kern w:val="0"/>
          <w:sz w:val="24"/>
          <w:szCs w:val="24"/>
        </w:rPr>
        <w:t>、</w:t>
      </w:r>
      <w:r w:rsidRPr="00123FFC">
        <w:rPr>
          <w:rFonts w:ascii="华文楷体" w:eastAsia="华文楷体" w:hAnsi="华文楷体" w:cs="宋体" w:hint="eastAsia"/>
          <w:color w:val="000000"/>
          <w:kern w:val="0"/>
          <w:sz w:val="24"/>
          <w:szCs w:val="24"/>
        </w:rPr>
        <w:t>表二者為異體字，</w:t>
      </w:r>
      <w:r w:rsidR="00623309" w:rsidRPr="00123FFC">
        <w:rPr>
          <w:rFonts w:ascii="宋体-方正超大字符集" w:eastAsia="宋体-方正超大字符集" w:hAnsi="宋体-方正超大字符集" w:cs="宋体-方正超大字符集" w:hint="eastAsia"/>
          <w:color w:val="000000"/>
          <w:sz w:val="24"/>
          <w:szCs w:val="24"/>
        </w:rPr>
        <w:t>𧘝</w:t>
      </w:r>
      <w:r w:rsidR="00A569E9">
        <w:rPr>
          <w:rFonts w:ascii="华文楷体" w:eastAsia="华文楷体" w:hAnsi="华文楷体" w:cs="宋体" w:hint="eastAsia"/>
          <w:color w:val="000000"/>
          <w:kern w:val="0"/>
          <w:sz w:val="24"/>
          <w:szCs w:val="24"/>
        </w:rPr>
        <w:t>字先出，後隸變過程中</w:t>
      </w:r>
      <w:r w:rsidRPr="00123FFC">
        <w:rPr>
          <w:rFonts w:ascii="华文楷体" w:eastAsia="华文楷体" w:hAnsi="华文楷体" w:cs="宋体" w:hint="eastAsia"/>
          <w:color w:val="000000"/>
          <w:kern w:val="0"/>
          <w:sz w:val="24"/>
          <w:szCs w:val="24"/>
        </w:rPr>
        <w:t>将篆文</w:t>
      </w:r>
      <w:r w:rsidR="0014402A" w:rsidRPr="0014402A">
        <w:rPr>
          <w:rFonts w:ascii="华文楷体" w:eastAsia="华文楷体" w:hAnsi="华文楷体" w:cs="宋体"/>
          <w:noProof/>
          <w:color w:val="000000"/>
          <w:kern w:val="0"/>
          <w:sz w:val="24"/>
          <w:szCs w:val="24"/>
        </w:rPr>
        <w:pict>
          <v:shape id="图片 12" o:spid="_x0000_i1080" type="#_x0000_t75" alt="http://www.vividict.com/UserFiles/Image/==CB--yishi==/--CBC--yi(zu)--/011biao/%5b4%5dzhuan(1).gif" style="width:7.45pt;height:14.25pt;visibility:visible">
            <v:imagedata r:id="rId44" o:title=""/>
          </v:shape>
        </w:pict>
      </w:r>
      <w:r w:rsidRPr="00123FFC">
        <w:rPr>
          <w:rFonts w:ascii="华文楷体" w:eastAsia="华文楷体" w:hAnsi="华文楷体" w:cs="宋体" w:hint="eastAsia"/>
          <w:color w:val="000000"/>
          <w:kern w:val="0"/>
          <w:sz w:val="24"/>
          <w:szCs w:val="24"/>
        </w:rPr>
        <w:t>的上半部</w:t>
      </w:r>
      <w:r w:rsidRPr="00123FFC">
        <w:rPr>
          <w:rFonts w:ascii="华文楷体" w:eastAsia="华文楷体" w:hAnsi="华文楷体" w:cs="宋体"/>
          <w:color w:val="000000"/>
          <w:kern w:val="0"/>
          <w:sz w:val="24"/>
          <w:szCs w:val="24"/>
        </w:rPr>
        <w:t> </w:t>
      </w:r>
      <w:r w:rsidR="0014402A" w:rsidRPr="0014402A">
        <w:rPr>
          <w:rFonts w:ascii="华文楷体" w:eastAsia="华文楷体" w:hAnsi="华文楷体" w:cs="宋体"/>
          <w:noProof/>
          <w:color w:val="000000"/>
          <w:kern w:val="0"/>
          <w:sz w:val="24"/>
          <w:szCs w:val="24"/>
        </w:rPr>
        <w:pict>
          <v:shape id="图片 11" o:spid="_x0000_i1081" type="#_x0000_t75" alt="http://www.vividict.com/UserFiles/Image/==CB--yishi==/--CBC--yi(zu)--/011biao/%5b4%5dzhuan(1)jian(3).gif" style="width:12.25pt;height:14.25pt;visibility:visible">
            <v:imagedata r:id="rId45" o:title=""/>
          </v:shape>
        </w:pict>
      </w:r>
      <w:r w:rsidRPr="00123FFC">
        <w:rPr>
          <w:rFonts w:ascii="华文楷体" w:eastAsia="华文楷体" w:hAnsi="华文楷体" w:cs="宋体" w:hint="eastAsia"/>
          <w:color w:val="000000"/>
          <w:kern w:val="0"/>
          <w:sz w:val="24"/>
          <w:szCs w:val="24"/>
        </w:rPr>
        <w:t>写成</w:t>
      </w:r>
      <w:r w:rsidR="0014402A" w:rsidRPr="0014402A">
        <w:rPr>
          <w:rFonts w:ascii="华文楷体" w:eastAsia="华文楷体" w:hAnsi="华文楷体" w:cs="宋体"/>
          <w:noProof/>
          <w:color w:val="000000"/>
          <w:kern w:val="0"/>
          <w:sz w:val="24"/>
          <w:szCs w:val="24"/>
        </w:rPr>
        <w:pict>
          <v:shape id="_x0000_i1082" type="#_x0000_t75" alt="http://www.vividict.com/UserFiles/Image/==CB--yishi==/--CBC--yi(zu)--/011biao/%5b5%5dli(1)jian(1).gif" style="width:16.3pt;height:14.25pt;visibility:visible">
            <v:imagedata r:id="rId46" o:title=""/>
          </v:shape>
        </w:pict>
      </w:r>
      <w:r w:rsidR="00BB797E">
        <w:rPr>
          <w:rFonts w:ascii="华文楷体" w:eastAsia="华文楷体" w:hAnsi="华文楷体" w:cs="宋体" w:hint="eastAsia"/>
          <w:color w:val="000000"/>
          <w:kern w:val="0"/>
          <w:sz w:val="24"/>
          <w:szCs w:val="24"/>
        </w:rPr>
        <w:t>，逐漸喪失了獸毛的象形意義</w:t>
      </w:r>
      <w:r w:rsidRPr="00123FFC">
        <w:rPr>
          <w:rFonts w:ascii="华文楷体" w:eastAsia="华文楷体" w:hAnsi="华文楷体" w:cs="宋体" w:hint="eastAsia"/>
          <w:color w:val="000000"/>
          <w:kern w:val="0"/>
          <w:sz w:val="24"/>
          <w:szCs w:val="24"/>
        </w:rPr>
        <w:t>。</w:t>
      </w:r>
    </w:p>
    <w:p w:rsidR="00F80E63" w:rsidRDefault="00AC2558" w:rsidP="00F80E63">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hint="eastAsia"/>
          <w:color w:val="000000"/>
          <w:kern w:val="0"/>
          <w:sz w:val="24"/>
          <w:szCs w:val="24"/>
        </w:rPr>
        <w:t>91</w:t>
      </w:r>
      <w:r w:rsidR="00171A21" w:rsidRPr="00123FFC">
        <w:rPr>
          <w:rFonts w:ascii="宋体" w:hAnsi="宋体" w:cs="宋体" w:hint="eastAsia"/>
          <w:color w:val="000000"/>
          <w:kern w:val="0"/>
          <w:sz w:val="24"/>
          <w:szCs w:val="24"/>
        </w:rPr>
        <w:t>、</w:t>
      </w:r>
      <w:r w:rsidR="00F80E63">
        <w:rPr>
          <w:rFonts w:ascii="宋体" w:hAnsi="宋体" w:cs="宋体" w:hint="eastAsia"/>
          <w:color w:val="000000"/>
          <w:kern w:val="0"/>
          <w:sz w:val="24"/>
          <w:szCs w:val="24"/>
        </w:rPr>
        <w:t>表裏，</w:t>
      </w:r>
      <w:r w:rsidR="00623309" w:rsidRPr="00123FFC">
        <w:rPr>
          <w:rFonts w:ascii="宋体" w:hAnsi="宋体" w:cs="宋体" w:hint="eastAsia"/>
          <w:color w:val="000000"/>
          <w:kern w:val="0"/>
          <w:sz w:val="24"/>
          <w:szCs w:val="24"/>
        </w:rPr>
        <w:t>說文云，裏，衣內也。</w:t>
      </w:r>
      <w:r w:rsidR="00F80E63">
        <w:rPr>
          <w:rFonts w:ascii="宋体" w:hAnsi="宋体" w:cs="宋体" w:hint="eastAsia"/>
          <w:color w:val="000000"/>
          <w:kern w:val="0"/>
          <w:sz w:val="24"/>
          <w:szCs w:val="24"/>
        </w:rPr>
        <w:t>（卷十二·表二十三正）</w:t>
      </w:r>
    </w:p>
    <w:p w:rsidR="00F80E63" w:rsidRDefault="00AD4789" w:rsidP="00F80E63">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hint="eastAsia"/>
          <w:color w:val="000000"/>
          <w:kern w:val="0"/>
          <w:sz w:val="24"/>
          <w:szCs w:val="24"/>
        </w:rPr>
        <w:t>裏</w:t>
      </w:r>
      <w:r w:rsidR="00171A21" w:rsidRPr="00123FFC">
        <w:rPr>
          <w:rFonts w:ascii="宋体" w:hAnsi="宋体" w:cs="宋体" w:hint="eastAsia"/>
          <w:color w:val="000000"/>
          <w:kern w:val="0"/>
          <w:sz w:val="24"/>
          <w:szCs w:val="24"/>
        </w:rPr>
        <w:t xml:space="preserve"> </w:t>
      </w:r>
      <w:r w:rsidRPr="00123FFC">
        <w:rPr>
          <w:rFonts w:ascii="SW" w:eastAsia="SW" w:hAnsi="SW" w:cs="宋体" w:hint="eastAsia"/>
          <w:color w:val="000000"/>
          <w:kern w:val="0"/>
          <w:sz w:val="24"/>
          <w:szCs w:val="24"/>
        </w:rPr>
        <w:t>敚</w:t>
      </w:r>
      <w:r w:rsidR="00171A21" w:rsidRPr="00123FFC">
        <w:rPr>
          <w:rFonts w:ascii="SW" w:eastAsia="SW" w:hAnsi="SW" w:cs="宋体" w:hint="eastAsia"/>
          <w:color w:val="000000"/>
          <w:kern w:val="0"/>
          <w:sz w:val="24"/>
          <w:szCs w:val="24"/>
        </w:rPr>
        <w:t xml:space="preserve"> </w:t>
      </w:r>
      <w:r w:rsidRPr="00123FFC">
        <w:rPr>
          <w:rFonts w:ascii="宋体" w:hAnsi="宋体" w:cs="宋体" w:hint="eastAsia"/>
          <w:color w:val="000000"/>
          <w:kern w:val="0"/>
          <w:sz w:val="24"/>
          <w:szCs w:val="24"/>
        </w:rPr>
        <w:t>衣内也。从衣里聲。良止切。</w:t>
      </w:r>
    </w:p>
    <w:p w:rsidR="00F80E63" w:rsidRDefault="00AD4789" w:rsidP="00F80E63">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按：慧琳《</w:t>
      </w:r>
      <w:r w:rsidR="0031297A" w:rsidRPr="00123FFC">
        <w:rPr>
          <w:rFonts w:ascii="华文楷体" w:eastAsia="华文楷体" w:hAnsi="华文楷体" w:cs="宋体" w:hint="eastAsia"/>
          <w:color w:val="000000"/>
          <w:kern w:val="0"/>
          <w:sz w:val="24"/>
          <w:szCs w:val="24"/>
        </w:rPr>
        <w:t>慧琳音義</w:t>
      </w:r>
      <w:r w:rsidRPr="00123FFC">
        <w:rPr>
          <w:rFonts w:ascii="华文楷体" w:eastAsia="华文楷体" w:hAnsi="华文楷体" w:cs="宋体" w:hint="eastAsia"/>
          <w:color w:val="000000"/>
          <w:kern w:val="0"/>
          <w:sz w:val="24"/>
          <w:szCs w:val="24"/>
        </w:rPr>
        <w:t>》</w:t>
      </w:r>
      <w:r w:rsidR="00171A21" w:rsidRPr="00123FFC">
        <w:rPr>
          <w:rFonts w:ascii="华文楷体" w:eastAsia="华文楷体" w:hAnsi="华文楷体" w:cs="宋体" w:hint="eastAsia"/>
          <w:color w:val="000000"/>
          <w:kern w:val="0"/>
          <w:sz w:val="24"/>
          <w:szCs w:val="24"/>
        </w:rPr>
        <w:t>六五</w:t>
      </w:r>
      <w:r w:rsidRPr="00123FFC">
        <w:rPr>
          <w:rFonts w:ascii="华文楷体" w:eastAsia="华文楷体" w:hAnsi="华文楷体" w:cs="宋体" w:hint="eastAsia"/>
          <w:color w:val="000000"/>
          <w:kern w:val="0"/>
          <w:sz w:val="24"/>
          <w:szCs w:val="24"/>
        </w:rPr>
        <w:t>“籬裏”條下引《說文》曰“衣內也”，三者引文皆同，許慎《說文》古本當如是，則此處當是《倭名抄》節引《說文》而成。</w:t>
      </w:r>
    </w:p>
    <w:p w:rsidR="00F80E63" w:rsidRDefault="00AD4789" w:rsidP="00F80E63">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color w:val="000000"/>
          <w:kern w:val="0"/>
          <w:sz w:val="24"/>
          <w:szCs w:val="24"/>
        </w:rPr>
        <w:t>9</w:t>
      </w:r>
      <w:r w:rsidR="00AC2558" w:rsidRPr="00123FFC">
        <w:rPr>
          <w:rFonts w:ascii="宋体" w:hAnsi="宋体" w:cs="宋体" w:hint="eastAsia"/>
          <w:color w:val="000000"/>
          <w:kern w:val="0"/>
          <w:sz w:val="24"/>
          <w:szCs w:val="24"/>
        </w:rPr>
        <w:t>2</w:t>
      </w:r>
      <w:r w:rsidR="001675DD" w:rsidRPr="00123FFC">
        <w:rPr>
          <w:rFonts w:ascii="宋体" w:hAnsi="宋体" w:cs="宋体" w:hint="eastAsia"/>
          <w:color w:val="000000"/>
          <w:kern w:val="0"/>
          <w:sz w:val="24"/>
          <w:szCs w:val="24"/>
        </w:rPr>
        <w:t>、</w:t>
      </w:r>
      <w:r w:rsidR="00623309" w:rsidRPr="00123FFC">
        <w:rPr>
          <w:rFonts w:ascii="宋体" w:hAnsi="宋体" w:cs="宋体" w:hint="eastAsia"/>
          <w:color w:val="000000"/>
          <w:kern w:val="0"/>
          <w:sz w:val="24"/>
          <w:szCs w:val="24"/>
        </w:rPr>
        <w:t>襪，說文云，襪，足衣也。</w:t>
      </w:r>
      <w:r w:rsidR="00F80E63">
        <w:rPr>
          <w:rFonts w:ascii="宋体" w:hAnsi="宋体" w:cs="宋体" w:hint="eastAsia"/>
          <w:color w:val="000000"/>
          <w:kern w:val="0"/>
          <w:sz w:val="24"/>
          <w:szCs w:val="24"/>
        </w:rPr>
        <w:t>（卷十二·表二十六正）</w:t>
      </w:r>
    </w:p>
    <w:p w:rsidR="00F80E63" w:rsidRDefault="00AD4789" w:rsidP="00F80E63">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hint="eastAsia"/>
          <w:color w:val="000000"/>
          <w:kern w:val="0"/>
          <w:sz w:val="24"/>
          <w:szCs w:val="24"/>
        </w:rPr>
        <w:t>韤</w:t>
      </w:r>
      <w:r w:rsidR="002F70BA" w:rsidRPr="00123FFC">
        <w:rPr>
          <w:rFonts w:ascii="宋体" w:hAnsi="宋体" w:cs="宋体" w:hint="eastAsia"/>
          <w:color w:val="000000"/>
          <w:kern w:val="0"/>
          <w:sz w:val="24"/>
          <w:szCs w:val="24"/>
        </w:rPr>
        <w:t xml:space="preserve"> </w:t>
      </w:r>
      <w:r w:rsidRPr="00123FFC">
        <w:rPr>
          <w:rFonts w:ascii="SW" w:eastAsia="SW" w:hAnsi="SW" w:cs="宋体" w:hint="eastAsia"/>
          <w:color w:val="000000"/>
          <w:kern w:val="0"/>
          <w:sz w:val="24"/>
          <w:szCs w:val="24"/>
        </w:rPr>
        <w:t>嵌</w:t>
      </w:r>
      <w:r w:rsidR="002F70BA" w:rsidRPr="00123FFC">
        <w:rPr>
          <w:rFonts w:ascii="SW" w:eastAsia="SW" w:hAnsi="SW" w:cs="宋体" w:hint="eastAsia"/>
          <w:color w:val="000000"/>
          <w:kern w:val="0"/>
          <w:sz w:val="24"/>
          <w:szCs w:val="24"/>
        </w:rPr>
        <w:t xml:space="preserve"> </w:t>
      </w:r>
      <w:r w:rsidRPr="00123FFC">
        <w:rPr>
          <w:rFonts w:ascii="宋体" w:hAnsi="宋体" w:cs="宋体" w:hint="eastAsia"/>
          <w:color w:val="000000"/>
          <w:kern w:val="0"/>
          <w:sz w:val="24"/>
          <w:szCs w:val="24"/>
        </w:rPr>
        <w:t>足衣也。从韋蔑聲。臣鉉等曰：今俗作韈，非是。望發切。</w:t>
      </w:r>
    </w:p>
    <w:p w:rsidR="00F80E63" w:rsidRDefault="00AD4789" w:rsidP="00F80E63">
      <w:pPr>
        <w:adjustRightInd w:val="0"/>
        <w:snapToGrid w:val="0"/>
        <w:spacing w:line="300" w:lineRule="auto"/>
        <w:ind w:firstLineChars="200" w:firstLine="480"/>
        <w:rPr>
          <w:rFonts w:ascii="华文楷体" w:eastAsia="华文楷体" w:hAnsi="华文楷体" w:cs="宋体"/>
          <w:color w:val="000000"/>
          <w:kern w:val="0"/>
          <w:sz w:val="24"/>
          <w:szCs w:val="24"/>
        </w:rPr>
      </w:pPr>
      <w:r w:rsidRPr="00F80E63">
        <w:rPr>
          <w:rFonts w:ascii="华文楷体" w:eastAsia="华文楷体" w:hAnsi="华文楷体" w:cs="宋体" w:hint="eastAsia"/>
          <w:color w:val="000000"/>
          <w:kern w:val="0"/>
          <w:sz w:val="24"/>
          <w:szCs w:val="24"/>
        </w:rPr>
        <w:t>按：</w:t>
      </w:r>
      <w:r w:rsidR="00AC2558" w:rsidRPr="00123FFC">
        <w:rPr>
          <w:rFonts w:ascii="华文楷体" w:eastAsia="华文楷体" w:hAnsi="华文楷体" w:cs="宋体" w:hint="eastAsia"/>
          <w:color w:val="000000"/>
          <w:kern w:val="0"/>
          <w:sz w:val="24"/>
          <w:szCs w:val="24"/>
        </w:rPr>
        <w:t>《李善注》271頁引《說文》作</w:t>
      </w:r>
      <w:r w:rsidR="001675DD" w:rsidRPr="00123FFC">
        <w:rPr>
          <w:rFonts w:ascii="华文楷体" w:eastAsia="华文楷体" w:hAnsi="华文楷体" w:cs="宋体" w:hint="eastAsia"/>
          <w:color w:val="000000"/>
          <w:kern w:val="0"/>
          <w:sz w:val="24"/>
          <w:szCs w:val="24"/>
        </w:rPr>
        <w:t>“</w:t>
      </w:r>
      <w:r w:rsidR="001675DD" w:rsidRPr="00DB5CCB">
        <w:rPr>
          <w:rFonts w:ascii="华文楷体" w:eastAsia="华文楷体" w:hAnsi="华文楷体" w:cs="宋体" w:hint="eastAsia"/>
          <w:color w:val="000000"/>
          <w:kern w:val="0"/>
          <w:sz w:val="24"/>
          <w:szCs w:val="24"/>
        </w:rPr>
        <w:t>襪，足衣也</w:t>
      </w:r>
      <w:r w:rsidRPr="00123FFC">
        <w:rPr>
          <w:rFonts w:ascii="华文楷体" w:eastAsia="华文楷体" w:hAnsi="华文楷体" w:cs="宋体" w:hint="eastAsia"/>
          <w:color w:val="000000"/>
          <w:kern w:val="0"/>
          <w:sz w:val="24"/>
          <w:szCs w:val="24"/>
        </w:rPr>
        <w:t>”</w:t>
      </w:r>
      <w:r w:rsidR="001675DD" w:rsidRPr="00123FFC">
        <w:rPr>
          <w:rFonts w:ascii="华文楷体" w:eastAsia="华文楷体" w:hAnsi="华文楷体" w:cs="宋体" w:hint="eastAsia"/>
          <w:color w:val="000000"/>
          <w:kern w:val="0"/>
          <w:sz w:val="24"/>
          <w:szCs w:val="24"/>
        </w:rPr>
        <w:t>；《</w:t>
      </w:r>
      <w:r w:rsidR="0031297A" w:rsidRPr="00123FFC">
        <w:rPr>
          <w:rFonts w:ascii="华文楷体" w:eastAsia="华文楷体" w:hAnsi="华文楷体" w:cs="宋体" w:hint="eastAsia"/>
          <w:color w:val="000000"/>
          <w:kern w:val="0"/>
          <w:sz w:val="24"/>
          <w:szCs w:val="24"/>
        </w:rPr>
        <w:t>慧琳音義</w:t>
      </w:r>
      <w:r w:rsidR="001675DD" w:rsidRPr="00123FFC">
        <w:rPr>
          <w:rFonts w:ascii="华文楷体" w:eastAsia="华文楷体" w:hAnsi="华文楷体" w:cs="宋体" w:hint="eastAsia"/>
          <w:color w:val="000000"/>
          <w:kern w:val="0"/>
          <w:sz w:val="24"/>
          <w:szCs w:val="24"/>
        </w:rPr>
        <w:t>》一五</w:t>
      </w:r>
      <w:r w:rsidR="008C099F">
        <w:rPr>
          <w:rFonts w:ascii="华文楷体" w:eastAsia="华文楷体" w:hAnsi="华文楷体" w:cs="宋体" w:hint="eastAsia"/>
          <w:color w:val="000000"/>
          <w:kern w:val="0"/>
          <w:sz w:val="24"/>
          <w:szCs w:val="24"/>
        </w:rPr>
        <w:t>“鞋</w:t>
      </w:r>
      <w:r w:rsidR="008C099F" w:rsidRPr="00DB5CCB">
        <w:rPr>
          <w:rFonts w:ascii="华文楷体" w:eastAsia="华文楷体" w:hAnsi="华文楷体" w:cs="宋体" w:hint="eastAsia"/>
          <w:color w:val="000000"/>
          <w:kern w:val="0"/>
          <w:sz w:val="24"/>
          <w:szCs w:val="24"/>
        </w:rPr>
        <w:t>韤</w:t>
      </w:r>
      <w:r w:rsidR="008C099F">
        <w:rPr>
          <w:rFonts w:ascii="华文楷体" w:eastAsia="华文楷体" w:hAnsi="华文楷体" w:cs="宋体" w:hint="eastAsia"/>
          <w:color w:val="000000"/>
          <w:kern w:val="0"/>
          <w:sz w:val="24"/>
          <w:szCs w:val="24"/>
        </w:rPr>
        <w:t>”</w:t>
      </w:r>
      <w:r w:rsidR="00DB5CCB">
        <w:rPr>
          <w:rFonts w:ascii="华文楷体" w:eastAsia="华文楷体" w:hAnsi="华文楷体" w:cs="宋体" w:hint="eastAsia"/>
          <w:color w:val="000000"/>
          <w:kern w:val="0"/>
          <w:sz w:val="24"/>
          <w:szCs w:val="24"/>
        </w:rPr>
        <w:t>條</w:t>
      </w:r>
      <w:r w:rsidR="001675DD" w:rsidRPr="00123FFC">
        <w:rPr>
          <w:rFonts w:ascii="华文楷体" w:eastAsia="华文楷体" w:hAnsi="华文楷体" w:cs="宋体" w:hint="eastAsia"/>
          <w:color w:val="000000"/>
          <w:kern w:val="0"/>
          <w:sz w:val="24"/>
          <w:szCs w:val="24"/>
        </w:rPr>
        <w:t>、三五</w:t>
      </w:r>
      <w:r w:rsidR="008C099F">
        <w:rPr>
          <w:rFonts w:ascii="华文楷体" w:eastAsia="华文楷体" w:hAnsi="华文楷体" w:cs="宋体" w:hint="eastAsia"/>
          <w:color w:val="000000"/>
          <w:kern w:val="0"/>
          <w:sz w:val="24"/>
          <w:szCs w:val="24"/>
        </w:rPr>
        <w:t>“</w:t>
      </w:r>
      <w:r w:rsidR="008C099F" w:rsidRPr="00DB5CCB">
        <w:rPr>
          <w:rFonts w:ascii="华文楷体" w:eastAsia="华文楷体" w:hAnsi="华文楷体" w:cs="宋体" w:hint="eastAsia"/>
          <w:color w:val="000000"/>
          <w:kern w:val="0"/>
          <w:sz w:val="24"/>
          <w:szCs w:val="24"/>
        </w:rPr>
        <w:t>韤等</w:t>
      </w:r>
      <w:r w:rsidR="008C099F">
        <w:rPr>
          <w:rFonts w:ascii="华文楷体" w:eastAsia="华文楷体" w:hAnsi="华文楷体" w:cs="宋体" w:hint="eastAsia"/>
          <w:color w:val="000000"/>
          <w:kern w:val="0"/>
          <w:sz w:val="24"/>
          <w:szCs w:val="24"/>
        </w:rPr>
        <w:t>”</w:t>
      </w:r>
      <w:r w:rsidR="00DB5CCB">
        <w:rPr>
          <w:rFonts w:ascii="华文楷体" w:eastAsia="华文楷体" w:hAnsi="华文楷体" w:cs="宋体" w:hint="eastAsia"/>
          <w:color w:val="000000"/>
          <w:kern w:val="0"/>
          <w:sz w:val="24"/>
          <w:szCs w:val="24"/>
        </w:rPr>
        <w:t>條</w:t>
      </w:r>
      <w:r w:rsidR="001675DD" w:rsidRPr="00123FFC">
        <w:rPr>
          <w:rFonts w:ascii="华文楷体" w:eastAsia="华文楷体" w:hAnsi="华文楷体" w:cs="宋体" w:hint="eastAsia"/>
          <w:color w:val="000000"/>
          <w:kern w:val="0"/>
          <w:sz w:val="24"/>
          <w:szCs w:val="24"/>
        </w:rPr>
        <w:t>、七六</w:t>
      </w:r>
      <w:r w:rsidR="00DB5CCB">
        <w:rPr>
          <w:rFonts w:ascii="华文楷体" w:eastAsia="华文楷体" w:hAnsi="华文楷体" w:cs="宋体" w:hint="eastAsia"/>
          <w:color w:val="000000"/>
          <w:kern w:val="0"/>
          <w:sz w:val="24"/>
          <w:szCs w:val="24"/>
        </w:rPr>
        <w:t>“</w:t>
      </w:r>
      <w:r w:rsidR="008C099F" w:rsidRPr="00DB5CCB">
        <w:rPr>
          <w:rFonts w:ascii="华文楷体" w:eastAsia="华文楷体" w:hAnsi="华文楷体" w:cs="宋体"/>
          <w:color w:val="000000"/>
          <w:kern w:val="0"/>
          <w:sz w:val="24"/>
          <w:szCs w:val="24"/>
        </w:rPr>
        <w:t>跣</w:t>
      </w:r>
      <w:r w:rsidR="008C099F" w:rsidRPr="00DB5CCB">
        <w:rPr>
          <w:rFonts w:ascii="华文楷体" w:eastAsia="华文楷体" w:hAnsi="华文楷体" w:cs="宋体" w:hint="eastAsia"/>
          <w:color w:val="000000"/>
          <w:kern w:val="0"/>
          <w:sz w:val="24"/>
          <w:szCs w:val="24"/>
        </w:rPr>
        <w:t>韤</w:t>
      </w:r>
      <w:r w:rsidR="00DB5CCB">
        <w:rPr>
          <w:rFonts w:ascii="华文楷体" w:eastAsia="华文楷体" w:hAnsi="华文楷体" w:cs="宋体" w:hint="eastAsia"/>
          <w:color w:val="000000"/>
          <w:kern w:val="0"/>
          <w:sz w:val="24"/>
          <w:szCs w:val="24"/>
        </w:rPr>
        <w:t>”條</w:t>
      </w:r>
      <w:r w:rsidR="001675DD" w:rsidRPr="00123FFC">
        <w:rPr>
          <w:rFonts w:ascii="华文楷体" w:eastAsia="华文楷体" w:hAnsi="华文楷体" w:cs="宋体" w:hint="eastAsia"/>
          <w:color w:val="000000"/>
          <w:kern w:val="0"/>
          <w:sz w:val="24"/>
          <w:szCs w:val="24"/>
        </w:rPr>
        <w:t>、九四</w:t>
      </w:r>
      <w:r w:rsidR="00DB5CCB">
        <w:rPr>
          <w:rFonts w:ascii="华文楷体" w:eastAsia="华文楷体" w:hAnsi="华文楷体" w:cs="宋体" w:hint="eastAsia"/>
          <w:color w:val="000000"/>
          <w:kern w:val="0"/>
          <w:sz w:val="24"/>
          <w:szCs w:val="24"/>
        </w:rPr>
        <w:t>“系</w:t>
      </w:r>
      <w:r w:rsidR="00DB5CCB" w:rsidRPr="00DB5CCB">
        <w:rPr>
          <w:rFonts w:ascii="华文楷体" w:eastAsia="华文楷体" w:hAnsi="华文楷体" w:cs="宋体" w:hint="eastAsia"/>
          <w:color w:val="000000"/>
          <w:kern w:val="0"/>
          <w:sz w:val="24"/>
          <w:szCs w:val="24"/>
        </w:rPr>
        <w:t>韤</w:t>
      </w:r>
      <w:r w:rsidR="00DB5CCB">
        <w:rPr>
          <w:rFonts w:ascii="华文楷体" w:eastAsia="华文楷体" w:hAnsi="华文楷体" w:cs="宋体" w:hint="eastAsia"/>
          <w:color w:val="000000"/>
          <w:kern w:val="0"/>
          <w:sz w:val="24"/>
          <w:szCs w:val="24"/>
        </w:rPr>
        <w:t>”條</w:t>
      </w:r>
      <w:r w:rsidR="001675DD" w:rsidRPr="00123FFC">
        <w:rPr>
          <w:rFonts w:ascii="华文楷体" w:eastAsia="华文楷体" w:hAnsi="华文楷体" w:cs="宋体" w:hint="eastAsia"/>
          <w:color w:val="000000"/>
          <w:kern w:val="0"/>
          <w:sz w:val="24"/>
          <w:szCs w:val="24"/>
        </w:rPr>
        <w:t>皆引《說文》作“足衣也，從韋蔑聲“；《唐五代韻書集存》614頁引《說文》作“從韋，足衣也”。此諸條資料引文皆同，</w:t>
      </w:r>
      <w:r w:rsidRPr="00123FFC">
        <w:rPr>
          <w:rFonts w:ascii="华文楷体" w:eastAsia="华文楷体" w:hAnsi="华文楷体" w:cs="宋体" w:hint="eastAsia"/>
          <w:color w:val="000000"/>
          <w:kern w:val="0"/>
          <w:sz w:val="24"/>
          <w:szCs w:val="24"/>
        </w:rPr>
        <w:t>當合於許氏《說文》原文，如此則《倭名抄》當是節引《說文》原文而成。</w:t>
      </w:r>
    </w:p>
    <w:p w:rsidR="00F80E63" w:rsidRDefault="00AD4789" w:rsidP="00F80E63">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另，韤、襪二字為異體字，一從韋，一從衣，皆為形聲構字，聲符相同而意符不同。</w:t>
      </w:r>
    </w:p>
    <w:p w:rsidR="00F80E63" w:rsidRDefault="00AD4789" w:rsidP="00F80E63">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color w:val="000000"/>
          <w:kern w:val="0"/>
          <w:sz w:val="24"/>
          <w:szCs w:val="24"/>
        </w:rPr>
        <w:t>9</w:t>
      </w:r>
      <w:r w:rsidR="00F35780" w:rsidRPr="00123FFC">
        <w:rPr>
          <w:rFonts w:ascii="宋体" w:hAnsi="宋体" w:cs="宋体" w:hint="eastAsia"/>
          <w:color w:val="000000"/>
          <w:kern w:val="0"/>
          <w:sz w:val="24"/>
          <w:szCs w:val="24"/>
        </w:rPr>
        <w:t>3</w:t>
      </w:r>
      <w:r w:rsidRPr="00123FFC">
        <w:rPr>
          <w:rFonts w:ascii="宋体" w:hAnsi="宋体" w:cs="宋体" w:hint="eastAsia"/>
          <w:color w:val="000000"/>
          <w:kern w:val="0"/>
          <w:sz w:val="24"/>
          <w:szCs w:val="24"/>
        </w:rPr>
        <w:t>、</w:t>
      </w:r>
      <w:r w:rsidR="00623309" w:rsidRPr="00123FFC">
        <w:rPr>
          <w:rFonts w:ascii="宋体" w:hAnsi="宋体" w:cs="宋体" w:hint="eastAsia"/>
          <w:color w:val="000000"/>
          <w:kern w:val="0"/>
          <w:sz w:val="24"/>
          <w:szCs w:val="24"/>
        </w:rPr>
        <w:t>牒，說文云，牒，札長一尺二寸也。</w:t>
      </w:r>
      <w:r w:rsidR="00F80E63">
        <w:rPr>
          <w:rFonts w:ascii="宋体" w:hAnsi="宋体" w:cs="宋体" w:hint="eastAsia"/>
          <w:color w:val="000000"/>
          <w:kern w:val="0"/>
          <w:sz w:val="24"/>
          <w:szCs w:val="24"/>
        </w:rPr>
        <w:t>（卷十三·表十背）</w:t>
      </w:r>
    </w:p>
    <w:p w:rsidR="00F80E63" w:rsidRDefault="00AD4789" w:rsidP="00F80E63">
      <w:pPr>
        <w:adjustRightInd w:val="0"/>
        <w:snapToGrid w:val="0"/>
        <w:spacing w:line="300" w:lineRule="auto"/>
        <w:ind w:firstLineChars="200" w:firstLine="480"/>
        <w:rPr>
          <w:rFonts w:ascii="宋体" w:cs="宋体"/>
          <w:color w:val="000000"/>
          <w:kern w:val="0"/>
          <w:sz w:val="24"/>
          <w:szCs w:val="24"/>
        </w:rPr>
      </w:pPr>
      <w:r w:rsidRPr="00123FFC">
        <w:rPr>
          <w:rFonts w:ascii="宋体" w:hAnsi="宋体" w:cs="宋体" w:hint="eastAsia"/>
          <w:color w:val="000000"/>
          <w:kern w:val="0"/>
          <w:sz w:val="24"/>
          <w:szCs w:val="24"/>
        </w:rPr>
        <w:t>牒</w:t>
      </w:r>
      <w:r w:rsidRPr="00123FFC">
        <w:rPr>
          <w:rFonts w:ascii="宋体" w:hAnsi="宋体" w:cs="宋体"/>
          <w:color w:val="000000"/>
          <w:kern w:val="0"/>
          <w:sz w:val="24"/>
          <w:szCs w:val="24"/>
        </w:rPr>
        <w:t xml:space="preserve"> </w:t>
      </w:r>
      <w:r w:rsidRPr="00123FFC">
        <w:rPr>
          <w:rFonts w:ascii="SW" w:eastAsia="SW" w:hAnsi="SW" w:cs="宋体" w:hint="eastAsia"/>
          <w:color w:val="000000"/>
          <w:kern w:val="0"/>
          <w:sz w:val="24"/>
          <w:szCs w:val="24"/>
        </w:rPr>
        <w:t>慭</w:t>
      </w:r>
      <w:r w:rsidR="002F70BA" w:rsidRPr="00123FFC">
        <w:rPr>
          <w:rFonts w:ascii="SW" w:eastAsia="SW" w:hAnsi="SW" w:cs="宋体" w:hint="eastAsia"/>
          <w:color w:val="000000"/>
          <w:kern w:val="0"/>
          <w:sz w:val="24"/>
          <w:szCs w:val="24"/>
        </w:rPr>
        <w:t xml:space="preserve"> </w:t>
      </w:r>
      <w:r w:rsidRPr="00123FFC">
        <w:rPr>
          <w:rFonts w:ascii="宋体" w:hAnsi="宋体" w:cs="宋体" w:hint="eastAsia"/>
          <w:color w:val="000000"/>
          <w:kern w:val="0"/>
          <w:sz w:val="24"/>
          <w:szCs w:val="24"/>
        </w:rPr>
        <w:t>札也。从片枼聲。徒叶切。</w:t>
      </w:r>
    </w:p>
    <w:p w:rsidR="00F80E63" w:rsidRDefault="00AD4789" w:rsidP="00F80E63">
      <w:pPr>
        <w:adjustRightInd w:val="0"/>
        <w:snapToGrid w:val="0"/>
        <w:spacing w:line="300" w:lineRule="auto"/>
        <w:ind w:firstLineChars="200" w:firstLine="480"/>
        <w:rPr>
          <w:rFonts w:ascii="宋体" w:hAnsi="宋体" w:cs="宋体"/>
          <w:color w:val="000000"/>
          <w:kern w:val="0"/>
          <w:sz w:val="24"/>
          <w:szCs w:val="24"/>
        </w:rPr>
      </w:pPr>
      <w:r w:rsidRPr="00F80E63">
        <w:rPr>
          <w:rFonts w:ascii="华文楷体" w:eastAsia="华文楷体" w:hAnsi="华文楷体" w:cs="宋体" w:hint="eastAsia"/>
          <w:color w:val="000000"/>
          <w:kern w:val="0"/>
          <w:sz w:val="24"/>
          <w:szCs w:val="24"/>
        </w:rPr>
        <w:t>按：</w:t>
      </w:r>
      <w:r w:rsidRPr="00123FFC">
        <w:rPr>
          <w:rFonts w:ascii="华文楷体" w:eastAsia="华文楷体" w:hAnsi="华文楷体" w:cs="宋体" w:hint="eastAsia"/>
          <w:color w:val="000000"/>
          <w:kern w:val="0"/>
          <w:sz w:val="24"/>
          <w:szCs w:val="24"/>
        </w:rPr>
        <w:t>《倭名抄》較大徐本多“長一尺二寸”五字</w:t>
      </w:r>
      <w:r w:rsidRPr="00123FFC">
        <w:rPr>
          <w:rFonts w:ascii="宋体" w:hAnsi="宋体" w:cs="宋体" w:hint="eastAsia"/>
          <w:color w:val="000000"/>
          <w:kern w:val="0"/>
          <w:sz w:val="24"/>
          <w:szCs w:val="24"/>
        </w:rPr>
        <w:t>。</w:t>
      </w:r>
    </w:p>
    <w:p w:rsidR="00F80E63" w:rsidRDefault="00AD4789" w:rsidP="00F80E63">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考其它典籍，《十三經注疏》</w:t>
      </w:r>
      <w:r w:rsidRPr="00123FFC">
        <w:rPr>
          <w:rFonts w:ascii="华文楷体" w:eastAsia="华文楷体" w:hAnsi="华文楷体" w:cs="宋体"/>
          <w:color w:val="000000"/>
          <w:kern w:val="0"/>
          <w:sz w:val="24"/>
          <w:szCs w:val="24"/>
        </w:rPr>
        <w:t>1704</w:t>
      </w:r>
      <w:r w:rsidRPr="00123FFC">
        <w:rPr>
          <w:rFonts w:ascii="华文楷体" w:eastAsia="华文楷体" w:hAnsi="华文楷体" w:cs="宋体" w:hint="eastAsia"/>
          <w:color w:val="000000"/>
          <w:kern w:val="0"/>
          <w:sz w:val="24"/>
          <w:szCs w:val="24"/>
        </w:rPr>
        <w:t>頁《春秋左傳正義》、《五臣注》卷五·一、《李善注》</w:t>
      </w:r>
      <w:r w:rsidRPr="00123FFC">
        <w:rPr>
          <w:rFonts w:ascii="华文楷体" w:eastAsia="华文楷体" w:hAnsi="华文楷体" w:cs="宋体"/>
          <w:color w:val="000000"/>
          <w:kern w:val="0"/>
          <w:sz w:val="24"/>
          <w:szCs w:val="24"/>
        </w:rPr>
        <w:t>82</w:t>
      </w:r>
      <w:r w:rsidRPr="00123FFC">
        <w:rPr>
          <w:rFonts w:ascii="华文楷体" w:eastAsia="华文楷体" w:hAnsi="华文楷体" w:cs="宋体" w:hint="eastAsia"/>
          <w:color w:val="000000"/>
          <w:kern w:val="0"/>
          <w:sz w:val="24"/>
          <w:szCs w:val="24"/>
        </w:rPr>
        <w:t>頁及</w:t>
      </w:r>
      <w:r w:rsidRPr="00123FFC">
        <w:rPr>
          <w:rFonts w:ascii="华文楷体" w:eastAsia="华文楷体" w:hAnsi="华文楷体" w:cs="宋体"/>
          <w:color w:val="000000"/>
          <w:kern w:val="0"/>
          <w:sz w:val="24"/>
          <w:szCs w:val="24"/>
        </w:rPr>
        <w:t>491</w:t>
      </w:r>
      <w:r w:rsidRPr="00123FFC">
        <w:rPr>
          <w:rFonts w:ascii="华文楷体" w:eastAsia="华文楷体" w:hAnsi="华文楷体" w:cs="宋体" w:hint="eastAsia"/>
          <w:color w:val="000000"/>
          <w:kern w:val="0"/>
          <w:sz w:val="24"/>
          <w:szCs w:val="24"/>
        </w:rPr>
        <w:t>頁中均引用《說文》曰“牒，札也”；另，《</w:t>
      </w:r>
      <w:r w:rsidR="0031297A" w:rsidRPr="00123FFC">
        <w:rPr>
          <w:rFonts w:ascii="华文楷体" w:eastAsia="华文楷体" w:hAnsi="华文楷体" w:cs="宋体" w:hint="eastAsia"/>
          <w:color w:val="000000"/>
          <w:kern w:val="0"/>
          <w:sz w:val="24"/>
          <w:szCs w:val="24"/>
        </w:rPr>
        <w:t>慧琳音義</w:t>
      </w:r>
      <w:r w:rsidRPr="00123FFC">
        <w:rPr>
          <w:rFonts w:ascii="华文楷体" w:eastAsia="华文楷体" w:hAnsi="华文楷体" w:cs="宋体" w:hint="eastAsia"/>
          <w:color w:val="000000"/>
          <w:kern w:val="0"/>
          <w:sz w:val="24"/>
          <w:szCs w:val="24"/>
        </w:rPr>
        <w:t>》四九</w:t>
      </w:r>
      <w:r w:rsidR="005426AE">
        <w:rPr>
          <w:rFonts w:ascii="华文楷体" w:eastAsia="华文楷体" w:hAnsi="华文楷体" w:cs="宋体" w:hint="eastAsia"/>
          <w:color w:val="000000"/>
          <w:kern w:val="0"/>
          <w:sz w:val="24"/>
          <w:szCs w:val="24"/>
        </w:rPr>
        <w:t>“圖牒”條</w:t>
      </w:r>
      <w:r w:rsidRPr="00123FFC">
        <w:rPr>
          <w:rFonts w:ascii="华文楷体" w:eastAsia="华文楷体" w:hAnsi="华文楷体" w:cs="宋体" w:hint="eastAsia"/>
          <w:color w:val="000000"/>
          <w:kern w:val="0"/>
          <w:sz w:val="24"/>
          <w:szCs w:val="24"/>
        </w:rPr>
        <w:t>、</w:t>
      </w:r>
      <w:r w:rsidR="005426AE" w:rsidRPr="00123FFC">
        <w:rPr>
          <w:rFonts w:ascii="华文楷体" w:eastAsia="华文楷体" w:hAnsi="华文楷体" w:cs="宋体" w:hint="eastAsia"/>
          <w:color w:val="000000"/>
          <w:kern w:val="0"/>
          <w:sz w:val="24"/>
          <w:szCs w:val="24"/>
        </w:rPr>
        <w:t>八五</w:t>
      </w:r>
      <w:r w:rsidR="005426AE">
        <w:rPr>
          <w:rFonts w:ascii="华文楷体" w:eastAsia="华文楷体" w:hAnsi="华文楷体" w:cs="宋体" w:hint="eastAsia"/>
          <w:color w:val="000000"/>
          <w:kern w:val="0"/>
          <w:sz w:val="24"/>
          <w:szCs w:val="24"/>
        </w:rPr>
        <w:t>“牒盈”條及“銀牒”條、</w:t>
      </w:r>
      <w:r w:rsidR="005426AE" w:rsidRPr="00123FFC">
        <w:rPr>
          <w:rFonts w:ascii="华文楷体" w:eastAsia="华文楷体" w:hAnsi="华文楷体" w:cs="宋体" w:hint="eastAsia"/>
          <w:color w:val="000000"/>
          <w:kern w:val="0"/>
          <w:sz w:val="24"/>
          <w:szCs w:val="24"/>
        </w:rPr>
        <w:t>九二</w:t>
      </w:r>
      <w:r w:rsidR="005426AE">
        <w:rPr>
          <w:rFonts w:ascii="华文楷体" w:eastAsia="华文楷体" w:hAnsi="华文楷体" w:cs="宋体" w:hint="eastAsia"/>
          <w:color w:val="000000"/>
          <w:kern w:val="0"/>
          <w:sz w:val="24"/>
          <w:szCs w:val="24"/>
        </w:rPr>
        <w:t>“圖牒”條、</w:t>
      </w:r>
      <w:r w:rsidRPr="00123FFC">
        <w:rPr>
          <w:rFonts w:ascii="华文楷体" w:eastAsia="华文楷体" w:hAnsi="华文楷体" w:cs="宋体" w:hint="eastAsia"/>
          <w:color w:val="000000"/>
          <w:kern w:val="0"/>
          <w:sz w:val="24"/>
          <w:szCs w:val="24"/>
        </w:rPr>
        <w:t>九七</w:t>
      </w:r>
      <w:r w:rsidR="005426AE">
        <w:rPr>
          <w:rFonts w:ascii="华文楷体" w:eastAsia="华文楷体" w:hAnsi="华文楷体" w:cs="宋体" w:hint="eastAsia"/>
          <w:color w:val="000000"/>
          <w:kern w:val="0"/>
          <w:sz w:val="24"/>
          <w:szCs w:val="24"/>
        </w:rPr>
        <w:t>“玉牒”條</w:t>
      </w:r>
      <w:r w:rsidRPr="00123FFC">
        <w:rPr>
          <w:rFonts w:ascii="华文楷体" w:eastAsia="华文楷体" w:hAnsi="华文楷体" w:cs="宋体" w:hint="eastAsia"/>
          <w:color w:val="000000"/>
          <w:kern w:val="0"/>
          <w:sz w:val="24"/>
          <w:szCs w:val="24"/>
        </w:rPr>
        <w:t>引《說文》曰“牒，札也</w:t>
      </w:r>
      <w:r w:rsidR="005426AE">
        <w:rPr>
          <w:rFonts w:ascii="华文楷体" w:eastAsia="华文楷体" w:hAnsi="华文楷体" w:cs="宋体" w:hint="eastAsia"/>
          <w:color w:val="000000"/>
          <w:kern w:val="0"/>
          <w:sz w:val="24"/>
          <w:szCs w:val="24"/>
        </w:rPr>
        <w:t>，</w:t>
      </w:r>
      <w:r w:rsidRPr="00123FFC">
        <w:rPr>
          <w:rFonts w:ascii="华文楷体" w:eastAsia="华文楷体" w:hAnsi="华文楷体" w:cs="宋体" w:hint="eastAsia"/>
          <w:color w:val="000000"/>
          <w:kern w:val="0"/>
          <w:sz w:val="24"/>
          <w:szCs w:val="24"/>
        </w:rPr>
        <w:t>從片枼聲”。此諸條資料</w:t>
      </w:r>
      <w:r w:rsidR="00623309" w:rsidRPr="00123FFC">
        <w:rPr>
          <w:rFonts w:ascii="华文楷体" w:eastAsia="华文楷体" w:hAnsi="华文楷体" w:cs="宋体" w:hint="eastAsia"/>
          <w:color w:val="000000"/>
          <w:kern w:val="0"/>
          <w:sz w:val="24"/>
          <w:szCs w:val="24"/>
        </w:rPr>
        <w:t>皆無“長一尺二寸”之語，</w:t>
      </w:r>
      <w:r w:rsidRPr="00123FFC">
        <w:rPr>
          <w:rFonts w:ascii="华文楷体" w:eastAsia="华文楷体" w:hAnsi="华文楷体" w:cs="宋体" w:hint="eastAsia"/>
          <w:color w:val="000000"/>
          <w:kern w:val="0"/>
          <w:sz w:val="24"/>
          <w:szCs w:val="24"/>
        </w:rPr>
        <w:t>可證大徐本於此篆上忠於《說文》古本。</w:t>
      </w:r>
    </w:p>
    <w:p w:rsidR="00F80E63" w:rsidRDefault="00AD4789" w:rsidP="00F80E63">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另，《說文》釋“札”為“牒也”，以二者互訓，亦可為一佐證。</w:t>
      </w:r>
    </w:p>
    <w:p w:rsidR="00F80E63" w:rsidRDefault="00AD4789" w:rsidP="00F80E63">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color w:val="000000"/>
          <w:kern w:val="0"/>
          <w:sz w:val="24"/>
          <w:szCs w:val="24"/>
        </w:rPr>
        <w:lastRenderedPageBreak/>
        <w:t>9</w:t>
      </w:r>
      <w:r w:rsidR="00F35780" w:rsidRPr="00123FFC">
        <w:rPr>
          <w:rFonts w:ascii="宋体" w:hAnsi="宋体" w:cs="宋体" w:hint="eastAsia"/>
          <w:color w:val="000000"/>
          <w:kern w:val="0"/>
          <w:sz w:val="24"/>
          <w:szCs w:val="24"/>
        </w:rPr>
        <w:t>4</w:t>
      </w:r>
      <w:r w:rsidRPr="00123FFC">
        <w:rPr>
          <w:rFonts w:ascii="宋体" w:hAnsi="宋体" w:cs="宋体" w:hint="eastAsia"/>
          <w:color w:val="000000"/>
          <w:kern w:val="0"/>
          <w:sz w:val="24"/>
          <w:szCs w:val="24"/>
        </w:rPr>
        <w:t>、</w:t>
      </w:r>
      <w:r w:rsidR="00947F4D" w:rsidRPr="00123FFC">
        <w:rPr>
          <w:rFonts w:ascii="宋体" w:hAnsi="宋体" w:cs="宋体" w:hint="eastAsia"/>
          <w:color w:val="000000"/>
          <w:kern w:val="0"/>
          <w:sz w:val="24"/>
          <w:szCs w:val="24"/>
        </w:rPr>
        <w:t>笇</w:t>
      </w:r>
      <w:r w:rsidR="003E2787" w:rsidRPr="00123FFC">
        <w:rPr>
          <w:rFonts w:ascii="宋体" w:cs="宋体"/>
          <w:color w:val="000000"/>
          <w:kern w:val="0"/>
          <w:sz w:val="24"/>
          <w:szCs w:val="24"/>
        </w:rPr>
        <w:t>，</w:t>
      </w:r>
      <w:r w:rsidR="00EF4D21" w:rsidRPr="00123FFC">
        <w:rPr>
          <w:rFonts w:ascii="宋体" w:hAnsi="宋体" w:cs="宋体" w:hint="eastAsia"/>
          <w:color w:val="000000"/>
          <w:kern w:val="0"/>
          <w:sz w:val="24"/>
          <w:szCs w:val="24"/>
        </w:rPr>
        <w:t>說文云，筭，長六寸，以計曆數</w:t>
      </w:r>
      <w:r w:rsidR="00F80E63">
        <w:rPr>
          <w:rFonts w:ascii="宋体" w:hAnsi="宋体" w:cs="宋体" w:hint="eastAsia"/>
          <w:color w:val="000000"/>
          <w:kern w:val="0"/>
          <w:sz w:val="24"/>
          <w:szCs w:val="24"/>
        </w:rPr>
        <w:t>。</w:t>
      </w:r>
      <w:r w:rsidR="00304E52">
        <w:rPr>
          <w:rFonts w:ascii="宋体" w:hAnsi="宋体" w:cs="宋体" w:hint="eastAsia"/>
          <w:color w:val="000000"/>
          <w:kern w:val="0"/>
          <w:sz w:val="24"/>
          <w:szCs w:val="24"/>
        </w:rPr>
        <w:t>（卷十三·表十一正）</w:t>
      </w:r>
    </w:p>
    <w:p w:rsidR="00F80E63" w:rsidRDefault="00AD4789" w:rsidP="00F80E63">
      <w:pPr>
        <w:adjustRightInd w:val="0"/>
        <w:snapToGrid w:val="0"/>
        <w:spacing w:line="300" w:lineRule="auto"/>
        <w:ind w:firstLineChars="200" w:firstLine="480"/>
        <w:rPr>
          <w:color w:val="000000"/>
          <w:sz w:val="24"/>
          <w:szCs w:val="24"/>
        </w:rPr>
      </w:pPr>
      <w:r w:rsidRPr="00123FFC">
        <w:rPr>
          <w:rFonts w:ascii="宋体" w:hAnsi="宋体" w:cs="宋体" w:hint="eastAsia"/>
          <w:color w:val="000000"/>
          <w:kern w:val="0"/>
          <w:sz w:val="24"/>
          <w:szCs w:val="24"/>
        </w:rPr>
        <w:t>筭</w:t>
      </w:r>
      <w:r w:rsidR="007F2435" w:rsidRPr="00123FFC">
        <w:rPr>
          <w:rFonts w:ascii="宋体" w:hAnsi="宋体" w:cs="宋体" w:hint="eastAsia"/>
          <w:color w:val="000000"/>
          <w:kern w:val="0"/>
          <w:sz w:val="24"/>
          <w:szCs w:val="24"/>
        </w:rPr>
        <w:t xml:space="preserve"> </w:t>
      </w:r>
      <w:r w:rsidRPr="00123FFC">
        <w:rPr>
          <w:rFonts w:ascii="SW" w:eastAsia="SW" w:hAnsi="SW" w:hint="eastAsia"/>
          <w:color w:val="000000"/>
          <w:sz w:val="24"/>
          <w:szCs w:val="24"/>
        </w:rPr>
        <w:t>孧</w:t>
      </w:r>
      <w:r w:rsidR="007F2435" w:rsidRPr="00123FFC">
        <w:rPr>
          <w:rFonts w:ascii="SW" w:eastAsia="SW" w:hAnsi="SW" w:hint="eastAsia"/>
          <w:color w:val="000000"/>
          <w:sz w:val="24"/>
          <w:szCs w:val="24"/>
        </w:rPr>
        <w:t xml:space="preserve"> </w:t>
      </w:r>
      <w:r w:rsidRPr="00123FFC">
        <w:rPr>
          <w:rFonts w:hint="eastAsia"/>
          <w:color w:val="000000"/>
          <w:sz w:val="24"/>
          <w:szCs w:val="24"/>
        </w:rPr>
        <w:t>長六寸，計歷數者。从竹从弄。言常弄乃不誤也。</w:t>
      </w:r>
      <w:r w:rsidRPr="00123FFC">
        <w:rPr>
          <w:color w:val="000000"/>
          <w:sz w:val="24"/>
          <w:szCs w:val="24"/>
        </w:rPr>
        <w:t> </w:t>
      </w:r>
      <w:r w:rsidRPr="00123FFC">
        <w:rPr>
          <w:rFonts w:hint="eastAsia"/>
          <w:color w:val="000000"/>
          <w:sz w:val="24"/>
          <w:szCs w:val="24"/>
        </w:rPr>
        <w:t>蘇貫切。</w:t>
      </w:r>
    </w:p>
    <w:p w:rsidR="00F80E63" w:rsidRDefault="00AD4789" w:rsidP="00F80E63">
      <w:pPr>
        <w:adjustRightInd w:val="0"/>
        <w:snapToGrid w:val="0"/>
        <w:spacing w:line="300" w:lineRule="auto"/>
        <w:ind w:firstLineChars="200" w:firstLine="480"/>
        <w:rPr>
          <w:rFonts w:ascii="华文楷体" w:eastAsia="华文楷体" w:hAnsi="华文楷体" w:cs="宋体"/>
          <w:color w:val="000000"/>
          <w:kern w:val="0"/>
          <w:sz w:val="24"/>
          <w:szCs w:val="24"/>
        </w:rPr>
      </w:pPr>
      <w:r w:rsidRPr="00F80E63">
        <w:rPr>
          <w:rFonts w:ascii="华文楷体" w:eastAsia="华文楷体" w:hAnsi="华文楷体" w:cs="宋体" w:hint="eastAsia"/>
          <w:color w:val="000000"/>
          <w:kern w:val="0"/>
          <w:sz w:val="24"/>
          <w:szCs w:val="24"/>
        </w:rPr>
        <w:t>按：</w:t>
      </w:r>
      <w:r w:rsidRPr="00123FFC">
        <w:rPr>
          <w:rFonts w:ascii="华文楷体" w:eastAsia="华文楷体" w:hAnsi="华文楷体" w:cs="宋体" w:hint="eastAsia"/>
          <w:color w:val="000000"/>
          <w:kern w:val="0"/>
          <w:sz w:val="24"/>
          <w:szCs w:val="24"/>
        </w:rPr>
        <w:t>《倭名抄》較大徐本增一“以”字而少一“者”字。</w:t>
      </w:r>
    </w:p>
    <w:p w:rsidR="00AD4789" w:rsidRDefault="00AD4789" w:rsidP="00F80E63">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考他書引文，</w:t>
      </w:r>
      <w:r w:rsidR="00EF4D21" w:rsidRPr="00123FFC">
        <w:rPr>
          <w:rFonts w:ascii="华文楷体" w:eastAsia="华文楷体" w:hAnsi="华文楷体" w:cs="宋体" w:hint="eastAsia"/>
          <w:color w:val="000000"/>
          <w:kern w:val="0"/>
          <w:sz w:val="24"/>
          <w:szCs w:val="24"/>
        </w:rPr>
        <w:t>《</w:t>
      </w:r>
      <w:r w:rsidR="0031297A" w:rsidRPr="00123FFC">
        <w:rPr>
          <w:rFonts w:ascii="华文楷体" w:eastAsia="华文楷体" w:hAnsi="华文楷体" w:cs="宋体" w:hint="eastAsia"/>
          <w:color w:val="000000"/>
          <w:kern w:val="0"/>
          <w:sz w:val="24"/>
          <w:szCs w:val="24"/>
        </w:rPr>
        <w:t>慧琳音義</w:t>
      </w:r>
      <w:r w:rsidR="00EF4D21" w:rsidRPr="00123FFC">
        <w:rPr>
          <w:rFonts w:ascii="华文楷体" w:eastAsia="华文楷体" w:hAnsi="华文楷体" w:cs="宋体" w:hint="eastAsia"/>
          <w:color w:val="000000"/>
          <w:kern w:val="0"/>
          <w:sz w:val="24"/>
          <w:szCs w:val="24"/>
        </w:rPr>
        <w:t>》卷九</w:t>
      </w:r>
      <w:r w:rsidR="00063158" w:rsidRPr="00123FFC">
        <w:rPr>
          <w:rFonts w:ascii="华文楷体" w:eastAsia="华文楷体" w:hAnsi="华文楷体" w:cs="宋体" w:hint="eastAsia"/>
          <w:color w:val="000000"/>
          <w:kern w:val="0"/>
          <w:sz w:val="24"/>
          <w:szCs w:val="24"/>
        </w:rPr>
        <w:t>“</w:t>
      </w:r>
      <w:r w:rsidR="00171A21" w:rsidRPr="00123FFC">
        <w:rPr>
          <w:rFonts w:ascii="华文楷体" w:eastAsia="华文楷体" w:hAnsi="华文楷体" w:cs="宋体" w:hint="eastAsia"/>
          <w:color w:val="000000"/>
          <w:kern w:val="0"/>
          <w:sz w:val="24"/>
          <w:szCs w:val="24"/>
        </w:rPr>
        <w:t>莊筭</w:t>
      </w:r>
      <w:r w:rsidR="00063158" w:rsidRPr="00123FFC">
        <w:rPr>
          <w:rFonts w:ascii="华文楷体" w:eastAsia="华文楷体" w:hAnsi="华文楷体" w:cs="宋体" w:hint="eastAsia"/>
          <w:color w:val="000000"/>
          <w:kern w:val="0"/>
          <w:sz w:val="24"/>
          <w:szCs w:val="24"/>
        </w:rPr>
        <w:t>”</w:t>
      </w:r>
      <w:r w:rsidR="00171A21" w:rsidRPr="00123FFC">
        <w:rPr>
          <w:rFonts w:ascii="华文楷体" w:eastAsia="华文楷体" w:hAnsi="华文楷体" w:cs="宋体" w:hint="eastAsia"/>
          <w:color w:val="000000"/>
          <w:kern w:val="0"/>
          <w:sz w:val="24"/>
          <w:szCs w:val="24"/>
        </w:rPr>
        <w:t>下云“《爾雅》筭，數也，長六寸，計數者也，字從竹從弄，言常弄不誤也</w:t>
      </w:r>
      <w:r w:rsidR="00415B3B" w:rsidRPr="00123FFC">
        <w:rPr>
          <w:rFonts w:ascii="华文楷体" w:eastAsia="华文楷体" w:hAnsi="华文楷体" w:cs="宋体" w:hint="eastAsia"/>
          <w:color w:val="000000"/>
          <w:kern w:val="0"/>
          <w:sz w:val="24"/>
          <w:szCs w:val="24"/>
        </w:rPr>
        <w:t>”</w:t>
      </w:r>
      <w:r w:rsidR="003E2787" w:rsidRPr="00123FFC">
        <w:rPr>
          <w:rFonts w:ascii="华文楷体" w:eastAsia="华文楷体" w:hAnsi="华文楷体" w:cs="宋体" w:hint="eastAsia"/>
          <w:color w:val="000000"/>
          <w:kern w:val="0"/>
          <w:sz w:val="24"/>
          <w:szCs w:val="24"/>
        </w:rPr>
        <w:t>，</w:t>
      </w:r>
      <w:r w:rsidR="007F2435" w:rsidRPr="00123FFC">
        <w:rPr>
          <w:rFonts w:ascii="华文楷体" w:eastAsia="华文楷体" w:hAnsi="华文楷体" w:cs="宋体" w:hint="eastAsia"/>
          <w:color w:val="000000"/>
          <w:kern w:val="0"/>
          <w:sz w:val="24"/>
          <w:szCs w:val="24"/>
        </w:rPr>
        <w:t>考今本《爾雅》</w:t>
      </w:r>
      <w:r w:rsidR="003E2787" w:rsidRPr="00123FFC">
        <w:rPr>
          <w:rFonts w:ascii="华文楷体" w:eastAsia="华文楷体" w:hAnsi="华文楷体" w:cs="宋体" w:hint="eastAsia"/>
          <w:color w:val="000000"/>
          <w:kern w:val="0"/>
          <w:sz w:val="24"/>
          <w:szCs w:val="24"/>
        </w:rPr>
        <w:t>，</w:t>
      </w:r>
      <w:r w:rsidR="00B828B1" w:rsidRPr="00123FFC">
        <w:rPr>
          <w:rFonts w:ascii="华文楷体" w:eastAsia="华文楷体" w:hAnsi="华文楷体" w:cs="宋体" w:hint="eastAsia"/>
          <w:color w:val="000000"/>
          <w:kern w:val="0"/>
          <w:sz w:val="24"/>
          <w:szCs w:val="24"/>
        </w:rPr>
        <w:t>無“數也”後</w:t>
      </w:r>
      <w:r w:rsidR="007F2435" w:rsidRPr="00123FFC">
        <w:rPr>
          <w:rFonts w:ascii="华文楷体" w:eastAsia="华文楷体" w:hAnsi="华文楷体" w:cs="宋体" w:hint="eastAsia"/>
          <w:color w:val="000000"/>
          <w:kern w:val="0"/>
          <w:sz w:val="24"/>
          <w:szCs w:val="24"/>
        </w:rPr>
        <w:t>諸字，故當是</w:t>
      </w:r>
      <w:r w:rsidR="00B828B1" w:rsidRPr="00123FFC">
        <w:rPr>
          <w:rFonts w:ascii="华文楷体" w:eastAsia="华文楷体" w:hAnsi="华文楷体" w:cs="宋体" w:hint="eastAsia"/>
          <w:color w:val="000000"/>
          <w:kern w:val="0"/>
          <w:sz w:val="24"/>
          <w:szCs w:val="24"/>
        </w:rPr>
        <w:t>慧琳誤標出處，實則其</w:t>
      </w:r>
      <w:r w:rsidR="007F2435" w:rsidRPr="00123FFC">
        <w:rPr>
          <w:rFonts w:ascii="华文楷体" w:eastAsia="华文楷体" w:hAnsi="华文楷体" w:cs="宋体" w:hint="eastAsia"/>
          <w:color w:val="000000"/>
          <w:kern w:val="0"/>
          <w:sz w:val="24"/>
          <w:szCs w:val="24"/>
        </w:rPr>
        <w:t>引自《說文》</w:t>
      </w:r>
      <w:r w:rsidR="00B828B1" w:rsidRPr="00123FFC">
        <w:rPr>
          <w:rFonts w:ascii="华文楷体" w:eastAsia="华文楷体" w:hAnsi="华文楷体" w:cs="宋体" w:hint="eastAsia"/>
          <w:color w:val="000000"/>
          <w:kern w:val="0"/>
          <w:sz w:val="24"/>
          <w:szCs w:val="24"/>
        </w:rPr>
        <w:t>，其引文中亦無“以”、“者”字</w:t>
      </w:r>
      <w:r w:rsidR="007F2435" w:rsidRPr="00123FFC">
        <w:rPr>
          <w:rFonts w:ascii="华文楷体" w:eastAsia="华文楷体" w:hAnsi="华文楷体" w:cs="宋体" w:hint="eastAsia"/>
          <w:color w:val="000000"/>
          <w:kern w:val="0"/>
          <w:sz w:val="24"/>
          <w:szCs w:val="24"/>
        </w:rPr>
        <w:t>；另，行均</w:t>
      </w:r>
      <w:r w:rsidRPr="00123FFC">
        <w:rPr>
          <w:rFonts w:ascii="华文楷体" w:eastAsia="华文楷体" w:hAnsi="华文楷体" w:cs="宋体" w:hint="eastAsia"/>
          <w:color w:val="000000"/>
          <w:kern w:val="0"/>
          <w:sz w:val="24"/>
          <w:szCs w:val="24"/>
        </w:rPr>
        <w:t>《續</w:t>
      </w:r>
      <w:r w:rsidR="0031297A" w:rsidRPr="00123FFC">
        <w:rPr>
          <w:rFonts w:ascii="华文楷体" w:eastAsia="华文楷体" w:hAnsi="华文楷体" w:cs="宋体" w:hint="eastAsia"/>
          <w:color w:val="000000"/>
          <w:kern w:val="0"/>
          <w:sz w:val="24"/>
          <w:szCs w:val="24"/>
        </w:rPr>
        <w:t>慧琳音義</w:t>
      </w:r>
      <w:r w:rsidR="007F2435" w:rsidRPr="00123FFC">
        <w:rPr>
          <w:rFonts w:ascii="华文楷体" w:eastAsia="华文楷体" w:hAnsi="华文楷体" w:cs="宋体" w:hint="eastAsia"/>
          <w:color w:val="000000"/>
          <w:kern w:val="0"/>
          <w:sz w:val="24"/>
          <w:szCs w:val="24"/>
        </w:rPr>
        <w:t>》“曆筭”條下引《說文》作</w:t>
      </w:r>
      <w:r w:rsidR="004B5658" w:rsidRPr="00123FFC">
        <w:rPr>
          <w:rFonts w:ascii="华文楷体" w:eastAsia="华文楷体" w:hAnsi="华文楷体" w:cs="宋体" w:hint="eastAsia"/>
          <w:color w:val="000000"/>
          <w:kern w:val="0"/>
          <w:sz w:val="24"/>
          <w:szCs w:val="24"/>
        </w:rPr>
        <w:t>“筭，长六寸，計曆數者”</w:t>
      </w:r>
      <w:r w:rsidR="00B828B1" w:rsidRPr="00123FFC">
        <w:rPr>
          <w:rFonts w:ascii="华文楷体" w:eastAsia="华文楷体" w:hAnsi="华文楷体" w:cs="宋体" w:hint="eastAsia"/>
          <w:color w:val="000000"/>
          <w:kern w:val="0"/>
          <w:sz w:val="24"/>
          <w:szCs w:val="24"/>
        </w:rPr>
        <w:t>，完全同大徐本。此兩條引文可證大徐本不謬，此篆下當以大徐本為正。</w:t>
      </w:r>
    </w:p>
    <w:p w:rsidR="00125F16" w:rsidRDefault="00947F4D" w:rsidP="00125F16">
      <w:pPr>
        <w:adjustRightInd w:val="0"/>
        <w:snapToGrid w:val="0"/>
        <w:spacing w:line="300" w:lineRule="auto"/>
        <w:ind w:firstLineChars="200" w:firstLine="480"/>
        <w:rPr>
          <w:rFonts w:ascii="华文楷体" w:eastAsia="华文楷体" w:hAnsi="华文楷体" w:cs="宋体"/>
          <w:color w:val="000000"/>
          <w:kern w:val="0"/>
          <w:sz w:val="24"/>
          <w:szCs w:val="24"/>
        </w:rPr>
      </w:pPr>
      <w:r>
        <w:rPr>
          <w:rFonts w:ascii="华文楷体" w:eastAsia="华文楷体" w:hAnsi="华文楷体" w:cs="宋体" w:hint="eastAsia"/>
          <w:color w:val="000000"/>
          <w:kern w:val="0"/>
          <w:sz w:val="24"/>
          <w:szCs w:val="24"/>
        </w:rPr>
        <w:t>另，</w:t>
      </w:r>
      <w:r w:rsidRPr="00BB2388">
        <w:rPr>
          <w:rFonts w:ascii="华文楷体" w:eastAsia="华文楷体" w:hAnsi="华文楷体" w:cs="宋体" w:hint="eastAsia"/>
          <w:color w:val="000000"/>
          <w:kern w:val="0"/>
          <w:sz w:val="24"/>
          <w:szCs w:val="24"/>
        </w:rPr>
        <w:t>笇</w:t>
      </w:r>
      <w:r>
        <w:rPr>
          <w:rFonts w:ascii="宋体" w:hAnsi="宋体" w:cs="宋体" w:hint="eastAsia"/>
          <w:color w:val="000000"/>
          <w:kern w:val="0"/>
          <w:sz w:val="24"/>
          <w:szCs w:val="24"/>
        </w:rPr>
        <w:t>、</w:t>
      </w:r>
      <w:r>
        <w:rPr>
          <w:rFonts w:ascii="华文楷体" w:eastAsia="华文楷体" w:hAnsi="华文楷体" w:cs="宋体" w:hint="eastAsia"/>
          <w:color w:val="000000"/>
          <w:kern w:val="0"/>
          <w:sz w:val="24"/>
          <w:szCs w:val="24"/>
        </w:rPr>
        <w:t>筭為異體字，</w:t>
      </w:r>
      <w:r w:rsidR="00BB2388">
        <w:rPr>
          <w:rFonts w:ascii="华文楷体" w:eastAsia="华文楷体" w:hAnsi="华文楷体" w:cs="宋体" w:hint="eastAsia"/>
          <w:color w:val="000000"/>
          <w:kern w:val="0"/>
          <w:sz w:val="24"/>
          <w:szCs w:val="24"/>
        </w:rPr>
        <w:t>二者意符相同而聲符有異。</w:t>
      </w:r>
    </w:p>
    <w:p w:rsidR="00125F16" w:rsidRDefault="00AD4789" w:rsidP="00125F16">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color w:val="000000"/>
          <w:kern w:val="0"/>
          <w:sz w:val="24"/>
          <w:szCs w:val="24"/>
        </w:rPr>
        <w:t>9</w:t>
      </w:r>
      <w:r w:rsidR="00F35780" w:rsidRPr="00123FFC">
        <w:rPr>
          <w:rFonts w:ascii="宋体" w:hAnsi="宋体" w:cs="宋体" w:hint="eastAsia"/>
          <w:color w:val="000000"/>
          <w:kern w:val="0"/>
          <w:sz w:val="24"/>
          <w:szCs w:val="24"/>
        </w:rPr>
        <w:t>5</w:t>
      </w:r>
      <w:r w:rsidRPr="00123FFC">
        <w:rPr>
          <w:rFonts w:ascii="宋体" w:hAnsi="宋体" w:cs="宋体" w:hint="eastAsia"/>
          <w:color w:val="000000"/>
          <w:kern w:val="0"/>
          <w:sz w:val="24"/>
          <w:szCs w:val="24"/>
        </w:rPr>
        <w:t>、</w:t>
      </w:r>
      <w:r w:rsidR="00A214EC" w:rsidRPr="00123FFC">
        <w:rPr>
          <w:rFonts w:ascii="宋体" w:hAnsi="宋体" w:cs="宋体" w:hint="eastAsia"/>
          <w:color w:val="000000"/>
          <w:kern w:val="0"/>
          <w:sz w:val="24"/>
          <w:szCs w:val="24"/>
        </w:rPr>
        <w:t>胄，說文云，胄，首鎧也。</w:t>
      </w:r>
      <w:r w:rsidR="00125F16">
        <w:rPr>
          <w:rFonts w:ascii="宋体" w:hAnsi="宋体" w:cs="宋体" w:hint="eastAsia"/>
          <w:color w:val="000000"/>
          <w:kern w:val="0"/>
          <w:sz w:val="24"/>
          <w:szCs w:val="24"/>
        </w:rPr>
        <w:t>（卷十三·表十二背）</w:t>
      </w:r>
    </w:p>
    <w:p w:rsidR="00125F16" w:rsidRDefault="00AD4789" w:rsidP="00125F16">
      <w:pPr>
        <w:adjustRightInd w:val="0"/>
        <w:snapToGrid w:val="0"/>
        <w:spacing w:line="300" w:lineRule="auto"/>
        <w:ind w:firstLineChars="200" w:firstLine="480"/>
        <w:rPr>
          <w:color w:val="000000"/>
          <w:sz w:val="24"/>
          <w:szCs w:val="24"/>
        </w:rPr>
      </w:pPr>
      <w:r w:rsidRPr="00123FFC">
        <w:rPr>
          <w:rFonts w:ascii="宋体" w:hAnsi="宋体" w:cs="宋体" w:hint="eastAsia"/>
          <w:color w:val="000000"/>
          <w:kern w:val="0"/>
          <w:sz w:val="24"/>
          <w:szCs w:val="24"/>
        </w:rPr>
        <w:t>胄</w:t>
      </w:r>
      <w:r w:rsidR="007F2435" w:rsidRPr="00123FFC">
        <w:rPr>
          <w:rFonts w:ascii="宋体" w:hAnsi="宋体" w:cs="宋体" w:hint="eastAsia"/>
          <w:color w:val="000000"/>
          <w:kern w:val="0"/>
          <w:sz w:val="24"/>
          <w:szCs w:val="24"/>
        </w:rPr>
        <w:t xml:space="preserve"> </w:t>
      </w:r>
      <w:r w:rsidRPr="00123FFC">
        <w:rPr>
          <w:rFonts w:ascii="SW" w:eastAsia="SW" w:hAnsi="SW" w:hint="eastAsia"/>
          <w:color w:val="000000"/>
          <w:sz w:val="24"/>
          <w:szCs w:val="24"/>
        </w:rPr>
        <w:t>换</w:t>
      </w:r>
      <w:r w:rsidR="007F2435" w:rsidRPr="00123FFC">
        <w:rPr>
          <w:rFonts w:ascii="SW" w:eastAsia="SW" w:hAnsi="SW" w:hint="eastAsia"/>
          <w:color w:val="000000"/>
          <w:sz w:val="24"/>
          <w:szCs w:val="24"/>
        </w:rPr>
        <w:t xml:space="preserve"> </w:t>
      </w:r>
      <w:r w:rsidRPr="00123FFC">
        <w:rPr>
          <w:rFonts w:hint="eastAsia"/>
          <w:color w:val="000000"/>
          <w:sz w:val="24"/>
          <w:szCs w:val="24"/>
        </w:rPr>
        <w:t>兜鍪也。从冃由聲。</w:t>
      </w:r>
      <w:r w:rsidRPr="00123FFC">
        <w:rPr>
          <w:rFonts w:ascii="SW" w:eastAsia="SW" w:hAnsi="SW" w:hint="eastAsia"/>
          <w:color w:val="000000"/>
          <w:sz w:val="24"/>
          <w:szCs w:val="24"/>
        </w:rPr>
        <w:t>捣</w:t>
      </w:r>
      <w:r w:rsidRPr="00123FFC">
        <w:rPr>
          <w:rFonts w:hint="eastAsia"/>
          <w:color w:val="000000"/>
          <w:sz w:val="24"/>
          <w:szCs w:val="24"/>
        </w:rPr>
        <w:t>《司馬法》胄从革。直又切。</w:t>
      </w:r>
    </w:p>
    <w:p w:rsidR="00125F16" w:rsidRDefault="00AD4789" w:rsidP="00125F16">
      <w:pPr>
        <w:adjustRightInd w:val="0"/>
        <w:snapToGrid w:val="0"/>
        <w:spacing w:line="300" w:lineRule="auto"/>
        <w:ind w:firstLineChars="200" w:firstLine="480"/>
        <w:rPr>
          <w:rFonts w:ascii="华文楷体" w:eastAsia="华文楷体" w:hAnsi="华文楷体" w:cs="宋体"/>
          <w:color w:val="000000"/>
          <w:kern w:val="0"/>
          <w:sz w:val="24"/>
          <w:szCs w:val="24"/>
        </w:rPr>
      </w:pPr>
      <w:r w:rsidRPr="00125F16">
        <w:rPr>
          <w:rFonts w:ascii="华文楷体" w:eastAsia="华文楷体" w:hAnsi="华文楷体" w:cs="宋体" w:hint="eastAsia"/>
          <w:color w:val="000000"/>
          <w:kern w:val="0"/>
          <w:sz w:val="24"/>
          <w:szCs w:val="24"/>
        </w:rPr>
        <w:t>按：</w:t>
      </w:r>
      <w:r w:rsidRPr="00123FFC">
        <w:rPr>
          <w:rFonts w:ascii="华文楷体" w:eastAsia="华文楷体" w:hAnsi="华文楷体" w:cs="宋体" w:hint="eastAsia"/>
          <w:color w:val="000000"/>
          <w:kern w:val="0"/>
          <w:sz w:val="24"/>
          <w:szCs w:val="24"/>
        </w:rPr>
        <w:t>二者分别釋“胄”为“兜鍪”及“首鎧”。</w:t>
      </w:r>
    </w:p>
    <w:p w:rsidR="00125F16" w:rsidRDefault="00AD4789" w:rsidP="00125F16">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考他書引文，《十三經注疏》</w:t>
      </w:r>
      <w:r w:rsidRPr="00123FFC">
        <w:rPr>
          <w:rFonts w:ascii="华文楷体" w:eastAsia="华文楷体" w:hAnsi="华文楷体" w:cs="宋体"/>
          <w:color w:val="000000"/>
          <w:kern w:val="0"/>
          <w:sz w:val="24"/>
          <w:szCs w:val="24"/>
        </w:rPr>
        <w:t>255</w:t>
      </w:r>
      <w:r w:rsidRPr="00123FFC">
        <w:rPr>
          <w:rFonts w:ascii="华文楷体" w:eastAsia="华文楷体" w:hAnsi="华文楷体" w:cs="宋体" w:hint="eastAsia"/>
          <w:color w:val="000000"/>
          <w:kern w:val="0"/>
          <w:sz w:val="24"/>
          <w:szCs w:val="24"/>
        </w:rPr>
        <w:t>頁《尚書正義》及《</w:t>
      </w:r>
      <w:r w:rsidR="0031297A" w:rsidRPr="00123FFC">
        <w:rPr>
          <w:rFonts w:ascii="华文楷体" w:eastAsia="华文楷体" w:hAnsi="华文楷体" w:cs="宋体" w:hint="eastAsia"/>
          <w:color w:val="000000"/>
          <w:kern w:val="0"/>
          <w:sz w:val="24"/>
          <w:szCs w:val="24"/>
        </w:rPr>
        <w:t>慧琳音義</w:t>
      </w:r>
      <w:r w:rsidRPr="00123FFC">
        <w:rPr>
          <w:rFonts w:ascii="华文楷体" w:eastAsia="华文楷体" w:hAnsi="华文楷体" w:cs="宋体" w:hint="eastAsia"/>
          <w:color w:val="000000"/>
          <w:kern w:val="0"/>
          <w:sz w:val="24"/>
          <w:szCs w:val="24"/>
        </w:rPr>
        <w:t>》二六·</w:t>
      </w:r>
      <w:r w:rsidRPr="00123FFC">
        <w:rPr>
          <w:rFonts w:ascii="华文楷体" w:eastAsia="华文楷体" w:hAnsi="华文楷体" w:cs="宋体"/>
          <w:color w:val="000000"/>
          <w:kern w:val="0"/>
          <w:sz w:val="24"/>
          <w:szCs w:val="24"/>
        </w:rPr>
        <w:t>9</w:t>
      </w:r>
      <w:r w:rsidRPr="00123FFC">
        <w:rPr>
          <w:rFonts w:ascii="华文楷体" w:eastAsia="华文楷体" w:hAnsi="华文楷体" w:cs="宋体" w:hint="eastAsia"/>
          <w:color w:val="000000"/>
          <w:kern w:val="0"/>
          <w:sz w:val="24"/>
          <w:szCs w:val="24"/>
        </w:rPr>
        <w:t>、四八·</w:t>
      </w:r>
      <w:r w:rsidRPr="00123FFC">
        <w:rPr>
          <w:rFonts w:ascii="华文楷体" w:eastAsia="华文楷体" w:hAnsi="华文楷体" w:cs="宋体"/>
          <w:color w:val="000000"/>
          <w:kern w:val="0"/>
          <w:sz w:val="24"/>
          <w:szCs w:val="24"/>
        </w:rPr>
        <w:t>15</w:t>
      </w:r>
      <w:r w:rsidRPr="00123FFC">
        <w:rPr>
          <w:rFonts w:ascii="华文楷体" w:eastAsia="华文楷体" w:hAnsi="华文楷体" w:cs="宋体" w:hint="eastAsia"/>
          <w:color w:val="000000"/>
          <w:kern w:val="0"/>
          <w:sz w:val="24"/>
          <w:szCs w:val="24"/>
        </w:rPr>
        <w:t>均引用《說文》曰：“胄，兜鍪也</w:t>
      </w:r>
      <w:r w:rsidR="00085F5D" w:rsidRPr="00123FFC">
        <w:rPr>
          <w:rFonts w:ascii="华文楷体" w:eastAsia="华文楷体" w:hAnsi="华文楷体" w:cs="宋体" w:hint="eastAsia"/>
          <w:color w:val="000000"/>
          <w:kern w:val="0"/>
          <w:sz w:val="24"/>
          <w:szCs w:val="24"/>
        </w:rPr>
        <w:t>”</w:t>
      </w:r>
      <w:r w:rsidRPr="00123FFC">
        <w:rPr>
          <w:rFonts w:ascii="华文楷体" w:eastAsia="华文楷体" w:hAnsi="华文楷体" w:cs="宋体" w:hint="eastAsia"/>
          <w:color w:val="000000"/>
          <w:kern w:val="0"/>
          <w:sz w:val="24"/>
          <w:szCs w:val="24"/>
        </w:rPr>
        <w:t>。《十三經注疏》</w:t>
      </w:r>
      <w:r w:rsidRPr="00123FFC">
        <w:rPr>
          <w:rFonts w:ascii="华文楷体" w:eastAsia="华文楷体" w:hAnsi="华文楷体" w:cs="宋体"/>
          <w:color w:val="000000"/>
          <w:kern w:val="0"/>
          <w:sz w:val="24"/>
          <w:szCs w:val="24"/>
        </w:rPr>
        <w:t>1813</w:t>
      </w:r>
      <w:r w:rsidRPr="00123FFC">
        <w:rPr>
          <w:rFonts w:ascii="华文楷体" w:eastAsia="华文楷体" w:hAnsi="华文楷体" w:cs="宋体" w:hint="eastAsia"/>
          <w:color w:val="000000"/>
          <w:kern w:val="0"/>
          <w:sz w:val="24"/>
          <w:szCs w:val="24"/>
        </w:rPr>
        <w:t>頁《春秋左傳正義》曰“《說文》云，胄，兜鍪，首鎧也”；《初學記》</w:t>
      </w:r>
      <w:r w:rsidRPr="00123FFC">
        <w:rPr>
          <w:rFonts w:ascii="华文楷体" w:eastAsia="华文楷体" w:hAnsi="华文楷体" w:cs="宋体"/>
          <w:color w:val="000000"/>
          <w:kern w:val="0"/>
          <w:sz w:val="24"/>
          <w:szCs w:val="24"/>
        </w:rPr>
        <w:t>535</w:t>
      </w:r>
      <w:r w:rsidRPr="00123FFC">
        <w:rPr>
          <w:rFonts w:ascii="华文楷体" w:eastAsia="华文楷体" w:hAnsi="华文楷体" w:cs="宋体" w:hint="eastAsia"/>
          <w:color w:val="000000"/>
          <w:kern w:val="0"/>
          <w:sz w:val="24"/>
          <w:szCs w:val="24"/>
        </w:rPr>
        <w:t>頁亦引《說文》曰：“首鎧謂之兜鍪，亦曰胄”。</w:t>
      </w:r>
    </w:p>
    <w:p w:rsidR="00125F16" w:rsidRDefault="00AD4789" w:rsidP="00125F16">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另參證《說文·</w:t>
      </w:r>
      <w:r w:rsidRPr="00123FFC">
        <w:rPr>
          <w:rFonts w:ascii="宋体-方正超大字符集" w:eastAsia="宋体-方正超大字符集" w:hAnsi="宋体-方正超大字符集" w:cs="宋体-方正超大字符集" w:hint="eastAsia"/>
          <w:color w:val="000000"/>
          <w:sz w:val="24"/>
          <w:szCs w:val="24"/>
        </w:rPr>
        <w:t>𠑹</w:t>
      </w:r>
      <w:r w:rsidRPr="00123FFC">
        <w:rPr>
          <w:rFonts w:ascii="华文楷体" w:eastAsia="华文楷体" w:hAnsi="华文楷体" w:cs="宋体" w:hint="eastAsia"/>
          <w:color w:val="000000"/>
          <w:kern w:val="0"/>
          <w:sz w:val="24"/>
          <w:szCs w:val="24"/>
        </w:rPr>
        <w:t>部》“兜”條，解釋為“兜鍪，首鎧也。”也即是說，許慎《說文》古本中，“胄”解釋為“兜鍪”，“兜”解為“首鎧”。如此，則《倭名抄》釋“胄”為“首鎧”，當是因與“兜”字遞訓之故。</w:t>
      </w:r>
    </w:p>
    <w:p w:rsidR="00125F16" w:rsidRDefault="00AD4789" w:rsidP="00125F16">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color w:val="000000"/>
          <w:kern w:val="0"/>
          <w:sz w:val="24"/>
          <w:szCs w:val="24"/>
        </w:rPr>
        <w:t>9</w:t>
      </w:r>
      <w:r w:rsidR="00F35780" w:rsidRPr="00123FFC">
        <w:rPr>
          <w:rFonts w:ascii="宋体" w:hAnsi="宋体" w:cs="宋体" w:hint="eastAsia"/>
          <w:color w:val="000000"/>
          <w:kern w:val="0"/>
          <w:sz w:val="24"/>
          <w:szCs w:val="24"/>
        </w:rPr>
        <w:t>6</w:t>
      </w:r>
      <w:r w:rsidRPr="00123FFC">
        <w:rPr>
          <w:rFonts w:ascii="宋体" w:hAnsi="宋体" w:cs="宋体" w:hint="eastAsia"/>
          <w:color w:val="000000"/>
          <w:kern w:val="0"/>
          <w:sz w:val="24"/>
          <w:szCs w:val="24"/>
        </w:rPr>
        <w:t>、</w:t>
      </w:r>
      <w:r w:rsidR="00085F5D" w:rsidRPr="00123FFC">
        <w:rPr>
          <w:rFonts w:ascii="宋体" w:hAnsi="宋体" w:cs="宋体" w:hint="eastAsia"/>
          <w:color w:val="000000"/>
          <w:kern w:val="0"/>
          <w:sz w:val="24"/>
          <w:szCs w:val="24"/>
        </w:rPr>
        <w:t>弦，說文云，弦，弓弩弦也。</w:t>
      </w:r>
      <w:r w:rsidR="00F53F03">
        <w:rPr>
          <w:rFonts w:ascii="宋体" w:hAnsi="宋体" w:cs="宋体" w:hint="eastAsia"/>
          <w:color w:val="000000"/>
          <w:kern w:val="0"/>
          <w:sz w:val="24"/>
          <w:szCs w:val="24"/>
        </w:rPr>
        <w:t>（卷十三·表十六正）</w:t>
      </w:r>
    </w:p>
    <w:p w:rsidR="00125F16" w:rsidRDefault="00AD4789" w:rsidP="00125F16">
      <w:pPr>
        <w:adjustRightInd w:val="0"/>
        <w:snapToGrid w:val="0"/>
        <w:spacing w:line="300" w:lineRule="auto"/>
        <w:ind w:firstLineChars="200" w:firstLine="480"/>
        <w:rPr>
          <w:color w:val="000000"/>
          <w:sz w:val="24"/>
          <w:szCs w:val="24"/>
        </w:rPr>
      </w:pPr>
      <w:r w:rsidRPr="00123FFC">
        <w:rPr>
          <w:rFonts w:ascii="宋体" w:hAnsi="宋体" w:cs="宋体" w:hint="eastAsia"/>
          <w:color w:val="000000"/>
          <w:kern w:val="0"/>
          <w:sz w:val="24"/>
          <w:szCs w:val="24"/>
        </w:rPr>
        <w:t>弦</w:t>
      </w:r>
      <w:r w:rsidR="00B828B1" w:rsidRPr="00123FFC">
        <w:rPr>
          <w:rFonts w:ascii="宋体" w:hAnsi="宋体" w:cs="宋体" w:hint="eastAsia"/>
          <w:color w:val="000000"/>
          <w:kern w:val="0"/>
          <w:sz w:val="24"/>
          <w:szCs w:val="24"/>
        </w:rPr>
        <w:t xml:space="preserve"> </w:t>
      </w:r>
      <w:r w:rsidRPr="00123FFC">
        <w:rPr>
          <w:rFonts w:ascii="SW" w:eastAsia="SW" w:hAnsi="SW" w:hint="eastAsia"/>
          <w:color w:val="000000"/>
          <w:sz w:val="24"/>
          <w:szCs w:val="24"/>
        </w:rPr>
        <w:t>猿</w:t>
      </w:r>
      <w:r w:rsidR="00B828B1" w:rsidRPr="00123FFC">
        <w:rPr>
          <w:rFonts w:ascii="SW" w:eastAsia="SW" w:hAnsi="SW" w:hint="eastAsia"/>
          <w:color w:val="000000"/>
          <w:sz w:val="24"/>
          <w:szCs w:val="24"/>
        </w:rPr>
        <w:t xml:space="preserve"> </w:t>
      </w:r>
      <w:r w:rsidRPr="00123FFC">
        <w:rPr>
          <w:rFonts w:hint="eastAsia"/>
          <w:color w:val="000000"/>
          <w:sz w:val="24"/>
          <w:szCs w:val="24"/>
        </w:rPr>
        <w:t>弓弦也。从弓，象絲軫之形。凡弦之屬皆从弦。臣鉉等曰：今別作絃，非是。胡田切。</w:t>
      </w:r>
    </w:p>
    <w:p w:rsidR="00F53F03" w:rsidRDefault="00AD4789" w:rsidP="00F53F03">
      <w:pPr>
        <w:adjustRightInd w:val="0"/>
        <w:snapToGrid w:val="0"/>
        <w:spacing w:line="300" w:lineRule="auto"/>
        <w:ind w:firstLineChars="200" w:firstLine="480"/>
        <w:rPr>
          <w:rFonts w:ascii="华文楷体" w:eastAsia="华文楷体" w:hAnsi="华文楷体" w:cs="宋体"/>
          <w:color w:val="000000"/>
          <w:kern w:val="0"/>
          <w:sz w:val="24"/>
          <w:szCs w:val="24"/>
        </w:rPr>
      </w:pPr>
      <w:r w:rsidRPr="00125F16">
        <w:rPr>
          <w:rFonts w:ascii="华文楷体" w:eastAsia="华文楷体" w:hAnsi="华文楷体" w:cs="宋体" w:hint="eastAsia"/>
          <w:color w:val="000000"/>
          <w:kern w:val="0"/>
          <w:sz w:val="24"/>
          <w:szCs w:val="24"/>
        </w:rPr>
        <w:t>按：</w:t>
      </w:r>
      <w:r w:rsidRPr="00123FFC">
        <w:rPr>
          <w:rFonts w:ascii="华文楷体" w:eastAsia="华文楷体" w:hAnsi="华文楷体" w:cs="宋体" w:hint="eastAsia"/>
          <w:color w:val="000000"/>
          <w:kern w:val="0"/>
          <w:sz w:val="24"/>
          <w:szCs w:val="24"/>
        </w:rPr>
        <w:t>《倭名抄》較大徐本多一“弩”字。</w:t>
      </w:r>
      <w:r w:rsidR="002F70BA" w:rsidRPr="00123FFC">
        <w:rPr>
          <w:rFonts w:ascii="华文楷体" w:eastAsia="华文楷体" w:hAnsi="华文楷体" w:cs="宋体" w:hint="eastAsia"/>
          <w:color w:val="000000"/>
          <w:kern w:val="0"/>
          <w:sz w:val="24"/>
          <w:szCs w:val="24"/>
        </w:rPr>
        <w:t>考《說文·弓部》，弓謂“以近射遠”，黨是弓之總名，弩謂“弓有臂者”，可涵蓋於弓條之下。故此處言“弓弦”二字於義已足，“弩”字當為衍文。</w:t>
      </w:r>
    </w:p>
    <w:p w:rsidR="00F53F03" w:rsidRDefault="00AD4789" w:rsidP="00F53F03">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color w:val="000000"/>
          <w:kern w:val="0"/>
          <w:sz w:val="24"/>
          <w:szCs w:val="24"/>
        </w:rPr>
        <w:t>9</w:t>
      </w:r>
      <w:r w:rsidR="00F35780" w:rsidRPr="00123FFC">
        <w:rPr>
          <w:rFonts w:ascii="宋体" w:hAnsi="宋体" w:cs="宋体" w:hint="eastAsia"/>
          <w:color w:val="000000"/>
          <w:kern w:val="0"/>
          <w:sz w:val="24"/>
          <w:szCs w:val="24"/>
        </w:rPr>
        <w:t>7</w:t>
      </w:r>
      <w:r w:rsidRPr="00123FFC">
        <w:rPr>
          <w:rFonts w:ascii="宋体" w:hAnsi="宋体" w:cs="宋体" w:hint="eastAsia"/>
          <w:color w:val="000000"/>
          <w:kern w:val="0"/>
          <w:sz w:val="24"/>
          <w:szCs w:val="24"/>
        </w:rPr>
        <w:t>、</w:t>
      </w:r>
      <w:r w:rsidR="001675DD" w:rsidRPr="00123FFC">
        <w:rPr>
          <w:rFonts w:ascii="宋体" w:hAnsi="宋体" w:cs="宋体" w:hint="eastAsia"/>
          <w:color w:val="000000"/>
          <w:kern w:val="0"/>
          <w:sz w:val="24"/>
          <w:szCs w:val="24"/>
        </w:rPr>
        <w:t>弓袋，說文云，韔，弓衣也。</w:t>
      </w:r>
      <w:r w:rsidR="00793690">
        <w:rPr>
          <w:rFonts w:ascii="宋体" w:hAnsi="宋体" w:cs="宋体" w:hint="eastAsia"/>
          <w:color w:val="000000"/>
          <w:kern w:val="0"/>
          <w:sz w:val="24"/>
          <w:szCs w:val="24"/>
        </w:rPr>
        <w:t>（卷十三·表十六正）</w:t>
      </w:r>
    </w:p>
    <w:p w:rsidR="00F53F03" w:rsidRDefault="00AD4789" w:rsidP="00F53F03">
      <w:pPr>
        <w:adjustRightInd w:val="0"/>
        <w:snapToGrid w:val="0"/>
        <w:spacing w:line="300" w:lineRule="auto"/>
        <w:ind w:firstLineChars="200" w:firstLine="480"/>
        <w:rPr>
          <w:color w:val="000000"/>
          <w:sz w:val="24"/>
          <w:szCs w:val="24"/>
        </w:rPr>
      </w:pPr>
      <w:r w:rsidRPr="00123FFC">
        <w:rPr>
          <w:rFonts w:ascii="宋体" w:hAnsi="宋体" w:cs="宋体" w:hint="eastAsia"/>
          <w:color w:val="000000"/>
          <w:kern w:val="0"/>
          <w:sz w:val="24"/>
          <w:szCs w:val="24"/>
        </w:rPr>
        <w:t>韔</w:t>
      </w:r>
      <w:r w:rsidR="002F70BA" w:rsidRPr="00123FFC">
        <w:rPr>
          <w:rFonts w:ascii="宋体" w:hAnsi="宋体" w:cs="宋体" w:hint="eastAsia"/>
          <w:color w:val="000000"/>
          <w:kern w:val="0"/>
          <w:sz w:val="24"/>
          <w:szCs w:val="24"/>
        </w:rPr>
        <w:t xml:space="preserve"> </w:t>
      </w:r>
      <w:r w:rsidRPr="00123FFC">
        <w:rPr>
          <w:rFonts w:ascii="SW" w:eastAsia="SW" w:hAnsi="SW" w:hint="eastAsia"/>
          <w:color w:val="000000"/>
          <w:sz w:val="24"/>
          <w:szCs w:val="24"/>
        </w:rPr>
        <w:t>嵈</w:t>
      </w:r>
      <w:r w:rsidR="002F70BA" w:rsidRPr="00123FFC">
        <w:rPr>
          <w:rFonts w:ascii="SW" w:eastAsia="SW" w:hAnsi="SW" w:hint="eastAsia"/>
          <w:color w:val="000000"/>
          <w:sz w:val="24"/>
          <w:szCs w:val="24"/>
        </w:rPr>
        <w:t xml:space="preserve"> </w:t>
      </w:r>
      <w:r w:rsidRPr="00123FFC">
        <w:rPr>
          <w:rFonts w:hint="eastAsia"/>
          <w:color w:val="000000"/>
          <w:sz w:val="24"/>
          <w:szCs w:val="24"/>
        </w:rPr>
        <w:t>弓衣也。从韋長聲。《詩》曰：“交韔二弓。”</w:t>
      </w:r>
      <w:r w:rsidRPr="00123FFC">
        <w:rPr>
          <w:color w:val="000000"/>
          <w:sz w:val="24"/>
          <w:szCs w:val="24"/>
        </w:rPr>
        <w:t xml:space="preserve"> </w:t>
      </w:r>
      <w:r w:rsidRPr="00123FFC">
        <w:rPr>
          <w:rFonts w:hint="eastAsia"/>
          <w:color w:val="000000"/>
          <w:sz w:val="24"/>
          <w:szCs w:val="24"/>
        </w:rPr>
        <w:t>丑亮切。</w:t>
      </w:r>
    </w:p>
    <w:p w:rsidR="00793690" w:rsidRDefault="00AD4789" w:rsidP="00793690">
      <w:pPr>
        <w:adjustRightInd w:val="0"/>
        <w:snapToGrid w:val="0"/>
        <w:spacing w:line="300" w:lineRule="auto"/>
        <w:ind w:firstLineChars="200" w:firstLine="480"/>
        <w:rPr>
          <w:rFonts w:ascii="华文楷体" w:eastAsia="华文楷体" w:hAnsi="华文楷体" w:cs="宋体"/>
          <w:color w:val="000000"/>
          <w:kern w:val="0"/>
          <w:sz w:val="24"/>
          <w:szCs w:val="24"/>
        </w:rPr>
      </w:pPr>
      <w:r w:rsidRPr="00F53F03">
        <w:rPr>
          <w:rFonts w:ascii="华文楷体" w:eastAsia="华文楷体" w:hAnsi="华文楷体" w:cs="宋体" w:hint="eastAsia"/>
          <w:color w:val="000000"/>
          <w:kern w:val="0"/>
          <w:sz w:val="24"/>
          <w:szCs w:val="24"/>
        </w:rPr>
        <w:t>按：</w:t>
      </w:r>
      <w:r w:rsidRPr="00123FFC">
        <w:rPr>
          <w:rFonts w:ascii="华文楷体" w:eastAsia="华文楷体" w:hAnsi="华文楷体" w:cs="宋体" w:hint="eastAsia"/>
          <w:color w:val="000000"/>
          <w:kern w:val="0"/>
          <w:sz w:val="24"/>
          <w:szCs w:val="24"/>
        </w:rPr>
        <w:t>二者皆釋“</w:t>
      </w:r>
      <w:r w:rsidRPr="00123FFC">
        <w:rPr>
          <w:rFonts w:ascii="宋体" w:hAnsi="宋体" w:cs="宋体" w:hint="eastAsia"/>
          <w:color w:val="000000"/>
          <w:kern w:val="0"/>
          <w:sz w:val="24"/>
          <w:szCs w:val="24"/>
        </w:rPr>
        <w:t>韔</w:t>
      </w:r>
      <w:r w:rsidRPr="00123FFC">
        <w:rPr>
          <w:rFonts w:ascii="华文楷体" w:eastAsia="华文楷体" w:hAnsi="华文楷体" w:cs="宋体" w:hint="eastAsia"/>
          <w:color w:val="000000"/>
          <w:kern w:val="0"/>
          <w:sz w:val="24"/>
          <w:szCs w:val="24"/>
        </w:rPr>
        <w:t>”為“弓衣也”，應與許氏《說文》古本同。則此處應為《倭名抄》節引《說文》而成。</w:t>
      </w:r>
    </w:p>
    <w:p w:rsidR="00793690" w:rsidRDefault="00AD4789" w:rsidP="00793690">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color w:val="000000"/>
          <w:kern w:val="0"/>
          <w:sz w:val="24"/>
          <w:szCs w:val="24"/>
        </w:rPr>
        <w:t>9</w:t>
      </w:r>
      <w:r w:rsidR="00F35780" w:rsidRPr="00123FFC">
        <w:rPr>
          <w:rFonts w:ascii="宋体" w:hAnsi="宋体" w:cs="宋体" w:hint="eastAsia"/>
          <w:color w:val="000000"/>
          <w:kern w:val="0"/>
          <w:sz w:val="24"/>
          <w:szCs w:val="24"/>
        </w:rPr>
        <w:t>8</w:t>
      </w:r>
      <w:r w:rsidRPr="00123FFC">
        <w:rPr>
          <w:rFonts w:ascii="宋体" w:hAnsi="宋体" w:cs="宋体" w:hint="eastAsia"/>
          <w:color w:val="000000"/>
          <w:kern w:val="0"/>
          <w:sz w:val="24"/>
          <w:szCs w:val="24"/>
        </w:rPr>
        <w:t>、</w:t>
      </w:r>
      <w:r w:rsidR="001675DD" w:rsidRPr="00123FFC">
        <w:rPr>
          <w:rFonts w:ascii="宋体" w:hAnsi="宋体" w:cs="宋体" w:hint="eastAsia"/>
          <w:color w:val="000000"/>
          <w:kern w:val="0"/>
          <w:sz w:val="24"/>
          <w:szCs w:val="24"/>
        </w:rPr>
        <w:t>劒韜，說文云，韜，劒衣也。</w:t>
      </w:r>
      <w:r w:rsidR="0048153E">
        <w:rPr>
          <w:rFonts w:ascii="宋体" w:hAnsi="宋体" w:cs="宋体" w:hint="eastAsia"/>
          <w:color w:val="000000"/>
          <w:kern w:val="0"/>
          <w:sz w:val="24"/>
          <w:szCs w:val="24"/>
        </w:rPr>
        <w:t>（卷十三·表十六背）</w:t>
      </w:r>
    </w:p>
    <w:p w:rsidR="00793690" w:rsidRDefault="001675DD" w:rsidP="00793690">
      <w:pPr>
        <w:adjustRightInd w:val="0"/>
        <w:snapToGrid w:val="0"/>
        <w:spacing w:line="300" w:lineRule="auto"/>
        <w:ind w:firstLineChars="200" w:firstLine="480"/>
        <w:rPr>
          <w:color w:val="000000"/>
          <w:sz w:val="24"/>
          <w:szCs w:val="24"/>
        </w:rPr>
      </w:pPr>
      <w:r w:rsidRPr="00123FFC">
        <w:rPr>
          <w:color w:val="000000"/>
          <w:sz w:val="24"/>
          <w:szCs w:val="24"/>
        </w:rPr>
        <w:t>韜</w:t>
      </w:r>
      <w:r w:rsidR="002F70BA" w:rsidRPr="00123FFC">
        <w:rPr>
          <w:rFonts w:hint="eastAsia"/>
          <w:color w:val="000000"/>
          <w:sz w:val="24"/>
          <w:szCs w:val="24"/>
        </w:rPr>
        <w:t xml:space="preserve"> </w:t>
      </w:r>
      <w:r w:rsidR="00AD4789" w:rsidRPr="00123FFC">
        <w:rPr>
          <w:rFonts w:ascii="SW" w:eastAsia="SW" w:hAnsi="SW" w:hint="eastAsia"/>
          <w:color w:val="000000"/>
          <w:sz w:val="24"/>
          <w:szCs w:val="24"/>
        </w:rPr>
        <w:t>嵃</w:t>
      </w:r>
      <w:r w:rsidR="002F70BA" w:rsidRPr="00123FFC">
        <w:rPr>
          <w:rFonts w:ascii="SW" w:eastAsia="SW" w:hAnsi="SW" w:hint="eastAsia"/>
          <w:color w:val="000000"/>
          <w:sz w:val="24"/>
          <w:szCs w:val="24"/>
        </w:rPr>
        <w:t xml:space="preserve"> </w:t>
      </w:r>
      <w:r w:rsidR="00AD4789" w:rsidRPr="00123FFC">
        <w:rPr>
          <w:rFonts w:hint="eastAsia"/>
          <w:color w:val="000000"/>
          <w:sz w:val="24"/>
          <w:szCs w:val="24"/>
        </w:rPr>
        <w:t>劒衣也。从韋舀聲。土刀切。</w:t>
      </w:r>
    </w:p>
    <w:p w:rsidR="0048153E" w:rsidRDefault="00AD4789" w:rsidP="0048153E">
      <w:pPr>
        <w:adjustRightInd w:val="0"/>
        <w:snapToGrid w:val="0"/>
        <w:spacing w:line="300" w:lineRule="auto"/>
        <w:ind w:firstLineChars="200" w:firstLine="480"/>
        <w:rPr>
          <w:rFonts w:ascii="华文楷体" w:eastAsia="华文楷体" w:hAnsi="华文楷体" w:cs="宋体"/>
          <w:color w:val="000000"/>
          <w:kern w:val="0"/>
          <w:sz w:val="24"/>
          <w:szCs w:val="24"/>
        </w:rPr>
      </w:pPr>
      <w:r w:rsidRPr="00793690">
        <w:rPr>
          <w:rFonts w:ascii="华文楷体" w:eastAsia="华文楷体" w:hAnsi="华文楷体" w:cs="宋体" w:hint="eastAsia"/>
          <w:color w:val="000000"/>
          <w:kern w:val="0"/>
          <w:sz w:val="24"/>
          <w:szCs w:val="24"/>
        </w:rPr>
        <w:lastRenderedPageBreak/>
        <w:t>按：</w:t>
      </w:r>
      <w:r w:rsidRPr="00123FFC">
        <w:rPr>
          <w:rFonts w:ascii="华文楷体" w:eastAsia="华文楷体" w:hAnsi="华文楷体" w:cs="宋体" w:hint="eastAsia"/>
          <w:color w:val="000000"/>
          <w:kern w:val="0"/>
          <w:sz w:val="24"/>
          <w:szCs w:val="24"/>
        </w:rPr>
        <w:t>《</w:t>
      </w:r>
      <w:r w:rsidR="0031297A" w:rsidRPr="00123FFC">
        <w:rPr>
          <w:rFonts w:ascii="华文楷体" w:eastAsia="华文楷体" w:hAnsi="华文楷体" w:cs="宋体" w:hint="eastAsia"/>
          <w:color w:val="000000"/>
          <w:kern w:val="0"/>
          <w:sz w:val="24"/>
          <w:szCs w:val="24"/>
        </w:rPr>
        <w:t>慧琳音義</w:t>
      </w:r>
      <w:r w:rsidRPr="00123FFC">
        <w:rPr>
          <w:rFonts w:ascii="华文楷体" w:eastAsia="华文楷体" w:hAnsi="华文楷体" w:cs="宋体" w:hint="eastAsia"/>
          <w:color w:val="000000"/>
          <w:kern w:val="0"/>
          <w:sz w:val="24"/>
          <w:szCs w:val="24"/>
        </w:rPr>
        <w:t>》一六</w:t>
      </w:r>
      <w:r w:rsidR="00994A56" w:rsidRPr="00123FFC">
        <w:rPr>
          <w:rFonts w:ascii="华文楷体" w:eastAsia="华文楷体" w:hAnsi="华文楷体" w:cs="宋体" w:hint="eastAsia"/>
          <w:color w:val="000000"/>
          <w:kern w:val="0"/>
          <w:sz w:val="24"/>
          <w:szCs w:val="24"/>
        </w:rPr>
        <w:t>“皮韜”</w:t>
      </w:r>
      <w:r w:rsidRPr="00123FFC">
        <w:rPr>
          <w:rFonts w:ascii="华文楷体" w:eastAsia="华文楷体" w:hAnsi="华文楷体" w:cs="宋体" w:hint="eastAsia"/>
          <w:color w:val="000000"/>
          <w:kern w:val="0"/>
          <w:sz w:val="24"/>
          <w:szCs w:val="24"/>
        </w:rPr>
        <w:t>、三三</w:t>
      </w:r>
      <w:r w:rsidR="00994A56" w:rsidRPr="00123FFC">
        <w:rPr>
          <w:rFonts w:ascii="华文楷体" w:eastAsia="华文楷体" w:hAnsi="华文楷体" w:cs="宋体" w:hint="eastAsia"/>
          <w:color w:val="000000"/>
          <w:kern w:val="0"/>
          <w:sz w:val="24"/>
          <w:szCs w:val="24"/>
        </w:rPr>
        <w:t>“德韜”</w:t>
      </w:r>
      <w:r w:rsidRPr="00123FFC">
        <w:rPr>
          <w:rFonts w:ascii="华文楷体" w:eastAsia="华文楷体" w:hAnsi="华文楷体" w:cs="宋体" w:hint="eastAsia"/>
          <w:color w:val="000000"/>
          <w:kern w:val="0"/>
          <w:sz w:val="24"/>
          <w:szCs w:val="24"/>
        </w:rPr>
        <w:t>、六四</w:t>
      </w:r>
      <w:r w:rsidR="00994A56" w:rsidRPr="00123FFC">
        <w:rPr>
          <w:rFonts w:ascii="华文楷体" w:eastAsia="华文楷体" w:hAnsi="华文楷体" w:cs="宋体" w:hint="eastAsia"/>
          <w:color w:val="000000"/>
          <w:kern w:val="0"/>
          <w:sz w:val="24"/>
          <w:szCs w:val="24"/>
        </w:rPr>
        <w:t>“韜真”、</w:t>
      </w:r>
      <w:r w:rsidRPr="00123FFC">
        <w:rPr>
          <w:rFonts w:ascii="华文楷体" w:eastAsia="华文楷体" w:hAnsi="华文楷体" w:cs="宋体" w:hint="eastAsia"/>
          <w:color w:val="000000"/>
          <w:kern w:val="0"/>
          <w:sz w:val="24"/>
          <w:szCs w:val="24"/>
        </w:rPr>
        <w:t>八</w:t>
      </w:r>
      <w:r w:rsidR="00994A56" w:rsidRPr="00123FFC">
        <w:rPr>
          <w:rFonts w:ascii="华文楷体" w:eastAsia="华文楷体" w:hAnsi="华文楷体" w:cs="宋体"/>
          <w:color w:val="000000"/>
          <w:kern w:val="0"/>
          <w:sz w:val="24"/>
          <w:szCs w:val="24"/>
        </w:rPr>
        <w:t>O</w:t>
      </w:r>
      <w:r w:rsidR="00994A56" w:rsidRPr="00123FFC">
        <w:rPr>
          <w:rFonts w:ascii="华文楷体" w:eastAsia="华文楷体" w:hAnsi="华文楷体" w:cs="宋体" w:hint="eastAsia"/>
          <w:color w:val="000000"/>
          <w:kern w:val="0"/>
          <w:sz w:val="24"/>
          <w:szCs w:val="24"/>
        </w:rPr>
        <w:t>“韜德”</w:t>
      </w:r>
      <w:r w:rsidRPr="00123FFC">
        <w:rPr>
          <w:rFonts w:ascii="华文楷体" w:eastAsia="华文楷体" w:hAnsi="华文楷体" w:cs="宋体" w:hint="eastAsia"/>
          <w:color w:val="000000"/>
          <w:kern w:val="0"/>
          <w:sz w:val="24"/>
          <w:szCs w:val="24"/>
        </w:rPr>
        <w:t>、九五</w:t>
      </w:r>
      <w:r w:rsidR="00994A56" w:rsidRPr="00123FFC">
        <w:rPr>
          <w:rFonts w:ascii="华文楷体" w:eastAsia="华文楷体" w:hAnsi="华文楷体" w:cs="宋体" w:hint="eastAsia"/>
          <w:color w:val="000000"/>
          <w:kern w:val="0"/>
          <w:sz w:val="24"/>
          <w:szCs w:val="24"/>
        </w:rPr>
        <w:t>“韜弓”</w:t>
      </w:r>
      <w:r w:rsidRPr="00123FFC">
        <w:rPr>
          <w:rFonts w:ascii="华文楷体" w:eastAsia="华文楷体" w:hAnsi="华文楷体" w:cs="宋体" w:hint="eastAsia"/>
          <w:color w:val="000000"/>
          <w:kern w:val="0"/>
          <w:sz w:val="24"/>
          <w:szCs w:val="24"/>
        </w:rPr>
        <w:t>、一</w:t>
      </w:r>
      <w:r w:rsidRPr="00123FFC">
        <w:rPr>
          <w:rFonts w:ascii="华文楷体" w:eastAsia="华文楷体" w:hAnsi="华文楷体" w:cs="宋体"/>
          <w:color w:val="000000"/>
          <w:kern w:val="0"/>
          <w:sz w:val="24"/>
          <w:szCs w:val="24"/>
        </w:rPr>
        <w:t>OO</w:t>
      </w:r>
      <w:r w:rsidR="00994A56" w:rsidRPr="00123FFC">
        <w:rPr>
          <w:rFonts w:ascii="华文楷体" w:eastAsia="华文楷体" w:hAnsi="华文楷体" w:cs="宋体" w:hint="eastAsia"/>
          <w:color w:val="000000"/>
          <w:kern w:val="0"/>
          <w:sz w:val="24"/>
          <w:szCs w:val="24"/>
        </w:rPr>
        <w:t>“韜光”</w:t>
      </w:r>
      <w:r w:rsidR="001675DD" w:rsidRPr="00123FFC">
        <w:rPr>
          <w:rFonts w:ascii="华文楷体" w:eastAsia="华文楷体" w:hAnsi="华文楷体" w:cs="宋体" w:hint="eastAsia"/>
          <w:color w:val="000000"/>
          <w:kern w:val="0"/>
          <w:sz w:val="24"/>
          <w:szCs w:val="24"/>
        </w:rPr>
        <w:t>諸</w:t>
      </w:r>
      <w:r w:rsidRPr="00123FFC">
        <w:rPr>
          <w:rFonts w:ascii="华文楷体" w:eastAsia="华文楷体" w:hAnsi="华文楷体" w:cs="宋体" w:hint="eastAsia"/>
          <w:color w:val="000000"/>
          <w:kern w:val="0"/>
          <w:sz w:val="24"/>
          <w:szCs w:val="24"/>
        </w:rPr>
        <w:t>條下皆引《說文》作“韜，劒衣也”，同大徐本及《倭名抄》，許慎《說文》古本應如是。</w:t>
      </w:r>
    </w:p>
    <w:p w:rsidR="0048153E" w:rsidRDefault="00AD4789" w:rsidP="0048153E">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如此，則《倭名抄》此處為節引《說文》而成。</w:t>
      </w:r>
    </w:p>
    <w:p w:rsidR="0048153E" w:rsidRDefault="00F35780" w:rsidP="0048153E">
      <w:pPr>
        <w:adjustRightInd w:val="0"/>
        <w:snapToGrid w:val="0"/>
        <w:spacing w:line="300" w:lineRule="auto"/>
        <w:ind w:firstLineChars="200" w:firstLine="480"/>
        <w:rPr>
          <w:rFonts w:ascii="宋体" w:cs="宋体"/>
          <w:color w:val="000000"/>
          <w:kern w:val="0"/>
          <w:sz w:val="24"/>
          <w:szCs w:val="24"/>
        </w:rPr>
      </w:pPr>
      <w:r w:rsidRPr="00123FFC">
        <w:rPr>
          <w:rFonts w:ascii="宋体" w:hAnsi="宋体" w:cs="宋体" w:hint="eastAsia"/>
          <w:color w:val="000000"/>
          <w:kern w:val="0"/>
          <w:sz w:val="24"/>
          <w:szCs w:val="24"/>
        </w:rPr>
        <w:t>99</w:t>
      </w:r>
      <w:r w:rsidR="00AD4789" w:rsidRPr="00123FFC">
        <w:rPr>
          <w:rFonts w:ascii="宋体" w:hAnsi="宋体" w:cs="宋体" w:hint="eastAsia"/>
          <w:color w:val="000000"/>
          <w:kern w:val="0"/>
          <w:sz w:val="24"/>
          <w:szCs w:val="24"/>
        </w:rPr>
        <w:t>、</w:t>
      </w:r>
      <w:r w:rsidR="001675DD" w:rsidRPr="00123FFC">
        <w:rPr>
          <w:rFonts w:ascii="宋体" w:hAnsi="宋体" w:cs="宋体" w:hint="eastAsia"/>
          <w:color w:val="000000"/>
          <w:kern w:val="0"/>
          <w:sz w:val="24"/>
          <w:szCs w:val="24"/>
        </w:rPr>
        <w:t>梏，說文云，梏，手械也。</w:t>
      </w:r>
      <w:r w:rsidR="0048153E">
        <w:rPr>
          <w:rFonts w:ascii="宋体" w:hAnsi="宋体" w:cs="宋体" w:hint="eastAsia"/>
          <w:color w:val="000000"/>
          <w:kern w:val="0"/>
          <w:sz w:val="24"/>
          <w:szCs w:val="24"/>
        </w:rPr>
        <w:t>（卷十三·表十七正）</w:t>
      </w:r>
    </w:p>
    <w:p w:rsidR="0048153E" w:rsidRDefault="00AD4789" w:rsidP="0048153E">
      <w:pPr>
        <w:adjustRightInd w:val="0"/>
        <w:snapToGrid w:val="0"/>
        <w:spacing w:line="300" w:lineRule="auto"/>
        <w:ind w:firstLineChars="200" w:firstLine="480"/>
        <w:rPr>
          <w:color w:val="000000"/>
          <w:sz w:val="24"/>
          <w:szCs w:val="24"/>
        </w:rPr>
      </w:pPr>
      <w:r w:rsidRPr="00123FFC">
        <w:rPr>
          <w:rFonts w:ascii="宋体" w:hAnsi="宋体" w:cs="宋体" w:hint="eastAsia"/>
          <w:color w:val="000000"/>
          <w:kern w:val="0"/>
          <w:sz w:val="24"/>
          <w:szCs w:val="24"/>
        </w:rPr>
        <w:t>梏</w:t>
      </w:r>
      <w:r w:rsidR="002F70BA" w:rsidRPr="00123FFC">
        <w:rPr>
          <w:rFonts w:ascii="宋体" w:hAnsi="宋体" w:cs="宋体" w:hint="eastAsia"/>
          <w:color w:val="000000"/>
          <w:kern w:val="0"/>
          <w:sz w:val="24"/>
          <w:szCs w:val="24"/>
        </w:rPr>
        <w:t xml:space="preserve"> </w:t>
      </w:r>
      <w:r w:rsidRPr="00123FFC">
        <w:rPr>
          <w:rFonts w:ascii="SW" w:eastAsia="SW" w:hAnsi="SW" w:hint="eastAsia"/>
          <w:color w:val="000000"/>
          <w:sz w:val="24"/>
          <w:szCs w:val="24"/>
        </w:rPr>
        <w:t>弟</w:t>
      </w:r>
      <w:r w:rsidR="002F70BA" w:rsidRPr="00123FFC">
        <w:rPr>
          <w:rFonts w:ascii="SW" w:eastAsia="SW" w:hAnsi="SW" w:hint="eastAsia"/>
          <w:color w:val="000000"/>
          <w:sz w:val="24"/>
          <w:szCs w:val="24"/>
        </w:rPr>
        <w:t xml:space="preserve"> </w:t>
      </w:r>
      <w:r w:rsidRPr="00123FFC">
        <w:rPr>
          <w:rFonts w:hint="eastAsia"/>
          <w:color w:val="000000"/>
          <w:sz w:val="24"/>
          <w:szCs w:val="24"/>
        </w:rPr>
        <w:t>手械也。从木告聲。古沃切。</w:t>
      </w:r>
    </w:p>
    <w:p w:rsidR="0048153E" w:rsidRDefault="00AD4789" w:rsidP="0048153E">
      <w:pPr>
        <w:adjustRightInd w:val="0"/>
        <w:snapToGrid w:val="0"/>
        <w:spacing w:line="300" w:lineRule="auto"/>
        <w:ind w:firstLineChars="200" w:firstLine="480"/>
        <w:rPr>
          <w:rFonts w:ascii="华文楷体" w:eastAsia="华文楷体" w:hAnsi="华文楷体" w:cs="宋体"/>
          <w:color w:val="000000"/>
          <w:kern w:val="0"/>
          <w:sz w:val="24"/>
          <w:szCs w:val="24"/>
        </w:rPr>
      </w:pPr>
      <w:r w:rsidRPr="0048153E">
        <w:rPr>
          <w:rFonts w:ascii="华文楷体" w:eastAsia="华文楷体" w:hAnsi="华文楷体" w:cs="宋体" w:hint="eastAsia"/>
          <w:color w:val="000000"/>
          <w:kern w:val="0"/>
          <w:sz w:val="24"/>
          <w:szCs w:val="24"/>
        </w:rPr>
        <w:t>按：</w:t>
      </w:r>
      <w:r w:rsidRPr="00123FFC">
        <w:rPr>
          <w:rFonts w:ascii="华文楷体" w:eastAsia="华文楷体" w:hAnsi="华文楷体" w:cs="宋体" w:hint="eastAsia"/>
          <w:color w:val="000000"/>
          <w:kern w:val="0"/>
          <w:sz w:val="24"/>
          <w:szCs w:val="24"/>
        </w:rPr>
        <w:t>《唐寫本說文殘卷》作“手械，所以告天”；《經典釋文》</w:t>
      </w:r>
      <w:r w:rsidRPr="00123FFC">
        <w:rPr>
          <w:rFonts w:ascii="华文楷体" w:eastAsia="华文楷体" w:hAnsi="华文楷体" w:cs="宋体"/>
          <w:color w:val="000000"/>
          <w:kern w:val="0"/>
          <w:sz w:val="24"/>
          <w:szCs w:val="24"/>
        </w:rPr>
        <w:t>133</w:t>
      </w:r>
      <w:r w:rsidRPr="00123FFC">
        <w:rPr>
          <w:rFonts w:ascii="华文楷体" w:eastAsia="华文楷体" w:hAnsi="华文楷体" w:cs="宋体" w:hint="eastAsia"/>
          <w:color w:val="000000"/>
          <w:kern w:val="0"/>
          <w:sz w:val="24"/>
          <w:szCs w:val="24"/>
        </w:rPr>
        <w:t>頁均引《說文》曰：“梏，手械也，所以告天”；《</w:t>
      </w:r>
      <w:r w:rsidR="0031297A" w:rsidRPr="00123FFC">
        <w:rPr>
          <w:rFonts w:ascii="华文楷体" w:eastAsia="华文楷体" w:hAnsi="华文楷体" w:cs="宋体" w:hint="eastAsia"/>
          <w:color w:val="000000"/>
          <w:kern w:val="0"/>
          <w:sz w:val="24"/>
          <w:szCs w:val="24"/>
        </w:rPr>
        <w:t>慧琳音義</w:t>
      </w:r>
      <w:r w:rsidRPr="00123FFC">
        <w:rPr>
          <w:rFonts w:ascii="华文楷体" w:eastAsia="华文楷体" w:hAnsi="华文楷体" w:cs="宋体" w:hint="eastAsia"/>
          <w:color w:val="000000"/>
          <w:kern w:val="0"/>
          <w:sz w:val="24"/>
          <w:szCs w:val="24"/>
        </w:rPr>
        <w:t>》八四·</w:t>
      </w:r>
      <w:r w:rsidRPr="00123FFC">
        <w:rPr>
          <w:rFonts w:ascii="华文楷体" w:eastAsia="华文楷体" w:hAnsi="华文楷体" w:cs="宋体"/>
          <w:color w:val="000000"/>
          <w:kern w:val="0"/>
          <w:sz w:val="24"/>
          <w:szCs w:val="24"/>
        </w:rPr>
        <w:t>10</w:t>
      </w:r>
      <w:r w:rsidRPr="00123FFC">
        <w:rPr>
          <w:rFonts w:ascii="华文楷体" w:eastAsia="华文楷体" w:hAnsi="华文楷体" w:cs="宋体" w:hint="eastAsia"/>
          <w:color w:val="000000"/>
          <w:kern w:val="0"/>
          <w:sz w:val="24"/>
          <w:szCs w:val="24"/>
        </w:rPr>
        <w:t>引《說文》曰：“梏，手械也，所以梏天也”，其“梏天”之“梏”當爲傳抄中音近之誤。今大徐本當據此三則材料增補“所以告天”之句。</w:t>
      </w:r>
    </w:p>
    <w:p w:rsidR="0048153E" w:rsidRDefault="00AD4789" w:rsidP="0048153E">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如此，則此處《倭名抄》為節引《說文》而成。</w:t>
      </w:r>
    </w:p>
    <w:p w:rsidR="0048153E" w:rsidRDefault="00F35780" w:rsidP="0048153E">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hint="eastAsia"/>
          <w:color w:val="000000"/>
          <w:kern w:val="0"/>
          <w:sz w:val="24"/>
          <w:szCs w:val="24"/>
        </w:rPr>
        <w:t>100</w:t>
      </w:r>
      <w:r w:rsidR="00AD4789" w:rsidRPr="00123FFC">
        <w:rPr>
          <w:rFonts w:ascii="宋体" w:hAnsi="宋体" w:cs="宋体" w:hint="eastAsia"/>
          <w:color w:val="000000"/>
          <w:kern w:val="0"/>
          <w:sz w:val="24"/>
          <w:szCs w:val="24"/>
        </w:rPr>
        <w:t>、</w:t>
      </w:r>
      <w:r w:rsidR="001675DD" w:rsidRPr="00123FFC">
        <w:rPr>
          <w:rFonts w:ascii="宋体" w:hAnsi="宋体" w:cs="宋体" w:hint="eastAsia"/>
          <w:color w:val="000000"/>
          <w:kern w:val="0"/>
          <w:sz w:val="24"/>
          <w:szCs w:val="24"/>
        </w:rPr>
        <w:t>械，說文云，桎，足械也。</w:t>
      </w:r>
      <w:r w:rsidR="0048153E">
        <w:rPr>
          <w:rFonts w:ascii="宋体" w:hAnsi="宋体" w:cs="宋体" w:hint="eastAsia"/>
          <w:color w:val="000000"/>
          <w:kern w:val="0"/>
          <w:sz w:val="24"/>
          <w:szCs w:val="24"/>
        </w:rPr>
        <w:t>（卷十三·表十七背）</w:t>
      </w:r>
    </w:p>
    <w:p w:rsidR="0048153E" w:rsidRDefault="00AD4789" w:rsidP="0048153E">
      <w:pPr>
        <w:adjustRightInd w:val="0"/>
        <w:snapToGrid w:val="0"/>
        <w:spacing w:line="300" w:lineRule="auto"/>
        <w:ind w:firstLineChars="200" w:firstLine="480"/>
        <w:rPr>
          <w:color w:val="000000"/>
          <w:sz w:val="24"/>
          <w:szCs w:val="24"/>
        </w:rPr>
      </w:pPr>
      <w:r w:rsidRPr="00123FFC">
        <w:rPr>
          <w:rFonts w:ascii="宋体" w:hAnsi="宋体" w:cs="宋体" w:hint="eastAsia"/>
          <w:color w:val="000000"/>
          <w:kern w:val="0"/>
          <w:sz w:val="24"/>
          <w:szCs w:val="24"/>
        </w:rPr>
        <w:t>桎</w:t>
      </w:r>
      <w:r w:rsidR="002F70BA" w:rsidRPr="00123FFC">
        <w:rPr>
          <w:rFonts w:ascii="宋体" w:hAnsi="宋体" w:cs="宋体" w:hint="eastAsia"/>
          <w:color w:val="000000"/>
          <w:kern w:val="0"/>
          <w:sz w:val="24"/>
          <w:szCs w:val="24"/>
        </w:rPr>
        <w:t xml:space="preserve"> </w:t>
      </w:r>
      <w:r w:rsidRPr="00123FFC">
        <w:rPr>
          <w:rFonts w:ascii="SW" w:eastAsia="SW" w:hAnsi="SW" w:hint="eastAsia"/>
          <w:color w:val="000000"/>
          <w:sz w:val="24"/>
          <w:szCs w:val="24"/>
        </w:rPr>
        <w:t>弞</w:t>
      </w:r>
      <w:r w:rsidR="002F70BA" w:rsidRPr="00123FFC">
        <w:rPr>
          <w:rFonts w:ascii="SW" w:eastAsia="SW" w:hAnsi="SW" w:hint="eastAsia"/>
          <w:color w:val="000000"/>
          <w:sz w:val="24"/>
          <w:szCs w:val="24"/>
        </w:rPr>
        <w:t xml:space="preserve"> </w:t>
      </w:r>
      <w:r w:rsidRPr="00123FFC">
        <w:rPr>
          <w:rFonts w:hint="eastAsia"/>
          <w:color w:val="000000"/>
          <w:sz w:val="24"/>
          <w:szCs w:val="24"/>
        </w:rPr>
        <w:t>足械也。从木至聲。之日切。</w:t>
      </w:r>
    </w:p>
    <w:p w:rsidR="0048153E" w:rsidRDefault="00AD4789" w:rsidP="0048153E">
      <w:pPr>
        <w:adjustRightInd w:val="0"/>
        <w:snapToGrid w:val="0"/>
        <w:spacing w:line="300" w:lineRule="auto"/>
        <w:ind w:firstLineChars="200" w:firstLine="480"/>
        <w:rPr>
          <w:rFonts w:ascii="华文楷体" w:eastAsia="华文楷体" w:hAnsi="华文楷体" w:cs="宋体"/>
          <w:color w:val="000000"/>
          <w:kern w:val="0"/>
          <w:sz w:val="24"/>
          <w:szCs w:val="24"/>
        </w:rPr>
      </w:pPr>
      <w:r w:rsidRPr="0048153E">
        <w:rPr>
          <w:rFonts w:ascii="华文楷体" w:eastAsia="华文楷体" w:hAnsi="华文楷体" w:cs="宋体" w:hint="eastAsia"/>
          <w:color w:val="000000"/>
          <w:kern w:val="0"/>
          <w:sz w:val="24"/>
          <w:szCs w:val="24"/>
        </w:rPr>
        <w:t>按：</w:t>
      </w:r>
      <w:r w:rsidRPr="00123FFC">
        <w:rPr>
          <w:rFonts w:ascii="华文楷体" w:eastAsia="华文楷体" w:hAnsi="华文楷体" w:cs="宋体" w:hint="eastAsia"/>
          <w:color w:val="000000"/>
          <w:kern w:val="0"/>
          <w:sz w:val="24"/>
          <w:szCs w:val="24"/>
        </w:rPr>
        <w:t>《唐寫本說文殘卷》作“足械，所以質地”；《經典釋文》</w:t>
      </w:r>
      <w:r w:rsidRPr="00123FFC">
        <w:rPr>
          <w:rFonts w:ascii="华文楷体" w:eastAsia="华文楷体" w:hAnsi="华文楷体" w:cs="宋体"/>
          <w:color w:val="000000"/>
          <w:kern w:val="0"/>
          <w:sz w:val="24"/>
          <w:szCs w:val="24"/>
        </w:rPr>
        <w:t>133</w:t>
      </w:r>
      <w:r w:rsidRPr="00123FFC">
        <w:rPr>
          <w:rFonts w:ascii="华文楷体" w:eastAsia="华文楷体" w:hAnsi="华文楷体" w:cs="宋体" w:hint="eastAsia"/>
          <w:color w:val="000000"/>
          <w:kern w:val="0"/>
          <w:sz w:val="24"/>
          <w:szCs w:val="24"/>
        </w:rPr>
        <w:t>頁引《說文》曰：“桎，足械也，所以質地”；另《</w:t>
      </w:r>
      <w:r w:rsidR="0031297A" w:rsidRPr="00123FFC">
        <w:rPr>
          <w:rFonts w:ascii="华文楷体" w:eastAsia="华文楷体" w:hAnsi="华文楷体" w:cs="宋体" w:hint="eastAsia"/>
          <w:color w:val="000000"/>
          <w:kern w:val="0"/>
          <w:sz w:val="24"/>
          <w:szCs w:val="24"/>
        </w:rPr>
        <w:t>慧琳音義</w:t>
      </w:r>
      <w:r w:rsidRPr="00123FFC">
        <w:rPr>
          <w:rFonts w:ascii="华文楷体" w:eastAsia="华文楷体" w:hAnsi="华文楷体" w:cs="宋体" w:hint="eastAsia"/>
          <w:color w:val="000000"/>
          <w:kern w:val="0"/>
          <w:sz w:val="24"/>
          <w:szCs w:val="24"/>
        </w:rPr>
        <w:t>》八四·</w:t>
      </w:r>
      <w:r w:rsidRPr="00123FFC">
        <w:rPr>
          <w:rFonts w:ascii="华文楷体" w:eastAsia="华文楷体" w:hAnsi="华文楷体" w:cs="宋体"/>
          <w:color w:val="000000"/>
          <w:kern w:val="0"/>
          <w:sz w:val="24"/>
          <w:szCs w:val="24"/>
        </w:rPr>
        <w:t>10</w:t>
      </w:r>
      <w:r w:rsidRPr="00123FFC">
        <w:rPr>
          <w:rFonts w:ascii="华文楷体" w:eastAsia="华文楷体" w:hAnsi="华文楷体" w:cs="宋体" w:hint="eastAsia"/>
          <w:color w:val="000000"/>
          <w:kern w:val="0"/>
          <w:sz w:val="24"/>
          <w:szCs w:val="24"/>
        </w:rPr>
        <w:t>引《說文》曰：“桎，足械也，所以桎地也”，其“桎地”之“桎”當為音近之誤，與前文所說“梏”條下“梏、告”之誤相類。故今大徐本當據此三則材料增補“所以桎地”之句。</w:t>
      </w:r>
    </w:p>
    <w:p w:rsidR="0048153E" w:rsidRDefault="00AD4789" w:rsidP="0048153E">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如此，則此處《倭名抄》亦為節引《說文》而成。</w:t>
      </w:r>
    </w:p>
    <w:p w:rsidR="0048153E" w:rsidRDefault="00F35780" w:rsidP="0048153E">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hint="eastAsia"/>
          <w:color w:val="000000"/>
          <w:kern w:val="0"/>
          <w:sz w:val="24"/>
          <w:szCs w:val="24"/>
        </w:rPr>
        <w:t>101</w:t>
      </w:r>
      <w:r w:rsidR="00AD4789" w:rsidRPr="00123FFC">
        <w:rPr>
          <w:rFonts w:ascii="宋体" w:hAnsi="宋体" w:cs="宋体" w:hint="eastAsia"/>
          <w:color w:val="000000"/>
          <w:kern w:val="0"/>
          <w:sz w:val="24"/>
          <w:szCs w:val="24"/>
        </w:rPr>
        <w:t>、</w:t>
      </w:r>
      <w:r w:rsidR="00AE7D27" w:rsidRPr="00123FFC">
        <w:rPr>
          <w:rFonts w:ascii="宋体" w:hAnsi="宋体" w:cs="宋体" w:hint="eastAsia"/>
          <w:color w:val="000000"/>
          <w:kern w:val="0"/>
          <w:sz w:val="24"/>
          <w:szCs w:val="24"/>
        </w:rPr>
        <w:t>黛，說文云，黛，畫眉墨也。</w:t>
      </w:r>
      <w:r w:rsidR="00330627">
        <w:rPr>
          <w:rFonts w:ascii="宋体" w:hAnsi="宋体" w:cs="宋体" w:hint="eastAsia"/>
          <w:color w:val="000000"/>
          <w:kern w:val="0"/>
          <w:sz w:val="24"/>
          <w:szCs w:val="24"/>
        </w:rPr>
        <w:t>（卷十四·表五背）</w:t>
      </w:r>
    </w:p>
    <w:p w:rsidR="0048153E" w:rsidRDefault="00AD4789" w:rsidP="0048153E">
      <w:pPr>
        <w:adjustRightInd w:val="0"/>
        <w:snapToGrid w:val="0"/>
        <w:spacing w:line="300" w:lineRule="auto"/>
        <w:ind w:firstLineChars="200" w:firstLine="480"/>
        <w:rPr>
          <w:rFonts w:ascii="宋体" w:cs="宋体"/>
          <w:color w:val="000000"/>
          <w:kern w:val="0"/>
          <w:sz w:val="24"/>
          <w:szCs w:val="24"/>
        </w:rPr>
      </w:pPr>
      <w:r w:rsidRPr="00123FFC">
        <w:rPr>
          <w:rFonts w:ascii="宋体" w:hAnsi="宋体" w:cs="宋体" w:hint="eastAsia"/>
          <w:color w:val="000000"/>
          <w:kern w:val="0"/>
          <w:sz w:val="24"/>
          <w:szCs w:val="24"/>
        </w:rPr>
        <w:t>黱</w:t>
      </w:r>
      <w:r w:rsidR="002F70BA" w:rsidRPr="00123FFC">
        <w:rPr>
          <w:rFonts w:ascii="宋体" w:hAnsi="宋体" w:cs="宋体" w:hint="eastAsia"/>
          <w:color w:val="000000"/>
          <w:kern w:val="0"/>
          <w:sz w:val="24"/>
          <w:szCs w:val="24"/>
        </w:rPr>
        <w:t xml:space="preserve"> </w:t>
      </w:r>
      <w:r w:rsidRPr="00123FFC">
        <w:rPr>
          <w:rFonts w:ascii="SW" w:eastAsia="SW" w:hAnsi="SW" w:hint="eastAsia"/>
          <w:color w:val="000000"/>
          <w:sz w:val="24"/>
          <w:szCs w:val="24"/>
        </w:rPr>
        <w:t>櫾</w:t>
      </w:r>
      <w:r w:rsidR="002F70BA" w:rsidRPr="00123FFC">
        <w:rPr>
          <w:rFonts w:ascii="SW" w:eastAsia="SW" w:hAnsi="SW" w:hint="eastAsia"/>
          <w:color w:val="000000"/>
          <w:sz w:val="24"/>
          <w:szCs w:val="24"/>
        </w:rPr>
        <w:t xml:space="preserve"> </w:t>
      </w:r>
      <w:r w:rsidRPr="00123FFC">
        <w:rPr>
          <w:rFonts w:hint="eastAsia"/>
          <w:color w:val="000000"/>
          <w:sz w:val="24"/>
          <w:szCs w:val="24"/>
        </w:rPr>
        <w:t>畫眉也。从黑朕聲。徒耐切。</w:t>
      </w:r>
    </w:p>
    <w:p w:rsidR="0048153E" w:rsidRDefault="00AD4789" w:rsidP="0048153E">
      <w:pPr>
        <w:adjustRightInd w:val="0"/>
        <w:snapToGrid w:val="0"/>
        <w:spacing w:line="300" w:lineRule="auto"/>
        <w:ind w:firstLineChars="200" w:firstLine="480"/>
        <w:rPr>
          <w:rFonts w:ascii="华文楷体" w:eastAsia="华文楷体" w:hAnsi="华文楷体" w:cs="宋体"/>
          <w:color w:val="000000"/>
          <w:kern w:val="0"/>
          <w:sz w:val="24"/>
          <w:szCs w:val="24"/>
        </w:rPr>
      </w:pPr>
      <w:r w:rsidRPr="0048153E">
        <w:rPr>
          <w:rFonts w:ascii="华文楷体" w:eastAsia="华文楷体" w:hAnsi="华文楷体" w:cs="宋体" w:hint="eastAsia"/>
          <w:color w:val="000000"/>
          <w:kern w:val="0"/>
          <w:sz w:val="24"/>
          <w:szCs w:val="24"/>
        </w:rPr>
        <w:t>按：</w:t>
      </w:r>
      <w:r w:rsidRPr="00123FFC">
        <w:rPr>
          <w:rFonts w:ascii="华文楷体" w:eastAsia="华文楷体" w:hAnsi="华文楷体" w:cs="宋体" w:hint="eastAsia"/>
          <w:color w:val="000000"/>
          <w:kern w:val="0"/>
          <w:sz w:val="24"/>
          <w:szCs w:val="24"/>
        </w:rPr>
        <w:t>《倭名抄》較大徐本多一“墨”字；另，二者字形亦有差異。</w:t>
      </w:r>
    </w:p>
    <w:p w:rsidR="0048153E" w:rsidRDefault="00AD4789" w:rsidP="0048153E">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小徐本此篆下作“畫眉墨也”，同《倭名抄》；《玉篇》注作“畫眉黑”，“黑”應為“墨”之誤。大徐本</w:t>
      </w:r>
      <w:r w:rsidR="00AE7D27" w:rsidRPr="00123FFC">
        <w:rPr>
          <w:rFonts w:ascii="华文楷体" w:eastAsia="华文楷体" w:hAnsi="华文楷体" w:cs="宋体" w:hint="eastAsia"/>
          <w:color w:val="000000"/>
          <w:kern w:val="0"/>
          <w:sz w:val="24"/>
          <w:szCs w:val="24"/>
        </w:rPr>
        <w:t>此篆下</w:t>
      </w:r>
      <w:r w:rsidRPr="00123FFC">
        <w:rPr>
          <w:rFonts w:ascii="华文楷体" w:eastAsia="华文楷体" w:hAnsi="华文楷体" w:cs="宋体" w:hint="eastAsia"/>
          <w:color w:val="000000"/>
          <w:kern w:val="0"/>
          <w:sz w:val="24"/>
          <w:szCs w:val="24"/>
        </w:rPr>
        <w:t>當於“眉”后增補一“墨”字。</w:t>
      </w:r>
    </w:p>
    <w:p w:rsidR="0048153E" w:rsidRDefault="00AD4789" w:rsidP="0048153E">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如此，則《倭名抄》此處為節引</w:t>
      </w:r>
      <w:r w:rsidR="0048153E">
        <w:rPr>
          <w:rFonts w:ascii="华文楷体" w:eastAsia="华文楷体" w:hAnsi="华文楷体" w:cs="宋体" w:hint="eastAsia"/>
          <w:color w:val="000000"/>
          <w:kern w:val="0"/>
          <w:sz w:val="24"/>
          <w:szCs w:val="24"/>
        </w:rPr>
        <w:t>《</w:t>
      </w:r>
      <w:r w:rsidRPr="00123FFC">
        <w:rPr>
          <w:rFonts w:ascii="华文楷体" w:eastAsia="华文楷体" w:hAnsi="华文楷体" w:cs="宋体" w:hint="eastAsia"/>
          <w:color w:val="000000"/>
          <w:kern w:val="0"/>
          <w:sz w:val="24"/>
          <w:szCs w:val="24"/>
        </w:rPr>
        <w:t>說文</w:t>
      </w:r>
      <w:r w:rsidR="0048153E">
        <w:rPr>
          <w:rFonts w:ascii="华文楷体" w:eastAsia="华文楷体" w:hAnsi="华文楷体" w:cs="宋体" w:hint="eastAsia"/>
          <w:color w:val="000000"/>
          <w:kern w:val="0"/>
          <w:sz w:val="24"/>
          <w:szCs w:val="24"/>
        </w:rPr>
        <w:t>》</w:t>
      </w:r>
      <w:r w:rsidRPr="00123FFC">
        <w:rPr>
          <w:rFonts w:ascii="华文楷体" w:eastAsia="华文楷体" w:hAnsi="华文楷体" w:cs="宋体" w:hint="eastAsia"/>
          <w:color w:val="000000"/>
          <w:kern w:val="0"/>
          <w:sz w:val="24"/>
          <w:szCs w:val="24"/>
        </w:rPr>
        <w:t>而成。</w:t>
      </w:r>
    </w:p>
    <w:p w:rsidR="00D559B4" w:rsidRDefault="00AE7D27" w:rsidP="00D559B4">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另，黱、黛為古今字，</w:t>
      </w:r>
      <w:r w:rsidR="00C26668" w:rsidRPr="00123FFC">
        <w:rPr>
          <w:rFonts w:ascii="华文楷体" w:eastAsia="华文楷体" w:hAnsi="华文楷体" w:cs="宋体" w:hint="eastAsia"/>
          <w:color w:val="000000"/>
          <w:kern w:val="0"/>
          <w:sz w:val="24"/>
          <w:szCs w:val="24"/>
        </w:rPr>
        <w:t>黱為古字，《正字通·黑部》云“黱，本黛字”，黱本從黑朕聲，后改換聲旁為代</w:t>
      </w:r>
      <w:r w:rsidR="00A45268">
        <w:rPr>
          <w:rFonts w:ascii="华文楷体" w:eastAsia="华文楷体" w:hAnsi="华文楷体" w:cs="宋体" w:hint="eastAsia"/>
          <w:color w:val="000000"/>
          <w:kern w:val="0"/>
          <w:sz w:val="24"/>
          <w:szCs w:val="24"/>
        </w:rPr>
        <w:t>遂衍生出黛字</w:t>
      </w:r>
      <w:r w:rsidR="00C26668" w:rsidRPr="00123FFC">
        <w:rPr>
          <w:rFonts w:ascii="华文楷体" w:eastAsia="华文楷体" w:hAnsi="华文楷体" w:cs="宋体" w:hint="eastAsia"/>
          <w:color w:val="000000"/>
          <w:kern w:val="0"/>
          <w:sz w:val="24"/>
          <w:szCs w:val="24"/>
        </w:rPr>
        <w:t>。</w:t>
      </w:r>
    </w:p>
    <w:p w:rsidR="00D559B4" w:rsidRDefault="00AD4789" w:rsidP="00D559B4">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color w:val="000000"/>
          <w:kern w:val="0"/>
          <w:sz w:val="24"/>
          <w:szCs w:val="24"/>
        </w:rPr>
        <w:t>10</w:t>
      </w:r>
      <w:r w:rsidR="00F35780" w:rsidRPr="00123FFC">
        <w:rPr>
          <w:rFonts w:ascii="宋体" w:hAnsi="宋体" w:cs="宋体" w:hint="eastAsia"/>
          <w:color w:val="000000"/>
          <w:kern w:val="0"/>
          <w:sz w:val="24"/>
          <w:szCs w:val="24"/>
        </w:rPr>
        <w:t>2</w:t>
      </w:r>
      <w:r w:rsidRPr="00123FFC">
        <w:rPr>
          <w:rFonts w:ascii="宋体" w:hAnsi="宋体" w:cs="宋体" w:hint="eastAsia"/>
          <w:color w:val="000000"/>
          <w:kern w:val="0"/>
          <w:sz w:val="24"/>
          <w:szCs w:val="24"/>
        </w:rPr>
        <w:t>、</w:t>
      </w:r>
      <w:r w:rsidR="00F35780" w:rsidRPr="00123FFC">
        <w:rPr>
          <w:rFonts w:ascii="宋体" w:hAnsi="宋体" w:cs="宋体" w:hint="eastAsia"/>
          <w:color w:val="000000"/>
          <w:kern w:val="0"/>
          <w:sz w:val="24"/>
          <w:szCs w:val="24"/>
        </w:rPr>
        <w:t>櫛，說文云，櫛，梳枇揔名也。</w:t>
      </w:r>
      <w:r w:rsidR="00D559B4">
        <w:rPr>
          <w:rFonts w:ascii="宋体" w:hAnsi="宋体" w:cs="宋体" w:hint="eastAsia"/>
          <w:color w:val="000000"/>
          <w:kern w:val="0"/>
          <w:sz w:val="24"/>
          <w:szCs w:val="24"/>
        </w:rPr>
        <w:t>（卷十四·表六正）</w:t>
      </w:r>
    </w:p>
    <w:p w:rsidR="00D559B4" w:rsidRDefault="00AD4789" w:rsidP="00D559B4">
      <w:pPr>
        <w:adjustRightInd w:val="0"/>
        <w:snapToGrid w:val="0"/>
        <w:spacing w:line="300" w:lineRule="auto"/>
        <w:ind w:firstLineChars="200" w:firstLine="480"/>
        <w:rPr>
          <w:color w:val="000000"/>
          <w:sz w:val="24"/>
          <w:szCs w:val="24"/>
        </w:rPr>
      </w:pPr>
      <w:r w:rsidRPr="00123FFC">
        <w:rPr>
          <w:rFonts w:ascii="宋体" w:hAnsi="宋体" w:cs="宋体" w:hint="eastAsia"/>
          <w:color w:val="000000"/>
          <w:kern w:val="0"/>
          <w:sz w:val="24"/>
          <w:szCs w:val="24"/>
        </w:rPr>
        <w:t>櫛</w:t>
      </w:r>
      <w:r w:rsidR="002F70BA" w:rsidRPr="00123FFC">
        <w:rPr>
          <w:rFonts w:ascii="宋体" w:hAnsi="宋体" w:cs="宋体" w:hint="eastAsia"/>
          <w:color w:val="000000"/>
          <w:kern w:val="0"/>
          <w:sz w:val="24"/>
          <w:szCs w:val="24"/>
        </w:rPr>
        <w:t xml:space="preserve"> </w:t>
      </w:r>
      <w:r w:rsidRPr="00123FFC">
        <w:rPr>
          <w:rFonts w:ascii="SW" w:eastAsia="SW" w:hAnsi="SW" w:hint="eastAsia"/>
          <w:color w:val="000000"/>
          <w:sz w:val="24"/>
          <w:szCs w:val="24"/>
        </w:rPr>
        <w:t>广</w:t>
      </w:r>
      <w:r w:rsidR="002F70BA" w:rsidRPr="00123FFC">
        <w:rPr>
          <w:rFonts w:ascii="SW" w:eastAsia="SW" w:hAnsi="SW" w:hint="eastAsia"/>
          <w:color w:val="000000"/>
          <w:sz w:val="24"/>
          <w:szCs w:val="24"/>
        </w:rPr>
        <w:t xml:space="preserve"> </w:t>
      </w:r>
      <w:r w:rsidRPr="00123FFC">
        <w:rPr>
          <w:rFonts w:hint="eastAsia"/>
          <w:color w:val="000000"/>
          <w:sz w:val="24"/>
          <w:szCs w:val="24"/>
        </w:rPr>
        <w:t>梳比之總名也。从木節聲。阻瑟切。</w:t>
      </w:r>
    </w:p>
    <w:p w:rsidR="00D559B4" w:rsidRDefault="00AD4789" w:rsidP="00D559B4">
      <w:pPr>
        <w:adjustRightInd w:val="0"/>
        <w:snapToGrid w:val="0"/>
        <w:spacing w:line="300" w:lineRule="auto"/>
        <w:ind w:firstLineChars="200" w:firstLine="480"/>
        <w:rPr>
          <w:rFonts w:ascii="华文楷体" w:eastAsia="华文楷体" w:hAnsi="华文楷体" w:cs="宋体"/>
          <w:color w:val="000000"/>
          <w:kern w:val="0"/>
          <w:sz w:val="24"/>
          <w:szCs w:val="24"/>
        </w:rPr>
      </w:pPr>
      <w:r w:rsidRPr="00D559B4">
        <w:rPr>
          <w:rFonts w:ascii="华文楷体" w:eastAsia="华文楷体" w:hAnsi="华文楷体" w:cs="宋体" w:hint="eastAsia"/>
          <w:color w:val="000000"/>
          <w:kern w:val="0"/>
          <w:sz w:val="24"/>
          <w:szCs w:val="24"/>
        </w:rPr>
        <w:t>按：</w:t>
      </w:r>
      <w:r w:rsidRPr="00123FFC">
        <w:rPr>
          <w:rFonts w:ascii="华文楷体" w:eastAsia="华文楷体" w:hAnsi="华文楷体" w:cs="宋体" w:hint="eastAsia"/>
          <w:color w:val="000000"/>
          <w:kern w:val="0"/>
          <w:sz w:val="24"/>
          <w:szCs w:val="24"/>
        </w:rPr>
        <w:t>考二者差異，一在“之”字之有無，二在“比、枇”、“總、揔”之差異。</w:t>
      </w:r>
    </w:p>
    <w:p w:rsidR="00D559B4" w:rsidRDefault="00AD4789" w:rsidP="00D559B4">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考他書引用情況，《</w:t>
      </w:r>
      <w:r w:rsidR="0031297A" w:rsidRPr="00123FFC">
        <w:rPr>
          <w:rFonts w:ascii="华文楷体" w:eastAsia="华文楷体" w:hAnsi="华文楷体" w:cs="宋体" w:hint="eastAsia"/>
          <w:color w:val="000000"/>
          <w:kern w:val="0"/>
          <w:sz w:val="24"/>
          <w:szCs w:val="24"/>
        </w:rPr>
        <w:t>慧琳音義</w:t>
      </w:r>
      <w:r w:rsidRPr="00123FFC">
        <w:rPr>
          <w:rFonts w:ascii="华文楷体" w:eastAsia="华文楷体" w:hAnsi="华文楷体" w:cs="宋体" w:hint="eastAsia"/>
          <w:color w:val="000000"/>
          <w:kern w:val="0"/>
          <w:sz w:val="24"/>
          <w:szCs w:val="24"/>
        </w:rPr>
        <w:t>》五二</w:t>
      </w:r>
      <w:r w:rsidR="00061D2E" w:rsidRPr="00123FFC">
        <w:rPr>
          <w:rFonts w:ascii="华文楷体" w:eastAsia="华文楷体" w:hAnsi="华文楷体" w:cs="宋体" w:hint="eastAsia"/>
          <w:color w:val="000000"/>
          <w:kern w:val="0"/>
          <w:sz w:val="24"/>
          <w:szCs w:val="24"/>
        </w:rPr>
        <w:t>“櫛梳”</w:t>
      </w:r>
      <w:r w:rsidRPr="00123FFC">
        <w:rPr>
          <w:rFonts w:ascii="华文楷体" w:eastAsia="华文楷体" w:hAnsi="华文楷体" w:cs="宋体" w:hint="eastAsia"/>
          <w:color w:val="000000"/>
          <w:kern w:val="0"/>
          <w:sz w:val="24"/>
          <w:szCs w:val="24"/>
        </w:rPr>
        <w:t>、八五</w:t>
      </w:r>
      <w:r w:rsidR="00061D2E" w:rsidRPr="00123FFC">
        <w:rPr>
          <w:rFonts w:ascii="华文楷体" w:eastAsia="华文楷体" w:hAnsi="华文楷体" w:cs="宋体" w:hint="eastAsia"/>
          <w:color w:val="000000"/>
          <w:kern w:val="0"/>
          <w:sz w:val="24"/>
          <w:szCs w:val="24"/>
        </w:rPr>
        <w:t>“櫛比”</w:t>
      </w:r>
      <w:r w:rsidRPr="00123FFC">
        <w:rPr>
          <w:rFonts w:ascii="华文楷体" w:eastAsia="华文楷体" w:hAnsi="华文楷体" w:cs="宋体" w:hint="eastAsia"/>
          <w:color w:val="000000"/>
          <w:kern w:val="0"/>
          <w:sz w:val="24"/>
          <w:szCs w:val="24"/>
        </w:rPr>
        <w:t>引《說文》曰：“櫛，梳比之總名也”，</w:t>
      </w:r>
      <w:r w:rsidR="00531901" w:rsidRPr="00123FFC">
        <w:rPr>
          <w:rFonts w:ascii="华文楷体" w:eastAsia="华文楷体" w:hAnsi="华文楷体" w:cs="宋体" w:hint="eastAsia"/>
          <w:color w:val="000000"/>
          <w:kern w:val="0"/>
          <w:sz w:val="24"/>
          <w:szCs w:val="24"/>
        </w:rPr>
        <w:t>可證</w:t>
      </w:r>
      <w:r w:rsidR="00683170">
        <w:rPr>
          <w:rFonts w:ascii="华文楷体" w:eastAsia="华文楷体" w:hAnsi="华文楷体" w:cs="宋体" w:hint="eastAsia"/>
          <w:color w:val="000000"/>
          <w:kern w:val="0"/>
          <w:sz w:val="24"/>
          <w:szCs w:val="24"/>
        </w:rPr>
        <w:t>大徐本。另，</w:t>
      </w:r>
      <w:r w:rsidRPr="00123FFC">
        <w:rPr>
          <w:rFonts w:ascii="华文楷体" w:eastAsia="华文楷体" w:hAnsi="华文楷体" w:cs="宋体" w:hint="eastAsia"/>
          <w:color w:val="000000"/>
          <w:kern w:val="0"/>
          <w:sz w:val="24"/>
          <w:szCs w:val="24"/>
        </w:rPr>
        <w:t>《藝文類聚》</w:t>
      </w:r>
      <w:r w:rsidRPr="00123FFC">
        <w:rPr>
          <w:rFonts w:ascii="华文楷体" w:eastAsia="华文楷体" w:hAnsi="华文楷体" w:cs="宋体"/>
          <w:color w:val="000000"/>
          <w:kern w:val="0"/>
          <w:sz w:val="24"/>
          <w:szCs w:val="24"/>
        </w:rPr>
        <w:t>1224</w:t>
      </w:r>
      <w:r w:rsidRPr="00123FFC">
        <w:rPr>
          <w:rFonts w:ascii="华文楷体" w:eastAsia="华文楷体" w:hAnsi="华文楷体" w:cs="宋体" w:hint="eastAsia"/>
          <w:color w:val="000000"/>
          <w:kern w:val="0"/>
          <w:sz w:val="24"/>
          <w:szCs w:val="24"/>
        </w:rPr>
        <w:t>頁引《說文》作“梳枇”；《</w:t>
      </w:r>
      <w:r w:rsidR="0031297A" w:rsidRPr="00123FFC">
        <w:rPr>
          <w:rFonts w:ascii="华文楷体" w:eastAsia="华文楷体" w:hAnsi="华文楷体" w:cs="宋体" w:hint="eastAsia"/>
          <w:color w:val="000000"/>
          <w:kern w:val="0"/>
          <w:sz w:val="24"/>
          <w:szCs w:val="24"/>
        </w:rPr>
        <w:t>慧琳</w:t>
      </w:r>
      <w:r w:rsidR="0031297A" w:rsidRPr="00123FFC">
        <w:rPr>
          <w:rFonts w:ascii="华文楷体" w:eastAsia="华文楷体" w:hAnsi="华文楷体" w:cs="宋体" w:hint="eastAsia"/>
          <w:color w:val="000000"/>
          <w:kern w:val="0"/>
          <w:sz w:val="24"/>
          <w:szCs w:val="24"/>
        </w:rPr>
        <w:lastRenderedPageBreak/>
        <w:t>音義</w:t>
      </w:r>
      <w:r w:rsidRPr="00123FFC">
        <w:rPr>
          <w:rFonts w:ascii="华文楷体" w:eastAsia="华文楷体" w:hAnsi="华文楷体" w:cs="宋体" w:hint="eastAsia"/>
          <w:color w:val="000000"/>
          <w:kern w:val="0"/>
          <w:sz w:val="24"/>
          <w:szCs w:val="24"/>
        </w:rPr>
        <w:t>》七九</w:t>
      </w:r>
      <w:r w:rsidR="00061D2E" w:rsidRPr="00123FFC">
        <w:rPr>
          <w:rFonts w:ascii="华文楷体" w:eastAsia="华文楷体" w:hAnsi="华文楷体" w:cs="宋体" w:hint="eastAsia"/>
          <w:color w:val="000000"/>
          <w:kern w:val="0"/>
          <w:sz w:val="24"/>
          <w:szCs w:val="24"/>
        </w:rPr>
        <w:t>“持櫛”</w:t>
      </w:r>
      <w:r w:rsidRPr="00123FFC">
        <w:rPr>
          <w:rFonts w:ascii="华文楷体" w:eastAsia="华文楷体" w:hAnsi="华文楷体" w:cs="宋体" w:hint="eastAsia"/>
          <w:color w:val="000000"/>
          <w:kern w:val="0"/>
          <w:sz w:val="24"/>
          <w:szCs w:val="24"/>
        </w:rPr>
        <w:t>奪“之”，八四</w:t>
      </w:r>
      <w:r w:rsidR="00061D2E" w:rsidRPr="00123FFC">
        <w:rPr>
          <w:rFonts w:ascii="华文楷体" w:eastAsia="华文楷体" w:hAnsi="华文楷体" w:cs="宋体" w:hint="eastAsia"/>
          <w:color w:val="000000"/>
          <w:kern w:val="0"/>
          <w:sz w:val="24"/>
          <w:szCs w:val="24"/>
        </w:rPr>
        <w:t>“懸櫛”</w:t>
      </w:r>
      <w:r w:rsidRPr="00123FFC">
        <w:rPr>
          <w:rFonts w:ascii="华文楷体" w:eastAsia="华文楷体" w:hAnsi="华文楷体" w:cs="宋体" w:hint="eastAsia"/>
          <w:color w:val="000000"/>
          <w:kern w:val="0"/>
          <w:sz w:val="24"/>
          <w:szCs w:val="24"/>
        </w:rPr>
        <w:t>奪“比”</w:t>
      </w:r>
      <w:r w:rsidR="00683170">
        <w:rPr>
          <w:rFonts w:ascii="华文楷体" w:eastAsia="华文楷体" w:hAnsi="华文楷体" w:cs="宋体" w:hint="eastAsia"/>
          <w:color w:val="000000"/>
          <w:kern w:val="0"/>
          <w:sz w:val="24"/>
          <w:szCs w:val="24"/>
        </w:rPr>
        <w:t>，引文皆有衍脫處。</w:t>
      </w:r>
      <w:r w:rsidR="00061D2E" w:rsidRPr="00123FFC">
        <w:rPr>
          <w:rFonts w:ascii="华文楷体" w:eastAsia="华文楷体" w:hAnsi="华文楷体" w:cs="宋体"/>
          <w:color w:val="000000"/>
          <w:kern w:val="0"/>
          <w:sz w:val="24"/>
          <w:szCs w:val="24"/>
        </w:rPr>
        <w:t xml:space="preserve"> </w:t>
      </w:r>
    </w:p>
    <w:p w:rsidR="00D559B4" w:rsidRDefault="00AD4789" w:rsidP="00D559B4">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據段玉裁《說文解字注》云：“疏者為梳，密者為比”，考</w:t>
      </w:r>
      <w:r w:rsidR="00531901" w:rsidRPr="00123FFC">
        <w:rPr>
          <w:rFonts w:ascii="华文楷体" w:eastAsia="华文楷体" w:hAnsi="华文楷体" w:cs="宋体" w:hint="eastAsia"/>
          <w:color w:val="000000"/>
          <w:kern w:val="0"/>
          <w:sz w:val="24"/>
          <w:szCs w:val="24"/>
        </w:rPr>
        <w:t>《</w:t>
      </w:r>
      <w:r w:rsidRPr="00123FFC">
        <w:rPr>
          <w:rFonts w:ascii="华文楷体" w:eastAsia="华文楷体" w:hAnsi="华文楷体" w:cs="宋体" w:hint="eastAsia"/>
          <w:color w:val="000000"/>
          <w:kern w:val="0"/>
          <w:sz w:val="24"/>
          <w:szCs w:val="24"/>
        </w:rPr>
        <w:t>說文</w:t>
      </w:r>
      <w:r w:rsidR="00531901" w:rsidRPr="00123FFC">
        <w:rPr>
          <w:rFonts w:ascii="华文楷体" w:eastAsia="华文楷体" w:hAnsi="华文楷体" w:cs="宋体" w:hint="eastAsia"/>
          <w:color w:val="000000"/>
          <w:kern w:val="0"/>
          <w:sz w:val="24"/>
          <w:szCs w:val="24"/>
        </w:rPr>
        <w:t>》</w:t>
      </w:r>
      <w:r w:rsidRPr="00123FFC">
        <w:rPr>
          <w:rFonts w:ascii="华文楷体" w:eastAsia="华文楷体" w:hAnsi="华文楷体" w:cs="宋体" w:hint="eastAsia"/>
          <w:color w:val="000000"/>
          <w:kern w:val="0"/>
          <w:sz w:val="24"/>
          <w:szCs w:val="24"/>
        </w:rPr>
        <w:t>“比”</w:t>
      </w:r>
      <w:r w:rsidR="00531901" w:rsidRPr="00123FFC">
        <w:rPr>
          <w:rFonts w:ascii="华文楷体" w:eastAsia="华文楷体" w:hAnsi="华文楷体" w:cs="宋体" w:hint="eastAsia"/>
          <w:color w:val="000000"/>
          <w:kern w:val="0"/>
          <w:sz w:val="24"/>
          <w:szCs w:val="24"/>
        </w:rPr>
        <w:t>釋作</w:t>
      </w:r>
      <w:r w:rsidRPr="00123FFC">
        <w:rPr>
          <w:rFonts w:ascii="华文楷体" w:eastAsia="华文楷体" w:hAnsi="华文楷体" w:cs="宋体" w:hint="eastAsia"/>
          <w:color w:val="000000"/>
          <w:kern w:val="0"/>
          <w:sz w:val="24"/>
          <w:szCs w:val="24"/>
        </w:rPr>
        <w:t>“密也”，與段說相合，“枇”作“枇杷，木也”，與“櫛”義不符，故此處當從段說，以大徐本為準。</w:t>
      </w:r>
    </w:p>
    <w:p w:rsidR="00E27111" w:rsidRDefault="00AD4789" w:rsidP="00E27111">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至於總、揔，二者古為異體字。徐鉉於《說文·系</w:t>
      </w:r>
      <w:r w:rsidR="00537666">
        <w:rPr>
          <w:rFonts w:ascii="华文楷体" w:eastAsia="华文楷体" w:hAnsi="华文楷体" w:cs="宋体" w:hint="eastAsia"/>
          <w:color w:val="000000"/>
          <w:kern w:val="0"/>
          <w:sz w:val="24"/>
          <w:szCs w:val="24"/>
        </w:rPr>
        <w:t>部》下附曰“今俗作摠，非是”，“摠”也即是“揔”，二者的區別也即</w:t>
      </w:r>
      <w:r w:rsidRPr="00123FFC">
        <w:rPr>
          <w:rFonts w:ascii="华文楷体" w:eastAsia="华文楷体" w:hAnsi="华文楷体" w:cs="宋体" w:hint="eastAsia"/>
          <w:color w:val="000000"/>
          <w:kern w:val="0"/>
          <w:sz w:val="24"/>
          <w:szCs w:val="24"/>
        </w:rPr>
        <w:t>“忽”與“悤”的不同。</w:t>
      </w:r>
    </w:p>
    <w:p w:rsidR="00E27111" w:rsidRDefault="00AD4789" w:rsidP="00E27111">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color w:val="000000"/>
          <w:kern w:val="0"/>
          <w:sz w:val="24"/>
          <w:szCs w:val="24"/>
        </w:rPr>
        <w:t>10</w:t>
      </w:r>
      <w:r w:rsidR="00531901" w:rsidRPr="00123FFC">
        <w:rPr>
          <w:rFonts w:ascii="宋体" w:hAnsi="宋体" w:cs="宋体" w:hint="eastAsia"/>
          <w:color w:val="000000"/>
          <w:kern w:val="0"/>
          <w:sz w:val="24"/>
          <w:szCs w:val="24"/>
        </w:rPr>
        <w:t>3</w:t>
      </w:r>
      <w:r w:rsidRPr="00123FFC">
        <w:rPr>
          <w:rFonts w:ascii="宋体" w:hAnsi="宋体" w:cs="宋体" w:hint="eastAsia"/>
          <w:color w:val="000000"/>
          <w:kern w:val="0"/>
          <w:sz w:val="24"/>
          <w:szCs w:val="24"/>
        </w:rPr>
        <w:t>、</w:t>
      </w:r>
      <w:r w:rsidR="00531901" w:rsidRPr="00123FFC">
        <w:rPr>
          <w:rFonts w:ascii="宋体" w:hAnsi="宋体" w:cs="宋体" w:hint="eastAsia"/>
          <w:color w:val="000000"/>
          <w:kern w:val="0"/>
          <w:sz w:val="24"/>
          <w:szCs w:val="24"/>
        </w:rPr>
        <w:t>匜，說文云，柄中有道，可以注水之器也。</w:t>
      </w:r>
      <w:r w:rsidR="00E27111">
        <w:rPr>
          <w:rFonts w:ascii="宋体" w:hAnsi="宋体" w:cs="宋体" w:hint="eastAsia"/>
          <w:color w:val="000000"/>
          <w:kern w:val="0"/>
          <w:sz w:val="24"/>
          <w:szCs w:val="24"/>
        </w:rPr>
        <w:t>（卷十四·表六背）</w:t>
      </w:r>
    </w:p>
    <w:p w:rsidR="00E27111" w:rsidRDefault="00AD4789" w:rsidP="00E27111">
      <w:pPr>
        <w:adjustRightInd w:val="0"/>
        <w:snapToGrid w:val="0"/>
        <w:spacing w:line="300" w:lineRule="auto"/>
        <w:ind w:firstLineChars="200" w:firstLine="480"/>
        <w:rPr>
          <w:rFonts w:ascii="宋体" w:cs="宋体"/>
          <w:color w:val="000000"/>
          <w:kern w:val="0"/>
          <w:sz w:val="24"/>
          <w:szCs w:val="24"/>
        </w:rPr>
      </w:pPr>
      <w:r w:rsidRPr="00123FFC">
        <w:rPr>
          <w:rFonts w:ascii="宋体" w:hAnsi="宋体" w:cs="宋体" w:hint="eastAsia"/>
          <w:color w:val="000000"/>
          <w:kern w:val="0"/>
          <w:sz w:val="24"/>
          <w:szCs w:val="24"/>
        </w:rPr>
        <w:t>匜</w:t>
      </w:r>
      <w:r w:rsidR="002F70BA" w:rsidRPr="00123FFC">
        <w:rPr>
          <w:rFonts w:ascii="宋体" w:hAnsi="宋体" w:cs="宋体" w:hint="eastAsia"/>
          <w:color w:val="000000"/>
          <w:kern w:val="0"/>
          <w:sz w:val="24"/>
          <w:szCs w:val="24"/>
        </w:rPr>
        <w:t xml:space="preserve"> </w:t>
      </w:r>
      <w:r w:rsidRPr="00123FFC">
        <w:rPr>
          <w:rFonts w:ascii="SW" w:eastAsia="SW" w:hAnsi="SW" w:hint="eastAsia"/>
          <w:color w:val="000000"/>
          <w:sz w:val="24"/>
          <w:szCs w:val="24"/>
        </w:rPr>
        <w:t>狢</w:t>
      </w:r>
      <w:r w:rsidR="002F70BA" w:rsidRPr="00123FFC">
        <w:rPr>
          <w:rFonts w:ascii="SW" w:eastAsia="SW" w:hAnsi="SW" w:hint="eastAsia"/>
          <w:color w:val="000000"/>
          <w:sz w:val="24"/>
          <w:szCs w:val="24"/>
        </w:rPr>
        <w:t xml:space="preserve"> </w:t>
      </w:r>
      <w:r w:rsidRPr="00123FFC">
        <w:rPr>
          <w:rFonts w:hint="eastAsia"/>
          <w:color w:val="000000"/>
          <w:sz w:val="24"/>
          <w:szCs w:val="24"/>
        </w:rPr>
        <w:t>似羹魁，柄中有道，可以注水。从匚也聲。移尔切。</w:t>
      </w:r>
    </w:p>
    <w:p w:rsidR="00E27111" w:rsidRDefault="00AD4789" w:rsidP="00E27111">
      <w:pPr>
        <w:adjustRightInd w:val="0"/>
        <w:snapToGrid w:val="0"/>
        <w:spacing w:line="300" w:lineRule="auto"/>
        <w:ind w:firstLineChars="200" w:firstLine="480"/>
        <w:rPr>
          <w:rFonts w:ascii="华文楷体" w:eastAsia="华文楷体" w:hAnsi="华文楷体" w:cs="宋体"/>
          <w:color w:val="000000"/>
          <w:kern w:val="0"/>
          <w:sz w:val="24"/>
          <w:szCs w:val="24"/>
        </w:rPr>
      </w:pPr>
      <w:r w:rsidRPr="00E27111">
        <w:rPr>
          <w:rFonts w:ascii="华文楷体" w:eastAsia="华文楷体" w:hAnsi="华文楷体" w:cs="宋体" w:hint="eastAsia"/>
          <w:color w:val="000000"/>
          <w:kern w:val="0"/>
          <w:sz w:val="24"/>
          <w:szCs w:val="24"/>
        </w:rPr>
        <w:t>按：</w:t>
      </w:r>
      <w:r w:rsidRPr="00123FFC">
        <w:rPr>
          <w:rFonts w:ascii="华文楷体" w:eastAsia="华文楷体" w:hAnsi="华文楷体" w:cs="宋体" w:hint="eastAsia"/>
          <w:color w:val="000000"/>
          <w:kern w:val="0"/>
          <w:sz w:val="24"/>
          <w:szCs w:val="24"/>
        </w:rPr>
        <w:t>《倭名抄》較大徐本少“似羹魁”而多“之器也”。</w:t>
      </w:r>
    </w:p>
    <w:p w:rsidR="00E27111" w:rsidRDefault="00AD4789" w:rsidP="00E27111">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w:t>
      </w:r>
      <w:r w:rsidR="0031297A" w:rsidRPr="00123FFC">
        <w:rPr>
          <w:rFonts w:ascii="华文楷体" w:eastAsia="华文楷体" w:hAnsi="华文楷体" w:cs="宋体" w:hint="eastAsia"/>
          <w:color w:val="000000"/>
          <w:kern w:val="0"/>
          <w:sz w:val="24"/>
          <w:szCs w:val="24"/>
        </w:rPr>
        <w:t>慧琳音義</w:t>
      </w:r>
      <w:r w:rsidRPr="00123FFC">
        <w:rPr>
          <w:rFonts w:ascii="华文楷体" w:eastAsia="华文楷体" w:hAnsi="华文楷体" w:cs="宋体" w:hint="eastAsia"/>
          <w:color w:val="000000"/>
          <w:kern w:val="0"/>
          <w:sz w:val="24"/>
          <w:szCs w:val="24"/>
        </w:rPr>
        <w:t>》</w:t>
      </w:r>
      <w:r w:rsidR="002F70BA" w:rsidRPr="00123FFC">
        <w:rPr>
          <w:rFonts w:ascii="华文楷体" w:eastAsia="华文楷体" w:hAnsi="华文楷体" w:cs="宋体" w:hint="eastAsia"/>
          <w:color w:val="000000"/>
          <w:kern w:val="0"/>
          <w:sz w:val="24"/>
          <w:szCs w:val="24"/>
        </w:rPr>
        <w:t>九九</w:t>
      </w:r>
      <w:r w:rsidRPr="00123FFC">
        <w:rPr>
          <w:rFonts w:ascii="华文楷体" w:eastAsia="华文楷体" w:hAnsi="华文楷体" w:cs="宋体" w:hint="eastAsia"/>
          <w:color w:val="000000"/>
          <w:kern w:val="0"/>
          <w:sz w:val="24"/>
          <w:szCs w:val="24"/>
        </w:rPr>
        <w:t>“瓶匜”條下引《說文》曰“似羹魁，柄中有道，可以注水也。</w:t>
      </w:r>
      <w:r w:rsidR="002F70BA" w:rsidRPr="00123FFC">
        <w:rPr>
          <w:rFonts w:ascii="华文楷体" w:eastAsia="华文楷体" w:hAnsi="华文楷体" w:cs="宋体" w:hint="eastAsia"/>
          <w:color w:val="000000"/>
          <w:kern w:val="0"/>
          <w:sz w:val="24"/>
          <w:szCs w:val="24"/>
        </w:rPr>
        <w:t>從</w:t>
      </w:r>
      <w:r w:rsidRPr="00123FFC">
        <w:rPr>
          <w:rFonts w:ascii="华文楷体" w:eastAsia="华文楷体" w:hAnsi="华文楷体" w:cs="宋体" w:hint="eastAsia"/>
          <w:color w:val="000000"/>
          <w:kern w:val="0"/>
          <w:sz w:val="24"/>
          <w:szCs w:val="24"/>
        </w:rPr>
        <w:t>匚聲，匚音方也”，“匜”字上古屬於以母，為止攝開口三等字，匚則屬非母，為宕攝合口三等字，慧琳言“匜”由“匚”得聲，明顯存在舛誤。《說文》釋</w:t>
      </w:r>
      <w:r w:rsidRPr="00123FFC">
        <w:rPr>
          <w:rFonts w:ascii="华文楷体" w:eastAsia="华文楷体" w:hAnsi="华文楷体" w:cs="宋体"/>
          <w:color w:val="000000"/>
          <w:kern w:val="0"/>
          <w:sz w:val="24"/>
          <w:szCs w:val="24"/>
        </w:rPr>
        <w:t xml:space="preserve"> </w:t>
      </w:r>
      <w:r w:rsidRPr="00123FFC">
        <w:rPr>
          <w:rFonts w:ascii="华文楷体" w:eastAsia="华文楷体" w:hAnsi="华文楷体" w:cs="宋体" w:hint="eastAsia"/>
          <w:color w:val="000000"/>
          <w:kern w:val="0"/>
          <w:sz w:val="24"/>
          <w:szCs w:val="24"/>
        </w:rPr>
        <w:t>“匚”作“受物之器”，當為“匜”之意符。但《</w:t>
      </w:r>
      <w:r w:rsidR="0031297A" w:rsidRPr="00123FFC">
        <w:rPr>
          <w:rFonts w:ascii="华文楷体" w:eastAsia="华文楷体" w:hAnsi="华文楷体" w:cs="宋体" w:hint="eastAsia"/>
          <w:color w:val="000000"/>
          <w:kern w:val="0"/>
          <w:sz w:val="24"/>
          <w:szCs w:val="24"/>
        </w:rPr>
        <w:t>慧琳音義</w:t>
      </w:r>
      <w:r w:rsidRPr="00123FFC">
        <w:rPr>
          <w:rFonts w:ascii="华文楷体" w:eastAsia="华文楷体" w:hAnsi="华文楷体" w:cs="宋体" w:hint="eastAsia"/>
          <w:color w:val="000000"/>
          <w:kern w:val="0"/>
          <w:sz w:val="24"/>
          <w:szCs w:val="24"/>
        </w:rPr>
        <w:t>》注音雖誤，其“似羹魁，柄中有道，可以注水也”之語與大徐本同，可證其忠於許氏古本。</w:t>
      </w:r>
      <w:r w:rsidR="005F4635">
        <w:rPr>
          <w:rFonts w:ascii="华文楷体" w:eastAsia="华文楷体" w:hAnsi="华文楷体" w:cs="宋体" w:hint="eastAsia"/>
          <w:color w:val="000000"/>
          <w:kern w:val="0"/>
          <w:sz w:val="24"/>
          <w:szCs w:val="24"/>
        </w:rPr>
        <w:t>另，《十三經注疏》1816頁《春秋左傳正義》引《說文》作“</w:t>
      </w:r>
      <w:r w:rsidR="005F4635" w:rsidRPr="00123FFC">
        <w:rPr>
          <w:rFonts w:ascii="华文楷体" w:eastAsia="华文楷体" w:hAnsi="华文楷体" w:cs="宋体" w:hint="eastAsia"/>
          <w:color w:val="000000"/>
          <w:kern w:val="0"/>
          <w:sz w:val="24"/>
          <w:szCs w:val="24"/>
        </w:rPr>
        <w:t>匜</w:t>
      </w:r>
      <w:r w:rsidR="005F4635">
        <w:rPr>
          <w:rFonts w:ascii="华文楷体" w:eastAsia="华文楷体" w:hAnsi="华文楷体" w:cs="宋体" w:hint="eastAsia"/>
          <w:color w:val="000000"/>
          <w:kern w:val="0"/>
          <w:sz w:val="24"/>
          <w:szCs w:val="24"/>
        </w:rPr>
        <w:t>，</w:t>
      </w:r>
      <w:r w:rsidR="005F4635" w:rsidRPr="00123FFC">
        <w:rPr>
          <w:rFonts w:ascii="华文楷体" w:eastAsia="华文楷体" w:hAnsi="华文楷体" w:cs="宋体" w:hint="eastAsia"/>
          <w:color w:val="000000"/>
          <w:kern w:val="0"/>
          <w:sz w:val="24"/>
          <w:szCs w:val="24"/>
        </w:rPr>
        <w:t>似羹魁，柄中有道，可以注水</w:t>
      </w:r>
      <w:r w:rsidR="005F4635">
        <w:rPr>
          <w:rFonts w:ascii="华文楷体" w:eastAsia="华文楷体" w:hAnsi="华文楷体" w:cs="宋体" w:hint="eastAsia"/>
          <w:color w:val="000000"/>
          <w:kern w:val="0"/>
          <w:sz w:val="24"/>
          <w:szCs w:val="24"/>
        </w:rPr>
        <w:t>”，亦可證大徐本。</w:t>
      </w:r>
    </w:p>
    <w:p w:rsidR="00E27111" w:rsidRDefault="00AD4789" w:rsidP="00E27111">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故此處當是《倭名抄》概括《說文》釋義而成。</w:t>
      </w:r>
    </w:p>
    <w:p w:rsidR="00E27111" w:rsidRDefault="00AD4789" w:rsidP="00E27111">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另，卷十六《器皿部·漆器类》亦有此條，下文不再贅述。</w:t>
      </w:r>
    </w:p>
    <w:p w:rsidR="00E27111" w:rsidRDefault="00AD4789" w:rsidP="00E27111">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color w:val="000000"/>
          <w:kern w:val="0"/>
          <w:sz w:val="24"/>
          <w:szCs w:val="24"/>
        </w:rPr>
        <w:t>10</w:t>
      </w:r>
      <w:r w:rsidR="00531901" w:rsidRPr="00123FFC">
        <w:rPr>
          <w:rFonts w:ascii="宋体" w:hAnsi="宋体" w:cs="宋体" w:hint="eastAsia"/>
          <w:color w:val="000000"/>
          <w:kern w:val="0"/>
          <w:sz w:val="24"/>
          <w:szCs w:val="24"/>
        </w:rPr>
        <w:t>4</w:t>
      </w:r>
      <w:r w:rsidRPr="00123FFC">
        <w:rPr>
          <w:rFonts w:ascii="宋体" w:hAnsi="宋体" w:cs="宋体" w:hint="eastAsia"/>
          <w:color w:val="000000"/>
          <w:kern w:val="0"/>
          <w:sz w:val="24"/>
          <w:szCs w:val="24"/>
        </w:rPr>
        <w:t>、</w:t>
      </w:r>
      <w:r w:rsidR="00531901" w:rsidRPr="00123FFC">
        <w:rPr>
          <w:rFonts w:ascii="宋体" w:hAnsi="宋体" w:cs="宋体" w:hint="eastAsia"/>
          <w:color w:val="000000"/>
          <w:kern w:val="0"/>
          <w:sz w:val="24"/>
          <w:szCs w:val="24"/>
        </w:rPr>
        <w:t>盥，說文云，盥，澡手也，字從臼水臨皿也。</w:t>
      </w:r>
      <w:r w:rsidR="00E27111">
        <w:rPr>
          <w:rFonts w:ascii="宋体" w:hAnsi="宋体" w:cs="宋体" w:hint="eastAsia"/>
          <w:color w:val="000000"/>
          <w:kern w:val="0"/>
          <w:sz w:val="24"/>
          <w:szCs w:val="24"/>
        </w:rPr>
        <w:t>（卷十四·表七正）</w:t>
      </w:r>
    </w:p>
    <w:p w:rsidR="00E27111" w:rsidRDefault="00AD4789" w:rsidP="00E27111">
      <w:pPr>
        <w:adjustRightInd w:val="0"/>
        <w:snapToGrid w:val="0"/>
        <w:spacing w:line="300" w:lineRule="auto"/>
        <w:ind w:firstLineChars="200" w:firstLine="480"/>
        <w:rPr>
          <w:color w:val="000000"/>
          <w:sz w:val="24"/>
          <w:szCs w:val="24"/>
        </w:rPr>
      </w:pPr>
      <w:r w:rsidRPr="00123FFC">
        <w:rPr>
          <w:rFonts w:ascii="宋体" w:hAnsi="宋体" w:cs="宋体" w:hint="eastAsia"/>
          <w:color w:val="000000"/>
          <w:kern w:val="0"/>
          <w:sz w:val="24"/>
          <w:szCs w:val="24"/>
        </w:rPr>
        <w:t>盥</w:t>
      </w:r>
      <w:r w:rsidR="002F70BA" w:rsidRPr="00123FFC">
        <w:rPr>
          <w:rFonts w:ascii="宋体" w:hAnsi="宋体" w:cs="宋体" w:hint="eastAsia"/>
          <w:color w:val="000000"/>
          <w:kern w:val="0"/>
          <w:sz w:val="24"/>
          <w:szCs w:val="24"/>
        </w:rPr>
        <w:t xml:space="preserve"> </w:t>
      </w:r>
      <w:r w:rsidRPr="00123FFC">
        <w:rPr>
          <w:rFonts w:ascii="SW" w:eastAsia="SW" w:hAnsi="SW" w:hint="eastAsia"/>
          <w:color w:val="000000"/>
          <w:sz w:val="24"/>
          <w:szCs w:val="24"/>
        </w:rPr>
        <w:t>尡</w:t>
      </w:r>
      <w:r w:rsidR="002F70BA" w:rsidRPr="00123FFC">
        <w:rPr>
          <w:rFonts w:ascii="SW" w:eastAsia="SW" w:hAnsi="SW" w:hint="eastAsia"/>
          <w:color w:val="000000"/>
          <w:sz w:val="24"/>
          <w:szCs w:val="24"/>
        </w:rPr>
        <w:t xml:space="preserve"> </w:t>
      </w:r>
      <w:r w:rsidRPr="00123FFC">
        <w:rPr>
          <w:rFonts w:hint="eastAsia"/>
          <w:color w:val="000000"/>
          <w:sz w:val="24"/>
          <w:szCs w:val="24"/>
        </w:rPr>
        <w:t>澡手也。从</w:t>
      </w:r>
      <w:r w:rsidRPr="00123FFC">
        <w:rPr>
          <w:rFonts w:ascii="宋体-方正超大字符集" w:eastAsia="宋体-方正超大字符集" w:hAnsi="宋体-方正超大字符集" w:cs="宋体-方正超大字符集" w:hint="eastAsia"/>
          <w:color w:val="000000"/>
          <w:sz w:val="24"/>
          <w:szCs w:val="24"/>
        </w:rPr>
        <w:t>𦥑</w:t>
      </w:r>
      <w:r w:rsidRPr="00123FFC">
        <w:rPr>
          <w:rFonts w:hint="eastAsia"/>
          <w:color w:val="000000"/>
          <w:sz w:val="24"/>
          <w:szCs w:val="24"/>
        </w:rPr>
        <w:t>水臨皿。《春秋傳》曰：</w:t>
      </w:r>
      <w:r w:rsidRPr="00123FFC">
        <w:rPr>
          <w:color w:val="000000"/>
          <w:sz w:val="24"/>
          <w:szCs w:val="24"/>
        </w:rPr>
        <w:t>“</w:t>
      </w:r>
      <w:r w:rsidRPr="00123FFC">
        <w:rPr>
          <w:rFonts w:hint="eastAsia"/>
          <w:color w:val="000000"/>
          <w:sz w:val="24"/>
          <w:szCs w:val="24"/>
        </w:rPr>
        <w:t>奉</w:t>
      </w:r>
      <w:r w:rsidRPr="00123FFC">
        <w:rPr>
          <w:rFonts w:ascii="宋体-方正超大字符集" w:eastAsia="宋体-方正超大字符集" w:hAnsi="宋体-方正超大字符集" w:cs="宋体-方正超大字符集" w:hint="eastAsia"/>
          <w:color w:val="000000"/>
          <w:sz w:val="24"/>
          <w:szCs w:val="24"/>
        </w:rPr>
        <w:t>𠤷</w:t>
      </w:r>
      <w:r w:rsidRPr="00123FFC">
        <w:rPr>
          <w:rFonts w:hint="eastAsia"/>
          <w:color w:val="000000"/>
          <w:sz w:val="24"/>
          <w:szCs w:val="24"/>
        </w:rPr>
        <w:t>沃盥。</w:t>
      </w:r>
      <w:r w:rsidRPr="00123FFC">
        <w:rPr>
          <w:color w:val="000000"/>
          <w:sz w:val="24"/>
          <w:szCs w:val="24"/>
        </w:rPr>
        <w:t xml:space="preserve">” </w:t>
      </w:r>
      <w:r w:rsidRPr="00123FFC">
        <w:rPr>
          <w:rFonts w:hint="eastAsia"/>
          <w:color w:val="000000"/>
          <w:sz w:val="24"/>
          <w:szCs w:val="24"/>
        </w:rPr>
        <w:t>古玩切。</w:t>
      </w:r>
    </w:p>
    <w:p w:rsidR="00E27111" w:rsidRDefault="00AD4789" w:rsidP="00E27111">
      <w:pPr>
        <w:adjustRightInd w:val="0"/>
        <w:snapToGrid w:val="0"/>
        <w:spacing w:line="300" w:lineRule="auto"/>
        <w:ind w:firstLineChars="200" w:firstLine="480"/>
        <w:rPr>
          <w:rFonts w:ascii="华文楷体" w:eastAsia="华文楷体" w:hAnsi="华文楷体" w:cs="宋体"/>
          <w:color w:val="000000"/>
          <w:kern w:val="0"/>
          <w:sz w:val="24"/>
          <w:szCs w:val="24"/>
        </w:rPr>
      </w:pPr>
      <w:r w:rsidRPr="00E27111">
        <w:rPr>
          <w:rFonts w:ascii="华文楷体" w:eastAsia="华文楷体" w:hAnsi="华文楷体" w:cs="宋体" w:hint="eastAsia"/>
          <w:color w:val="000000"/>
          <w:kern w:val="0"/>
          <w:sz w:val="24"/>
          <w:szCs w:val="24"/>
        </w:rPr>
        <w:t>按：</w:t>
      </w:r>
      <w:r w:rsidRPr="00123FFC">
        <w:rPr>
          <w:rFonts w:ascii="华文楷体" w:eastAsia="华文楷体" w:hAnsi="华文楷体" w:cs="宋体" w:hint="eastAsia"/>
          <w:color w:val="000000"/>
          <w:kern w:val="0"/>
          <w:sz w:val="24"/>
          <w:szCs w:val="24"/>
        </w:rPr>
        <w:t>相較大徐本，《倭名抄》於“从臼水臨皿”前後分別多一“字”與“也”</w:t>
      </w:r>
      <w:r w:rsidR="00E27111">
        <w:rPr>
          <w:rFonts w:ascii="华文楷体" w:eastAsia="华文楷体" w:hAnsi="华文楷体" w:cs="宋体" w:hint="eastAsia"/>
          <w:color w:val="000000"/>
          <w:kern w:val="0"/>
          <w:sz w:val="24"/>
          <w:szCs w:val="24"/>
        </w:rPr>
        <w:t>。</w:t>
      </w:r>
    </w:p>
    <w:p w:rsidR="00E27111" w:rsidRDefault="00531901" w:rsidP="00E27111">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考其他古書，《十三經注疏》1816頁</w:t>
      </w:r>
      <w:r w:rsidR="00866979" w:rsidRPr="00123FFC">
        <w:rPr>
          <w:rFonts w:ascii="华文楷体" w:eastAsia="华文楷体" w:hAnsi="华文楷体" w:cs="宋体" w:hint="eastAsia"/>
          <w:color w:val="000000"/>
          <w:kern w:val="0"/>
          <w:sz w:val="24"/>
          <w:szCs w:val="24"/>
        </w:rPr>
        <w:t>與《</w:t>
      </w:r>
      <w:r w:rsidR="0031297A" w:rsidRPr="00123FFC">
        <w:rPr>
          <w:rFonts w:ascii="华文楷体" w:eastAsia="华文楷体" w:hAnsi="华文楷体" w:cs="宋体" w:hint="eastAsia"/>
          <w:color w:val="000000"/>
          <w:kern w:val="0"/>
          <w:sz w:val="24"/>
          <w:szCs w:val="24"/>
        </w:rPr>
        <w:t>慧琳音義</w:t>
      </w:r>
      <w:r w:rsidR="00866979" w:rsidRPr="00123FFC">
        <w:rPr>
          <w:rFonts w:ascii="华文楷体" w:eastAsia="华文楷体" w:hAnsi="华文楷体" w:cs="宋体" w:hint="eastAsia"/>
          <w:color w:val="000000"/>
          <w:kern w:val="0"/>
          <w:sz w:val="24"/>
          <w:szCs w:val="24"/>
        </w:rPr>
        <w:t>》一九·8、四O·13、六四·12、七七·5、八O·14、八八·6、八九·13、九九·1皆</w:t>
      </w:r>
      <w:r w:rsidRPr="00123FFC">
        <w:rPr>
          <w:rFonts w:ascii="华文楷体" w:eastAsia="华文楷体" w:hAnsi="华文楷体" w:cs="宋体" w:hint="eastAsia"/>
          <w:color w:val="000000"/>
          <w:kern w:val="0"/>
          <w:sz w:val="24"/>
          <w:szCs w:val="24"/>
        </w:rPr>
        <w:t>引《說文</w:t>
      </w:r>
      <w:r w:rsidR="00866979" w:rsidRPr="00123FFC">
        <w:rPr>
          <w:rFonts w:ascii="华文楷体" w:eastAsia="华文楷体" w:hAnsi="华文楷体" w:cs="宋体" w:hint="eastAsia"/>
          <w:color w:val="000000"/>
          <w:kern w:val="0"/>
          <w:sz w:val="24"/>
          <w:szCs w:val="24"/>
        </w:rPr>
        <w:t>》作</w:t>
      </w:r>
      <w:r w:rsidRPr="00123FFC">
        <w:rPr>
          <w:rFonts w:ascii="华文楷体" w:eastAsia="华文楷体" w:hAnsi="华文楷体" w:cs="宋体" w:hint="eastAsia"/>
          <w:color w:val="000000"/>
          <w:kern w:val="0"/>
          <w:sz w:val="24"/>
          <w:szCs w:val="24"/>
        </w:rPr>
        <w:t>“盥</w:t>
      </w:r>
      <w:r w:rsidR="00866979" w:rsidRPr="00123FFC">
        <w:rPr>
          <w:rFonts w:ascii="华文楷体" w:eastAsia="华文楷体" w:hAnsi="华文楷体" w:cs="宋体" w:hint="eastAsia"/>
          <w:color w:val="000000"/>
          <w:kern w:val="0"/>
          <w:sz w:val="24"/>
          <w:szCs w:val="24"/>
        </w:rPr>
        <w:t>，</w:t>
      </w:r>
      <w:r w:rsidRPr="00123FFC">
        <w:rPr>
          <w:rFonts w:ascii="华文楷体" w:eastAsia="华文楷体" w:hAnsi="华文楷体" w:cs="宋体" w:hint="eastAsia"/>
          <w:color w:val="000000"/>
          <w:kern w:val="0"/>
          <w:sz w:val="24"/>
          <w:szCs w:val="24"/>
        </w:rPr>
        <w:t>澡手也</w:t>
      </w:r>
      <w:r w:rsidR="002F70BA" w:rsidRPr="00123FFC">
        <w:rPr>
          <w:rFonts w:ascii="华文楷体" w:eastAsia="华文楷体" w:hAnsi="华文楷体" w:cs="宋体" w:hint="eastAsia"/>
          <w:color w:val="000000"/>
          <w:kern w:val="0"/>
          <w:sz w:val="24"/>
          <w:szCs w:val="24"/>
        </w:rPr>
        <w:t>，</w:t>
      </w:r>
      <w:r w:rsidR="00866979" w:rsidRPr="00123FFC">
        <w:rPr>
          <w:rFonts w:ascii="华文楷体" w:eastAsia="华文楷体" w:hAnsi="华文楷体" w:cs="宋体" w:hint="eastAsia"/>
          <w:color w:val="000000"/>
          <w:kern w:val="0"/>
          <w:sz w:val="24"/>
          <w:szCs w:val="24"/>
        </w:rPr>
        <w:t>從</w:t>
      </w:r>
      <w:r w:rsidRPr="00123FFC">
        <w:rPr>
          <w:rFonts w:ascii="宋体-方正超大字符集" w:eastAsia="宋体-方正超大字符集" w:hAnsi="宋体-方正超大字符集" w:cs="宋体-方正超大字符集" w:hint="eastAsia"/>
          <w:color w:val="000000"/>
          <w:sz w:val="24"/>
          <w:szCs w:val="24"/>
        </w:rPr>
        <w:t>𦥑</w:t>
      </w:r>
      <w:r w:rsidRPr="00123FFC">
        <w:rPr>
          <w:rFonts w:ascii="华文楷体" w:eastAsia="华文楷体" w:hAnsi="华文楷体" w:cs="宋体" w:hint="eastAsia"/>
          <w:color w:val="000000"/>
          <w:kern w:val="0"/>
          <w:sz w:val="24"/>
          <w:szCs w:val="24"/>
        </w:rPr>
        <w:t>水臨皿</w:t>
      </w:r>
      <w:r w:rsidR="00866979" w:rsidRPr="00123FFC">
        <w:rPr>
          <w:rFonts w:ascii="华文楷体" w:eastAsia="华文楷体" w:hAnsi="华文楷体" w:cs="宋体" w:hint="eastAsia"/>
          <w:color w:val="000000"/>
          <w:kern w:val="0"/>
          <w:sz w:val="24"/>
          <w:szCs w:val="24"/>
        </w:rPr>
        <w:t>”，與大徐本同，可證其不謬。</w:t>
      </w:r>
    </w:p>
    <w:p w:rsidR="00E27111" w:rsidRDefault="00435564" w:rsidP="00E27111">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至於</w:t>
      </w:r>
      <w:r w:rsidR="00722DDB" w:rsidRPr="00123FFC">
        <w:rPr>
          <w:rFonts w:ascii="华文楷体" w:eastAsia="华文楷体" w:hAnsi="华文楷体" w:cs="宋体" w:hint="eastAsia"/>
          <w:color w:val="000000"/>
          <w:kern w:val="0"/>
          <w:sz w:val="24"/>
          <w:szCs w:val="24"/>
        </w:rPr>
        <w:t>《倭名抄》</w:t>
      </w:r>
      <w:r w:rsidR="00E25B37" w:rsidRPr="00123FFC">
        <w:rPr>
          <w:rFonts w:ascii="华文楷体" w:eastAsia="华文楷体" w:hAnsi="华文楷体" w:cs="宋体" w:hint="eastAsia"/>
          <w:color w:val="000000"/>
          <w:kern w:val="0"/>
          <w:sz w:val="24"/>
          <w:szCs w:val="24"/>
        </w:rPr>
        <w:t>於“從臼水臨皿</w:t>
      </w:r>
      <w:r w:rsidR="00E25B37" w:rsidRPr="00123FFC">
        <w:rPr>
          <w:rFonts w:ascii="华文楷体" w:eastAsia="华文楷体" w:hAnsi="华文楷体" w:cs="宋体"/>
          <w:color w:val="000000"/>
          <w:kern w:val="0"/>
          <w:sz w:val="24"/>
          <w:szCs w:val="24"/>
        </w:rPr>
        <w:t>”</w:t>
      </w:r>
      <w:r w:rsidR="00E25B37" w:rsidRPr="00123FFC">
        <w:rPr>
          <w:rFonts w:ascii="华文楷体" w:eastAsia="华文楷体" w:hAnsi="华文楷体" w:cs="宋体" w:hint="eastAsia"/>
          <w:color w:val="000000"/>
          <w:kern w:val="0"/>
          <w:sz w:val="24"/>
          <w:szCs w:val="24"/>
        </w:rPr>
        <w:t>加一“字”字，</w:t>
      </w:r>
      <w:r w:rsidR="00AD4789" w:rsidRPr="00123FFC">
        <w:rPr>
          <w:rFonts w:ascii="华文楷体" w:eastAsia="华文楷体" w:hAnsi="华文楷体" w:cs="宋体" w:hint="eastAsia"/>
          <w:color w:val="000000"/>
          <w:kern w:val="0"/>
          <w:sz w:val="24"/>
          <w:szCs w:val="24"/>
        </w:rPr>
        <w:t>考《說文》</w:t>
      </w:r>
      <w:r w:rsidR="00E25B37" w:rsidRPr="00123FFC">
        <w:rPr>
          <w:rFonts w:ascii="华文楷体" w:eastAsia="华文楷体" w:hAnsi="华文楷体" w:cs="宋体" w:hint="eastAsia"/>
          <w:color w:val="000000"/>
          <w:kern w:val="0"/>
          <w:sz w:val="24"/>
          <w:szCs w:val="24"/>
        </w:rPr>
        <w:t>一般體例</w:t>
      </w:r>
      <w:r w:rsidR="00AD4789" w:rsidRPr="00123FFC">
        <w:rPr>
          <w:rFonts w:ascii="华文楷体" w:eastAsia="华文楷体" w:hAnsi="华文楷体" w:cs="宋体" w:hint="eastAsia"/>
          <w:color w:val="000000"/>
          <w:kern w:val="0"/>
          <w:sz w:val="24"/>
          <w:szCs w:val="24"/>
        </w:rPr>
        <w:t>，</w:t>
      </w:r>
      <w:r w:rsidR="00E25B37" w:rsidRPr="00123FFC">
        <w:rPr>
          <w:rFonts w:ascii="华文楷体" w:eastAsia="华文楷体" w:hAnsi="华文楷体" w:cs="宋体" w:hint="eastAsia"/>
          <w:color w:val="000000"/>
          <w:kern w:val="0"/>
          <w:sz w:val="24"/>
          <w:szCs w:val="24"/>
        </w:rPr>
        <w:t>言“從某”而非“字從某，《倭名抄》“字”當刪</w:t>
      </w:r>
      <w:r w:rsidR="00AD4789" w:rsidRPr="00123FFC">
        <w:rPr>
          <w:rFonts w:ascii="华文楷体" w:eastAsia="华文楷体" w:hAnsi="华文楷体" w:cs="宋体" w:hint="eastAsia"/>
          <w:color w:val="000000"/>
          <w:kern w:val="0"/>
          <w:sz w:val="24"/>
          <w:szCs w:val="24"/>
        </w:rPr>
        <w:t>。</w:t>
      </w:r>
    </w:p>
    <w:p w:rsidR="00E27111" w:rsidRDefault="00AD4789" w:rsidP="00E27111">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至於</w:t>
      </w:r>
      <w:r w:rsidR="002F70BA" w:rsidRPr="00123FFC">
        <w:rPr>
          <w:rFonts w:ascii="华文楷体" w:eastAsia="华文楷体" w:hAnsi="华文楷体" w:cs="宋体" w:hint="eastAsia"/>
          <w:color w:val="000000"/>
          <w:kern w:val="0"/>
          <w:sz w:val="24"/>
          <w:szCs w:val="24"/>
        </w:rPr>
        <w:t>《倭名抄》句末</w:t>
      </w:r>
      <w:r w:rsidRPr="00123FFC">
        <w:rPr>
          <w:rFonts w:ascii="华文楷体" w:eastAsia="华文楷体" w:hAnsi="华文楷体" w:cs="宋体" w:hint="eastAsia"/>
          <w:color w:val="000000"/>
          <w:kern w:val="0"/>
          <w:sz w:val="24"/>
          <w:szCs w:val="24"/>
        </w:rPr>
        <w:t>“也”字，</w:t>
      </w:r>
      <w:r w:rsidR="00E25B37" w:rsidRPr="00123FFC">
        <w:rPr>
          <w:rFonts w:ascii="华文楷体" w:eastAsia="华文楷体" w:hAnsi="华文楷体" w:cs="宋体" w:hint="eastAsia"/>
          <w:color w:val="000000"/>
          <w:kern w:val="0"/>
          <w:sz w:val="24"/>
          <w:szCs w:val="24"/>
        </w:rPr>
        <w:t>應為《倭名抄》誤衍之文，當因古代漢語判斷句中“也”字有無較為隨意而致，</w:t>
      </w:r>
      <w:r w:rsidR="002F70BA" w:rsidRPr="00123FFC">
        <w:rPr>
          <w:rFonts w:ascii="华文楷体" w:eastAsia="华文楷体" w:hAnsi="华文楷体" w:cs="宋体" w:hint="eastAsia"/>
          <w:color w:val="000000"/>
          <w:kern w:val="0"/>
          <w:sz w:val="24"/>
          <w:szCs w:val="24"/>
        </w:rPr>
        <w:t>他本引文皆無，</w:t>
      </w:r>
      <w:r w:rsidR="00E25B37" w:rsidRPr="00123FFC">
        <w:rPr>
          <w:rFonts w:ascii="华文楷体" w:eastAsia="华文楷体" w:hAnsi="华文楷体" w:cs="宋体" w:hint="eastAsia"/>
          <w:color w:val="000000"/>
          <w:kern w:val="0"/>
          <w:sz w:val="24"/>
          <w:szCs w:val="24"/>
        </w:rPr>
        <w:t>今當刪。</w:t>
      </w:r>
    </w:p>
    <w:p w:rsidR="000A3EF2" w:rsidRDefault="00AD4789" w:rsidP="000A3EF2">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另，卷十六《器皿部·漆器类》亦有此條，下文不再贅述。</w:t>
      </w:r>
    </w:p>
    <w:p w:rsidR="000A3EF2" w:rsidRDefault="00AD4789" w:rsidP="000A3EF2">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color w:val="000000"/>
          <w:kern w:val="0"/>
          <w:sz w:val="24"/>
          <w:szCs w:val="24"/>
        </w:rPr>
        <w:t>10</w:t>
      </w:r>
      <w:r w:rsidR="00E25B37" w:rsidRPr="00123FFC">
        <w:rPr>
          <w:rFonts w:ascii="宋体" w:hAnsi="宋体" w:cs="宋体" w:hint="eastAsia"/>
          <w:color w:val="000000"/>
          <w:kern w:val="0"/>
          <w:sz w:val="24"/>
          <w:szCs w:val="24"/>
        </w:rPr>
        <w:t>5</w:t>
      </w:r>
      <w:r w:rsidRPr="00123FFC">
        <w:rPr>
          <w:rFonts w:ascii="宋体" w:hAnsi="宋体" w:cs="宋体" w:hint="eastAsia"/>
          <w:color w:val="000000"/>
          <w:kern w:val="0"/>
          <w:sz w:val="24"/>
          <w:szCs w:val="24"/>
        </w:rPr>
        <w:t>、</w:t>
      </w:r>
      <w:r w:rsidR="00E25B37" w:rsidRPr="00123FFC">
        <w:rPr>
          <w:rFonts w:ascii="宋体" w:hAnsi="宋体" w:cs="宋体" w:hint="eastAsia"/>
          <w:color w:val="000000"/>
          <w:kern w:val="0"/>
          <w:sz w:val="24"/>
          <w:szCs w:val="24"/>
        </w:rPr>
        <w:t>匙，說文云，匕，所以取飯也。</w:t>
      </w:r>
      <w:r w:rsidR="000A3EF2">
        <w:rPr>
          <w:rFonts w:ascii="宋体" w:hAnsi="宋体" w:cs="宋体" w:hint="eastAsia"/>
          <w:color w:val="000000"/>
          <w:kern w:val="0"/>
          <w:sz w:val="24"/>
          <w:szCs w:val="24"/>
        </w:rPr>
        <w:t>（卷十四·表七背）</w:t>
      </w:r>
    </w:p>
    <w:p w:rsidR="000A3EF2" w:rsidRDefault="00AD4789" w:rsidP="000A3EF2">
      <w:pPr>
        <w:adjustRightInd w:val="0"/>
        <w:snapToGrid w:val="0"/>
        <w:spacing w:line="300" w:lineRule="auto"/>
        <w:ind w:firstLineChars="200" w:firstLine="480"/>
        <w:rPr>
          <w:color w:val="000000"/>
          <w:sz w:val="24"/>
          <w:szCs w:val="24"/>
        </w:rPr>
      </w:pPr>
      <w:r w:rsidRPr="00123FFC">
        <w:rPr>
          <w:rFonts w:ascii="宋体" w:hAnsi="宋体" w:cs="宋体" w:hint="eastAsia"/>
          <w:color w:val="000000"/>
          <w:kern w:val="0"/>
          <w:sz w:val="24"/>
          <w:szCs w:val="24"/>
        </w:rPr>
        <w:t>匕</w:t>
      </w:r>
      <w:r w:rsidR="002F70BA" w:rsidRPr="00123FFC">
        <w:rPr>
          <w:rFonts w:ascii="宋体" w:hAnsi="宋体" w:cs="宋体" w:hint="eastAsia"/>
          <w:color w:val="000000"/>
          <w:kern w:val="0"/>
          <w:sz w:val="24"/>
          <w:szCs w:val="24"/>
        </w:rPr>
        <w:t xml:space="preserve"> </w:t>
      </w:r>
      <w:r w:rsidRPr="00123FFC">
        <w:rPr>
          <w:rFonts w:ascii="SW" w:eastAsia="SW" w:hAnsi="SW" w:hint="eastAsia"/>
          <w:color w:val="000000"/>
          <w:sz w:val="24"/>
          <w:szCs w:val="24"/>
        </w:rPr>
        <w:t>攤</w:t>
      </w:r>
      <w:r w:rsidR="002F70BA" w:rsidRPr="00123FFC">
        <w:rPr>
          <w:rFonts w:ascii="SW" w:eastAsia="SW" w:hAnsi="SW" w:hint="eastAsia"/>
          <w:color w:val="000000"/>
          <w:sz w:val="24"/>
          <w:szCs w:val="24"/>
        </w:rPr>
        <w:t xml:space="preserve"> </w:t>
      </w:r>
      <w:r w:rsidRPr="00123FFC">
        <w:rPr>
          <w:rFonts w:hint="eastAsia"/>
          <w:color w:val="000000"/>
          <w:sz w:val="24"/>
          <w:szCs w:val="24"/>
        </w:rPr>
        <w:t>相與比敘也。从反人。匕，亦所以用比取飯，一名柶。凡匕之屬皆从匕。卑履切。</w:t>
      </w:r>
    </w:p>
    <w:p w:rsidR="00AD4789" w:rsidRPr="00123FFC" w:rsidRDefault="00AD4789" w:rsidP="000A3EF2">
      <w:pPr>
        <w:adjustRightInd w:val="0"/>
        <w:snapToGrid w:val="0"/>
        <w:spacing w:line="300" w:lineRule="auto"/>
        <w:ind w:firstLineChars="200" w:firstLine="480"/>
        <w:rPr>
          <w:rFonts w:ascii="华文楷体" w:eastAsia="华文楷体" w:hAnsi="华文楷体" w:cs="宋体"/>
          <w:color w:val="000000"/>
          <w:kern w:val="0"/>
          <w:sz w:val="24"/>
          <w:szCs w:val="24"/>
        </w:rPr>
      </w:pPr>
      <w:r w:rsidRPr="000A3EF2">
        <w:rPr>
          <w:rFonts w:ascii="华文楷体" w:eastAsia="华文楷体" w:hAnsi="华文楷体" w:cs="宋体" w:hint="eastAsia"/>
          <w:color w:val="000000"/>
          <w:kern w:val="0"/>
          <w:sz w:val="24"/>
          <w:szCs w:val="24"/>
        </w:rPr>
        <w:lastRenderedPageBreak/>
        <w:t>按：</w:t>
      </w:r>
      <w:r w:rsidRPr="00123FFC">
        <w:rPr>
          <w:rFonts w:ascii="华文楷体" w:eastAsia="华文楷体" w:hAnsi="华文楷体" w:cs="宋体" w:hint="eastAsia"/>
          <w:color w:val="000000"/>
          <w:kern w:val="0"/>
          <w:sz w:val="24"/>
          <w:szCs w:val="24"/>
        </w:rPr>
        <w:t>《</w:t>
      </w:r>
      <w:r w:rsidR="0031297A" w:rsidRPr="00123FFC">
        <w:rPr>
          <w:rFonts w:ascii="华文楷体" w:eastAsia="华文楷体" w:hAnsi="华文楷体" w:cs="宋体" w:hint="eastAsia"/>
          <w:color w:val="000000"/>
          <w:kern w:val="0"/>
          <w:sz w:val="24"/>
          <w:szCs w:val="24"/>
        </w:rPr>
        <w:t>慧琳音義</w:t>
      </w:r>
      <w:r w:rsidRPr="00123FFC">
        <w:rPr>
          <w:rFonts w:ascii="华文楷体" w:eastAsia="华文楷体" w:hAnsi="华文楷体" w:cs="宋体" w:hint="eastAsia"/>
          <w:color w:val="000000"/>
          <w:kern w:val="0"/>
          <w:sz w:val="24"/>
          <w:szCs w:val="24"/>
        </w:rPr>
        <w:t>》</w:t>
      </w:r>
      <w:r w:rsidR="00CD2E86" w:rsidRPr="00123FFC">
        <w:rPr>
          <w:rFonts w:ascii="华文楷体" w:eastAsia="华文楷体" w:hAnsi="华文楷体" w:cs="宋体" w:hint="eastAsia"/>
          <w:color w:val="000000"/>
          <w:kern w:val="0"/>
          <w:sz w:val="24"/>
          <w:szCs w:val="24"/>
        </w:rPr>
        <w:t>五九</w:t>
      </w:r>
      <w:r w:rsidRPr="00123FFC">
        <w:rPr>
          <w:rFonts w:ascii="华文楷体" w:eastAsia="华文楷体" w:hAnsi="华文楷体" w:cs="宋体" w:hint="eastAsia"/>
          <w:color w:val="000000"/>
          <w:kern w:val="0"/>
          <w:sz w:val="24"/>
          <w:szCs w:val="24"/>
        </w:rPr>
        <w:t>“作匕”條下引《</w:t>
      </w:r>
      <w:r w:rsidR="00EC07D4" w:rsidRPr="00123FFC">
        <w:rPr>
          <w:rFonts w:ascii="华文楷体" w:eastAsia="华文楷体" w:hAnsi="华文楷体" w:cs="宋体" w:hint="eastAsia"/>
          <w:color w:val="000000"/>
          <w:kern w:val="0"/>
          <w:sz w:val="24"/>
          <w:szCs w:val="24"/>
        </w:rPr>
        <w:t>說文》云“所以取飯也。一名四，音也”，“四”當為“柶”音近之誤，“所以取飯也”之語則與《倭名抄》同，當為《說文》</w:t>
      </w:r>
      <w:r w:rsidR="001E64D5" w:rsidRPr="00123FFC">
        <w:rPr>
          <w:rFonts w:ascii="华文楷体" w:eastAsia="华文楷体" w:hAnsi="华文楷体" w:cs="宋体" w:hint="eastAsia"/>
          <w:color w:val="000000"/>
          <w:kern w:val="0"/>
          <w:sz w:val="24"/>
          <w:szCs w:val="24"/>
        </w:rPr>
        <w:t>原本，大徐本“所以用比取飯”當據改。</w:t>
      </w:r>
    </w:p>
    <w:p w:rsidR="000A3EF2" w:rsidRDefault="00AD4789" w:rsidP="000A3EF2">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此處應是《倭名抄》</w:t>
      </w:r>
      <w:r w:rsidR="0093111D" w:rsidRPr="00123FFC">
        <w:rPr>
          <w:rFonts w:ascii="华文楷体" w:eastAsia="华文楷体" w:hAnsi="华文楷体" w:cs="宋体" w:hint="eastAsia"/>
          <w:color w:val="000000"/>
          <w:kern w:val="0"/>
          <w:sz w:val="24"/>
          <w:szCs w:val="24"/>
        </w:rPr>
        <w:t>引《說文》所</w:t>
      </w:r>
      <w:r w:rsidRPr="00123FFC">
        <w:rPr>
          <w:rFonts w:ascii="华文楷体" w:eastAsia="华文楷体" w:hAnsi="华文楷体" w:cs="宋体" w:hint="eastAsia"/>
          <w:color w:val="000000"/>
          <w:kern w:val="0"/>
          <w:sz w:val="24"/>
          <w:szCs w:val="24"/>
        </w:rPr>
        <w:t>釋兩義</w:t>
      </w:r>
      <w:r w:rsidR="0093111D" w:rsidRPr="00123FFC">
        <w:rPr>
          <w:rFonts w:ascii="华文楷体" w:eastAsia="华文楷体" w:hAnsi="华文楷体" w:cs="宋体" w:hint="eastAsia"/>
          <w:color w:val="000000"/>
          <w:kern w:val="0"/>
          <w:sz w:val="24"/>
          <w:szCs w:val="24"/>
        </w:rPr>
        <w:t>中</w:t>
      </w:r>
      <w:r w:rsidRPr="00123FFC">
        <w:rPr>
          <w:rFonts w:ascii="华文楷体" w:eastAsia="华文楷体" w:hAnsi="华文楷体" w:cs="宋体" w:hint="eastAsia"/>
          <w:color w:val="000000"/>
          <w:kern w:val="0"/>
          <w:sz w:val="24"/>
          <w:szCs w:val="24"/>
        </w:rPr>
        <w:t>之一</w:t>
      </w:r>
      <w:r w:rsidR="0093111D" w:rsidRPr="00123FFC">
        <w:rPr>
          <w:rFonts w:ascii="华文楷体" w:eastAsia="华文楷体" w:hAnsi="华文楷体" w:cs="宋体" w:hint="eastAsia"/>
          <w:color w:val="000000"/>
          <w:kern w:val="0"/>
          <w:sz w:val="24"/>
          <w:szCs w:val="24"/>
        </w:rPr>
        <w:t>義</w:t>
      </w:r>
      <w:r w:rsidRPr="00123FFC">
        <w:rPr>
          <w:rFonts w:ascii="华文楷体" w:eastAsia="华文楷体" w:hAnsi="华文楷体" w:cs="宋体" w:hint="eastAsia"/>
          <w:color w:val="000000"/>
          <w:kern w:val="0"/>
          <w:sz w:val="24"/>
          <w:szCs w:val="24"/>
        </w:rPr>
        <w:t>。</w:t>
      </w:r>
    </w:p>
    <w:p w:rsidR="000A3EF2" w:rsidRDefault="00AD4789" w:rsidP="000A3EF2">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color w:val="000000"/>
          <w:kern w:val="0"/>
          <w:sz w:val="24"/>
          <w:szCs w:val="24"/>
        </w:rPr>
        <w:t>10</w:t>
      </w:r>
      <w:r w:rsidR="0093111D" w:rsidRPr="00123FFC">
        <w:rPr>
          <w:rFonts w:ascii="宋体" w:hAnsi="宋体" w:cs="宋体" w:hint="eastAsia"/>
          <w:color w:val="000000"/>
          <w:kern w:val="0"/>
          <w:sz w:val="24"/>
          <w:szCs w:val="24"/>
        </w:rPr>
        <w:t>6</w:t>
      </w:r>
      <w:r w:rsidRPr="00123FFC">
        <w:rPr>
          <w:rFonts w:ascii="宋体" w:hAnsi="宋体" w:cs="宋体" w:hint="eastAsia"/>
          <w:color w:val="000000"/>
          <w:kern w:val="0"/>
          <w:sz w:val="24"/>
          <w:szCs w:val="24"/>
        </w:rPr>
        <w:t>、</w:t>
      </w:r>
      <w:r w:rsidR="0093111D" w:rsidRPr="00123FFC">
        <w:rPr>
          <w:rFonts w:ascii="宋体" w:hAnsi="宋体" w:cs="宋体" w:hint="eastAsia"/>
          <w:color w:val="000000"/>
          <w:kern w:val="0"/>
          <w:sz w:val="24"/>
          <w:szCs w:val="24"/>
        </w:rPr>
        <w:t>機，說文云，緯，織橫絲也。</w:t>
      </w:r>
      <w:r w:rsidR="000A3EF2">
        <w:rPr>
          <w:rFonts w:ascii="宋体" w:hAnsi="宋体" w:cs="宋体" w:hint="eastAsia"/>
          <w:color w:val="000000"/>
          <w:kern w:val="0"/>
          <w:sz w:val="24"/>
          <w:szCs w:val="24"/>
        </w:rPr>
        <w:t>（卷十四·表十二正）</w:t>
      </w:r>
    </w:p>
    <w:p w:rsidR="000A3EF2" w:rsidRDefault="00AD4789" w:rsidP="000A3EF2">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宋体" w:hAnsi="宋体" w:cs="宋体" w:hint="eastAsia"/>
          <w:color w:val="000000"/>
          <w:kern w:val="0"/>
          <w:sz w:val="24"/>
          <w:szCs w:val="24"/>
        </w:rPr>
        <w:t>緯</w:t>
      </w:r>
      <w:r w:rsidR="00CD2E86" w:rsidRPr="00123FFC">
        <w:rPr>
          <w:rFonts w:ascii="宋体" w:hAnsi="宋体" w:cs="宋体" w:hint="eastAsia"/>
          <w:color w:val="000000"/>
          <w:kern w:val="0"/>
          <w:sz w:val="24"/>
          <w:szCs w:val="24"/>
        </w:rPr>
        <w:t xml:space="preserve"> </w:t>
      </w:r>
      <w:r w:rsidRPr="00123FFC">
        <w:rPr>
          <w:rFonts w:ascii="SW" w:eastAsia="SW" w:hAnsi="SW" w:hint="eastAsia"/>
          <w:color w:val="000000"/>
          <w:sz w:val="24"/>
          <w:szCs w:val="24"/>
        </w:rPr>
        <w:t>獡</w:t>
      </w:r>
      <w:r w:rsidR="00CD2E86" w:rsidRPr="00123FFC">
        <w:rPr>
          <w:rFonts w:ascii="SW" w:eastAsia="SW" w:hAnsi="SW" w:hint="eastAsia"/>
          <w:color w:val="000000"/>
          <w:sz w:val="24"/>
          <w:szCs w:val="24"/>
        </w:rPr>
        <w:t xml:space="preserve"> </w:t>
      </w:r>
      <w:r w:rsidRPr="00123FFC">
        <w:rPr>
          <w:rFonts w:hint="eastAsia"/>
          <w:color w:val="000000"/>
          <w:sz w:val="24"/>
          <w:szCs w:val="24"/>
        </w:rPr>
        <w:t>織橫絲也。从糸韋聲。云貴切。</w:t>
      </w:r>
    </w:p>
    <w:p w:rsidR="000A3EF2" w:rsidRDefault="00AD4789" w:rsidP="000A3EF2">
      <w:pPr>
        <w:adjustRightInd w:val="0"/>
        <w:snapToGrid w:val="0"/>
        <w:spacing w:line="300" w:lineRule="auto"/>
        <w:ind w:firstLineChars="200" w:firstLine="480"/>
        <w:rPr>
          <w:rFonts w:ascii="华文楷体" w:eastAsia="华文楷体" w:hAnsi="华文楷体" w:cs="宋体"/>
          <w:color w:val="000000"/>
          <w:kern w:val="0"/>
          <w:sz w:val="24"/>
          <w:szCs w:val="24"/>
        </w:rPr>
      </w:pPr>
      <w:r w:rsidRPr="002C137B">
        <w:rPr>
          <w:rFonts w:ascii="华文楷体" w:eastAsia="华文楷体" w:hAnsi="华文楷体" w:cs="宋体" w:hint="eastAsia"/>
          <w:color w:val="000000"/>
          <w:kern w:val="0"/>
          <w:sz w:val="24"/>
          <w:szCs w:val="24"/>
        </w:rPr>
        <w:t>按：</w:t>
      </w:r>
      <w:r w:rsidR="002C137B" w:rsidRPr="002C137B">
        <w:rPr>
          <w:rFonts w:ascii="华文楷体" w:eastAsia="华文楷体" w:hAnsi="华文楷体" w:cs="宋体" w:hint="eastAsia"/>
          <w:color w:val="000000"/>
          <w:kern w:val="0"/>
          <w:sz w:val="24"/>
          <w:szCs w:val="24"/>
        </w:rPr>
        <w:t>《慧琳音義》</w:t>
      </w:r>
      <w:r w:rsidR="002C137B">
        <w:rPr>
          <w:rFonts w:ascii="华文楷体" w:eastAsia="华文楷体" w:hAnsi="华文楷体" w:cs="宋体" w:hint="eastAsia"/>
          <w:color w:val="000000"/>
          <w:kern w:val="0"/>
          <w:sz w:val="24"/>
          <w:szCs w:val="24"/>
        </w:rPr>
        <w:t>九五“”條引《說文》作“</w:t>
      </w:r>
      <w:r w:rsidR="002C137B" w:rsidRPr="002C137B">
        <w:rPr>
          <w:rFonts w:ascii="华文楷体" w:eastAsia="华文楷体" w:hAnsi="华文楷体" w:cs="宋体" w:hint="eastAsia"/>
          <w:color w:val="000000"/>
          <w:kern w:val="0"/>
          <w:sz w:val="24"/>
          <w:szCs w:val="24"/>
        </w:rPr>
        <w:t>緯，</w:t>
      </w:r>
      <w:r w:rsidR="002C137B">
        <w:rPr>
          <w:rFonts w:ascii="华文楷体" w:eastAsia="华文楷体" w:hAnsi="华文楷体" w:cs="宋体" w:hint="eastAsia"/>
          <w:color w:val="000000"/>
          <w:kern w:val="0"/>
          <w:sz w:val="24"/>
          <w:szCs w:val="24"/>
        </w:rPr>
        <w:t>織橫絲也，從</w:t>
      </w:r>
      <w:r w:rsidR="002C137B" w:rsidRPr="002C137B">
        <w:rPr>
          <w:rFonts w:ascii="华文楷体" w:eastAsia="华文楷体" w:hAnsi="华文楷体" w:cs="宋体" w:hint="eastAsia"/>
          <w:color w:val="000000"/>
          <w:kern w:val="0"/>
          <w:sz w:val="24"/>
          <w:szCs w:val="24"/>
        </w:rPr>
        <w:t>糸韋聲”</w:t>
      </w:r>
      <w:r w:rsidR="002C137B">
        <w:rPr>
          <w:rFonts w:ascii="华文楷体" w:eastAsia="华文楷体" w:hAnsi="华文楷体" w:cs="宋体" w:hint="eastAsia"/>
          <w:color w:val="000000"/>
          <w:kern w:val="0"/>
          <w:sz w:val="24"/>
          <w:szCs w:val="24"/>
        </w:rPr>
        <w:t>，可證大徐本，此</w:t>
      </w:r>
      <w:r w:rsidRPr="00123FFC">
        <w:rPr>
          <w:rFonts w:ascii="华文楷体" w:eastAsia="华文楷体" w:hAnsi="华文楷体" w:cs="宋体" w:hint="eastAsia"/>
          <w:color w:val="000000"/>
          <w:kern w:val="0"/>
          <w:sz w:val="24"/>
          <w:szCs w:val="24"/>
        </w:rPr>
        <w:t>處當是</w:t>
      </w:r>
      <w:r w:rsidR="002C137B">
        <w:rPr>
          <w:rFonts w:ascii="华文楷体" w:eastAsia="华文楷体" w:hAnsi="华文楷体" w:cs="宋体" w:hint="eastAsia"/>
          <w:color w:val="000000"/>
          <w:kern w:val="0"/>
          <w:sz w:val="24"/>
          <w:szCs w:val="24"/>
        </w:rPr>
        <w:t>《</w:t>
      </w:r>
      <w:r w:rsidRPr="00123FFC">
        <w:rPr>
          <w:rFonts w:ascii="华文楷体" w:eastAsia="华文楷体" w:hAnsi="华文楷体" w:cs="宋体" w:hint="eastAsia"/>
          <w:color w:val="000000"/>
          <w:kern w:val="0"/>
          <w:sz w:val="24"/>
          <w:szCs w:val="24"/>
        </w:rPr>
        <w:t>倭名抄</w:t>
      </w:r>
      <w:r w:rsidR="002C137B">
        <w:rPr>
          <w:rFonts w:ascii="华文楷体" w:eastAsia="华文楷体" w:hAnsi="华文楷体" w:cs="宋体" w:hint="eastAsia"/>
          <w:color w:val="000000"/>
          <w:kern w:val="0"/>
          <w:sz w:val="24"/>
          <w:szCs w:val="24"/>
        </w:rPr>
        <w:t>》</w:t>
      </w:r>
      <w:r w:rsidRPr="00123FFC">
        <w:rPr>
          <w:rFonts w:ascii="华文楷体" w:eastAsia="华文楷体" w:hAnsi="华文楷体" w:cs="宋体" w:hint="eastAsia"/>
          <w:color w:val="000000"/>
          <w:kern w:val="0"/>
          <w:sz w:val="24"/>
          <w:szCs w:val="24"/>
        </w:rPr>
        <w:t>節引《說文》而成。</w:t>
      </w:r>
    </w:p>
    <w:p w:rsidR="000A3EF2" w:rsidRDefault="00AD4789" w:rsidP="000A3EF2">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color w:val="000000"/>
          <w:kern w:val="0"/>
          <w:sz w:val="24"/>
          <w:szCs w:val="24"/>
        </w:rPr>
        <w:t>10</w:t>
      </w:r>
      <w:r w:rsidR="00C63D6E" w:rsidRPr="00123FFC">
        <w:rPr>
          <w:rFonts w:ascii="宋体" w:hAnsi="宋体" w:cs="宋体" w:hint="eastAsia"/>
          <w:color w:val="000000"/>
          <w:kern w:val="0"/>
          <w:sz w:val="24"/>
          <w:szCs w:val="24"/>
        </w:rPr>
        <w:t>7</w:t>
      </w:r>
      <w:r w:rsidRPr="00123FFC">
        <w:rPr>
          <w:rFonts w:ascii="宋体" w:hAnsi="宋体" w:cs="宋体" w:hint="eastAsia"/>
          <w:color w:val="000000"/>
          <w:kern w:val="0"/>
          <w:sz w:val="24"/>
          <w:szCs w:val="24"/>
        </w:rPr>
        <w:t>、</w:t>
      </w:r>
      <w:r w:rsidR="00C63D6E" w:rsidRPr="00123FFC">
        <w:rPr>
          <w:rFonts w:ascii="宋体" w:hAnsi="宋体" w:cs="宋体" w:hint="eastAsia"/>
          <w:color w:val="000000"/>
          <w:kern w:val="0"/>
          <w:sz w:val="24"/>
          <w:szCs w:val="24"/>
        </w:rPr>
        <w:t>杼，說文云，一者機之持緯者也。</w:t>
      </w:r>
      <w:r w:rsidR="000A3EF2">
        <w:rPr>
          <w:rFonts w:ascii="宋体" w:hAnsi="宋体" w:cs="宋体" w:hint="eastAsia"/>
          <w:color w:val="000000"/>
          <w:kern w:val="0"/>
          <w:sz w:val="24"/>
          <w:szCs w:val="24"/>
        </w:rPr>
        <w:t>（卷十四·表十二正）</w:t>
      </w:r>
    </w:p>
    <w:p w:rsidR="000A3EF2" w:rsidRDefault="00AD4789" w:rsidP="000A3EF2">
      <w:pPr>
        <w:adjustRightInd w:val="0"/>
        <w:snapToGrid w:val="0"/>
        <w:spacing w:line="300" w:lineRule="auto"/>
        <w:ind w:firstLineChars="200" w:firstLine="480"/>
        <w:rPr>
          <w:color w:val="000000"/>
          <w:sz w:val="24"/>
          <w:szCs w:val="24"/>
        </w:rPr>
      </w:pPr>
      <w:r w:rsidRPr="00123FFC">
        <w:rPr>
          <w:rFonts w:ascii="宋体" w:hAnsi="宋体" w:cs="宋体" w:hint="eastAsia"/>
          <w:color w:val="000000"/>
          <w:kern w:val="0"/>
          <w:sz w:val="24"/>
          <w:szCs w:val="24"/>
        </w:rPr>
        <w:t>杼</w:t>
      </w:r>
      <w:r w:rsidR="00540EC8" w:rsidRPr="00123FFC">
        <w:rPr>
          <w:rFonts w:ascii="宋体" w:hAnsi="宋体" w:cs="宋体" w:hint="eastAsia"/>
          <w:color w:val="000000"/>
          <w:kern w:val="0"/>
          <w:sz w:val="24"/>
          <w:szCs w:val="24"/>
        </w:rPr>
        <w:t xml:space="preserve"> </w:t>
      </w:r>
      <w:r w:rsidRPr="00123FFC">
        <w:rPr>
          <w:rFonts w:ascii="SW" w:eastAsia="SW" w:hAnsi="SW" w:hint="eastAsia"/>
          <w:color w:val="000000"/>
          <w:sz w:val="24"/>
          <w:szCs w:val="24"/>
        </w:rPr>
        <w:t>庶</w:t>
      </w:r>
      <w:r w:rsidR="00540EC8" w:rsidRPr="00123FFC">
        <w:rPr>
          <w:rFonts w:ascii="SW" w:eastAsia="SW" w:hAnsi="SW" w:hint="eastAsia"/>
          <w:color w:val="000000"/>
          <w:sz w:val="24"/>
          <w:szCs w:val="24"/>
        </w:rPr>
        <w:t xml:space="preserve"> </w:t>
      </w:r>
      <w:r w:rsidRPr="00123FFC">
        <w:rPr>
          <w:rFonts w:hint="eastAsia"/>
          <w:color w:val="000000"/>
          <w:sz w:val="24"/>
          <w:szCs w:val="24"/>
        </w:rPr>
        <w:t>機之持緯者。从木予聲。直呂切。</w:t>
      </w:r>
    </w:p>
    <w:p w:rsidR="00C63D6E" w:rsidRPr="00123FFC" w:rsidRDefault="00AD4789" w:rsidP="000A3EF2">
      <w:pPr>
        <w:adjustRightInd w:val="0"/>
        <w:snapToGrid w:val="0"/>
        <w:spacing w:line="300" w:lineRule="auto"/>
        <w:ind w:firstLineChars="200" w:firstLine="480"/>
        <w:rPr>
          <w:rFonts w:ascii="华文楷体" w:eastAsia="华文楷体" w:hAnsi="华文楷体" w:cs="宋体"/>
          <w:color w:val="000000"/>
          <w:kern w:val="0"/>
          <w:sz w:val="24"/>
          <w:szCs w:val="24"/>
        </w:rPr>
      </w:pPr>
      <w:r w:rsidRPr="000A3EF2">
        <w:rPr>
          <w:rFonts w:ascii="华文楷体" w:eastAsia="华文楷体" w:hAnsi="华文楷体" w:cs="宋体" w:hint="eastAsia"/>
          <w:color w:val="000000"/>
          <w:kern w:val="0"/>
          <w:sz w:val="24"/>
          <w:szCs w:val="24"/>
        </w:rPr>
        <w:t>按：</w:t>
      </w:r>
      <w:r w:rsidR="00C63D6E" w:rsidRPr="00123FFC">
        <w:rPr>
          <w:rFonts w:ascii="华文楷体" w:eastAsia="华文楷体" w:hAnsi="华文楷体" w:cs="宋体" w:hint="eastAsia"/>
          <w:color w:val="000000"/>
          <w:kern w:val="0"/>
          <w:sz w:val="24"/>
          <w:szCs w:val="24"/>
        </w:rPr>
        <w:t>二者引文有異，考其他古書，引文亦較為駁雜：</w:t>
      </w:r>
    </w:p>
    <w:p w:rsidR="00287938" w:rsidRPr="00123FFC" w:rsidRDefault="001500F8" w:rsidP="00CA5969">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《經典釋文》83</w:t>
      </w:r>
      <w:r w:rsidR="000A3EF2">
        <w:rPr>
          <w:rFonts w:ascii="华文楷体" w:eastAsia="华文楷体" w:hAnsi="华文楷体" w:cs="宋体" w:hint="eastAsia"/>
          <w:color w:val="000000"/>
          <w:kern w:val="0"/>
          <w:sz w:val="24"/>
          <w:szCs w:val="24"/>
        </w:rPr>
        <w:t>頁引</w:t>
      </w:r>
      <w:r w:rsidRPr="00123FFC">
        <w:rPr>
          <w:rFonts w:ascii="华文楷体" w:eastAsia="华文楷体" w:hAnsi="华文楷体" w:cs="宋体" w:hint="eastAsia"/>
          <w:color w:val="000000"/>
          <w:kern w:val="0"/>
          <w:sz w:val="24"/>
          <w:szCs w:val="24"/>
        </w:rPr>
        <w:t>作“盛緯器”；</w:t>
      </w:r>
      <w:r w:rsidR="00C63D6E" w:rsidRPr="00123FFC">
        <w:rPr>
          <w:rFonts w:ascii="华文楷体" w:eastAsia="华文楷体" w:hAnsi="华文楷体" w:cs="宋体" w:hint="eastAsia"/>
          <w:color w:val="000000"/>
          <w:kern w:val="0"/>
          <w:sz w:val="24"/>
          <w:szCs w:val="24"/>
        </w:rPr>
        <w:t>《十三經注疏》460</w:t>
      </w:r>
      <w:r w:rsidR="000A3EF2">
        <w:rPr>
          <w:rFonts w:ascii="华文楷体" w:eastAsia="华文楷体" w:hAnsi="华文楷体" w:cs="宋体" w:hint="eastAsia"/>
          <w:color w:val="000000"/>
          <w:kern w:val="0"/>
          <w:sz w:val="24"/>
          <w:szCs w:val="24"/>
        </w:rPr>
        <w:t>頁引</w:t>
      </w:r>
      <w:r w:rsidR="00C63D6E" w:rsidRPr="00123FFC">
        <w:rPr>
          <w:rFonts w:ascii="华文楷体" w:eastAsia="华文楷体" w:hAnsi="华文楷体" w:cs="宋体" w:hint="eastAsia"/>
          <w:color w:val="000000"/>
          <w:kern w:val="0"/>
          <w:sz w:val="24"/>
          <w:szCs w:val="24"/>
        </w:rPr>
        <w:t>作“杼，持緯者也”</w:t>
      </w:r>
      <w:r w:rsidRPr="00123FFC">
        <w:rPr>
          <w:rFonts w:ascii="华文楷体" w:eastAsia="华文楷体" w:hAnsi="华文楷体" w:cs="宋体" w:hint="eastAsia"/>
          <w:color w:val="000000"/>
          <w:kern w:val="0"/>
          <w:sz w:val="24"/>
          <w:szCs w:val="24"/>
        </w:rPr>
        <w:t>；《</w:t>
      </w:r>
      <w:r w:rsidR="0031297A" w:rsidRPr="00123FFC">
        <w:rPr>
          <w:rFonts w:ascii="华文楷体" w:eastAsia="华文楷体" w:hAnsi="华文楷体" w:cs="宋体" w:hint="eastAsia"/>
          <w:color w:val="000000"/>
          <w:kern w:val="0"/>
          <w:sz w:val="24"/>
          <w:szCs w:val="24"/>
        </w:rPr>
        <w:t>慧琳音義</w:t>
      </w:r>
      <w:r w:rsidRPr="00123FFC">
        <w:rPr>
          <w:rFonts w:ascii="华文楷体" w:eastAsia="华文楷体" w:hAnsi="华文楷体" w:cs="宋体" w:hint="eastAsia"/>
          <w:color w:val="000000"/>
          <w:kern w:val="0"/>
          <w:sz w:val="24"/>
          <w:szCs w:val="24"/>
        </w:rPr>
        <w:t>》四三</w:t>
      </w:r>
      <w:r w:rsidR="001E64D5" w:rsidRPr="00123FFC">
        <w:rPr>
          <w:rFonts w:ascii="华文楷体" w:eastAsia="华文楷体" w:hAnsi="华文楷体" w:cs="宋体" w:hint="eastAsia"/>
          <w:color w:val="000000"/>
          <w:kern w:val="0"/>
          <w:sz w:val="24"/>
          <w:szCs w:val="24"/>
        </w:rPr>
        <w:t>“機杼”條</w:t>
      </w:r>
      <w:r w:rsidR="000A3EF2">
        <w:rPr>
          <w:rFonts w:ascii="华文楷体" w:eastAsia="华文楷体" w:hAnsi="华文楷体" w:cs="宋体" w:hint="eastAsia"/>
          <w:color w:val="000000"/>
          <w:kern w:val="0"/>
          <w:sz w:val="24"/>
          <w:szCs w:val="24"/>
        </w:rPr>
        <w:t>引作“機持緯也”，</w:t>
      </w:r>
      <w:r w:rsidR="00287938" w:rsidRPr="00123FFC">
        <w:rPr>
          <w:rFonts w:ascii="华文楷体" w:eastAsia="华文楷体" w:hAnsi="华文楷体" w:cs="宋体" w:hint="eastAsia"/>
          <w:color w:val="000000"/>
          <w:kern w:val="0"/>
          <w:sz w:val="24"/>
          <w:szCs w:val="24"/>
        </w:rPr>
        <w:t>五八</w:t>
      </w:r>
      <w:r w:rsidR="001E64D5" w:rsidRPr="00123FFC">
        <w:rPr>
          <w:rFonts w:ascii="华文楷体" w:eastAsia="华文楷体" w:hAnsi="华文楷体" w:cs="宋体" w:hint="eastAsia"/>
          <w:color w:val="000000"/>
          <w:kern w:val="0"/>
          <w:sz w:val="24"/>
          <w:szCs w:val="24"/>
        </w:rPr>
        <w:t>“一杼”條</w:t>
      </w:r>
      <w:r w:rsidR="000A3EF2">
        <w:rPr>
          <w:rFonts w:ascii="华文楷体" w:eastAsia="华文楷体" w:hAnsi="华文楷体" w:cs="宋体" w:hint="eastAsia"/>
          <w:color w:val="000000"/>
          <w:kern w:val="0"/>
          <w:sz w:val="24"/>
          <w:szCs w:val="24"/>
        </w:rPr>
        <w:t>引</w:t>
      </w:r>
      <w:r w:rsidR="00287938" w:rsidRPr="00123FFC">
        <w:rPr>
          <w:rFonts w:ascii="华文楷体" w:eastAsia="华文楷体" w:hAnsi="华文楷体" w:cs="宋体" w:hint="eastAsia"/>
          <w:color w:val="000000"/>
          <w:kern w:val="0"/>
          <w:sz w:val="24"/>
          <w:szCs w:val="24"/>
        </w:rPr>
        <w:t>作“機持緯者”</w:t>
      </w:r>
      <w:r w:rsidR="000A3EF2">
        <w:rPr>
          <w:rFonts w:ascii="华文楷体" w:eastAsia="华文楷体" w:hAnsi="华文楷体" w:cs="宋体" w:hint="eastAsia"/>
          <w:color w:val="000000"/>
          <w:kern w:val="0"/>
          <w:sz w:val="24"/>
          <w:szCs w:val="24"/>
        </w:rPr>
        <w:t>，</w:t>
      </w:r>
      <w:r w:rsidR="001E64D5" w:rsidRPr="00123FFC">
        <w:rPr>
          <w:rFonts w:ascii="华文楷体" w:eastAsia="华文楷体" w:hAnsi="华文楷体" w:cs="宋体" w:hint="eastAsia"/>
          <w:color w:val="000000"/>
          <w:kern w:val="0"/>
          <w:sz w:val="24"/>
          <w:szCs w:val="24"/>
        </w:rPr>
        <w:t>七四“</w:t>
      </w:r>
      <w:r w:rsidR="001E64D5" w:rsidRPr="00123FFC">
        <w:rPr>
          <w:rFonts w:ascii="华文楷体" w:eastAsia="华文楷体" w:hAnsi="华文楷体" w:cs="宋体"/>
          <w:color w:val="000000"/>
          <w:kern w:val="0"/>
          <w:sz w:val="24"/>
          <w:szCs w:val="24"/>
        </w:rPr>
        <w:t>以杼</w:t>
      </w:r>
      <w:r w:rsidR="001E64D5" w:rsidRPr="00123FFC">
        <w:rPr>
          <w:rFonts w:ascii="华文楷体" w:eastAsia="华文楷体" w:hAnsi="华文楷体" w:cs="宋体" w:hint="eastAsia"/>
          <w:color w:val="000000"/>
          <w:kern w:val="0"/>
          <w:sz w:val="24"/>
          <w:szCs w:val="24"/>
        </w:rPr>
        <w:t>”條</w:t>
      </w:r>
      <w:r w:rsidR="000A3EF2">
        <w:rPr>
          <w:rFonts w:ascii="华文楷体" w:eastAsia="华文楷体" w:hAnsi="华文楷体" w:cs="宋体" w:hint="eastAsia"/>
          <w:color w:val="000000"/>
          <w:kern w:val="0"/>
          <w:sz w:val="24"/>
          <w:szCs w:val="24"/>
        </w:rPr>
        <w:t>引</w:t>
      </w:r>
      <w:r w:rsidR="00287938" w:rsidRPr="00123FFC">
        <w:rPr>
          <w:rFonts w:ascii="华文楷体" w:eastAsia="华文楷体" w:hAnsi="华文楷体" w:cs="宋体" w:hint="eastAsia"/>
          <w:color w:val="000000"/>
          <w:kern w:val="0"/>
          <w:sz w:val="24"/>
          <w:szCs w:val="24"/>
        </w:rPr>
        <w:t>作“</w:t>
      </w:r>
      <w:r w:rsidR="001E64D5" w:rsidRPr="00123FFC">
        <w:rPr>
          <w:rFonts w:ascii="华文楷体" w:eastAsia="华文楷体" w:hAnsi="华文楷体" w:cs="宋体" w:hint="eastAsia"/>
          <w:color w:val="000000"/>
          <w:kern w:val="0"/>
          <w:sz w:val="24"/>
          <w:szCs w:val="24"/>
        </w:rPr>
        <w:t>機</w:t>
      </w:r>
      <w:r w:rsidR="000A3EF2">
        <w:rPr>
          <w:rFonts w:ascii="华文楷体" w:eastAsia="华文楷体" w:hAnsi="华文楷体" w:cs="宋体" w:hint="eastAsia"/>
          <w:color w:val="000000"/>
          <w:kern w:val="0"/>
          <w:sz w:val="24"/>
          <w:szCs w:val="24"/>
        </w:rPr>
        <w:t>緯者”，</w:t>
      </w:r>
      <w:r w:rsidR="00287938" w:rsidRPr="00123FFC">
        <w:rPr>
          <w:rFonts w:ascii="华文楷体" w:eastAsia="华文楷体" w:hAnsi="华文楷体" w:cs="宋体" w:hint="eastAsia"/>
          <w:color w:val="000000"/>
          <w:kern w:val="0"/>
          <w:sz w:val="24"/>
          <w:szCs w:val="24"/>
        </w:rPr>
        <w:t>八二</w:t>
      </w:r>
      <w:r w:rsidR="001E64D5" w:rsidRPr="00123FFC">
        <w:rPr>
          <w:rFonts w:ascii="华文楷体" w:eastAsia="华文楷体" w:hAnsi="华文楷体" w:cs="宋体" w:hint="eastAsia"/>
          <w:color w:val="000000"/>
          <w:kern w:val="0"/>
          <w:sz w:val="24"/>
          <w:szCs w:val="24"/>
        </w:rPr>
        <w:t>“杼軸”條</w:t>
      </w:r>
      <w:r w:rsidR="000A3EF2">
        <w:rPr>
          <w:rFonts w:ascii="华文楷体" w:eastAsia="华文楷体" w:hAnsi="华文楷体" w:cs="宋体" w:hint="eastAsia"/>
          <w:color w:val="000000"/>
          <w:kern w:val="0"/>
          <w:sz w:val="24"/>
          <w:szCs w:val="24"/>
        </w:rPr>
        <w:t>引</w:t>
      </w:r>
      <w:r w:rsidR="00287938" w:rsidRPr="00123FFC">
        <w:rPr>
          <w:rFonts w:ascii="华文楷体" w:eastAsia="华文楷体" w:hAnsi="华文楷体" w:cs="宋体" w:hint="eastAsia"/>
          <w:color w:val="000000"/>
          <w:kern w:val="0"/>
          <w:sz w:val="24"/>
          <w:szCs w:val="24"/>
        </w:rPr>
        <w:t>作“持機緯也，從木予聲”。</w:t>
      </w:r>
    </w:p>
    <w:p w:rsidR="00BC373E" w:rsidRPr="00123FFC" w:rsidRDefault="00287938" w:rsidP="00CA5969">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此諸條引文中，無與大徐本或《倭名抄》完全相同者，</w:t>
      </w:r>
      <w:r w:rsidR="00BC373E" w:rsidRPr="00123FFC">
        <w:rPr>
          <w:rFonts w:ascii="华文楷体" w:eastAsia="华文楷体" w:hAnsi="华文楷体" w:cs="宋体" w:hint="eastAsia"/>
          <w:color w:val="000000"/>
          <w:kern w:val="0"/>
          <w:sz w:val="24"/>
          <w:szCs w:val="24"/>
        </w:rPr>
        <w:t>但“機持緯者”四字可定，“之”字與“也”字之有無則當存疑。</w:t>
      </w:r>
    </w:p>
    <w:p w:rsidR="00271CBA" w:rsidRDefault="00AD4789" w:rsidP="00271CBA">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另《唐寫本說文殘卷》作“機持緯者也</w:t>
      </w:r>
      <w:r w:rsidR="00287938" w:rsidRPr="00123FFC">
        <w:rPr>
          <w:rFonts w:ascii="华文楷体" w:eastAsia="华文楷体" w:hAnsi="华文楷体" w:cs="宋体" w:hint="eastAsia"/>
          <w:color w:val="000000"/>
          <w:kern w:val="0"/>
          <w:sz w:val="24"/>
          <w:szCs w:val="24"/>
        </w:rPr>
        <w:t>，</w:t>
      </w:r>
      <w:r w:rsidRPr="00123FFC">
        <w:rPr>
          <w:rFonts w:ascii="华文楷体" w:eastAsia="华文楷体" w:hAnsi="华文楷体" w:cs="宋体" w:hint="eastAsia"/>
          <w:color w:val="000000"/>
          <w:kern w:val="0"/>
          <w:sz w:val="24"/>
          <w:szCs w:val="24"/>
        </w:rPr>
        <w:t>一曰柧削木”，參照《倭名抄》引文中“一者”二字，可知原本《說文》中“杼”當有兩義，</w:t>
      </w:r>
      <w:r w:rsidR="00BC373E" w:rsidRPr="00123FFC">
        <w:rPr>
          <w:rFonts w:ascii="华文楷体" w:eastAsia="华文楷体" w:hAnsi="华文楷体" w:cs="宋体" w:hint="eastAsia"/>
          <w:color w:val="000000"/>
          <w:kern w:val="0"/>
          <w:sz w:val="24"/>
          <w:szCs w:val="24"/>
        </w:rPr>
        <w:t>今</w:t>
      </w:r>
      <w:r w:rsidRPr="00123FFC">
        <w:rPr>
          <w:rFonts w:ascii="华文楷体" w:eastAsia="华文楷体" w:hAnsi="华文楷体" w:cs="宋体" w:hint="eastAsia"/>
          <w:color w:val="000000"/>
          <w:kern w:val="0"/>
          <w:sz w:val="24"/>
          <w:szCs w:val="24"/>
        </w:rPr>
        <w:t>大徐本當據正。</w:t>
      </w:r>
    </w:p>
    <w:p w:rsidR="00271CBA" w:rsidRDefault="00AD4789" w:rsidP="00271CBA">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color w:val="000000"/>
          <w:kern w:val="0"/>
          <w:sz w:val="24"/>
          <w:szCs w:val="24"/>
        </w:rPr>
        <w:t>10</w:t>
      </w:r>
      <w:r w:rsidR="00927F37" w:rsidRPr="00123FFC">
        <w:rPr>
          <w:rFonts w:ascii="宋体" w:hAnsi="宋体" w:cs="宋体" w:hint="eastAsia"/>
          <w:color w:val="000000"/>
          <w:kern w:val="0"/>
          <w:sz w:val="24"/>
          <w:szCs w:val="24"/>
        </w:rPr>
        <w:t>8</w:t>
      </w:r>
      <w:r w:rsidRPr="00123FFC">
        <w:rPr>
          <w:rFonts w:ascii="宋体" w:hAnsi="宋体" w:cs="宋体" w:hint="eastAsia"/>
          <w:color w:val="000000"/>
          <w:kern w:val="0"/>
          <w:sz w:val="24"/>
          <w:szCs w:val="24"/>
        </w:rPr>
        <w:t>、</w:t>
      </w:r>
      <w:r w:rsidR="00BC373E" w:rsidRPr="00123FFC">
        <w:rPr>
          <w:rFonts w:ascii="宋体" w:hAnsi="宋体" w:cs="宋体" w:hint="eastAsia"/>
          <w:color w:val="000000"/>
          <w:kern w:val="0"/>
          <w:sz w:val="24"/>
          <w:szCs w:val="24"/>
        </w:rPr>
        <w:t>繀車，說文云，繀，著絲</w:t>
      </w:r>
      <w:r w:rsidR="0014402A" w:rsidRPr="0014402A">
        <w:rPr>
          <w:rFonts w:ascii="宋体" w:cs="宋体"/>
          <w:noProof/>
          <w:color w:val="000000"/>
          <w:kern w:val="0"/>
          <w:sz w:val="24"/>
          <w:szCs w:val="24"/>
        </w:rPr>
        <w:pict>
          <v:shape id="_x0000_i1083" type="#_x0000_t75" style="width:15.6pt;height:14.25pt;visibility:visible">
            <v:imagedata r:id="rId47" o:title=""/>
          </v:shape>
        </w:pict>
      </w:r>
      <w:r w:rsidR="00BC373E" w:rsidRPr="00123FFC">
        <w:rPr>
          <w:rFonts w:ascii="宋体" w:hAnsi="宋体" w:cs="宋体" w:hint="eastAsia"/>
          <w:color w:val="000000"/>
          <w:kern w:val="0"/>
          <w:sz w:val="24"/>
          <w:szCs w:val="24"/>
        </w:rPr>
        <w:t>筟也。</w:t>
      </w:r>
      <w:r w:rsidR="00271CBA">
        <w:rPr>
          <w:rFonts w:ascii="宋体" w:hAnsi="宋体" w:cs="宋体" w:hint="eastAsia"/>
          <w:color w:val="000000"/>
          <w:kern w:val="0"/>
          <w:sz w:val="24"/>
          <w:szCs w:val="24"/>
        </w:rPr>
        <w:t>（卷十四·表十二背）</w:t>
      </w:r>
    </w:p>
    <w:p w:rsidR="00271CBA" w:rsidRDefault="00AD4789" w:rsidP="00271CBA">
      <w:pPr>
        <w:adjustRightInd w:val="0"/>
        <w:snapToGrid w:val="0"/>
        <w:spacing w:line="300" w:lineRule="auto"/>
        <w:ind w:firstLineChars="200" w:firstLine="480"/>
        <w:rPr>
          <w:rFonts w:ascii="宋体" w:cs="宋体"/>
          <w:color w:val="000000"/>
          <w:kern w:val="0"/>
          <w:sz w:val="24"/>
          <w:szCs w:val="24"/>
        </w:rPr>
      </w:pPr>
      <w:r w:rsidRPr="00123FFC">
        <w:rPr>
          <w:rFonts w:ascii="宋体" w:hAnsi="宋体" w:cs="宋体" w:hint="eastAsia"/>
          <w:color w:val="000000"/>
          <w:kern w:val="0"/>
          <w:sz w:val="24"/>
          <w:szCs w:val="24"/>
        </w:rPr>
        <w:t>繀</w:t>
      </w:r>
      <w:r w:rsidR="00540EC8" w:rsidRPr="00123FFC">
        <w:rPr>
          <w:rFonts w:ascii="宋体" w:hAnsi="宋体" w:cs="宋体" w:hint="eastAsia"/>
          <w:color w:val="000000"/>
          <w:kern w:val="0"/>
          <w:sz w:val="24"/>
          <w:szCs w:val="24"/>
        </w:rPr>
        <w:t xml:space="preserve"> </w:t>
      </w:r>
      <w:r w:rsidRPr="00123FFC">
        <w:rPr>
          <w:rFonts w:ascii="SW" w:eastAsia="SW" w:hAnsi="SW" w:hint="eastAsia"/>
          <w:color w:val="000000"/>
          <w:sz w:val="24"/>
          <w:szCs w:val="24"/>
        </w:rPr>
        <w:t>獙</w:t>
      </w:r>
      <w:r w:rsidR="00540EC8" w:rsidRPr="00123FFC">
        <w:rPr>
          <w:rFonts w:ascii="SW" w:eastAsia="SW" w:hAnsi="SW" w:hint="eastAsia"/>
          <w:color w:val="000000"/>
          <w:sz w:val="24"/>
          <w:szCs w:val="24"/>
        </w:rPr>
        <w:t xml:space="preserve"> </w:t>
      </w:r>
      <w:r w:rsidRPr="00123FFC">
        <w:rPr>
          <w:rFonts w:hint="eastAsia"/>
          <w:color w:val="000000"/>
          <w:sz w:val="24"/>
          <w:szCs w:val="24"/>
        </w:rPr>
        <w:t>著絲於筟車也。从糸崔聲。</w:t>
      </w:r>
      <w:r w:rsidRPr="00123FFC">
        <w:rPr>
          <w:color w:val="000000"/>
          <w:sz w:val="24"/>
          <w:szCs w:val="24"/>
        </w:rPr>
        <w:t> </w:t>
      </w:r>
      <w:r w:rsidRPr="00123FFC">
        <w:rPr>
          <w:rFonts w:hint="eastAsia"/>
          <w:color w:val="000000"/>
          <w:sz w:val="24"/>
          <w:szCs w:val="24"/>
        </w:rPr>
        <w:t>穌對切。</w:t>
      </w:r>
    </w:p>
    <w:p w:rsidR="00AD4789" w:rsidRPr="00271CBA" w:rsidRDefault="00AD4789" w:rsidP="00271CBA">
      <w:pPr>
        <w:adjustRightInd w:val="0"/>
        <w:snapToGrid w:val="0"/>
        <w:spacing w:line="300" w:lineRule="auto"/>
        <w:ind w:firstLineChars="200" w:firstLine="480"/>
        <w:rPr>
          <w:rFonts w:ascii="宋体" w:cs="宋体"/>
          <w:color w:val="000000"/>
          <w:kern w:val="0"/>
          <w:sz w:val="24"/>
          <w:szCs w:val="24"/>
        </w:rPr>
      </w:pPr>
      <w:r w:rsidRPr="00271CBA">
        <w:rPr>
          <w:rFonts w:ascii="华文楷体" w:eastAsia="华文楷体" w:hAnsi="华文楷体" w:cs="宋体" w:hint="eastAsia"/>
          <w:color w:val="000000"/>
          <w:kern w:val="0"/>
          <w:sz w:val="24"/>
          <w:szCs w:val="24"/>
        </w:rPr>
        <w:t>按：</w:t>
      </w:r>
      <w:r w:rsidRPr="00123FFC">
        <w:rPr>
          <w:rFonts w:ascii="华文楷体" w:eastAsia="华文楷体" w:hAnsi="华文楷体" w:cs="宋体" w:hint="eastAsia"/>
          <w:color w:val="000000"/>
          <w:kern w:val="0"/>
          <w:sz w:val="24"/>
          <w:szCs w:val="24"/>
        </w:rPr>
        <w:t>考二者差異，一則《倭名抄》較大徐本少一“車”字；二則“於”、“</w:t>
      </w:r>
      <w:r w:rsidR="0014402A" w:rsidRPr="0014402A">
        <w:rPr>
          <w:rFonts w:ascii="华文楷体" w:eastAsia="华文楷体" w:hAnsi="华文楷体" w:cs="宋体"/>
          <w:noProof/>
          <w:color w:val="000000"/>
          <w:kern w:val="0"/>
          <w:sz w:val="24"/>
          <w:szCs w:val="24"/>
        </w:rPr>
        <w:pict>
          <v:shape id="_x0000_i1084" type="#_x0000_t75" style="width:15.6pt;height:14.25pt;visibility:visible">
            <v:imagedata r:id="rId47" o:title=""/>
          </v:shape>
        </w:pict>
      </w:r>
      <w:r w:rsidRPr="00123FFC">
        <w:rPr>
          <w:rFonts w:ascii="华文楷体" w:eastAsia="华文楷体" w:hAnsi="华文楷体" w:cs="宋体" w:hint="eastAsia"/>
          <w:color w:val="000000"/>
          <w:kern w:val="0"/>
          <w:sz w:val="24"/>
          <w:szCs w:val="24"/>
        </w:rPr>
        <w:t>”二字不同。</w:t>
      </w:r>
    </w:p>
    <w:p w:rsidR="00AD4789" w:rsidRPr="00123FFC" w:rsidRDefault="002C137B" w:rsidP="00CA5969">
      <w:pPr>
        <w:adjustRightInd w:val="0"/>
        <w:snapToGrid w:val="0"/>
        <w:spacing w:line="300" w:lineRule="auto"/>
        <w:ind w:firstLineChars="200" w:firstLine="480"/>
        <w:rPr>
          <w:rFonts w:ascii="华文楷体" w:eastAsia="华文楷体" w:hAnsi="华文楷体" w:cs="宋体"/>
          <w:color w:val="000000"/>
          <w:kern w:val="0"/>
          <w:sz w:val="24"/>
          <w:szCs w:val="24"/>
        </w:rPr>
      </w:pPr>
      <w:r>
        <w:rPr>
          <w:rFonts w:ascii="华文楷体" w:eastAsia="华文楷体" w:hAnsi="华文楷体" w:cs="宋体" w:hint="eastAsia"/>
          <w:color w:val="000000"/>
          <w:kern w:val="0"/>
          <w:sz w:val="24"/>
          <w:szCs w:val="24"/>
        </w:rPr>
        <w:t>《原本玉篇殘卷》125頁引《說文》作“著絲於</w:t>
      </w:r>
      <w:r w:rsidRPr="002C137B">
        <w:rPr>
          <w:rFonts w:ascii="华文楷体" w:eastAsia="华文楷体" w:hAnsi="华文楷体" w:cs="宋体" w:hint="eastAsia"/>
          <w:color w:val="000000"/>
          <w:kern w:val="0"/>
          <w:sz w:val="24"/>
          <w:szCs w:val="24"/>
        </w:rPr>
        <w:t>筟車</w:t>
      </w:r>
      <w:r>
        <w:rPr>
          <w:rFonts w:ascii="华文楷体" w:eastAsia="华文楷体" w:hAnsi="华文楷体" w:cs="宋体" w:hint="eastAsia"/>
          <w:color w:val="000000"/>
          <w:kern w:val="0"/>
          <w:sz w:val="24"/>
          <w:szCs w:val="24"/>
        </w:rPr>
        <w:t>”，</w:t>
      </w:r>
      <w:r w:rsidR="00AD4789" w:rsidRPr="00123FFC">
        <w:rPr>
          <w:rFonts w:ascii="华文楷体" w:eastAsia="华文楷体" w:hAnsi="华文楷体" w:cs="宋体" w:hint="eastAsia"/>
          <w:color w:val="000000"/>
          <w:kern w:val="0"/>
          <w:sz w:val="24"/>
          <w:szCs w:val="24"/>
        </w:rPr>
        <w:t>段玉裁《說文解字注》云“竹部曰：筟，筳也；筳，繀絲筦也。筟車亦曰繀車。《方言》曰：繀車，趙魏之閒謂之轣轆，東齊海岱之閒謂之道軌”。筟車即繀車，也即平常所說的繅絲車，上有轉輪用以收絲。著絲於筟車於義可通，於筟則不通，故此處當從大徐本。</w:t>
      </w:r>
    </w:p>
    <w:p w:rsidR="00271CBA" w:rsidRDefault="00AD4789" w:rsidP="00271CBA">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至於</w:t>
      </w:r>
      <w:r w:rsidR="00BC373E" w:rsidRPr="00123FFC">
        <w:rPr>
          <w:rFonts w:ascii="华文楷体" w:eastAsia="华文楷体" w:hAnsi="华文楷体" w:cs="宋体" w:hint="eastAsia"/>
          <w:color w:val="000000"/>
          <w:kern w:val="0"/>
          <w:sz w:val="24"/>
          <w:szCs w:val="24"/>
        </w:rPr>
        <w:t xml:space="preserve"> </w:t>
      </w:r>
      <w:r w:rsidRPr="00123FFC">
        <w:rPr>
          <w:rFonts w:ascii="华文楷体" w:eastAsia="华文楷体" w:hAnsi="华文楷体" w:cs="宋体" w:hint="eastAsia"/>
          <w:color w:val="000000"/>
          <w:kern w:val="0"/>
          <w:sz w:val="24"/>
          <w:szCs w:val="24"/>
        </w:rPr>
        <w:t>“於”、“</w:t>
      </w:r>
      <w:r w:rsidR="0014402A" w:rsidRPr="0014402A">
        <w:rPr>
          <w:rFonts w:ascii="华文楷体" w:eastAsia="华文楷体" w:hAnsi="华文楷体" w:cs="宋体"/>
          <w:noProof/>
          <w:color w:val="000000"/>
          <w:kern w:val="0"/>
          <w:sz w:val="24"/>
          <w:szCs w:val="24"/>
        </w:rPr>
        <w:pict>
          <v:shape id="_x0000_i1085" type="#_x0000_t75" style="width:15.6pt;height:14.25pt;visibility:visible">
            <v:imagedata r:id="rId47" o:title=""/>
          </v:shape>
        </w:pict>
      </w:r>
      <w:r w:rsidRPr="00123FFC">
        <w:rPr>
          <w:rFonts w:ascii="华文楷体" w:eastAsia="华文楷体" w:hAnsi="华文楷体" w:cs="宋体" w:hint="eastAsia"/>
          <w:color w:val="000000"/>
          <w:kern w:val="0"/>
          <w:sz w:val="24"/>
          <w:szCs w:val="24"/>
        </w:rPr>
        <w:t>”</w:t>
      </w:r>
      <w:r w:rsidR="00BC373E" w:rsidRPr="00123FFC">
        <w:rPr>
          <w:rFonts w:ascii="华文楷体" w:eastAsia="华文楷体" w:hAnsi="华文楷体" w:cs="宋体" w:hint="eastAsia"/>
          <w:color w:val="000000"/>
          <w:kern w:val="0"/>
          <w:sz w:val="24"/>
          <w:szCs w:val="24"/>
        </w:rPr>
        <w:t>之別，前文已有涉及，故此處不再贅述</w:t>
      </w:r>
      <w:r w:rsidRPr="00123FFC">
        <w:rPr>
          <w:rFonts w:ascii="华文楷体" w:eastAsia="华文楷体" w:hAnsi="华文楷体" w:cs="宋体" w:hint="eastAsia"/>
          <w:color w:val="000000"/>
          <w:kern w:val="0"/>
          <w:sz w:val="24"/>
          <w:szCs w:val="24"/>
        </w:rPr>
        <w:t>。</w:t>
      </w:r>
    </w:p>
    <w:p w:rsidR="00271CBA" w:rsidRDefault="00AD4789" w:rsidP="00271CBA">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color w:val="000000"/>
          <w:kern w:val="0"/>
          <w:sz w:val="24"/>
          <w:szCs w:val="24"/>
        </w:rPr>
        <w:t>10</w:t>
      </w:r>
      <w:r w:rsidR="00927F37" w:rsidRPr="00123FFC">
        <w:rPr>
          <w:rFonts w:ascii="宋体" w:hAnsi="宋体" w:cs="宋体" w:hint="eastAsia"/>
          <w:color w:val="000000"/>
          <w:kern w:val="0"/>
          <w:sz w:val="24"/>
          <w:szCs w:val="24"/>
        </w:rPr>
        <w:t>9</w:t>
      </w:r>
      <w:r w:rsidRPr="00123FFC">
        <w:rPr>
          <w:rFonts w:ascii="宋体" w:hAnsi="宋体" w:cs="宋体" w:hint="eastAsia"/>
          <w:color w:val="000000"/>
          <w:kern w:val="0"/>
          <w:sz w:val="24"/>
          <w:szCs w:val="24"/>
        </w:rPr>
        <w:t>、</w:t>
      </w:r>
      <w:r w:rsidR="00BC373E" w:rsidRPr="00123FFC">
        <w:rPr>
          <w:rFonts w:ascii="宋体" w:hAnsi="宋体" w:cs="宋体" w:hint="eastAsia"/>
          <w:color w:val="000000"/>
          <w:kern w:val="0"/>
          <w:sz w:val="24"/>
          <w:szCs w:val="24"/>
        </w:rPr>
        <w:t>繀筟，說文云，筟，繀絲管也。</w:t>
      </w:r>
      <w:r w:rsidR="00271CBA">
        <w:rPr>
          <w:rFonts w:ascii="宋体" w:hAnsi="宋体" w:cs="宋体" w:hint="eastAsia"/>
          <w:color w:val="000000"/>
          <w:kern w:val="0"/>
          <w:sz w:val="24"/>
          <w:szCs w:val="24"/>
        </w:rPr>
        <w:t>（卷十四·表十四背）</w:t>
      </w:r>
    </w:p>
    <w:p w:rsidR="00271CBA" w:rsidRDefault="00AD4789" w:rsidP="00271CBA">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hint="eastAsia"/>
          <w:color w:val="000000"/>
          <w:kern w:val="0"/>
          <w:sz w:val="24"/>
          <w:szCs w:val="24"/>
        </w:rPr>
        <w:t>筟</w:t>
      </w:r>
      <w:r w:rsidR="00540EC8" w:rsidRPr="00123FFC">
        <w:rPr>
          <w:rFonts w:ascii="宋体" w:hAnsi="宋体" w:cs="宋体" w:hint="eastAsia"/>
          <w:color w:val="000000"/>
          <w:kern w:val="0"/>
          <w:sz w:val="24"/>
          <w:szCs w:val="24"/>
        </w:rPr>
        <w:t xml:space="preserve"> </w:t>
      </w:r>
      <w:r w:rsidRPr="00123FFC">
        <w:rPr>
          <w:rFonts w:ascii="SW" w:eastAsia="SW" w:hAnsi="SW" w:cs="宋体" w:hint="eastAsia"/>
          <w:color w:val="000000"/>
          <w:kern w:val="0"/>
          <w:sz w:val="24"/>
          <w:szCs w:val="24"/>
        </w:rPr>
        <w:t>嫶</w:t>
      </w:r>
      <w:r w:rsidR="00540EC8" w:rsidRPr="00123FFC">
        <w:rPr>
          <w:rFonts w:ascii="SW" w:eastAsia="SW" w:hAnsi="SW" w:cs="宋体" w:hint="eastAsia"/>
          <w:color w:val="000000"/>
          <w:kern w:val="0"/>
          <w:sz w:val="24"/>
          <w:szCs w:val="24"/>
        </w:rPr>
        <w:t xml:space="preserve"> </w:t>
      </w:r>
      <w:r w:rsidRPr="00123FFC">
        <w:rPr>
          <w:rFonts w:ascii="宋体" w:hAnsi="宋体" w:cs="宋体" w:hint="eastAsia"/>
          <w:color w:val="000000"/>
          <w:kern w:val="0"/>
          <w:sz w:val="24"/>
          <w:szCs w:val="24"/>
        </w:rPr>
        <w:t>筳也。从竹孚聲。讀若《春秋》魯公子彄。</w:t>
      </w:r>
    </w:p>
    <w:p w:rsidR="00271CBA" w:rsidRDefault="00AD4789" w:rsidP="00271CBA">
      <w:pPr>
        <w:adjustRightInd w:val="0"/>
        <w:snapToGrid w:val="0"/>
        <w:spacing w:line="300" w:lineRule="auto"/>
        <w:ind w:firstLineChars="200" w:firstLine="480"/>
        <w:rPr>
          <w:rFonts w:ascii="华文楷体" w:eastAsia="华文楷体" w:hAnsi="华文楷体" w:cs="宋体"/>
          <w:color w:val="000000"/>
          <w:kern w:val="0"/>
          <w:sz w:val="24"/>
          <w:szCs w:val="24"/>
        </w:rPr>
      </w:pPr>
      <w:r w:rsidRPr="00271CBA">
        <w:rPr>
          <w:rFonts w:ascii="华文楷体" w:eastAsia="华文楷体" w:hAnsi="华文楷体" w:cs="宋体" w:hint="eastAsia"/>
          <w:color w:val="000000"/>
          <w:kern w:val="0"/>
          <w:sz w:val="24"/>
          <w:szCs w:val="24"/>
        </w:rPr>
        <w:t>按：</w:t>
      </w:r>
      <w:r w:rsidRPr="00123FFC">
        <w:rPr>
          <w:rFonts w:ascii="华文楷体" w:eastAsia="华文楷体" w:hAnsi="华文楷体" w:cs="宋体" w:hint="eastAsia"/>
          <w:color w:val="000000"/>
          <w:kern w:val="0"/>
          <w:sz w:val="24"/>
          <w:szCs w:val="24"/>
        </w:rPr>
        <w:t>考《說文·竹部》，“筳”釋為為“繀絲筦也”</w:t>
      </w:r>
      <w:r w:rsidR="00927F37" w:rsidRPr="00123FFC">
        <w:rPr>
          <w:rFonts w:ascii="华文楷体" w:eastAsia="华文楷体" w:hAnsi="华文楷体" w:cs="宋体" w:hint="eastAsia"/>
          <w:color w:val="000000"/>
          <w:kern w:val="0"/>
          <w:sz w:val="24"/>
          <w:szCs w:val="24"/>
        </w:rPr>
        <w:t>。</w:t>
      </w:r>
      <w:r w:rsidRPr="00123FFC">
        <w:rPr>
          <w:rFonts w:ascii="华文楷体" w:eastAsia="华文楷体" w:hAnsi="华文楷体" w:cs="宋体" w:hint="eastAsia"/>
          <w:color w:val="000000"/>
          <w:kern w:val="0"/>
          <w:sz w:val="24"/>
          <w:szCs w:val="24"/>
        </w:rPr>
        <w:t>筦，《正字通》曰“同管”，二者古為異體字，常通用。</w:t>
      </w:r>
    </w:p>
    <w:p w:rsidR="00271CBA" w:rsidRDefault="00AD4789" w:rsidP="00271CBA">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lastRenderedPageBreak/>
        <w:t>如此，《倭名抄》釋“筟”為“繀絲管也”，當是因“筳”遞訓之故。</w:t>
      </w:r>
    </w:p>
    <w:p w:rsidR="00271CBA" w:rsidRDefault="00AD4789" w:rsidP="00271CBA">
      <w:pPr>
        <w:adjustRightInd w:val="0"/>
        <w:snapToGrid w:val="0"/>
        <w:spacing w:line="300" w:lineRule="auto"/>
        <w:ind w:firstLineChars="200" w:firstLine="480"/>
        <w:rPr>
          <w:rFonts w:ascii="华文楷体" w:eastAsia="华文楷体" w:hAnsi="华文楷体" w:cs="宋体"/>
          <w:color w:val="000000"/>
          <w:kern w:val="0"/>
          <w:sz w:val="24"/>
          <w:szCs w:val="24"/>
        </w:rPr>
      </w:pPr>
      <w:r w:rsidRPr="00271CBA">
        <w:rPr>
          <w:color w:val="000000"/>
          <w:sz w:val="24"/>
          <w:szCs w:val="24"/>
        </w:rPr>
        <w:t>1</w:t>
      </w:r>
      <w:r w:rsidR="002F712E" w:rsidRPr="00271CBA">
        <w:rPr>
          <w:rFonts w:hint="eastAsia"/>
          <w:color w:val="000000"/>
          <w:sz w:val="24"/>
          <w:szCs w:val="24"/>
        </w:rPr>
        <w:t>10</w:t>
      </w:r>
      <w:r w:rsidRPr="00271CBA">
        <w:rPr>
          <w:rFonts w:hint="eastAsia"/>
          <w:color w:val="000000"/>
          <w:sz w:val="24"/>
          <w:szCs w:val="24"/>
        </w:rPr>
        <w:t>、</w:t>
      </w:r>
      <w:r w:rsidR="002F712E" w:rsidRPr="00123FFC">
        <w:rPr>
          <w:rFonts w:ascii="宋体" w:hAnsi="宋体" w:cs="宋体" w:hint="eastAsia"/>
          <w:color w:val="000000"/>
          <w:kern w:val="0"/>
          <w:sz w:val="24"/>
          <w:szCs w:val="24"/>
        </w:rPr>
        <w:t>麻苧，說文云，麻，枲屬也。</w:t>
      </w:r>
      <w:r w:rsidR="00271CBA">
        <w:rPr>
          <w:rFonts w:ascii="宋体" w:hAnsi="宋体" w:cs="宋体" w:hint="eastAsia"/>
          <w:color w:val="000000"/>
          <w:kern w:val="0"/>
          <w:sz w:val="24"/>
          <w:szCs w:val="24"/>
        </w:rPr>
        <w:t>（卷十四·表十三正）</w:t>
      </w:r>
    </w:p>
    <w:p w:rsidR="00271CBA" w:rsidRDefault="00AD4789" w:rsidP="00271CBA">
      <w:pPr>
        <w:adjustRightInd w:val="0"/>
        <w:snapToGrid w:val="0"/>
        <w:spacing w:line="300" w:lineRule="auto"/>
        <w:ind w:firstLineChars="200" w:firstLine="480"/>
        <w:rPr>
          <w:color w:val="000000"/>
          <w:sz w:val="24"/>
          <w:szCs w:val="24"/>
        </w:rPr>
      </w:pPr>
      <w:r w:rsidRPr="00123FFC">
        <w:rPr>
          <w:rFonts w:ascii="宋体" w:hAnsi="宋体" w:cs="宋体" w:hint="eastAsia"/>
          <w:color w:val="000000"/>
          <w:kern w:val="0"/>
          <w:sz w:val="24"/>
          <w:szCs w:val="24"/>
        </w:rPr>
        <w:t>麻</w:t>
      </w:r>
      <w:r w:rsidR="00540EC8" w:rsidRPr="00123FFC">
        <w:rPr>
          <w:rFonts w:ascii="宋体" w:hAnsi="宋体" w:cs="宋体" w:hint="eastAsia"/>
          <w:color w:val="000000"/>
          <w:kern w:val="0"/>
          <w:sz w:val="24"/>
          <w:szCs w:val="24"/>
        </w:rPr>
        <w:t xml:space="preserve"> </w:t>
      </w:r>
      <w:r w:rsidRPr="00123FFC">
        <w:rPr>
          <w:rFonts w:ascii="SW" w:eastAsia="SW" w:hAnsi="SW" w:hint="eastAsia"/>
          <w:color w:val="000000"/>
          <w:sz w:val="24"/>
          <w:szCs w:val="24"/>
        </w:rPr>
        <w:t>戲</w:t>
      </w:r>
      <w:r w:rsidR="00540EC8" w:rsidRPr="00123FFC">
        <w:rPr>
          <w:rFonts w:ascii="SW" w:eastAsia="SW" w:hAnsi="SW" w:hint="eastAsia"/>
          <w:color w:val="000000"/>
          <w:sz w:val="24"/>
          <w:szCs w:val="24"/>
        </w:rPr>
        <w:t xml:space="preserve"> </w:t>
      </w:r>
      <w:r w:rsidRPr="00123FFC">
        <w:rPr>
          <w:rFonts w:hint="eastAsia"/>
          <w:color w:val="000000"/>
          <w:sz w:val="24"/>
          <w:szCs w:val="24"/>
        </w:rPr>
        <w:t>與</w:t>
      </w:r>
      <w:r w:rsidRPr="00123FFC">
        <w:rPr>
          <w:rFonts w:ascii="宋体-方正超大字符集" w:eastAsia="宋体-方正超大字符集" w:hAnsi="宋体-方正超大字符集" w:cs="宋体-方正超大字符集" w:hint="eastAsia"/>
          <w:color w:val="000000"/>
          <w:kern w:val="0"/>
          <w:sz w:val="24"/>
          <w:szCs w:val="24"/>
        </w:rPr>
        <w:t>𣏟</w:t>
      </w:r>
      <w:r w:rsidRPr="00123FFC">
        <w:rPr>
          <w:rFonts w:hint="eastAsia"/>
          <w:color w:val="000000"/>
          <w:sz w:val="24"/>
          <w:szCs w:val="24"/>
        </w:rPr>
        <w:t>同。人所治，在屋下。从广从</w:t>
      </w:r>
      <w:r w:rsidRPr="00123FFC">
        <w:rPr>
          <w:rFonts w:ascii="宋体-方正超大字符集" w:eastAsia="宋体-方正超大字符集" w:hAnsi="宋体-方正超大字符集" w:cs="宋体-方正超大字符集" w:hint="eastAsia"/>
          <w:color w:val="000000"/>
          <w:kern w:val="0"/>
          <w:sz w:val="24"/>
          <w:szCs w:val="24"/>
        </w:rPr>
        <w:t>𣏟</w:t>
      </w:r>
      <w:r w:rsidRPr="00123FFC">
        <w:rPr>
          <w:rFonts w:hint="eastAsia"/>
          <w:color w:val="000000"/>
          <w:sz w:val="24"/>
          <w:szCs w:val="24"/>
        </w:rPr>
        <w:t>。凡麻之屬皆从麻。莫遐切。</w:t>
      </w:r>
    </w:p>
    <w:p w:rsidR="00271CBA" w:rsidRDefault="00AD4789" w:rsidP="00271CBA">
      <w:pPr>
        <w:adjustRightInd w:val="0"/>
        <w:snapToGrid w:val="0"/>
        <w:spacing w:line="300" w:lineRule="auto"/>
        <w:ind w:firstLineChars="200" w:firstLine="480"/>
        <w:rPr>
          <w:rFonts w:ascii="华文楷体" w:eastAsia="华文楷体" w:hAnsi="华文楷体" w:cs="宋体"/>
          <w:color w:val="000000"/>
          <w:kern w:val="0"/>
          <w:sz w:val="24"/>
          <w:szCs w:val="24"/>
        </w:rPr>
      </w:pPr>
      <w:r w:rsidRPr="00271CBA">
        <w:rPr>
          <w:rFonts w:ascii="华文楷体" w:eastAsia="华文楷体" w:hAnsi="华文楷体" w:cs="宋体" w:hint="eastAsia"/>
          <w:color w:val="000000"/>
          <w:kern w:val="0"/>
          <w:sz w:val="24"/>
          <w:szCs w:val="24"/>
        </w:rPr>
        <w:t>按：</w:t>
      </w:r>
      <w:r w:rsidR="002F712E" w:rsidRPr="00123FFC">
        <w:rPr>
          <w:rFonts w:ascii="华文楷体" w:eastAsia="华文楷体" w:hAnsi="华文楷体" w:cs="宋体" w:hint="eastAsia"/>
          <w:color w:val="000000"/>
          <w:kern w:val="0"/>
          <w:sz w:val="24"/>
          <w:szCs w:val="24"/>
        </w:rPr>
        <w:t>小徐本“與林同”前有“枲也”二字。今考《說文》，</w:t>
      </w:r>
      <w:r w:rsidRPr="00123FFC">
        <w:rPr>
          <w:rFonts w:ascii="华文楷体" w:eastAsia="华文楷体" w:hAnsi="华文楷体" w:cs="宋体" w:hint="eastAsia"/>
          <w:color w:val="000000"/>
          <w:kern w:val="0"/>
          <w:sz w:val="24"/>
          <w:szCs w:val="24"/>
        </w:rPr>
        <w:t>“枲”釋作“麻也”，二者互訓，段玉裁《說文解字注》云“未治謂之枲，治之謂之麻。以已治之偁加諸未治，則統謂之麻。此條今各本皆奪誤，惟《韵會》所據小徐本不誤，今從之”，段說應不誤，今大徐本當據正。</w:t>
      </w:r>
    </w:p>
    <w:p w:rsidR="004B5106" w:rsidRDefault="00AD4789" w:rsidP="004B5106">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至於《倭名抄》“枲”字后面加“屬”，可能是受到《玉篇》影響，其釋</w:t>
      </w:r>
      <w:r w:rsidR="002F712E" w:rsidRPr="00123FFC">
        <w:rPr>
          <w:rFonts w:ascii="华文楷体" w:eastAsia="华文楷体" w:hAnsi="华文楷体" w:cs="宋体" w:hint="eastAsia"/>
          <w:color w:val="000000"/>
          <w:kern w:val="0"/>
          <w:sz w:val="24"/>
          <w:szCs w:val="24"/>
        </w:rPr>
        <w:t>“</w:t>
      </w:r>
      <w:r w:rsidRPr="00123FFC">
        <w:rPr>
          <w:rFonts w:ascii="华文楷体" w:eastAsia="华文楷体" w:hAnsi="华文楷体" w:cs="宋体" w:hint="eastAsia"/>
          <w:color w:val="000000"/>
          <w:kern w:val="0"/>
          <w:sz w:val="24"/>
          <w:szCs w:val="24"/>
        </w:rPr>
        <w:t>麻</w:t>
      </w:r>
      <w:r w:rsidR="002F712E" w:rsidRPr="00123FFC">
        <w:rPr>
          <w:rFonts w:ascii="华文楷体" w:eastAsia="华文楷体" w:hAnsi="华文楷体" w:cs="宋体" w:hint="eastAsia"/>
          <w:color w:val="000000"/>
          <w:kern w:val="0"/>
          <w:sz w:val="24"/>
          <w:szCs w:val="24"/>
        </w:rPr>
        <w:t>”</w:t>
      </w:r>
      <w:r w:rsidRPr="00123FFC">
        <w:rPr>
          <w:rFonts w:ascii="华文楷体" w:eastAsia="华文楷体" w:hAnsi="华文楷体" w:cs="宋体" w:hint="eastAsia"/>
          <w:color w:val="000000"/>
          <w:kern w:val="0"/>
          <w:sz w:val="24"/>
          <w:szCs w:val="24"/>
        </w:rPr>
        <w:t>曰“枲屬也。皮績爲布，子可食”。</w:t>
      </w:r>
    </w:p>
    <w:p w:rsidR="004B5106" w:rsidRDefault="00AD4789" w:rsidP="004B5106">
      <w:pPr>
        <w:adjustRightInd w:val="0"/>
        <w:snapToGrid w:val="0"/>
        <w:spacing w:line="300" w:lineRule="auto"/>
        <w:ind w:firstLineChars="200" w:firstLine="480"/>
        <w:rPr>
          <w:rFonts w:ascii="华文楷体" w:eastAsia="华文楷体" w:hAnsi="华文楷体" w:cs="宋体"/>
          <w:color w:val="000000"/>
          <w:kern w:val="0"/>
          <w:sz w:val="24"/>
          <w:szCs w:val="24"/>
        </w:rPr>
      </w:pPr>
      <w:r w:rsidRPr="00F05F73">
        <w:rPr>
          <w:rFonts w:ascii="宋体" w:hAnsi="宋体" w:cs="宋体"/>
          <w:color w:val="000000"/>
          <w:kern w:val="0"/>
          <w:sz w:val="24"/>
          <w:szCs w:val="24"/>
        </w:rPr>
        <w:t>1</w:t>
      </w:r>
      <w:r w:rsidR="002F712E" w:rsidRPr="00F05F73">
        <w:rPr>
          <w:rFonts w:ascii="宋体" w:hAnsi="宋体" w:cs="宋体" w:hint="eastAsia"/>
          <w:color w:val="000000"/>
          <w:kern w:val="0"/>
          <w:sz w:val="24"/>
          <w:szCs w:val="24"/>
        </w:rPr>
        <w:t>11</w:t>
      </w:r>
      <w:r w:rsidRPr="00F05F73">
        <w:rPr>
          <w:rFonts w:ascii="宋体" w:hAnsi="宋体" w:cs="宋体" w:hint="eastAsia"/>
          <w:color w:val="000000"/>
          <w:kern w:val="0"/>
          <w:sz w:val="24"/>
          <w:szCs w:val="24"/>
        </w:rPr>
        <w:t>、</w:t>
      </w:r>
      <w:r w:rsidR="002F712E" w:rsidRPr="00123FFC">
        <w:rPr>
          <w:rFonts w:ascii="宋体" w:hAnsi="宋体" w:cs="宋体" w:hint="eastAsia"/>
          <w:color w:val="000000"/>
          <w:kern w:val="0"/>
          <w:sz w:val="24"/>
          <w:szCs w:val="24"/>
        </w:rPr>
        <w:t>蠶，說文云，虫吐絲也。</w:t>
      </w:r>
      <w:r w:rsidR="00C373A7">
        <w:rPr>
          <w:rFonts w:ascii="宋体" w:hAnsi="宋体" w:cs="宋体" w:hint="eastAsia"/>
          <w:color w:val="000000"/>
          <w:kern w:val="0"/>
          <w:sz w:val="24"/>
          <w:szCs w:val="24"/>
        </w:rPr>
        <w:t>（</w:t>
      </w:r>
      <w:r w:rsidR="00E00285">
        <w:rPr>
          <w:rFonts w:ascii="宋体" w:hAnsi="宋体" w:cs="宋体" w:hint="eastAsia"/>
          <w:color w:val="000000"/>
          <w:kern w:val="0"/>
          <w:sz w:val="24"/>
          <w:szCs w:val="24"/>
        </w:rPr>
        <w:t>卷十四·表十三</w:t>
      </w:r>
      <w:r w:rsidR="00C373A7">
        <w:rPr>
          <w:rFonts w:ascii="宋体" w:hAnsi="宋体" w:cs="宋体" w:hint="eastAsia"/>
          <w:color w:val="000000"/>
          <w:kern w:val="0"/>
          <w:sz w:val="24"/>
          <w:szCs w:val="24"/>
        </w:rPr>
        <w:t>背）</w:t>
      </w:r>
    </w:p>
    <w:p w:rsidR="004B5106" w:rsidRDefault="00AD4789" w:rsidP="004B5106">
      <w:pPr>
        <w:adjustRightInd w:val="0"/>
        <w:snapToGrid w:val="0"/>
        <w:spacing w:line="300" w:lineRule="auto"/>
        <w:ind w:firstLineChars="200" w:firstLine="480"/>
        <w:rPr>
          <w:color w:val="000000"/>
          <w:sz w:val="24"/>
          <w:szCs w:val="24"/>
        </w:rPr>
      </w:pPr>
      <w:r w:rsidRPr="00123FFC">
        <w:rPr>
          <w:rFonts w:ascii="宋体" w:hAnsi="宋体" w:cs="宋体" w:hint="eastAsia"/>
          <w:color w:val="000000"/>
          <w:kern w:val="0"/>
          <w:sz w:val="24"/>
          <w:szCs w:val="24"/>
        </w:rPr>
        <w:t>蠶</w:t>
      </w:r>
      <w:r w:rsidR="00540EC8" w:rsidRPr="00123FFC">
        <w:rPr>
          <w:rFonts w:ascii="宋体" w:hAnsi="宋体" w:cs="宋体" w:hint="eastAsia"/>
          <w:color w:val="000000"/>
          <w:kern w:val="0"/>
          <w:sz w:val="24"/>
          <w:szCs w:val="24"/>
        </w:rPr>
        <w:t xml:space="preserve"> </w:t>
      </w:r>
      <w:r w:rsidRPr="00123FFC">
        <w:rPr>
          <w:rFonts w:ascii="SW" w:eastAsia="SW" w:hAnsi="SW" w:hint="eastAsia"/>
          <w:color w:val="000000"/>
          <w:sz w:val="24"/>
          <w:szCs w:val="24"/>
        </w:rPr>
        <w:t>甥</w:t>
      </w:r>
      <w:r w:rsidR="00540EC8" w:rsidRPr="00123FFC">
        <w:rPr>
          <w:rFonts w:ascii="SW" w:eastAsia="SW" w:hAnsi="SW" w:hint="eastAsia"/>
          <w:color w:val="000000"/>
          <w:sz w:val="24"/>
          <w:szCs w:val="24"/>
        </w:rPr>
        <w:t xml:space="preserve"> </w:t>
      </w:r>
      <w:r w:rsidRPr="00123FFC">
        <w:rPr>
          <w:rFonts w:hint="eastAsia"/>
          <w:color w:val="000000"/>
          <w:sz w:val="24"/>
          <w:szCs w:val="24"/>
        </w:rPr>
        <w:t>任絲也。从</w:t>
      </w:r>
      <w:r w:rsidRPr="00123FFC">
        <w:rPr>
          <w:rFonts w:ascii="宋体-方正超大字符集" w:eastAsia="宋体-方正超大字符集" w:hAnsi="宋体-方正超大字符集" w:cs="宋体-方正超大字符集" w:hint="eastAsia"/>
          <w:color w:val="000000"/>
          <w:sz w:val="24"/>
          <w:szCs w:val="24"/>
        </w:rPr>
        <w:t>䖵</w:t>
      </w:r>
      <w:r w:rsidRPr="00123FFC">
        <w:rPr>
          <w:rFonts w:ascii="宋体" w:hAnsi="宋体" w:cs="宋体" w:hint="eastAsia"/>
          <w:color w:val="000000"/>
          <w:sz w:val="24"/>
          <w:szCs w:val="24"/>
        </w:rPr>
        <w:t>朁聲</w:t>
      </w:r>
      <w:r w:rsidRPr="00123FFC">
        <w:rPr>
          <w:rFonts w:hint="eastAsia"/>
          <w:color w:val="000000"/>
          <w:sz w:val="24"/>
          <w:szCs w:val="24"/>
        </w:rPr>
        <w:t>。昨含切。</w:t>
      </w:r>
    </w:p>
    <w:p w:rsidR="004B5106" w:rsidRDefault="00AD4789" w:rsidP="004B5106">
      <w:pPr>
        <w:adjustRightInd w:val="0"/>
        <w:snapToGrid w:val="0"/>
        <w:spacing w:line="300" w:lineRule="auto"/>
        <w:ind w:firstLineChars="200" w:firstLine="480"/>
        <w:rPr>
          <w:rFonts w:ascii="华文楷体" w:eastAsia="华文楷体" w:hAnsi="华文楷体" w:cs="宋体"/>
          <w:color w:val="000000"/>
          <w:kern w:val="0"/>
          <w:sz w:val="24"/>
          <w:szCs w:val="24"/>
        </w:rPr>
      </w:pPr>
      <w:r w:rsidRPr="004B5106">
        <w:rPr>
          <w:rFonts w:ascii="华文楷体" w:eastAsia="华文楷体" w:hAnsi="华文楷体" w:cs="宋体" w:hint="eastAsia"/>
          <w:color w:val="000000"/>
          <w:kern w:val="0"/>
          <w:sz w:val="24"/>
          <w:szCs w:val="24"/>
        </w:rPr>
        <w:t>按</w:t>
      </w:r>
      <w:r w:rsidRPr="00123FFC">
        <w:rPr>
          <w:rFonts w:ascii="华文楷体" w:eastAsia="华文楷体" w:hAnsi="华文楷体" w:cs="宋体" w:hint="eastAsia"/>
          <w:color w:val="000000"/>
          <w:kern w:val="0"/>
          <w:sz w:val="24"/>
          <w:szCs w:val="24"/>
        </w:rPr>
        <w:t>：比較二者差異，一則為“虫”字之有無</w:t>
      </w:r>
      <w:r w:rsidRPr="00123FFC">
        <w:rPr>
          <w:rFonts w:ascii="华文楷体" w:eastAsia="华文楷体" w:hAnsi="华文楷体" w:cs="宋体"/>
          <w:color w:val="000000"/>
          <w:kern w:val="0"/>
          <w:sz w:val="24"/>
          <w:szCs w:val="24"/>
        </w:rPr>
        <w:t xml:space="preserve"> </w:t>
      </w:r>
      <w:r w:rsidRPr="00123FFC">
        <w:rPr>
          <w:rFonts w:ascii="华文楷体" w:eastAsia="华文楷体" w:hAnsi="华文楷体" w:cs="宋体" w:hint="eastAsia"/>
          <w:color w:val="000000"/>
          <w:kern w:val="0"/>
          <w:sz w:val="24"/>
          <w:szCs w:val="24"/>
        </w:rPr>
        <w:t>；二則在於“吐絲”與“任絲”之別。</w:t>
      </w:r>
    </w:p>
    <w:p w:rsidR="004B5106" w:rsidRDefault="00AD4789" w:rsidP="004B5106">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w:t>
      </w:r>
      <w:r w:rsidR="0031297A" w:rsidRPr="00123FFC">
        <w:rPr>
          <w:rFonts w:ascii="华文楷体" w:eastAsia="华文楷体" w:hAnsi="华文楷体" w:cs="宋体" w:hint="eastAsia"/>
          <w:color w:val="000000"/>
          <w:kern w:val="0"/>
          <w:sz w:val="24"/>
          <w:szCs w:val="24"/>
        </w:rPr>
        <w:t>慧琳音義</w:t>
      </w:r>
      <w:r w:rsidRPr="00123FFC">
        <w:rPr>
          <w:rFonts w:ascii="华文楷体" w:eastAsia="华文楷体" w:hAnsi="华文楷体" w:cs="宋体" w:hint="eastAsia"/>
          <w:color w:val="000000"/>
          <w:kern w:val="0"/>
          <w:sz w:val="24"/>
          <w:szCs w:val="24"/>
        </w:rPr>
        <w:t>》</w:t>
      </w:r>
      <w:r w:rsidR="00EE03DC" w:rsidRPr="00123FFC">
        <w:rPr>
          <w:rFonts w:ascii="华文楷体" w:eastAsia="华文楷体" w:hAnsi="华文楷体" w:cs="宋体" w:hint="eastAsia"/>
          <w:color w:val="000000"/>
          <w:kern w:val="0"/>
          <w:sz w:val="24"/>
          <w:szCs w:val="24"/>
        </w:rPr>
        <w:t>一四</w:t>
      </w:r>
      <w:r w:rsidRPr="00123FFC">
        <w:rPr>
          <w:rFonts w:ascii="华文楷体" w:eastAsia="华文楷体" w:hAnsi="华文楷体" w:cs="宋体" w:hint="eastAsia"/>
          <w:color w:val="000000"/>
          <w:kern w:val="0"/>
          <w:sz w:val="24"/>
          <w:szCs w:val="24"/>
        </w:rPr>
        <w:t>“蠶繭“條下引說文云“妊絲蟲也，从昆替声也”，與大徐本及《倭名抄》皆不同。</w:t>
      </w:r>
    </w:p>
    <w:p w:rsidR="004B5106" w:rsidRDefault="00AD4789" w:rsidP="004B5106">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考“妊”字釋義，《說文·女部》作“孕也”，“妊絲”也即吐絲，其後加“蟲”表示</w:t>
      </w:r>
      <w:r w:rsidR="002F712E" w:rsidRPr="00123FFC">
        <w:rPr>
          <w:rFonts w:ascii="华文楷体" w:eastAsia="华文楷体" w:hAnsi="华文楷体" w:cs="宋体" w:hint="eastAsia"/>
          <w:color w:val="000000"/>
          <w:kern w:val="0"/>
          <w:sz w:val="24"/>
          <w:szCs w:val="24"/>
        </w:rPr>
        <w:t>類書</w:t>
      </w:r>
      <w:r w:rsidRPr="00123FFC">
        <w:rPr>
          <w:rFonts w:ascii="华文楷体" w:eastAsia="华文楷体" w:hAnsi="华文楷体" w:cs="宋体" w:hint="eastAsia"/>
          <w:color w:val="000000"/>
          <w:kern w:val="0"/>
          <w:sz w:val="24"/>
          <w:szCs w:val="24"/>
        </w:rPr>
        <w:t>，吐絲之蟲，與“蠶”之本意相合。今大徐本當據此補正，《倭名抄》則可能僅援引其義而不拘泥於字句。</w:t>
      </w:r>
    </w:p>
    <w:p w:rsidR="004B5106" w:rsidRDefault="00AD4789" w:rsidP="004B5106">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至於《倭名抄》引文作“虫”不作</w:t>
      </w:r>
      <w:r w:rsidRPr="00123FFC">
        <w:rPr>
          <w:rFonts w:ascii="华文楷体" w:eastAsia="华文楷体" w:hAnsi="华文楷体" w:cs="宋体"/>
          <w:color w:val="000000"/>
          <w:kern w:val="0"/>
          <w:sz w:val="24"/>
          <w:szCs w:val="24"/>
        </w:rPr>
        <w:t xml:space="preserve"> </w:t>
      </w:r>
      <w:r w:rsidR="00EE03DC" w:rsidRPr="00123FFC">
        <w:rPr>
          <w:rFonts w:ascii="华文楷体" w:eastAsia="华文楷体" w:hAnsi="华文楷体" w:cs="宋体" w:hint="eastAsia"/>
          <w:color w:val="000000"/>
          <w:kern w:val="0"/>
          <w:sz w:val="24"/>
          <w:szCs w:val="24"/>
        </w:rPr>
        <w:t>“蟲”，則是正、俗字體之別。原本《說文》中“虫、䖵、蟲”三字皆有收錄，意義各有區別，虫特指</w:t>
      </w:r>
      <w:r w:rsidR="00EE03DC" w:rsidRPr="00123FFC">
        <w:rPr>
          <w:rFonts w:ascii="华文楷体" w:eastAsia="华文楷体" w:hAnsi="华文楷体" w:cs="宋体"/>
          <w:color w:val="000000"/>
          <w:kern w:val="0"/>
          <w:sz w:val="24"/>
          <w:szCs w:val="24"/>
        </w:rPr>
        <w:t>蝮</w:t>
      </w:r>
      <w:r w:rsidR="00EE03DC" w:rsidRPr="00123FFC">
        <w:rPr>
          <w:rFonts w:ascii="华文楷体" w:eastAsia="华文楷体" w:hAnsi="华文楷体" w:cs="宋体" w:hint="eastAsia"/>
          <w:color w:val="000000"/>
          <w:kern w:val="0"/>
          <w:sz w:val="24"/>
          <w:szCs w:val="24"/>
        </w:rPr>
        <w:t>，䖵為</w:t>
      </w:r>
      <w:r w:rsidR="00EE03DC" w:rsidRPr="00123FFC">
        <w:rPr>
          <w:rFonts w:ascii="华文楷体" w:eastAsia="华文楷体" w:hAnsi="华文楷体" w:cs="宋体"/>
          <w:color w:val="000000"/>
          <w:kern w:val="0"/>
          <w:sz w:val="24"/>
          <w:szCs w:val="24"/>
        </w:rPr>
        <w:t>蟲之緫名</w:t>
      </w:r>
      <w:r w:rsidR="00EE03DC" w:rsidRPr="00123FFC">
        <w:rPr>
          <w:rFonts w:ascii="华文楷体" w:eastAsia="华文楷体" w:hAnsi="华文楷体" w:cs="宋体" w:hint="eastAsia"/>
          <w:color w:val="000000"/>
          <w:kern w:val="0"/>
          <w:sz w:val="24"/>
          <w:szCs w:val="24"/>
        </w:rPr>
        <w:t>，蟲則指體型較大的有無足動物。后三者區別逐漸消失，逐漸演化為異體字。</w:t>
      </w:r>
      <w:r w:rsidRPr="00123FFC">
        <w:rPr>
          <w:rFonts w:ascii="华文楷体" w:eastAsia="华文楷体" w:hAnsi="华文楷体" w:cs="宋体" w:hint="eastAsia"/>
          <w:color w:val="000000"/>
          <w:kern w:val="0"/>
          <w:sz w:val="24"/>
          <w:szCs w:val="24"/>
        </w:rPr>
        <w:t>《干祿字書》云“虫蟲，竝上俗下正”。</w:t>
      </w:r>
    </w:p>
    <w:p w:rsidR="004B5106" w:rsidRDefault="00727C61" w:rsidP="004B5106">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另，下文卷十九《鱗介部·蟲豸類》亦有“蠶”字，不再贅述。</w:t>
      </w:r>
    </w:p>
    <w:p w:rsidR="004B5106" w:rsidRDefault="00AD4789" w:rsidP="004B5106">
      <w:pPr>
        <w:adjustRightInd w:val="0"/>
        <w:snapToGrid w:val="0"/>
        <w:spacing w:line="300" w:lineRule="auto"/>
        <w:ind w:firstLineChars="200" w:firstLine="480"/>
        <w:rPr>
          <w:rFonts w:ascii="宋体" w:cs="宋体"/>
          <w:color w:val="000000"/>
          <w:kern w:val="0"/>
          <w:sz w:val="24"/>
          <w:szCs w:val="24"/>
        </w:rPr>
      </w:pPr>
      <w:r w:rsidRPr="00123FFC">
        <w:rPr>
          <w:rFonts w:ascii="宋体" w:hAnsi="宋体" w:cs="宋体"/>
          <w:color w:val="000000"/>
          <w:kern w:val="0"/>
          <w:sz w:val="24"/>
          <w:szCs w:val="24"/>
        </w:rPr>
        <w:t>11</w:t>
      </w:r>
      <w:r w:rsidR="00EA337C" w:rsidRPr="00123FFC">
        <w:rPr>
          <w:rFonts w:ascii="宋体" w:hAnsi="宋体" w:cs="宋体" w:hint="eastAsia"/>
          <w:color w:val="000000"/>
          <w:kern w:val="0"/>
          <w:sz w:val="24"/>
          <w:szCs w:val="24"/>
        </w:rPr>
        <w:t>2</w:t>
      </w:r>
      <w:r w:rsidRPr="00123FFC">
        <w:rPr>
          <w:rFonts w:ascii="宋体" w:hAnsi="宋体" w:cs="宋体" w:hint="eastAsia"/>
          <w:color w:val="000000"/>
          <w:kern w:val="0"/>
          <w:sz w:val="24"/>
          <w:szCs w:val="24"/>
        </w:rPr>
        <w:t>、</w:t>
      </w:r>
      <w:r w:rsidR="002F712E" w:rsidRPr="00123FFC">
        <w:rPr>
          <w:rFonts w:ascii="宋体" w:hAnsi="宋体" w:cs="宋体" w:hint="eastAsia"/>
          <w:color w:val="000000"/>
          <w:kern w:val="0"/>
          <w:sz w:val="24"/>
          <w:szCs w:val="24"/>
        </w:rPr>
        <w:t>蠒，說文云，蠒，蠶衣也。</w:t>
      </w:r>
      <w:r w:rsidR="00C373A7">
        <w:rPr>
          <w:rFonts w:ascii="宋体" w:hAnsi="宋体" w:cs="宋体" w:hint="eastAsia"/>
          <w:color w:val="000000"/>
          <w:kern w:val="0"/>
          <w:sz w:val="24"/>
          <w:szCs w:val="24"/>
        </w:rPr>
        <w:t>（</w:t>
      </w:r>
      <w:r w:rsidR="00E00285">
        <w:rPr>
          <w:rFonts w:ascii="宋体" w:hAnsi="宋体" w:cs="宋体" w:hint="eastAsia"/>
          <w:color w:val="000000"/>
          <w:kern w:val="0"/>
          <w:sz w:val="24"/>
          <w:szCs w:val="24"/>
        </w:rPr>
        <w:t>卷十四·表十三</w:t>
      </w:r>
      <w:r w:rsidR="00C373A7">
        <w:rPr>
          <w:rFonts w:ascii="宋体" w:hAnsi="宋体" w:cs="宋体" w:hint="eastAsia"/>
          <w:color w:val="000000"/>
          <w:kern w:val="0"/>
          <w:sz w:val="24"/>
          <w:szCs w:val="24"/>
        </w:rPr>
        <w:t>背）</w:t>
      </w:r>
    </w:p>
    <w:p w:rsidR="004B5106" w:rsidRDefault="00AD4789" w:rsidP="004B5106">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hint="eastAsia"/>
          <w:color w:val="000000"/>
          <w:kern w:val="0"/>
          <w:sz w:val="24"/>
          <w:szCs w:val="24"/>
        </w:rPr>
        <w:t>繭</w:t>
      </w:r>
      <w:r w:rsidR="001E64D5" w:rsidRPr="00123FFC">
        <w:rPr>
          <w:rFonts w:ascii="宋体" w:hAnsi="宋体" w:cs="宋体" w:hint="eastAsia"/>
          <w:color w:val="000000"/>
          <w:kern w:val="0"/>
          <w:sz w:val="24"/>
          <w:szCs w:val="24"/>
        </w:rPr>
        <w:t xml:space="preserve"> </w:t>
      </w:r>
      <w:r w:rsidRPr="00123FFC">
        <w:rPr>
          <w:rFonts w:ascii="SW" w:eastAsia="SW" w:hAnsi="SW" w:cs="宋体" w:hint="eastAsia"/>
          <w:color w:val="000000"/>
          <w:kern w:val="0"/>
          <w:sz w:val="24"/>
          <w:szCs w:val="24"/>
        </w:rPr>
        <w:t>獋</w:t>
      </w:r>
      <w:r w:rsidR="001E64D5" w:rsidRPr="00123FFC">
        <w:rPr>
          <w:rFonts w:ascii="SW" w:eastAsia="SW" w:hAnsi="SW" w:cs="宋体" w:hint="eastAsia"/>
          <w:color w:val="000000"/>
          <w:kern w:val="0"/>
          <w:sz w:val="24"/>
          <w:szCs w:val="24"/>
        </w:rPr>
        <w:t xml:space="preserve"> </w:t>
      </w:r>
      <w:r w:rsidRPr="00123FFC">
        <w:rPr>
          <w:rFonts w:ascii="宋体" w:hAnsi="宋体" w:cs="宋体" w:hint="eastAsia"/>
          <w:color w:val="000000"/>
          <w:kern w:val="0"/>
          <w:sz w:val="24"/>
          <w:szCs w:val="24"/>
        </w:rPr>
        <w:t>蠶衣也。从糸从虫，黹省。</w:t>
      </w:r>
      <w:r w:rsidRPr="00123FFC">
        <w:rPr>
          <w:rFonts w:ascii="SW" w:eastAsia="SW" w:hAnsi="SW" w:cs="宋体" w:hint="eastAsia"/>
          <w:color w:val="000000"/>
          <w:kern w:val="0"/>
          <w:sz w:val="24"/>
          <w:szCs w:val="24"/>
        </w:rPr>
        <w:t>獌</w:t>
      </w:r>
      <w:r w:rsidRPr="00123FFC">
        <w:rPr>
          <w:rFonts w:ascii="宋体" w:hAnsi="宋体" w:cs="宋体" w:hint="eastAsia"/>
          <w:color w:val="000000"/>
          <w:kern w:val="0"/>
          <w:sz w:val="24"/>
          <w:szCs w:val="24"/>
        </w:rPr>
        <w:t>古文繭从糸、見。古典切。</w:t>
      </w:r>
    </w:p>
    <w:p w:rsidR="004B5106" w:rsidRDefault="00AD4789" w:rsidP="004B5106">
      <w:pPr>
        <w:adjustRightInd w:val="0"/>
        <w:snapToGrid w:val="0"/>
        <w:spacing w:line="300" w:lineRule="auto"/>
        <w:ind w:firstLineChars="200" w:firstLine="480"/>
        <w:rPr>
          <w:rFonts w:ascii="华文楷体" w:eastAsia="华文楷体" w:hAnsi="华文楷体" w:cs="宋体"/>
          <w:color w:val="000000"/>
          <w:kern w:val="0"/>
          <w:sz w:val="24"/>
          <w:szCs w:val="24"/>
        </w:rPr>
      </w:pPr>
      <w:r w:rsidRPr="004B5106">
        <w:rPr>
          <w:rFonts w:ascii="华文楷体" w:eastAsia="华文楷体" w:hAnsi="华文楷体" w:cs="宋体" w:hint="eastAsia"/>
          <w:color w:val="000000"/>
          <w:kern w:val="0"/>
          <w:sz w:val="24"/>
          <w:szCs w:val="24"/>
        </w:rPr>
        <w:t>按</w:t>
      </w:r>
      <w:r w:rsidRPr="00123FFC">
        <w:rPr>
          <w:rFonts w:ascii="华文楷体" w:eastAsia="华文楷体" w:hAnsi="华文楷体" w:cs="宋体" w:hint="eastAsia"/>
          <w:color w:val="000000"/>
          <w:kern w:val="0"/>
          <w:sz w:val="24"/>
          <w:szCs w:val="24"/>
        </w:rPr>
        <w:t>：二者釋義相同，形體有別。</w:t>
      </w:r>
    </w:p>
    <w:p w:rsidR="004B5106" w:rsidRDefault="00DB6FDA" w:rsidP="004B5106">
      <w:pPr>
        <w:adjustRightInd w:val="0"/>
        <w:snapToGrid w:val="0"/>
        <w:spacing w:line="300" w:lineRule="auto"/>
        <w:ind w:firstLineChars="200" w:firstLine="480"/>
        <w:rPr>
          <w:rFonts w:ascii="华文楷体" w:eastAsia="华文楷体" w:hAnsi="华文楷体" w:cs="宋体"/>
          <w:color w:val="000000"/>
          <w:kern w:val="0"/>
          <w:sz w:val="24"/>
          <w:szCs w:val="24"/>
        </w:rPr>
      </w:pPr>
      <w:r>
        <w:rPr>
          <w:rFonts w:ascii="华文楷体" w:eastAsia="华文楷体" w:hAnsi="华文楷体" w:cs="宋体" w:hint="eastAsia"/>
          <w:color w:val="000000"/>
          <w:kern w:val="0"/>
          <w:sz w:val="24"/>
          <w:szCs w:val="24"/>
        </w:rPr>
        <w:t>《原本玉篇》121頁引《說文》作“繭，蠶衣也”，同大徐本。</w:t>
      </w:r>
      <w:r w:rsidR="00AD4789" w:rsidRPr="00123FFC">
        <w:rPr>
          <w:rFonts w:ascii="华文楷体" w:eastAsia="华文楷体" w:hAnsi="华文楷体" w:cs="宋体" w:hint="eastAsia"/>
          <w:color w:val="000000"/>
          <w:kern w:val="0"/>
          <w:sz w:val="24"/>
          <w:szCs w:val="24"/>
        </w:rPr>
        <w:t>《</w:t>
      </w:r>
      <w:r w:rsidR="0031297A" w:rsidRPr="00123FFC">
        <w:rPr>
          <w:rFonts w:ascii="华文楷体" w:eastAsia="华文楷体" w:hAnsi="华文楷体" w:cs="宋体" w:hint="eastAsia"/>
          <w:color w:val="000000"/>
          <w:kern w:val="0"/>
          <w:sz w:val="24"/>
          <w:szCs w:val="24"/>
        </w:rPr>
        <w:t>慧琳音義</w:t>
      </w:r>
      <w:r w:rsidR="00AD4789" w:rsidRPr="00123FFC">
        <w:rPr>
          <w:rFonts w:ascii="华文楷体" w:eastAsia="华文楷体" w:hAnsi="华文楷体" w:cs="宋体" w:hint="eastAsia"/>
          <w:color w:val="000000"/>
          <w:kern w:val="0"/>
          <w:sz w:val="24"/>
          <w:szCs w:val="24"/>
        </w:rPr>
        <w:t>》</w:t>
      </w:r>
      <w:r w:rsidR="001E64D5" w:rsidRPr="00123FFC">
        <w:rPr>
          <w:rFonts w:ascii="华文楷体" w:eastAsia="华文楷体" w:hAnsi="华文楷体" w:cs="宋体" w:hint="eastAsia"/>
          <w:color w:val="000000"/>
          <w:kern w:val="0"/>
          <w:sz w:val="24"/>
          <w:szCs w:val="24"/>
        </w:rPr>
        <w:t>六O</w:t>
      </w:r>
      <w:r w:rsidR="00AD4789" w:rsidRPr="00123FFC">
        <w:rPr>
          <w:rFonts w:ascii="华文楷体" w:eastAsia="华文楷体" w:hAnsi="华文楷体" w:cs="宋体" w:hint="eastAsia"/>
          <w:color w:val="000000"/>
          <w:kern w:val="0"/>
          <w:sz w:val="24"/>
          <w:szCs w:val="24"/>
        </w:rPr>
        <w:t>“一繭”條下引《說文</w:t>
      </w:r>
      <w:r>
        <w:rPr>
          <w:rFonts w:ascii="华文楷体" w:eastAsia="华文楷体" w:hAnsi="华文楷体" w:cs="宋体" w:hint="eastAsia"/>
          <w:color w:val="000000"/>
          <w:kern w:val="0"/>
          <w:sz w:val="24"/>
          <w:szCs w:val="24"/>
        </w:rPr>
        <w:t>》曰“蠶衣也，從糸從虫，芇聲”，“蠶衣也”同大徐本及《倭名抄》。故此三字</w:t>
      </w:r>
      <w:r w:rsidR="00AD4789" w:rsidRPr="00123FFC">
        <w:rPr>
          <w:rFonts w:ascii="华文楷体" w:eastAsia="华文楷体" w:hAnsi="华文楷体" w:cs="宋体" w:hint="eastAsia"/>
          <w:color w:val="000000"/>
          <w:kern w:val="0"/>
          <w:sz w:val="24"/>
          <w:szCs w:val="24"/>
        </w:rPr>
        <w:t>當為許氏《說文》原貌。另，大徐本“黹省”之語，《</w:t>
      </w:r>
      <w:r w:rsidR="0031297A" w:rsidRPr="00123FFC">
        <w:rPr>
          <w:rFonts w:ascii="华文楷体" w:eastAsia="华文楷体" w:hAnsi="华文楷体" w:cs="宋体" w:hint="eastAsia"/>
          <w:color w:val="000000"/>
          <w:kern w:val="0"/>
          <w:sz w:val="24"/>
          <w:szCs w:val="24"/>
        </w:rPr>
        <w:t>慧琳音義</w:t>
      </w:r>
      <w:r w:rsidR="00AD4789" w:rsidRPr="00123FFC">
        <w:rPr>
          <w:rFonts w:ascii="华文楷体" w:eastAsia="华文楷体" w:hAnsi="华文楷体" w:cs="宋体" w:hint="eastAsia"/>
          <w:color w:val="000000"/>
          <w:kern w:val="0"/>
          <w:sz w:val="24"/>
          <w:szCs w:val="24"/>
        </w:rPr>
        <w:t>》作“芇聲”，與《字鑒》同，大徐本應是因“黹、芇”二字音近而誤，當據正。</w:t>
      </w:r>
    </w:p>
    <w:p w:rsidR="00992A93" w:rsidRDefault="00AD4789" w:rsidP="00992A93">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至於繭、蠒，二者古為異體字，《唐韻》於“蠒”下曰“俗繭字”。</w:t>
      </w:r>
    </w:p>
    <w:p w:rsidR="00992A93" w:rsidRDefault="00AD4789" w:rsidP="00992A93">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color w:val="000000"/>
          <w:kern w:val="0"/>
          <w:sz w:val="24"/>
          <w:szCs w:val="24"/>
        </w:rPr>
        <w:t>11</w:t>
      </w:r>
      <w:r w:rsidR="00EA337C" w:rsidRPr="00123FFC">
        <w:rPr>
          <w:rFonts w:ascii="宋体" w:hAnsi="宋体" w:cs="宋体" w:hint="eastAsia"/>
          <w:color w:val="000000"/>
          <w:kern w:val="0"/>
          <w:sz w:val="24"/>
          <w:szCs w:val="24"/>
        </w:rPr>
        <w:t>3</w:t>
      </w:r>
      <w:r w:rsidRPr="00123FFC">
        <w:rPr>
          <w:rFonts w:ascii="宋体" w:hAnsi="宋体" w:cs="宋体" w:hint="eastAsia"/>
          <w:color w:val="000000"/>
          <w:kern w:val="0"/>
          <w:sz w:val="24"/>
          <w:szCs w:val="24"/>
        </w:rPr>
        <w:t>、</w:t>
      </w:r>
      <w:r w:rsidR="00EA337C" w:rsidRPr="00123FFC">
        <w:rPr>
          <w:rFonts w:ascii="宋体" w:hAnsi="宋体" w:cs="宋体" w:hint="eastAsia"/>
          <w:color w:val="000000"/>
          <w:kern w:val="0"/>
          <w:sz w:val="24"/>
          <w:szCs w:val="24"/>
        </w:rPr>
        <w:t>線，說文云，線，絲縷也。</w:t>
      </w:r>
      <w:r w:rsidR="00E00285">
        <w:rPr>
          <w:rFonts w:ascii="宋体" w:hAnsi="宋体" w:cs="宋体" w:hint="eastAsia"/>
          <w:color w:val="000000"/>
          <w:kern w:val="0"/>
          <w:sz w:val="24"/>
          <w:szCs w:val="24"/>
        </w:rPr>
        <w:t>（卷十四·表十四正）</w:t>
      </w:r>
    </w:p>
    <w:p w:rsidR="00992A93" w:rsidRDefault="00AD4789" w:rsidP="00992A93">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hint="eastAsia"/>
          <w:color w:val="000000"/>
          <w:kern w:val="0"/>
          <w:sz w:val="24"/>
          <w:szCs w:val="24"/>
        </w:rPr>
        <w:lastRenderedPageBreak/>
        <w:t>綫</w:t>
      </w:r>
      <w:r w:rsidR="00EE03DC" w:rsidRPr="00123FFC">
        <w:rPr>
          <w:rFonts w:ascii="宋体" w:hAnsi="宋体" w:cs="宋体" w:hint="eastAsia"/>
          <w:color w:val="000000"/>
          <w:kern w:val="0"/>
          <w:sz w:val="24"/>
          <w:szCs w:val="24"/>
        </w:rPr>
        <w:t xml:space="preserve"> </w:t>
      </w:r>
      <w:r w:rsidRPr="00123FFC">
        <w:rPr>
          <w:rFonts w:ascii="SW" w:eastAsia="SW" w:hAnsi="SW" w:cs="宋体" w:hint="eastAsia"/>
          <w:color w:val="000000"/>
          <w:kern w:val="0"/>
          <w:sz w:val="24"/>
          <w:szCs w:val="24"/>
        </w:rPr>
        <w:t>珸</w:t>
      </w:r>
      <w:r w:rsidR="00EE03DC" w:rsidRPr="00123FFC">
        <w:rPr>
          <w:rFonts w:ascii="SW" w:eastAsia="SW" w:hAnsi="SW" w:cs="宋体" w:hint="eastAsia"/>
          <w:color w:val="000000"/>
          <w:kern w:val="0"/>
          <w:sz w:val="24"/>
          <w:szCs w:val="24"/>
        </w:rPr>
        <w:t xml:space="preserve"> </w:t>
      </w:r>
      <w:r w:rsidRPr="00123FFC">
        <w:rPr>
          <w:rFonts w:ascii="宋体" w:hAnsi="宋体" w:cs="宋体" w:hint="eastAsia"/>
          <w:color w:val="000000"/>
          <w:kern w:val="0"/>
          <w:sz w:val="24"/>
          <w:szCs w:val="24"/>
        </w:rPr>
        <w:t>縷也。从糸戔聲。</w:t>
      </w:r>
      <w:r w:rsidRPr="00123FFC">
        <w:rPr>
          <w:rFonts w:ascii="SW" w:eastAsia="SW" w:hAnsi="SW" w:cs="宋体" w:hint="eastAsia"/>
          <w:color w:val="000000"/>
          <w:kern w:val="0"/>
          <w:sz w:val="24"/>
          <w:szCs w:val="24"/>
        </w:rPr>
        <w:t>珹</w:t>
      </w:r>
      <w:r w:rsidRPr="00123FFC">
        <w:rPr>
          <w:rFonts w:ascii="宋体" w:hAnsi="宋体" w:cs="宋体" w:hint="eastAsia"/>
          <w:color w:val="000000"/>
          <w:kern w:val="0"/>
          <w:sz w:val="24"/>
          <w:szCs w:val="24"/>
        </w:rPr>
        <w:t>古文綫。私箭切。</w:t>
      </w:r>
    </w:p>
    <w:p w:rsidR="00992A93" w:rsidRDefault="00AD4789" w:rsidP="00992A93">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按：《倭名抄》較大徐本多一“絲”字；另，綫、線二字形體亦有差異。</w:t>
      </w:r>
    </w:p>
    <w:p w:rsidR="00992A93" w:rsidRDefault="00AD4789" w:rsidP="00992A93">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w:t>
      </w:r>
      <w:r w:rsidR="0031297A" w:rsidRPr="00123FFC">
        <w:rPr>
          <w:rFonts w:ascii="华文楷体" w:eastAsia="华文楷体" w:hAnsi="华文楷体" w:cs="宋体" w:hint="eastAsia"/>
          <w:color w:val="000000"/>
          <w:kern w:val="0"/>
          <w:sz w:val="24"/>
          <w:szCs w:val="24"/>
        </w:rPr>
        <w:t>慧琳音義</w:t>
      </w:r>
      <w:r w:rsidRPr="00123FFC">
        <w:rPr>
          <w:rFonts w:ascii="华文楷体" w:eastAsia="华文楷体" w:hAnsi="华文楷体" w:cs="宋体" w:hint="eastAsia"/>
          <w:color w:val="000000"/>
          <w:kern w:val="0"/>
          <w:sz w:val="24"/>
          <w:szCs w:val="24"/>
        </w:rPr>
        <w:t>》</w:t>
      </w:r>
      <w:r w:rsidR="00EE03DC" w:rsidRPr="00123FFC">
        <w:rPr>
          <w:rFonts w:ascii="华文楷体" w:eastAsia="华文楷体" w:hAnsi="华文楷体" w:cs="宋体" w:hint="eastAsia"/>
          <w:color w:val="000000"/>
          <w:kern w:val="0"/>
          <w:sz w:val="24"/>
          <w:szCs w:val="24"/>
        </w:rPr>
        <w:t>一四“綫金”條下引《說文》作</w:t>
      </w:r>
      <w:r w:rsidRPr="00123FFC">
        <w:rPr>
          <w:rFonts w:ascii="华文楷体" w:eastAsia="华文楷体" w:hAnsi="华文楷体" w:cs="宋体" w:hint="eastAsia"/>
          <w:color w:val="000000"/>
          <w:kern w:val="0"/>
          <w:sz w:val="24"/>
          <w:szCs w:val="24"/>
        </w:rPr>
        <w:t>“缕也</w:t>
      </w:r>
      <w:r w:rsidR="00EA337C" w:rsidRPr="00123FFC">
        <w:rPr>
          <w:rFonts w:ascii="华文楷体" w:eastAsia="华文楷体" w:hAnsi="华文楷体" w:cs="宋体" w:hint="eastAsia"/>
          <w:color w:val="000000"/>
          <w:kern w:val="0"/>
          <w:sz w:val="24"/>
          <w:szCs w:val="24"/>
        </w:rPr>
        <w:t>，</w:t>
      </w:r>
      <w:r w:rsidRPr="00123FFC">
        <w:rPr>
          <w:rFonts w:ascii="华文楷体" w:eastAsia="华文楷体" w:hAnsi="华文楷体" w:cs="宋体" w:hint="eastAsia"/>
          <w:color w:val="000000"/>
          <w:kern w:val="0"/>
          <w:sz w:val="24"/>
          <w:szCs w:val="24"/>
        </w:rPr>
        <w:t>从糸戔声”，與大徐本同；且《說文·糸部》釋“縷”為“綫也”，以二者互訓，此兩點可證大徐本與此篆下忠於《說文》古本。</w:t>
      </w:r>
    </w:p>
    <w:p w:rsidR="00992A93" w:rsidRDefault="00AD4789" w:rsidP="00992A93">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另外，綫、線二者古為異體字，意符相同，聲符有異，前者聲符為戔，後者則為泉。其實，二者聲旁皆兼表意義，戔形容絲線之細小，泉則以水流狀形容絲線可源源不斷抽出之狀。</w:t>
      </w:r>
    </w:p>
    <w:p w:rsidR="00992A93" w:rsidRDefault="00AD4789" w:rsidP="00992A93">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color w:val="000000"/>
          <w:kern w:val="0"/>
          <w:sz w:val="24"/>
          <w:szCs w:val="24"/>
        </w:rPr>
        <w:t>11</w:t>
      </w:r>
      <w:r w:rsidR="00677344" w:rsidRPr="00123FFC">
        <w:rPr>
          <w:rFonts w:ascii="宋体" w:hAnsi="宋体" w:cs="宋体" w:hint="eastAsia"/>
          <w:color w:val="000000"/>
          <w:kern w:val="0"/>
          <w:sz w:val="24"/>
          <w:szCs w:val="24"/>
        </w:rPr>
        <w:t>4</w:t>
      </w:r>
      <w:r w:rsidRPr="00123FFC">
        <w:rPr>
          <w:rFonts w:ascii="宋体" w:hAnsi="宋体" w:cs="宋体" w:hint="eastAsia"/>
          <w:color w:val="000000"/>
          <w:kern w:val="0"/>
          <w:sz w:val="24"/>
          <w:szCs w:val="24"/>
        </w:rPr>
        <w:t>、</w:t>
      </w:r>
      <w:r w:rsidR="00EA337C" w:rsidRPr="00123FFC">
        <w:rPr>
          <w:rFonts w:ascii="宋体" w:hAnsi="宋体" w:cs="宋体" w:hint="eastAsia"/>
          <w:color w:val="000000"/>
          <w:kern w:val="0"/>
          <w:sz w:val="24"/>
          <w:szCs w:val="24"/>
        </w:rPr>
        <w:t>絓絲，說文云，絓，惡絲也。</w:t>
      </w:r>
      <w:r w:rsidR="00E00285">
        <w:rPr>
          <w:rFonts w:ascii="宋体" w:hAnsi="宋体" w:cs="宋体" w:hint="eastAsia"/>
          <w:color w:val="000000"/>
          <w:kern w:val="0"/>
          <w:sz w:val="24"/>
          <w:szCs w:val="24"/>
        </w:rPr>
        <w:t>（卷十四·表十四正）</w:t>
      </w:r>
    </w:p>
    <w:p w:rsidR="00992A93" w:rsidRDefault="00AD4789" w:rsidP="00992A93">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hint="eastAsia"/>
          <w:color w:val="000000"/>
          <w:kern w:val="0"/>
          <w:sz w:val="24"/>
          <w:szCs w:val="24"/>
        </w:rPr>
        <w:t>絓</w:t>
      </w:r>
      <w:r w:rsidR="00540EC8" w:rsidRPr="00123FFC">
        <w:rPr>
          <w:rFonts w:ascii="宋体" w:hAnsi="宋体" w:cs="宋体" w:hint="eastAsia"/>
          <w:color w:val="000000"/>
          <w:kern w:val="0"/>
          <w:sz w:val="24"/>
          <w:szCs w:val="24"/>
        </w:rPr>
        <w:t xml:space="preserve"> </w:t>
      </w:r>
      <w:r w:rsidRPr="00123FFC">
        <w:rPr>
          <w:rFonts w:ascii="SW" w:eastAsia="SW" w:hAnsi="SW" w:cs="宋体" w:hint="eastAsia"/>
          <w:color w:val="000000"/>
          <w:kern w:val="0"/>
          <w:sz w:val="24"/>
          <w:szCs w:val="24"/>
        </w:rPr>
        <w:t>獗</w:t>
      </w:r>
      <w:r w:rsidR="00540EC8" w:rsidRPr="00123FFC">
        <w:rPr>
          <w:rFonts w:ascii="SW" w:eastAsia="SW" w:hAnsi="SW" w:cs="宋体" w:hint="eastAsia"/>
          <w:color w:val="000000"/>
          <w:kern w:val="0"/>
          <w:sz w:val="24"/>
          <w:szCs w:val="24"/>
        </w:rPr>
        <w:t xml:space="preserve"> </w:t>
      </w:r>
      <w:r w:rsidRPr="00123FFC">
        <w:rPr>
          <w:rFonts w:ascii="宋体" w:hAnsi="宋体" w:cs="宋体" w:hint="eastAsia"/>
          <w:color w:val="000000"/>
          <w:kern w:val="0"/>
          <w:sz w:val="24"/>
          <w:szCs w:val="24"/>
        </w:rPr>
        <w:t>繭滓，絓頭也。一曰：以囊絮練也。从糸圭聲。胡卦切</w:t>
      </w:r>
      <w:r w:rsidR="00992A93">
        <w:rPr>
          <w:rFonts w:ascii="宋体" w:hAnsi="宋体" w:cs="宋体" w:hint="eastAsia"/>
          <w:color w:val="000000"/>
          <w:kern w:val="0"/>
          <w:sz w:val="24"/>
          <w:szCs w:val="24"/>
        </w:rPr>
        <w:t>。</w:t>
      </w:r>
    </w:p>
    <w:p w:rsidR="00E00285" w:rsidRDefault="00AD4789" w:rsidP="00E00285">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按：此處當是《倭名抄》概括《說文》釋義而成。</w:t>
      </w:r>
    </w:p>
    <w:p w:rsidR="00E00285" w:rsidRDefault="00AD4789" w:rsidP="00E00285">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color w:val="000000"/>
          <w:kern w:val="0"/>
          <w:sz w:val="24"/>
          <w:szCs w:val="24"/>
        </w:rPr>
        <w:t>11</w:t>
      </w:r>
      <w:r w:rsidR="00677344" w:rsidRPr="00123FFC">
        <w:rPr>
          <w:rFonts w:ascii="宋体" w:hAnsi="宋体" w:cs="宋体" w:hint="eastAsia"/>
          <w:color w:val="000000"/>
          <w:kern w:val="0"/>
          <w:sz w:val="24"/>
          <w:szCs w:val="24"/>
        </w:rPr>
        <w:t>5</w:t>
      </w:r>
      <w:r w:rsidRPr="00123FFC">
        <w:rPr>
          <w:rFonts w:ascii="宋体" w:hAnsi="宋体" w:cs="宋体" w:hint="eastAsia"/>
          <w:color w:val="000000"/>
          <w:kern w:val="0"/>
          <w:sz w:val="24"/>
          <w:szCs w:val="24"/>
        </w:rPr>
        <w:t>、</w:t>
      </w:r>
      <w:r w:rsidR="00677344" w:rsidRPr="00123FFC">
        <w:rPr>
          <w:rFonts w:ascii="宋体" w:hAnsi="宋体" w:cs="宋体" w:hint="eastAsia"/>
          <w:color w:val="000000"/>
          <w:kern w:val="0"/>
          <w:sz w:val="24"/>
          <w:szCs w:val="24"/>
        </w:rPr>
        <w:t>籰，說文云，籰，收絲者也，字亦作</w:t>
      </w:r>
      <w:r w:rsidR="0010649C" w:rsidRPr="0010649C">
        <w:rPr>
          <w:rFonts w:ascii="宋体" w:hAnsi="宋体" w:cs="宋体" w:hint="eastAsia"/>
          <w:color w:val="000000"/>
          <w:kern w:val="0"/>
          <w:sz w:val="24"/>
          <w:szCs w:val="24"/>
        </w:rPr>
        <w:t>[角+</w:t>
      </w:r>
      <w:r w:rsidR="00677344" w:rsidRPr="0010649C">
        <w:rPr>
          <w:rFonts w:ascii="宋体" w:hAnsi="宋体" w:cs="宋体" w:hint="eastAsia"/>
          <w:color w:val="000000"/>
          <w:kern w:val="0"/>
          <w:sz w:val="24"/>
          <w:szCs w:val="24"/>
        </w:rPr>
        <w:t>間</w:t>
      </w:r>
      <w:r w:rsidR="0010649C" w:rsidRPr="0010649C">
        <w:rPr>
          <w:rFonts w:ascii="宋体" w:hAnsi="宋体" w:cs="宋体" w:hint="eastAsia"/>
          <w:color w:val="000000"/>
          <w:kern w:val="0"/>
          <w:sz w:val="24"/>
          <w:szCs w:val="24"/>
        </w:rPr>
        <w:t>]</w:t>
      </w:r>
      <w:r w:rsidR="00E00285">
        <w:rPr>
          <w:rFonts w:ascii="宋体" w:hAnsi="宋体" w:cs="宋体" w:hint="eastAsia"/>
          <w:color w:val="000000"/>
          <w:kern w:val="0"/>
          <w:sz w:val="24"/>
          <w:szCs w:val="24"/>
        </w:rPr>
        <w:t>。</w:t>
      </w:r>
      <w:r w:rsidR="002A06D7">
        <w:rPr>
          <w:rFonts w:ascii="宋体" w:hAnsi="宋体" w:cs="宋体" w:hint="eastAsia"/>
          <w:color w:val="000000"/>
          <w:kern w:val="0"/>
          <w:sz w:val="24"/>
          <w:szCs w:val="24"/>
        </w:rPr>
        <w:t>（卷十四·表十四背）</w:t>
      </w:r>
    </w:p>
    <w:p w:rsidR="00E00285" w:rsidRDefault="00AD4789" w:rsidP="00E00285">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hint="eastAsia"/>
          <w:color w:val="000000"/>
          <w:kern w:val="0"/>
          <w:sz w:val="24"/>
          <w:szCs w:val="24"/>
        </w:rPr>
        <w:t>籆</w:t>
      </w:r>
      <w:r w:rsidR="00540EC8" w:rsidRPr="00123FFC">
        <w:rPr>
          <w:rFonts w:ascii="宋体" w:hAnsi="宋体" w:cs="宋体" w:hint="eastAsia"/>
          <w:color w:val="000000"/>
          <w:kern w:val="0"/>
          <w:sz w:val="24"/>
          <w:szCs w:val="24"/>
        </w:rPr>
        <w:t xml:space="preserve"> </w:t>
      </w:r>
      <w:r w:rsidRPr="00123FFC">
        <w:rPr>
          <w:rFonts w:ascii="SW" w:eastAsia="SW" w:hAnsi="SW" w:cs="宋体" w:hint="eastAsia"/>
          <w:color w:val="000000"/>
          <w:kern w:val="0"/>
          <w:sz w:val="24"/>
          <w:szCs w:val="24"/>
        </w:rPr>
        <w:t>嫲</w:t>
      </w:r>
      <w:r w:rsidR="00540EC8" w:rsidRPr="00123FFC">
        <w:rPr>
          <w:rFonts w:ascii="SW" w:eastAsia="SW" w:hAnsi="SW" w:cs="宋体" w:hint="eastAsia"/>
          <w:color w:val="000000"/>
          <w:kern w:val="0"/>
          <w:sz w:val="24"/>
          <w:szCs w:val="24"/>
        </w:rPr>
        <w:t xml:space="preserve"> </w:t>
      </w:r>
      <w:r w:rsidRPr="00123FFC">
        <w:rPr>
          <w:rFonts w:ascii="宋体" w:hAnsi="宋体" w:cs="宋体" w:hint="eastAsia"/>
          <w:bCs/>
          <w:color w:val="000000"/>
          <w:kern w:val="0"/>
          <w:sz w:val="24"/>
          <w:szCs w:val="24"/>
        </w:rPr>
        <w:t>收絲者也</w:t>
      </w:r>
      <w:r w:rsidRPr="00123FFC">
        <w:rPr>
          <w:rFonts w:ascii="宋体" w:hAnsi="宋体" w:cs="宋体" w:hint="eastAsia"/>
          <w:color w:val="000000"/>
          <w:kern w:val="0"/>
          <w:sz w:val="24"/>
          <w:szCs w:val="24"/>
        </w:rPr>
        <w:t>。从竹蒦聲。</w:t>
      </w:r>
      <w:r w:rsidRPr="00123FFC">
        <w:rPr>
          <w:rFonts w:ascii="SW" w:eastAsia="SW" w:hAnsi="SW" w:cs="宋体" w:hint="eastAsia"/>
          <w:color w:val="000000"/>
          <w:kern w:val="0"/>
          <w:sz w:val="24"/>
          <w:szCs w:val="24"/>
        </w:rPr>
        <w:t>嫳</w:t>
      </w:r>
      <w:r w:rsidRPr="00123FFC">
        <w:rPr>
          <w:rFonts w:ascii="宋体" w:hAnsi="宋体" w:cs="宋体" w:hint="eastAsia"/>
          <w:color w:val="000000"/>
          <w:kern w:val="0"/>
          <w:sz w:val="24"/>
          <w:szCs w:val="24"/>
        </w:rPr>
        <w:t>籆或从角从閒。王縛切。</w:t>
      </w:r>
    </w:p>
    <w:p w:rsidR="00E00285" w:rsidRDefault="00AD4789" w:rsidP="00E00285">
      <w:pPr>
        <w:adjustRightInd w:val="0"/>
        <w:snapToGrid w:val="0"/>
        <w:spacing w:line="300" w:lineRule="auto"/>
        <w:ind w:firstLineChars="200" w:firstLine="480"/>
        <w:rPr>
          <w:rFonts w:ascii="华文楷体" w:eastAsia="华文楷体" w:hAnsi="华文楷体" w:cs="宋体"/>
          <w:color w:val="000000"/>
          <w:kern w:val="0"/>
          <w:sz w:val="24"/>
          <w:szCs w:val="24"/>
        </w:rPr>
      </w:pPr>
      <w:r w:rsidRPr="002A06D7">
        <w:rPr>
          <w:rFonts w:ascii="华文楷体" w:eastAsia="华文楷体" w:hAnsi="华文楷体" w:cs="宋体" w:hint="eastAsia"/>
          <w:color w:val="000000"/>
          <w:kern w:val="0"/>
          <w:sz w:val="24"/>
          <w:szCs w:val="24"/>
        </w:rPr>
        <w:t>按：</w:t>
      </w:r>
      <w:r w:rsidRPr="00123FFC">
        <w:rPr>
          <w:rFonts w:ascii="华文楷体" w:eastAsia="华文楷体" w:hAnsi="华文楷体" w:cs="宋体" w:hint="eastAsia"/>
          <w:color w:val="000000"/>
          <w:kern w:val="0"/>
          <w:sz w:val="24"/>
          <w:szCs w:val="24"/>
        </w:rPr>
        <w:t>二者釋義相同，黨為許氏古本原貌。</w:t>
      </w:r>
    </w:p>
    <w:p w:rsidR="002A06D7" w:rsidRDefault="00AD4789" w:rsidP="002A06D7">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另，籆、籰二字形體有異，其古為異體字，常通用，依《說文》“从竹蒦聲”之語來看，《說文》古本形體應為前者。</w:t>
      </w:r>
    </w:p>
    <w:p w:rsidR="002A06D7" w:rsidRDefault="00AD4789" w:rsidP="002A06D7">
      <w:pPr>
        <w:adjustRightInd w:val="0"/>
        <w:snapToGrid w:val="0"/>
        <w:spacing w:line="300" w:lineRule="auto"/>
        <w:ind w:firstLineChars="200" w:firstLine="480"/>
        <w:rPr>
          <w:rFonts w:ascii="宋体" w:hAnsi="宋体" w:cs="宋体"/>
          <w:color w:val="000000"/>
          <w:kern w:val="0"/>
          <w:sz w:val="24"/>
          <w:szCs w:val="24"/>
        </w:rPr>
      </w:pPr>
      <w:r w:rsidRPr="00D1658B">
        <w:rPr>
          <w:rFonts w:ascii="宋体" w:hAnsi="宋体" w:cs="宋体"/>
          <w:color w:val="000000"/>
          <w:kern w:val="0"/>
          <w:sz w:val="24"/>
          <w:szCs w:val="24"/>
        </w:rPr>
        <w:t>11</w:t>
      </w:r>
      <w:r w:rsidR="00677344" w:rsidRPr="00D1658B">
        <w:rPr>
          <w:rFonts w:ascii="宋体" w:hAnsi="宋体" w:cs="宋体" w:hint="eastAsia"/>
          <w:color w:val="000000"/>
          <w:kern w:val="0"/>
          <w:sz w:val="24"/>
          <w:szCs w:val="24"/>
        </w:rPr>
        <w:t>6</w:t>
      </w:r>
      <w:r w:rsidRPr="00123FFC">
        <w:rPr>
          <w:rFonts w:ascii="宋体" w:hAnsi="宋体" w:cs="宋体" w:hint="eastAsia"/>
          <w:color w:val="000000"/>
          <w:kern w:val="0"/>
          <w:sz w:val="24"/>
          <w:szCs w:val="24"/>
        </w:rPr>
        <w:t>、籧篨，說文云，籚</w:t>
      </w:r>
      <w:r w:rsidR="00AC02F1">
        <w:rPr>
          <w:rFonts w:ascii="宋体" w:hAnsi="宋体" w:cs="宋体" w:hint="eastAsia"/>
          <w:color w:val="000000"/>
          <w:kern w:val="0"/>
          <w:sz w:val="24"/>
          <w:szCs w:val="24"/>
        </w:rPr>
        <w:t>[竹+發]</w:t>
      </w:r>
      <w:r w:rsidR="00554AE3">
        <w:rPr>
          <w:rFonts w:ascii="宋体" w:hAnsi="宋体" w:cs="宋体" w:hint="eastAsia"/>
          <w:color w:val="FF0000"/>
          <w:kern w:val="0"/>
          <w:sz w:val="24"/>
          <w:szCs w:val="24"/>
        </w:rPr>
        <w:t xml:space="preserve"> </w:t>
      </w:r>
      <w:r w:rsidRPr="00123FFC">
        <w:rPr>
          <w:rFonts w:ascii="宋体" w:hAnsi="宋体" w:cs="宋体" w:hint="eastAsia"/>
          <w:color w:val="000000"/>
          <w:kern w:val="0"/>
          <w:sz w:val="24"/>
          <w:szCs w:val="24"/>
        </w:rPr>
        <w:t>，麁竹席也。</w:t>
      </w:r>
      <w:r w:rsidR="002A06D7">
        <w:rPr>
          <w:rFonts w:ascii="宋体" w:hAnsi="宋体" w:cs="宋体" w:hint="eastAsia"/>
          <w:color w:val="000000"/>
          <w:kern w:val="0"/>
          <w:sz w:val="24"/>
          <w:szCs w:val="24"/>
        </w:rPr>
        <w:t>（卷十四·表十六正）</w:t>
      </w:r>
    </w:p>
    <w:p w:rsidR="002A06D7" w:rsidRDefault="00781171" w:rsidP="002A06D7">
      <w:pPr>
        <w:adjustRightInd w:val="0"/>
        <w:snapToGrid w:val="0"/>
        <w:spacing w:line="300" w:lineRule="auto"/>
        <w:ind w:firstLineChars="200" w:firstLine="480"/>
        <w:rPr>
          <w:sz w:val="24"/>
          <w:szCs w:val="24"/>
        </w:rPr>
      </w:pPr>
      <w:r w:rsidRPr="00123FFC">
        <w:rPr>
          <w:rFonts w:ascii="宋体" w:hAnsi="宋体" w:cs="宋体" w:hint="eastAsia"/>
          <w:color w:val="000000"/>
          <w:kern w:val="0"/>
          <w:sz w:val="24"/>
          <w:szCs w:val="24"/>
        </w:rPr>
        <w:t>籧</w:t>
      </w:r>
      <w:r w:rsidR="002B1825" w:rsidRPr="00123FFC">
        <w:rPr>
          <w:rFonts w:ascii="宋体" w:hAnsi="宋体" w:cs="宋体" w:hint="eastAsia"/>
          <w:color w:val="000000"/>
          <w:kern w:val="0"/>
          <w:sz w:val="24"/>
          <w:szCs w:val="24"/>
        </w:rPr>
        <w:t xml:space="preserve"> </w:t>
      </w:r>
      <w:r w:rsidR="00AD4789" w:rsidRPr="00123FFC">
        <w:rPr>
          <w:rFonts w:ascii="SW" w:eastAsia="SW" w:hAnsi="SW" w:cs="宋体" w:hint="eastAsia"/>
          <w:color w:val="000000"/>
          <w:kern w:val="0"/>
          <w:sz w:val="24"/>
          <w:szCs w:val="24"/>
        </w:rPr>
        <w:t>嫽</w:t>
      </w:r>
      <w:r w:rsidR="002B1825" w:rsidRPr="00123FFC">
        <w:rPr>
          <w:rFonts w:ascii="SW" w:eastAsia="SW" w:hAnsi="SW" w:cs="宋体" w:hint="eastAsia"/>
          <w:color w:val="000000"/>
          <w:kern w:val="0"/>
          <w:sz w:val="24"/>
          <w:szCs w:val="24"/>
        </w:rPr>
        <w:t xml:space="preserve"> </w:t>
      </w:r>
      <w:r w:rsidR="00AD4789" w:rsidRPr="00123FFC">
        <w:rPr>
          <w:rFonts w:ascii="宋体" w:hAnsi="宋体" w:cs="宋体" w:hint="eastAsia"/>
          <w:color w:val="000000"/>
          <w:kern w:val="0"/>
          <w:sz w:val="24"/>
          <w:szCs w:val="24"/>
        </w:rPr>
        <w:t>籧篨，粗</w:t>
      </w:r>
      <w:r w:rsidR="00AD4789" w:rsidRPr="00123FFC">
        <w:rPr>
          <w:rFonts w:ascii="宋体" w:hAnsi="宋体" w:cs="宋体" w:hint="eastAsia"/>
          <w:bCs/>
          <w:color w:val="000000"/>
          <w:kern w:val="0"/>
          <w:sz w:val="24"/>
          <w:szCs w:val="24"/>
        </w:rPr>
        <w:t>竹席</w:t>
      </w:r>
      <w:r w:rsidR="00AD4789" w:rsidRPr="00123FFC">
        <w:rPr>
          <w:rFonts w:ascii="宋体" w:hAnsi="宋体" w:cs="宋体" w:hint="eastAsia"/>
          <w:color w:val="000000"/>
          <w:kern w:val="0"/>
          <w:sz w:val="24"/>
          <w:szCs w:val="24"/>
        </w:rPr>
        <w:t>也</w:t>
      </w:r>
      <w:r w:rsidR="005D27AB">
        <w:rPr>
          <w:rFonts w:ascii="宋体" w:hAnsi="宋体" w:cs="宋体" w:hint="eastAsia"/>
          <w:color w:val="000000"/>
          <w:kern w:val="0"/>
          <w:sz w:val="24"/>
          <w:szCs w:val="24"/>
        </w:rPr>
        <w:t>，</w:t>
      </w:r>
      <w:r w:rsidR="00AD4789" w:rsidRPr="00123FFC">
        <w:rPr>
          <w:rFonts w:ascii="宋体" w:hAnsi="宋体" w:cs="宋体" w:hint="eastAsia"/>
          <w:color w:val="000000"/>
          <w:kern w:val="0"/>
          <w:sz w:val="24"/>
          <w:szCs w:val="24"/>
        </w:rPr>
        <w:t>从竹遽聲。</w:t>
      </w:r>
      <w:r w:rsidRPr="00123FFC">
        <w:rPr>
          <w:sz w:val="24"/>
          <w:szCs w:val="24"/>
        </w:rPr>
        <w:t>彊魚切</w:t>
      </w:r>
      <w:r w:rsidR="002A06D7">
        <w:rPr>
          <w:rFonts w:hint="eastAsia"/>
          <w:sz w:val="24"/>
          <w:szCs w:val="24"/>
        </w:rPr>
        <w:t>。</w:t>
      </w:r>
    </w:p>
    <w:p w:rsidR="002A06D7" w:rsidRDefault="00D30C30" w:rsidP="002A06D7">
      <w:pPr>
        <w:adjustRightInd w:val="0"/>
        <w:snapToGrid w:val="0"/>
        <w:spacing w:line="300" w:lineRule="auto"/>
        <w:ind w:firstLineChars="200" w:firstLine="480"/>
        <w:rPr>
          <w:rFonts w:ascii="华文楷体" w:eastAsia="华文楷体" w:hAnsi="华文楷体" w:cs="宋体"/>
          <w:color w:val="000000"/>
          <w:kern w:val="0"/>
          <w:sz w:val="24"/>
          <w:szCs w:val="24"/>
        </w:rPr>
      </w:pPr>
      <w:r w:rsidRPr="002A06D7">
        <w:rPr>
          <w:rFonts w:ascii="华文楷体" w:eastAsia="华文楷体" w:hAnsi="华文楷体" w:cs="宋体" w:hint="eastAsia"/>
          <w:color w:val="000000"/>
          <w:kern w:val="0"/>
          <w:sz w:val="24"/>
          <w:szCs w:val="24"/>
        </w:rPr>
        <w:t>按：</w:t>
      </w:r>
      <w:r w:rsidR="00AC02F1" w:rsidRPr="00AC02F1">
        <w:rPr>
          <w:rFonts w:ascii="华文楷体" w:eastAsia="华文楷体" w:hAnsi="华文楷体" w:cs="宋体" w:hint="eastAsia"/>
          <w:color w:val="000000"/>
          <w:kern w:val="0"/>
          <w:sz w:val="24"/>
          <w:szCs w:val="24"/>
        </w:rPr>
        <w:t>《</w:t>
      </w:r>
      <w:r w:rsidR="00A41F2C" w:rsidRPr="00A41F2C">
        <w:rPr>
          <w:rFonts w:ascii="华文楷体" w:eastAsia="华文楷体" w:hAnsi="华文楷体" w:cs="宋体" w:hint="eastAsia"/>
          <w:color w:val="000000"/>
          <w:kern w:val="0"/>
          <w:sz w:val="24"/>
          <w:szCs w:val="24"/>
        </w:rPr>
        <w:t>倭名抄</w:t>
      </w:r>
      <w:r w:rsidR="00A41F2C">
        <w:rPr>
          <w:rFonts w:ascii="华文楷体" w:eastAsia="华文楷体" w:hAnsi="华文楷体" w:cs="宋体" w:hint="eastAsia"/>
          <w:color w:val="000000"/>
          <w:kern w:val="0"/>
          <w:sz w:val="24"/>
          <w:szCs w:val="24"/>
        </w:rPr>
        <w:t>》“</w:t>
      </w:r>
      <w:r w:rsidR="00A41F2C" w:rsidRPr="00A41F2C">
        <w:rPr>
          <w:rFonts w:ascii="华文楷体" w:eastAsia="华文楷体" w:hAnsi="华文楷体" w:cs="宋体" w:hint="eastAsia"/>
          <w:color w:val="000000"/>
          <w:kern w:val="0"/>
          <w:sz w:val="24"/>
          <w:szCs w:val="24"/>
        </w:rPr>
        <w:t>麁竹席也</w:t>
      </w:r>
      <w:r w:rsidR="00A41F2C">
        <w:rPr>
          <w:rFonts w:ascii="华文楷体" w:eastAsia="华文楷体" w:hAnsi="华文楷体" w:cs="宋体" w:hint="eastAsia"/>
          <w:color w:val="000000"/>
          <w:kern w:val="0"/>
          <w:sz w:val="24"/>
          <w:szCs w:val="24"/>
        </w:rPr>
        <w:t>”三字釋義，明顯是引自《說文》“</w:t>
      </w:r>
      <w:r w:rsidR="00A41F2C" w:rsidRPr="00A41F2C">
        <w:rPr>
          <w:rFonts w:ascii="华文楷体" w:eastAsia="华文楷体" w:hAnsi="华文楷体" w:cs="宋体" w:hint="eastAsia"/>
          <w:color w:val="000000"/>
          <w:kern w:val="0"/>
          <w:sz w:val="24"/>
          <w:szCs w:val="24"/>
        </w:rPr>
        <w:t>籧</w:t>
      </w:r>
      <w:r w:rsidR="00D1658B">
        <w:rPr>
          <w:rFonts w:ascii="华文楷体" w:eastAsia="华文楷体" w:hAnsi="华文楷体" w:cs="宋体" w:hint="eastAsia"/>
          <w:color w:val="000000"/>
          <w:kern w:val="0"/>
          <w:sz w:val="24"/>
          <w:szCs w:val="24"/>
        </w:rPr>
        <w:t>”篆下，二者一作“</w:t>
      </w:r>
      <w:r w:rsidR="00D1658B" w:rsidRPr="00D1658B">
        <w:rPr>
          <w:rFonts w:ascii="华文楷体" w:eastAsia="华文楷体" w:hAnsi="华文楷体" w:cs="宋体" w:hint="eastAsia"/>
          <w:color w:val="000000"/>
          <w:kern w:val="0"/>
          <w:sz w:val="24"/>
          <w:szCs w:val="24"/>
        </w:rPr>
        <w:t>麁竹席也</w:t>
      </w:r>
      <w:r w:rsidR="00D1658B">
        <w:rPr>
          <w:rFonts w:ascii="华文楷体" w:eastAsia="华文楷体" w:hAnsi="华文楷体" w:cs="宋体" w:hint="eastAsia"/>
          <w:color w:val="000000"/>
          <w:kern w:val="0"/>
          <w:sz w:val="24"/>
          <w:szCs w:val="24"/>
        </w:rPr>
        <w:t>”，一作“</w:t>
      </w:r>
      <w:r w:rsidR="00D1658B" w:rsidRPr="00D1658B">
        <w:rPr>
          <w:rFonts w:ascii="华文楷体" w:eastAsia="华文楷体" w:hAnsi="华文楷体" w:cs="宋体" w:hint="eastAsia"/>
          <w:color w:val="000000"/>
          <w:kern w:val="0"/>
          <w:sz w:val="24"/>
          <w:szCs w:val="24"/>
        </w:rPr>
        <w:t>粗竹席也</w:t>
      </w:r>
      <w:r w:rsidR="00AC02F1">
        <w:rPr>
          <w:rFonts w:ascii="华文楷体" w:eastAsia="华文楷体" w:hAnsi="华文楷体" w:cs="宋体" w:hint="eastAsia"/>
          <w:color w:val="000000"/>
          <w:kern w:val="0"/>
          <w:sz w:val="24"/>
          <w:szCs w:val="24"/>
        </w:rPr>
        <w:t>”。</w:t>
      </w:r>
    </w:p>
    <w:p w:rsidR="002A06D7" w:rsidRDefault="00A41F2C" w:rsidP="002A06D7">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“粗、麁”</w:t>
      </w:r>
      <w:r w:rsidR="00AC02F1">
        <w:rPr>
          <w:rFonts w:ascii="华文楷体" w:eastAsia="华文楷体" w:hAnsi="华文楷体" w:cs="宋体" w:hint="eastAsia"/>
          <w:color w:val="000000"/>
          <w:kern w:val="0"/>
          <w:sz w:val="24"/>
          <w:szCs w:val="24"/>
        </w:rPr>
        <w:t>二字實</w:t>
      </w:r>
      <w:r w:rsidR="00D1658B">
        <w:rPr>
          <w:rFonts w:ascii="华文楷体" w:eastAsia="华文楷体" w:hAnsi="华文楷体" w:cs="宋体" w:hint="eastAsia"/>
          <w:color w:val="000000"/>
          <w:kern w:val="0"/>
          <w:sz w:val="24"/>
          <w:szCs w:val="24"/>
        </w:rPr>
        <w:t>為異體字</w:t>
      </w:r>
      <w:r w:rsidRPr="00123FFC">
        <w:rPr>
          <w:rFonts w:ascii="华文楷体" w:eastAsia="华文楷体" w:hAnsi="华文楷体" w:cs="宋体" w:hint="eastAsia"/>
          <w:color w:val="000000"/>
          <w:kern w:val="0"/>
          <w:sz w:val="24"/>
          <w:szCs w:val="24"/>
        </w:rPr>
        <w:t>，《正字通》於“麁”下云“俗麤字”，《字學三正·體製上·古文異體》則以“麤”為“粗”之異體，也即是說，粗，麁、麤三字古代皆為異體字，常通用。</w:t>
      </w:r>
      <w:r w:rsidR="00AC02F1">
        <w:rPr>
          <w:rFonts w:ascii="华文楷体" w:eastAsia="华文楷体" w:hAnsi="华文楷体" w:cs="宋体" w:hint="eastAsia"/>
          <w:color w:val="000000"/>
          <w:kern w:val="0"/>
          <w:sz w:val="24"/>
          <w:szCs w:val="24"/>
        </w:rPr>
        <w:t>今本《說文》收“</w:t>
      </w:r>
      <w:r w:rsidR="00AC02F1" w:rsidRPr="00D1658B">
        <w:rPr>
          <w:rFonts w:ascii="华文楷体" w:eastAsia="华文楷体" w:hAnsi="华文楷体" w:cs="宋体" w:hint="eastAsia"/>
          <w:color w:val="000000"/>
          <w:kern w:val="0"/>
          <w:sz w:val="24"/>
          <w:szCs w:val="24"/>
        </w:rPr>
        <w:t>粗</w:t>
      </w:r>
      <w:r w:rsidR="00AC02F1">
        <w:rPr>
          <w:rFonts w:ascii="华文楷体" w:eastAsia="华文楷体" w:hAnsi="华文楷体" w:cs="宋体" w:hint="eastAsia"/>
          <w:color w:val="000000"/>
          <w:kern w:val="0"/>
          <w:sz w:val="24"/>
          <w:szCs w:val="24"/>
        </w:rPr>
        <w:t>”而不收“</w:t>
      </w:r>
      <w:r w:rsidR="00AC02F1" w:rsidRPr="00AC02F1">
        <w:rPr>
          <w:rFonts w:ascii="华文楷体" w:eastAsia="华文楷体" w:hAnsi="华文楷体" w:cs="宋体" w:hint="eastAsia"/>
          <w:color w:val="000000"/>
          <w:kern w:val="0"/>
          <w:sz w:val="24"/>
          <w:szCs w:val="24"/>
        </w:rPr>
        <w:t>麁”</w:t>
      </w:r>
      <w:r w:rsidR="009C3BEF">
        <w:rPr>
          <w:rFonts w:ascii="华文楷体" w:eastAsia="华文楷体" w:hAnsi="华文楷体" w:cs="宋体" w:hint="eastAsia"/>
          <w:color w:val="000000"/>
          <w:kern w:val="0"/>
          <w:sz w:val="24"/>
          <w:szCs w:val="24"/>
        </w:rPr>
        <w:t>，故此處當從大徐本。</w:t>
      </w:r>
    </w:p>
    <w:p w:rsidR="002A06D7" w:rsidRDefault="00AD4789" w:rsidP="002A06D7">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color w:val="000000"/>
          <w:kern w:val="0"/>
          <w:sz w:val="24"/>
          <w:szCs w:val="24"/>
        </w:rPr>
        <w:t>11</w:t>
      </w:r>
      <w:r w:rsidR="009C3C1B" w:rsidRPr="00123FFC">
        <w:rPr>
          <w:rFonts w:ascii="宋体" w:hAnsi="宋体" w:cs="宋体" w:hint="eastAsia"/>
          <w:color w:val="000000"/>
          <w:kern w:val="0"/>
          <w:sz w:val="24"/>
          <w:szCs w:val="24"/>
        </w:rPr>
        <w:t>7</w:t>
      </w:r>
      <w:r w:rsidRPr="00123FFC">
        <w:rPr>
          <w:rFonts w:ascii="宋体" w:hAnsi="宋体" w:cs="宋体" w:hint="eastAsia"/>
          <w:color w:val="000000"/>
          <w:kern w:val="0"/>
          <w:sz w:val="24"/>
          <w:szCs w:val="24"/>
        </w:rPr>
        <w:t>、</w:t>
      </w:r>
      <w:r w:rsidR="009C3C1B" w:rsidRPr="00123FFC">
        <w:rPr>
          <w:rFonts w:ascii="宋体" w:hAnsi="宋体" w:cs="宋体" w:hint="eastAsia"/>
          <w:color w:val="000000"/>
          <w:kern w:val="0"/>
          <w:sz w:val="24"/>
          <w:szCs w:val="24"/>
        </w:rPr>
        <w:t>筵，說文云，筵，</w:t>
      </w:r>
      <w:r w:rsidR="0014402A" w:rsidRPr="0014402A">
        <w:rPr>
          <w:noProof/>
          <w:color w:val="000000"/>
          <w:sz w:val="24"/>
          <w:szCs w:val="24"/>
        </w:rPr>
        <w:pict>
          <v:shape id="_x0000_i1086" type="#_x0000_t75" alt="http://yitizi.hanwenxue.com/sword/sworda/sa02984/001.jpg" style="width:16.3pt;height:17.65pt;visibility:visible">
            <v:imagedata r:id="rId48" o:title=""/>
          </v:shape>
        </w:pict>
      </w:r>
      <w:r w:rsidR="009C3C1B" w:rsidRPr="00123FFC">
        <w:rPr>
          <w:rFonts w:ascii="宋体" w:hAnsi="宋体" w:cs="宋体" w:hint="eastAsia"/>
          <w:color w:val="000000"/>
          <w:kern w:val="0"/>
          <w:sz w:val="24"/>
          <w:szCs w:val="24"/>
        </w:rPr>
        <w:t>席也。</w:t>
      </w:r>
      <w:r w:rsidR="00942E25">
        <w:rPr>
          <w:rFonts w:ascii="宋体" w:hAnsi="宋体" w:cs="宋体" w:hint="eastAsia"/>
          <w:color w:val="000000"/>
          <w:kern w:val="0"/>
          <w:sz w:val="24"/>
          <w:szCs w:val="24"/>
        </w:rPr>
        <w:t>（卷十四·表十八正）</w:t>
      </w:r>
    </w:p>
    <w:p w:rsidR="002A06D7" w:rsidRDefault="00AD4789" w:rsidP="002A06D7">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hint="eastAsia"/>
          <w:color w:val="000000"/>
          <w:kern w:val="0"/>
          <w:sz w:val="24"/>
          <w:szCs w:val="24"/>
        </w:rPr>
        <w:t>筵</w:t>
      </w:r>
      <w:r w:rsidR="002B1825" w:rsidRPr="00123FFC">
        <w:rPr>
          <w:rFonts w:ascii="宋体" w:hAnsi="宋体" w:cs="宋体" w:hint="eastAsia"/>
          <w:color w:val="000000"/>
          <w:kern w:val="0"/>
          <w:sz w:val="24"/>
          <w:szCs w:val="24"/>
        </w:rPr>
        <w:t xml:space="preserve"> </w:t>
      </w:r>
      <w:r w:rsidRPr="00123FFC">
        <w:rPr>
          <w:rFonts w:ascii="SW" w:eastAsia="SW" w:hAnsi="SW" w:cs="宋体" w:hint="eastAsia"/>
          <w:color w:val="000000"/>
          <w:kern w:val="0"/>
          <w:sz w:val="24"/>
          <w:szCs w:val="24"/>
        </w:rPr>
        <w:t>嫻</w:t>
      </w:r>
      <w:r w:rsidR="002B1825" w:rsidRPr="00123FFC">
        <w:rPr>
          <w:rFonts w:ascii="SW" w:eastAsia="SW" w:hAnsi="SW" w:cs="宋体" w:hint="eastAsia"/>
          <w:color w:val="000000"/>
          <w:kern w:val="0"/>
          <w:sz w:val="24"/>
          <w:szCs w:val="24"/>
        </w:rPr>
        <w:t xml:space="preserve"> </w:t>
      </w:r>
      <w:r w:rsidRPr="00123FFC">
        <w:rPr>
          <w:rFonts w:ascii="宋体" w:hAnsi="宋体" w:cs="宋体" w:hint="eastAsia"/>
          <w:color w:val="000000"/>
          <w:kern w:val="0"/>
          <w:sz w:val="24"/>
          <w:szCs w:val="24"/>
        </w:rPr>
        <w:t>竹席也。从竹延聲。《周禮》曰：</w:t>
      </w:r>
      <w:r w:rsidRPr="00123FFC">
        <w:rPr>
          <w:rFonts w:ascii="宋体" w:cs="宋体" w:hint="eastAsia"/>
          <w:color w:val="000000"/>
          <w:kern w:val="0"/>
          <w:sz w:val="24"/>
          <w:szCs w:val="24"/>
        </w:rPr>
        <w:t>“</w:t>
      </w:r>
      <w:r w:rsidRPr="00123FFC">
        <w:rPr>
          <w:rFonts w:ascii="宋体" w:hAnsi="宋体" w:cs="宋体" w:hint="eastAsia"/>
          <w:color w:val="000000"/>
          <w:kern w:val="0"/>
          <w:sz w:val="24"/>
          <w:szCs w:val="24"/>
        </w:rPr>
        <w:t>度堂以筵。</w:t>
      </w:r>
      <w:r w:rsidRPr="00123FFC">
        <w:rPr>
          <w:rFonts w:ascii="宋体" w:cs="宋体" w:hint="eastAsia"/>
          <w:color w:val="000000"/>
          <w:kern w:val="0"/>
          <w:sz w:val="24"/>
          <w:szCs w:val="24"/>
        </w:rPr>
        <w:t>”</w:t>
      </w:r>
      <w:r w:rsidRPr="00123FFC">
        <w:rPr>
          <w:rFonts w:ascii="宋体" w:hAnsi="宋体" w:cs="宋体" w:hint="eastAsia"/>
          <w:color w:val="000000"/>
          <w:kern w:val="0"/>
          <w:sz w:val="24"/>
          <w:szCs w:val="24"/>
        </w:rPr>
        <w:t>筵一丈。以然切。</w:t>
      </w:r>
    </w:p>
    <w:p w:rsidR="002A06D7" w:rsidRDefault="00AD4789" w:rsidP="002A06D7">
      <w:pPr>
        <w:adjustRightInd w:val="0"/>
        <w:snapToGrid w:val="0"/>
        <w:spacing w:line="300" w:lineRule="auto"/>
        <w:ind w:firstLineChars="200" w:firstLine="480"/>
        <w:rPr>
          <w:color w:val="000000"/>
          <w:sz w:val="24"/>
          <w:szCs w:val="24"/>
        </w:rPr>
      </w:pPr>
      <w:r w:rsidRPr="002A06D7">
        <w:rPr>
          <w:rFonts w:ascii="华文楷体" w:eastAsia="华文楷体" w:hAnsi="华文楷体" w:cs="宋体" w:hint="eastAsia"/>
          <w:color w:val="000000"/>
          <w:kern w:val="0"/>
          <w:sz w:val="24"/>
          <w:szCs w:val="24"/>
        </w:rPr>
        <w:t>按：考二者差異，在竹、</w:t>
      </w:r>
      <w:r w:rsidR="0014402A" w:rsidRPr="0014402A">
        <w:rPr>
          <w:rFonts w:ascii="华文楷体" w:eastAsia="华文楷体" w:hAnsi="华文楷体" w:cs="宋体"/>
          <w:color w:val="000000"/>
          <w:kern w:val="0"/>
          <w:sz w:val="24"/>
          <w:szCs w:val="24"/>
        </w:rPr>
        <w:pict>
          <v:shape id="图片 35" o:spid="_x0000_i1087" type="#_x0000_t75" alt="http://yitizi.hanwenxue.com/sword/sworda/sa02984/001.jpg" style="width:16.3pt;height:17.65pt;visibility:visible">
            <v:imagedata r:id="rId48" o:title=""/>
          </v:shape>
        </w:pict>
      </w:r>
      <w:r w:rsidRPr="002A06D7">
        <w:rPr>
          <w:rFonts w:ascii="华文楷体" w:eastAsia="华文楷体" w:hAnsi="华文楷体" w:cs="宋体" w:hint="eastAsia"/>
          <w:color w:val="000000"/>
          <w:kern w:val="0"/>
          <w:sz w:val="24"/>
          <w:szCs w:val="24"/>
        </w:rPr>
        <w:t>二字形體之別，二者實為異體字，</w:t>
      </w:r>
      <w:r w:rsidR="00942E25">
        <w:rPr>
          <w:rFonts w:ascii="华文楷体" w:eastAsia="华文楷体" w:hAnsi="华文楷体" w:cs="宋体" w:hint="eastAsia"/>
          <w:color w:val="000000"/>
          <w:kern w:val="0"/>
          <w:sz w:val="24"/>
          <w:szCs w:val="24"/>
        </w:rPr>
        <w:t>其差异的出现当是由于手写文字的不规范引起的。</w:t>
      </w:r>
      <w:r w:rsidR="00942E25">
        <w:rPr>
          <w:rFonts w:hint="eastAsia"/>
          <w:color w:val="000000"/>
          <w:sz w:val="24"/>
          <w:szCs w:val="24"/>
        </w:rPr>
        <w:t xml:space="preserve"> </w:t>
      </w:r>
    </w:p>
    <w:p w:rsidR="00942E25" w:rsidRDefault="00B148F9" w:rsidP="00942E25">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另，《初學記》602頁引《說文》作“筵，竹席也”，與</w:t>
      </w:r>
      <w:r w:rsidR="00AD4789" w:rsidRPr="00123FFC">
        <w:rPr>
          <w:rFonts w:ascii="华文楷体" w:eastAsia="华文楷体" w:hAnsi="华文楷体" w:cs="宋体" w:hint="eastAsia"/>
          <w:color w:val="000000"/>
          <w:kern w:val="0"/>
          <w:sz w:val="24"/>
          <w:szCs w:val="24"/>
        </w:rPr>
        <w:t>《倭名抄》</w:t>
      </w:r>
      <w:r w:rsidRPr="00123FFC">
        <w:rPr>
          <w:rFonts w:ascii="华文楷体" w:eastAsia="华文楷体" w:hAnsi="华文楷体" w:cs="宋体" w:hint="eastAsia"/>
          <w:color w:val="000000"/>
          <w:kern w:val="0"/>
          <w:sz w:val="24"/>
          <w:szCs w:val="24"/>
        </w:rPr>
        <w:t>及</w:t>
      </w:r>
      <w:r w:rsidR="00AD4789" w:rsidRPr="00123FFC">
        <w:rPr>
          <w:rFonts w:ascii="华文楷体" w:eastAsia="华文楷体" w:hAnsi="华文楷体" w:cs="宋体" w:hint="eastAsia"/>
          <w:color w:val="000000"/>
          <w:kern w:val="0"/>
          <w:sz w:val="24"/>
          <w:szCs w:val="24"/>
        </w:rPr>
        <w:t>大徐本引文同，當忠於許氏《說文》原本，</w:t>
      </w:r>
      <w:r w:rsidRPr="00123FFC">
        <w:rPr>
          <w:rFonts w:ascii="华文楷体" w:eastAsia="华文楷体" w:hAnsi="华文楷体" w:cs="宋体" w:hint="eastAsia"/>
          <w:color w:val="000000"/>
          <w:kern w:val="0"/>
          <w:sz w:val="24"/>
          <w:szCs w:val="24"/>
        </w:rPr>
        <w:t>故</w:t>
      </w:r>
      <w:r w:rsidR="00AD4789" w:rsidRPr="00123FFC">
        <w:rPr>
          <w:rFonts w:ascii="华文楷体" w:eastAsia="华文楷体" w:hAnsi="华文楷体" w:cs="宋体" w:hint="eastAsia"/>
          <w:color w:val="000000"/>
          <w:kern w:val="0"/>
          <w:sz w:val="24"/>
          <w:szCs w:val="24"/>
        </w:rPr>
        <w:t>此處為《倭名抄》節引《說文》而成。</w:t>
      </w:r>
    </w:p>
    <w:p w:rsidR="00942E25" w:rsidRDefault="00AD4789" w:rsidP="00942E25">
      <w:pPr>
        <w:adjustRightInd w:val="0"/>
        <w:snapToGrid w:val="0"/>
        <w:spacing w:line="300" w:lineRule="auto"/>
        <w:ind w:firstLineChars="200" w:firstLine="480"/>
        <w:rPr>
          <w:rFonts w:ascii="宋体" w:hAnsi="宋体" w:cs="宋体"/>
          <w:color w:val="000000"/>
          <w:kern w:val="0"/>
          <w:sz w:val="24"/>
          <w:szCs w:val="24"/>
        </w:rPr>
      </w:pPr>
      <w:r w:rsidRPr="00B169F8">
        <w:rPr>
          <w:rFonts w:ascii="宋体" w:hAnsi="宋体" w:cs="宋体"/>
          <w:color w:val="000000"/>
          <w:kern w:val="0"/>
          <w:sz w:val="24"/>
          <w:szCs w:val="24"/>
        </w:rPr>
        <w:t>11</w:t>
      </w:r>
      <w:r w:rsidR="007C706C" w:rsidRPr="00B169F8">
        <w:rPr>
          <w:rFonts w:ascii="宋体" w:hAnsi="宋体" w:cs="宋体" w:hint="eastAsia"/>
          <w:color w:val="000000"/>
          <w:kern w:val="0"/>
          <w:sz w:val="24"/>
          <w:szCs w:val="24"/>
        </w:rPr>
        <w:t>8</w:t>
      </w:r>
      <w:r w:rsidRPr="00B169F8">
        <w:rPr>
          <w:rFonts w:ascii="宋体" w:hAnsi="宋体" w:cs="宋体" w:hint="eastAsia"/>
          <w:color w:val="000000"/>
          <w:kern w:val="0"/>
          <w:sz w:val="24"/>
          <w:szCs w:val="24"/>
        </w:rPr>
        <w:t>、</w:t>
      </w:r>
      <w:r w:rsidR="00B148F9" w:rsidRPr="00123FFC">
        <w:rPr>
          <w:rFonts w:ascii="宋体" w:hAnsi="宋体" w:cs="宋体" w:hint="eastAsia"/>
          <w:color w:val="000000"/>
          <w:kern w:val="0"/>
          <w:sz w:val="24"/>
          <w:szCs w:val="24"/>
        </w:rPr>
        <w:t>楲窬，說文云，楲，窬也。</w:t>
      </w:r>
      <w:r w:rsidR="003A3584">
        <w:rPr>
          <w:rFonts w:ascii="宋体" w:hAnsi="宋体" w:cs="宋体" w:hint="eastAsia"/>
          <w:color w:val="000000"/>
          <w:kern w:val="0"/>
          <w:sz w:val="24"/>
          <w:szCs w:val="24"/>
        </w:rPr>
        <w:t>（卷十四·表十八背）</w:t>
      </w:r>
    </w:p>
    <w:p w:rsidR="00942E25" w:rsidRDefault="00AD4789" w:rsidP="00942E25">
      <w:pPr>
        <w:adjustRightInd w:val="0"/>
        <w:snapToGrid w:val="0"/>
        <w:spacing w:line="300" w:lineRule="auto"/>
        <w:ind w:firstLineChars="200" w:firstLine="480"/>
        <w:rPr>
          <w:color w:val="000000"/>
          <w:sz w:val="24"/>
          <w:szCs w:val="24"/>
        </w:rPr>
      </w:pPr>
      <w:r w:rsidRPr="00123FFC">
        <w:rPr>
          <w:rFonts w:ascii="宋体" w:hAnsi="宋体" w:cs="宋体" w:hint="eastAsia"/>
          <w:color w:val="000000"/>
          <w:kern w:val="0"/>
          <w:sz w:val="24"/>
          <w:szCs w:val="24"/>
        </w:rPr>
        <w:t>楲</w:t>
      </w:r>
      <w:r w:rsidR="00540EC8" w:rsidRPr="00123FFC">
        <w:rPr>
          <w:rFonts w:ascii="宋体" w:hAnsi="宋体" w:cs="宋体" w:hint="eastAsia"/>
          <w:color w:val="000000"/>
          <w:kern w:val="0"/>
          <w:sz w:val="24"/>
          <w:szCs w:val="24"/>
        </w:rPr>
        <w:t xml:space="preserve"> </w:t>
      </w:r>
      <w:r w:rsidR="00B148F9" w:rsidRPr="00123FFC">
        <w:rPr>
          <w:rFonts w:ascii="SW" w:eastAsia="SW" w:hAnsi="SW"/>
          <w:color w:val="000000"/>
          <w:sz w:val="24"/>
          <w:szCs w:val="24"/>
        </w:rPr>
        <w:t>幽</w:t>
      </w:r>
      <w:r w:rsidR="00540EC8" w:rsidRPr="00123FFC">
        <w:rPr>
          <w:rFonts w:ascii="SW" w:eastAsia="SW" w:hAnsi="SW" w:hint="eastAsia"/>
          <w:color w:val="000000"/>
          <w:sz w:val="24"/>
          <w:szCs w:val="24"/>
        </w:rPr>
        <w:t xml:space="preserve"> </w:t>
      </w:r>
      <w:r w:rsidR="00B148F9" w:rsidRPr="00123FFC">
        <w:rPr>
          <w:color w:val="000000"/>
          <w:sz w:val="24"/>
          <w:szCs w:val="24"/>
        </w:rPr>
        <w:t>楲窬，褻器也。从木威聲。於非切</w:t>
      </w:r>
      <w:r w:rsidR="00B55C5C" w:rsidRPr="00123FFC">
        <w:rPr>
          <w:rFonts w:hint="eastAsia"/>
          <w:color w:val="000000"/>
          <w:sz w:val="24"/>
          <w:szCs w:val="24"/>
        </w:rPr>
        <w:t>。</w:t>
      </w:r>
    </w:p>
    <w:p w:rsidR="003A3584" w:rsidRDefault="00B55C5C" w:rsidP="003A3584">
      <w:pPr>
        <w:adjustRightInd w:val="0"/>
        <w:snapToGrid w:val="0"/>
        <w:spacing w:line="300" w:lineRule="auto"/>
        <w:ind w:firstLineChars="200" w:firstLine="480"/>
        <w:rPr>
          <w:rFonts w:ascii="华文楷体" w:eastAsia="华文楷体" w:hAnsi="华文楷体" w:cs="宋体"/>
          <w:color w:val="000000"/>
          <w:kern w:val="0"/>
          <w:sz w:val="24"/>
          <w:szCs w:val="24"/>
        </w:rPr>
      </w:pPr>
      <w:r w:rsidRPr="00942E25">
        <w:rPr>
          <w:rFonts w:ascii="华文楷体" w:eastAsia="华文楷体" w:hAnsi="华文楷体" w:cs="宋体" w:hint="eastAsia"/>
          <w:color w:val="000000"/>
          <w:kern w:val="0"/>
          <w:sz w:val="24"/>
          <w:szCs w:val="24"/>
        </w:rPr>
        <w:lastRenderedPageBreak/>
        <w:t>按：</w:t>
      </w:r>
      <w:r w:rsidR="00F05F73">
        <w:rPr>
          <w:rFonts w:ascii="华文楷体" w:eastAsia="华文楷体" w:hAnsi="华文楷体" w:cs="宋体" w:hint="eastAsia"/>
          <w:color w:val="000000"/>
          <w:kern w:val="0"/>
          <w:sz w:val="24"/>
          <w:szCs w:val="24"/>
        </w:rPr>
        <w:t>今筆者未收集</w:t>
      </w:r>
      <w:r w:rsidR="00E7692C" w:rsidRPr="00E7692C">
        <w:rPr>
          <w:rFonts w:ascii="华文楷体" w:eastAsia="华文楷体" w:hAnsi="华文楷体" w:cs="宋体" w:hint="eastAsia"/>
          <w:color w:val="000000"/>
          <w:kern w:val="0"/>
          <w:sz w:val="24"/>
          <w:szCs w:val="24"/>
        </w:rPr>
        <w:t>到宋代以前古書引文中涉及《說文》</w:t>
      </w:r>
      <w:r w:rsidR="00E7692C">
        <w:rPr>
          <w:rFonts w:ascii="华文楷体" w:eastAsia="华文楷体" w:hAnsi="华文楷体" w:cs="宋体" w:hint="eastAsia"/>
          <w:color w:val="000000"/>
          <w:kern w:val="0"/>
          <w:sz w:val="24"/>
          <w:szCs w:val="24"/>
        </w:rPr>
        <w:t>此篆的資料，僅作一推測：</w:t>
      </w:r>
      <w:r w:rsidRPr="00123FFC">
        <w:rPr>
          <w:rFonts w:ascii="华文楷体" w:eastAsia="华文楷体" w:hAnsi="华文楷体" w:cs="宋体" w:hint="eastAsia"/>
          <w:color w:val="000000"/>
          <w:kern w:val="0"/>
          <w:sz w:val="24"/>
          <w:szCs w:val="24"/>
        </w:rPr>
        <w:t>考《說文·</w:t>
      </w:r>
      <w:r w:rsidRPr="00123FFC">
        <w:rPr>
          <w:rFonts w:ascii="华文楷体" w:eastAsia="华文楷体" w:hAnsi="华文楷体" w:cs="宋体"/>
          <w:color w:val="000000"/>
          <w:kern w:val="0"/>
          <w:sz w:val="24"/>
          <w:szCs w:val="24"/>
        </w:rPr>
        <w:t>穴</w:t>
      </w:r>
      <w:r w:rsidRPr="00123FFC">
        <w:rPr>
          <w:rFonts w:ascii="华文楷体" w:eastAsia="华文楷体" w:hAnsi="华文楷体" w:cs="宋体" w:hint="eastAsia"/>
          <w:color w:val="000000"/>
          <w:kern w:val="0"/>
          <w:sz w:val="24"/>
          <w:szCs w:val="24"/>
        </w:rPr>
        <w:t>部》，釋“窬”作“</w:t>
      </w:r>
      <w:r w:rsidRPr="00123FFC">
        <w:rPr>
          <w:rFonts w:ascii="华文楷体" w:eastAsia="华文楷体" w:hAnsi="华文楷体" w:cs="宋体"/>
          <w:color w:val="000000"/>
          <w:kern w:val="0"/>
          <w:sz w:val="24"/>
          <w:szCs w:val="24"/>
        </w:rPr>
        <w:t>穿木戶也。从穴俞聲。一曰空中也</w:t>
      </w:r>
      <w:r w:rsidRPr="00123FFC">
        <w:rPr>
          <w:rFonts w:ascii="华文楷体" w:eastAsia="华文楷体" w:hAnsi="华文楷体" w:cs="宋体" w:hint="eastAsia"/>
          <w:color w:val="000000"/>
          <w:kern w:val="0"/>
          <w:sz w:val="24"/>
          <w:szCs w:val="24"/>
        </w:rPr>
        <w:t>”</w:t>
      </w:r>
      <w:r w:rsidR="007C706C" w:rsidRPr="00123FFC">
        <w:rPr>
          <w:rFonts w:ascii="华文楷体" w:eastAsia="华文楷体" w:hAnsi="华文楷体" w:cs="宋体" w:hint="eastAsia"/>
          <w:color w:val="000000"/>
          <w:kern w:val="0"/>
          <w:sz w:val="24"/>
          <w:szCs w:val="24"/>
        </w:rPr>
        <w:t>，並未與“楲”字互訓</w:t>
      </w:r>
      <w:r w:rsidR="00FA3156">
        <w:rPr>
          <w:rFonts w:ascii="华文楷体" w:eastAsia="华文楷体" w:hAnsi="华文楷体" w:cs="宋体" w:hint="eastAsia"/>
          <w:color w:val="000000"/>
          <w:kern w:val="0"/>
          <w:sz w:val="24"/>
          <w:szCs w:val="24"/>
        </w:rPr>
        <w:t>；段玉裁《說文解字注》以為，</w:t>
      </w:r>
      <w:r w:rsidR="00FA3156" w:rsidRPr="00FA3156">
        <w:rPr>
          <w:rFonts w:ascii="华文楷体" w:eastAsia="华文楷体" w:hAnsi="华文楷体" w:cs="宋体" w:hint="eastAsia"/>
          <w:color w:val="000000"/>
          <w:kern w:val="0"/>
          <w:sz w:val="24"/>
          <w:szCs w:val="24"/>
        </w:rPr>
        <w:t>楲</w:t>
      </w:r>
      <w:r w:rsidR="00FA3156">
        <w:rPr>
          <w:rFonts w:ascii="华文楷体" w:eastAsia="华文楷体" w:hAnsi="华文楷体" w:cs="宋体" w:hint="eastAsia"/>
          <w:color w:val="000000"/>
          <w:kern w:val="0"/>
          <w:sz w:val="24"/>
          <w:szCs w:val="24"/>
        </w:rPr>
        <w:t>所以小便，</w:t>
      </w:r>
      <w:r w:rsidR="00FA3156" w:rsidRPr="00FA3156">
        <w:rPr>
          <w:rFonts w:ascii="华文楷体" w:eastAsia="华文楷体" w:hAnsi="华文楷体" w:cs="宋体"/>
          <w:color w:val="000000"/>
          <w:kern w:val="0"/>
          <w:sz w:val="24"/>
          <w:szCs w:val="24"/>
        </w:rPr>
        <w:t>窬</w:t>
      </w:r>
      <w:r w:rsidR="00FA3156">
        <w:rPr>
          <w:rFonts w:ascii="华文楷体" w:eastAsia="华文楷体" w:hAnsi="华文楷体" w:cs="宋体" w:hint="eastAsia"/>
          <w:color w:val="000000"/>
          <w:kern w:val="0"/>
          <w:sz w:val="24"/>
          <w:szCs w:val="24"/>
        </w:rPr>
        <w:t>所以大便，“楲窬二物，</w:t>
      </w:r>
      <w:r w:rsidR="00FA3156" w:rsidRPr="00FA3156">
        <w:rPr>
          <w:rFonts w:ascii="华文楷体" w:eastAsia="华文楷体" w:hAnsi="华文楷体" w:cs="宋体" w:hint="eastAsia"/>
          <w:color w:val="000000"/>
          <w:kern w:val="0"/>
          <w:sz w:val="24"/>
          <w:szCs w:val="24"/>
        </w:rPr>
        <w:t>許類舉之</w:t>
      </w:r>
      <w:r w:rsidR="00FA3156">
        <w:rPr>
          <w:rFonts w:ascii="华文楷体" w:eastAsia="华文楷体" w:hAnsi="华文楷体" w:cs="宋体" w:hint="eastAsia"/>
          <w:color w:val="000000"/>
          <w:kern w:val="0"/>
          <w:sz w:val="24"/>
          <w:szCs w:val="24"/>
        </w:rPr>
        <w:t>”。今似當以段説為是，如此，則大徐本不誤</w:t>
      </w:r>
      <w:r w:rsidR="00554AE3">
        <w:rPr>
          <w:rFonts w:ascii="华文楷体" w:eastAsia="华文楷体" w:hAnsi="华文楷体" w:cs="宋体" w:hint="eastAsia"/>
          <w:color w:val="000000"/>
          <w:kern w:val="0"/>
          <w:sz w:val="24"/>
          <w:szCs w:val="24"/>
        </w:rPr>
        <w:t>，《倭名抄》以</w:t>
      </w:r>
      <w:r w:rsidR="00554AE3" w:rsidRPr="00554AE3">
        <w:rPr>
          <w:rFonts w:ascii="华文楷体" w:eastAsia="华文楷体" w:hAnsi="华文楷体" w:cs="宋体" w:hint="eastAsia"/>
          <w:color w:val="000000"/>
          <w:kern w:val="0"/>
          <w:sz w:val="24"/>
          <w:szCs w:val="24"/>
        </w:rPr>
        <w:t>窬釋楲，明顯存在不當之處</w:t>
      </w:r>
      <w:r w:rsidR="00FA3156">
        <w:rPr>
          <w:rFonts w:ascii="华文楷体" w:eastAsia="华文楷体" w:hAnsi="华文楷体" w:cs="宋体" w:hint="eastAsia"/>
          <w:color w:val="000000"/>
          <w:kern w:val="0"/>
          <w:sz w:val="24"/>
          <w:szCs w:val="24"/>
        </w:rPr>
        <w:t xml:space="preserve">。 </w:t>
      </w:r>
    </w:p>
    <w:p w:rsidR="003A3584" w:rsidRDefault="00AD4789" w:rsidP="003A3584">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color w:val="000000"/>
          <w:kern w:val="0"/>
          <w:sz w:val="24"/>
          <w:szCs w:val="24"/>
        </w:rPr>
        <w:t>11</w:t>
      </w:r>
      <w:r w:rsidR="007C706C" w:rsidRPr="00123FFC">
        <w:rPr>
          <w:rFonts w:ascii="宋体" w:hAnsi="宋体" w:cs="宋体" w:hint="eastAsia"/>
          <w:color w:val="000000"/>
          <w:kern w:val="0"/>
          <w:sz w:val="24"/>
          <w:szCs w:val="24"/>
        </w:rPr>
        <w:t>9</w:t>
      </w:r>
      <w:r w:rsidRPr="00123FFC">
        <w:rPr>
          <w:rFonts w:ascii="宋体" w:hAnsi="宋体" w:cs="宋体" w:hint="eastAsia"/>
          <w:color w:val="000000"/>
          <w:kern w:val="0"/>
          <w:sz w:val="24"/>
          <w:szCs w:val="24"/>
        </w:rPr>
        <w:t>、</w:t>
      </w:r>
      <w:r w:rsidR="00A332A0" w:rsidRPr="00123FFC">
        <w:rPr>
          <w:rFonts w:ascii="宋体" w:hAnsi="宋体" w:cs="宋体" w:hint="eastAsia"/>
          <w:color w:val="000000"/>
          <w:kern w:val="0"/>
          <w:sz w:val="24"/>
          <w:szCs w:val="24"/>
        </w:rPr>
        <w:t>簏，說文云，</w:t>
      </w:r>
      <w:r w:rsidR="0014402A" w:rsidRPr="0014402A">
        <w:rPr>
          <w:rFonts w:ascii="华文楷体" w:eastAsia="华文楷体" w:hAnsi="华文楷体" w:cs="宋体"/>
          <w:noProof/>
          <w:color w:val="000000"/>
          <w:kern w:val="0"/>
          <w:sz w:val="24"/>
          <w:szCs w:val="24"/>
        </w:rPr>
        <w:pict>
          <v:shape id="_x0000_i1088" type="#_x0000_t75" alt="http://yitizi.hanwenxue.com/sword/sworda/sa02984/001.jpg" style="width:16.3pt;height:17.65pt;visibility:visible">
            <v:imagedata r:id="rId48" o:title=""/>
          </v:shape>
        </w:pict>
      </w:r>
      <w:r w:rsidR="00A332A0" w:rsidRPr="00123FFC">
        <w:rPr>
          <w:rFonts w:ascii="宋体" w:hAnsi="宋体" w:cs="宋体" w:hint="eastAsia"/>
          <w:color w:val="000000"/>
          <w:kern w:val="0"/>
          <w:sz w:val="24"/>
          <w:szCs w:val="24"/>
        </w:rPr>
        <w:t>篋也。</w:t>
      </w:r>
      <w:r w:rsidR="00BE70D9">
        <w:rPr>
          <w:rFonts w:ascii="宋体" w:hAnsi="宋体" w:cs="宋体" w:hint="eastAsia"/>
          <w:color w:val="000000"/>
          <w:kern w:val="0"/>
          <w:sz w:val="24"/>
          <w:szCs w:val="24"/>
        </w:rPr>
        <w:t>(卷十四·表十八背)</w:t>
      </w:r>
    </w:p>
    <w:p w:rsidR="003A3584" w:rsidRDefault="00AD4789" w:rsidP="003A3584">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hint="eastAsia"/>
          <w:color w:val="000000"/>
          <w:kern w:val="0"/>
          <w:sz w:val="24"/>
          <w:szCs w:val="24"/>
        </w:rPr>
        <w:t>簏</w:t>
      </w:r>
      <w:r w:rsidR="00BE70D9">
        <w:rPr>
          <w:rFonts w:ascii="宋体" w:hAnsi="宋体" w:cs="宋体" w:hint="eastAsia"/>
          <w:color w:val="000000"/>
          <w:kern w:val="0"/>
          <w:sz w:val="24"/>
          <w:szCs w:val="24"/>
        </w:rPr>
        <w:t xml:space="preserve"> </w:t>
      </w:r>
      <w:r w:rsidRPr="00123FFC">
        <w:rPr>
          <w:rFonts w:ascii="SW" w:eastAsia="SW" w:hAnsi="SW" w:cs="宋体" w:hint="eastAsia"/>
          <w:color w:val="000000"/>
          <w:kern w:val="0"/>
          <w:sz w:val="24"/>
          <w:szCs w:val="24"/>
        </w:rPr>
        <w:t>嬣</w:t>
      </w:r>
      <w:r w:rsidR="00BE70D9">
        <w:rPr>
          <w:rFonts w:ascii="SW" w:eastAsia="SW" w:hAnsi="SW" w:cs="宋体" w:hint="eastAsia"/>
          <w:color w:val="000000"/>
          <w:kern w:val="0"/>
          <w:sz w:val="24"/>
          <w:szCs w:val="24"/>
        </w:rPr>
        <w:t xml:space="preserve"> </w:t>
      </w:r>
      <w:r w:rsidRPr="00123FFC">
        <w:rPr>
          <w:rFonts w:ascii="宋体" w:hAnsi="宋体" w:cs="宋体" w:hint="eastAsia"/>
          <w:color w:val="000000"/>
          <w:kern w:val="0"/>
          <w:sz w:val="24"/>
          <w:szCs w:val="24"/>
        </w:rPr>
        <w:t>竹高篋也。从竹鹿聲。</w:t>
      </w:r>
      <w:r w:rsidRPr="00123FFC">
        <w:rPr>
          <w:rFonts w:ascii="SW" w:eastAsia="SW" w:hAnsi="SW" w:cs="宋体" w:hint="eastAsia"/>
          <w:color w:val="000000"/>
          <w:kern w:val="0"/>
          <w:sz w:val="24"/>
          <w:szCs w:val="24"/>
        </w:rPr>
        <w:t>嬢</w:t>
      </w:r>
      <w:r w:rsidRPr="00123FFC">
        <w:rPr>
          <w:rFonts w:ascii="宋体" w:hAnsi="宋体" w:cs="宋体" w:hint="eastAsia"/>
          <w:color w:val="000000"/>
          <w:kern w:val="0"/>
          <w:sz w:val="24"/>
          <w:szCs w:val="24"/>
        </w:rPr>
        <w:t>簏或从录。盧谷切。</w:t>
      </w:r>
    </w:p>
    <w:p w:rsidR="003A3584" w:rsidRDefault="00AD4789" w:rsidP="003A3584">
      <w:pPr>
        <w:adjustRightInd w:val="0"/>
        <w:snapToGrid w:val="0"/>
        <w:spacing w:line="300" w:lineRule="auto"/>
        <w:ind w:firstLineChars="200" w:firstLine="480"/>
        <w:rPr>
          <w:rFonts w:ascii="华文楷体" w:eastAsia="华文楷体" w:hAnsi="华文楷体" w:cs="宋体"/>
          <w:color w:val="000000"/>
          <w:kern w:val="0"/>
          <w:sz w:val="24"/>
          <w:szCs w:val="24"/>
        </w:rPr>
      </w:pPr>
      <w:r w:rsidRPr="003A3584">
        <w:rPr>
          <w:rFonts w:ascii="华文楷体" w:eastAsia="华文楷体" w:hAnsi="华文楷体" w:cs="宋体" w:hint="eastAsia"/>
          <w:color w:val="000000"/>
          <w:kern w:val="0"/>
          <w:sz w:val="24"/>
          <w:szCs w:val="24"/>
        </w:rPr>
        <w:t>按：</w:t>
      </w:r>
      <w:r w:rsidRPr="00123FFC">
        <w:rPr>
          <w:rFonts w:ascii="华文楷体" w:eastAsia="华文楷体" w:hAnsi="华文楷体" w:cs="宋体" w:hint="eastAsia"/>
          <w:color w:val="000000"/>
          <w:kern w:val="0"/>
          <w:sz w:val="24"/>
          <w:szCs w:val="24"/>
        </w:rPr>
        <w:t>《倭名抄》較大徐本少一“高”字。</w:t>
      </w:r>
    </w:p>
    <w:p w:rsidR="003A3584" w:rsidRDefault="00AD4789" w:rsidP="003A3584">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考他書引文，《</w:t>
      </w:r>
      <w:r w:rsidR="0031297A" w:rsidRPr="00123FFC">
        <w:rPr>
          <w:rFonts w:ascii="华文楷体" w:eastAsia="华文楷体" w:hAnsi="华文楷体" w:cs="宋体" w:hint="eastAsia"/>
          <w:color w:val="000000"/>
          <w:kern w:val="0"/>
          <w:sz w:val="24"/>
          <w:szCs w:val="24"/>
        </w:rPr>
        <w:t>慧琳音義</w:t>
      </w:r>
      <w:r w:rsidRPr="00123FFC">
        <w:rPr>
          <w:rFonts w:ascii="华文楷体" w:eastAsia="华文楷体" w:hAnsi="华文楷体" w:cs="宋体" w:hint="eastAsia"/>
          <w:color w:val="000000"/>
          <w:kern w:val="0"/>
          <w:sz w:val="24"/>
          <w:szCs w:val="24"/>
        </w:rPr>
        <w:t>》五三</w:t>
      </w:r>
      <w:r w:rsidR="0032478F" w:rsidRPr="00123FFC">
        <w:rPr>
          <w:rFonts w:ascii="华文楷体" w:eastAsia="华文楷体" w:hAnsi="华文楷体" w:cs="宋体" w:hint="eastAsia"/>
          <w:color w:val="000000"/>
          <w:kern w:val="0"/>
          <w:sz w:val="24"/>
          <w:szCs w:val="24"/>
        </w:rPr>
        <w:t>“椷簏”條</w:t>
      </w:r>
      <w:r w:rsidRPr="00123FFC">
        <w:rPr>
          <w:rFonts w:ascii="华文楷体" w:eastAsia="华文楷体" w:hAnsi="华文楷体" w:cs="宋体" w:hint="eastAsia"/>
          <w:color w:val="000000"/>
          <w:kern w:val="0"/>
          <w:sz w:val="24"/>
          <w:szCs w:val="24"/>
        </w:rPr>
        <w:t>引《說文》</w:t>
      </w:r>
      <w:r w:rsidR="00521E36">
        <w:rPr>
          <w:rFonts w:ascii="华文楷体" w:eastAsia="华文楷体" w:hAnsi="华文楷体" w:cs="宋体" w:hint="eastAsia"/>
          <w:color w:val="000000"/>
          <w:kern w:val="0"/>
          <w:sz w:val="24"/>
          <w:szCs w:val="24"/>
        </w:rPr>
        <w:t>作</w:t>
      </w:r>
      <w:r w:rsidRPr="00123FFC">
        <w:rPr>
          <w:rFonts w:ascii="华文楷体" w:eastAsia="华文楷体" w:hAnsi="华文楷体" w:cs="宋体" w:hint="eastAsia"/>
          <w:color w:val="000000"/>
          <w:kern w:val="0"/>
          <w:sz w:val="24"/>
          <w:szCs w:val="24"/>
        </w:rPr>
        <w:t>“竹高篋也</w:t>
      </w:r>
      <w:r w:rsidR="00A332A0" w:rsidRPr="00123FFC">
        <w:rPr>
          <w:rFonts w:ascii="华文楷体" w:eastAsia="华文楷体" w:hAnsi="华文楷体" w:cs="宋体" w:hint="eastAsia"/>
          <w:color w:val="000000"/>
          <w:kern w:val="0"/>
          <w:sz w:val="24"/>
          <w:szCs w:val="24"/>
        </w:rPr>
        <w:t>，</w:t>
      </w:r>
      <w:r w:rsidRPr="00123FFC">
        <w:rPr>
          <w:rFonts w:ascii="华文楷体" w:eastAsia="华文楷体" w:hAnsi="华文楷体" w:cs="宋体" w:hint="eastAsia"/>
          <w:color w:val="000000"/>
          <w:kern w:val="0"/>
          <w:sz w:val="24"/>
          <w:szCs w:val="24"/>
        </w:rPr>
        <w:t>從竹鹿聲”，同大徐本；九二</w:t>
      </w:r>
      <w:r w:rsidR="0032478F" w:rsidRPr="00123FFC">
        <w:rPr>
          <w:rFonts w:ascii="华文楷体" w:eastAsia="华文楷体" w:hAnsi="华文楷体" w:cs="宋体" w:hint="eastAsia"/>
          <w:color w:val="000000"/>
          <w:kern w:val="0"/>
          <w:sz w:val="24"/>
          <w:szCs w:val="24"/>
        </w:rPr>
        <w:t>“一簏”條</w:t>
      </w:r>
      <w:r w:rsidRPr="00123FFC">
        <w:rPr>
          <w:rFonts w:ascii="华文楷体" w:eastAsia="华文楷体" w:hAnsi="华文楷体" w:cs="宋体" w:hint="eastAsia"/>
          <w:color w:val="000000"/>
          <w:kern w:val="0"/>
          <w:sz w:val="24"/>
          <w:szCs w:val="24"/>
        </w:rPr>
        <w:t>則引《說文》作“簏，竹篋也</w:t>
      </w:r>
      <w:r w:rsidR="00A332A0" w:rsidRPr="00123FFC">
        <w:rPr>
          <w:rFonts w:ascii="华文楷体" w:eastAsia="华文楷体" w:hAnsi="华文楷体" w:cs="宋体" w:hint="eastAsia"/>
          <w:color w:val="000000"/>
          <w:kern w:val="0"/>
          <w:sz w:val="24"/>
          <w:szCs w:val="24"/>
        </w:rPr>
        <w:t>，</w:t>
      </w:r>
      <w:r w:rsidRPr="00123FFC">
        <w:rPr>
          <w:rFonts w:ascii="华文楷体" w:eastAsia="华文楷体" w:hAnsi="华文楷体" w:cs="宋体" w:hint="eastAsia"/>
          <w:color w:val="000000"/>
          <w:kern w:val="0"/>
          <w:sz w:val="24"/>
          <w:szCs w:val="24"/>
        </w:rPr>
        <w:t>從竹鹿聲”，同《倭名抄》。另外《</w:t>
      </w:r>
      <w:r w:rsidR="0031297A" w:rsidRPr="00123FFC">
        <w:rPr>
          <w:rFonts w:ascii="华文楷体" w:eastAsia="华文楷体" w:hAnsi="华文楷体" w:cs="宋体" w:hint="eastAsia"/>
          <w:color w:val="000000"/>
          <w:kern w:val="0"/>
          <w:sz w:val="24"/>
          <w:szCs w:val="24"/>
        </w:rPr>
        <w:t>慧琳音義</w:t>
      </w:r>
      <w:r w:rsidRPr="00123FFC">
        <w:rPr>
          <w:rFonts w:ascii="华文楷体" w:eastAsia="华文楷体" w:hAnsi="华文楷体" w:cs="宋体" w:hint="eastAsia"/>
          <w:color w:val="000000"/>
          <w:kern w:val="0"/>
          <w:sz w:val="24"/>
          <w:szCs w:val="24"/>
        </w:rPr>
        <w:t>》七九</w:t>
      </w:r>
      <w:r w:rsidR="0032478F" w:rsidRPr="00123FFC">
        <w:rPr>
          <w:rFonts w:ascii="华文楷体" w:eastAsia="华文楷体" w:hAnsi="华文楷体" w:cs="宋体" w:hint="eastAsia"/>
          <w:color w:val="000000"/>
          <w:kern w:val="0"/>
          <w:sz w:val="24"/>
          <w:szCs w:val="24"/>
        </w:rPr>
        <w:t>“簏中”條</w:t>
      </w:r>
      <w:r w:rsidRPr="00123FFC">
        <w:rPr>
          <w:rFonts w:ascii="华文楷体" w:eastAsia="华文楷体" w:hAnsi="华文楷体" w:cs="宋体" w:hint="eastAsia"/>
          <w:color w:val="000000"/>
          <w:kern w:val="0"/>
          <w:sz w:val="24"/>
          <w:szCs w:val="24"/>
        </w:rPr>
        <w:t>引《說文》作“篋也，從竹鹿聲”，與二者皆不同。此處則引因資料不足，暫且存疑備考。</w:t>
      </w:r>
    </w:p>
    <w:p w:rsidR="00BE70D9" w:rsidRDefault="007C706C" w:rsidP="00BE70D9">
      <w:pPr>
        <w:adjustRightInd w:val="0"/>
        <w:snapToGrid w:val="0"/>
        <w:spacing w:line="300" w:lineRule="auto"/>
        <w:ind w:firstLineChars="200" w:firstLine="480"/>
        <w:rPr>
          <w:rFonts w:ascii="华文楷体" w:eastAsia="华文楷体" w:hAnsi="华文楷体" w:cs="宋体"/>
          <w:noProof/>
          <w:color w:val="000000"/>
          <w:kern w:val="0"/>
          <w:sz w:val="24"/>
          <w:szCs w:val="24"/>
        </w:rPr>
      </w:pPr>
      <w:r w:rsidRPr="00123FFC">
        <w:rPr>
          <w:rFonts w:ascii="华文楷体" w:eastAsia="华文楷体" w:hAnsi="华文楷体" w:cs="宋体" w:hint="eastAsia"/>
          <w:color w:val="000000"/>
          <w:kern w:val="0"/>
          <w:sz w:val="24"/>
          <w:szCs w:val="24"/>
        </w:rPr>
        <w:t>至於竹、</w:t>
      </w:r>
      <w:r w:rsidR="0014402A" w:rsidRPr="0014402A">
        <w:rPr>
          <w:rFonts w:ascii="华文楷体" w:eastAsia="华文楷体" w:hAnsi="华文楷体" w:cs="宋体"/>
          <w:noProof/>
          <w:color w:val="000000"/>
          <w:kern w:val="0"/>
          <w:sz w:val="24"/>
          <w:szCs w:val="24"/>
        </w:rPr>
        <w:pict>
          <v:shape id="_x0000_i1089" type="#_x0000_t75" alt="http://yitizi.hanwenxue.com/sword/sworda/sa02984/001.jpg" style="width:12.9pt;height:14.25pt;visibility:visible">
            <v:imagedata r:id="rId48" o:title=""/>
          </v:shape>
        </w:pict>
      </w:r>
      <w:r w:rsidRPr="00123FFC">
        <w:rPr>
          <w:rFonts w:ascii="华文楷体" w:eastAsia="华文楷体" w:hAnsi="华文楷体" w:cs="宋体" w:hint="eastAsia"/>
          <w:noProof/>
          <w:color w:val="000000"/>
          <w:kern w:val="0"/>
          <w:sz w:val="24"/>
          <w:szCs w:val="24"/>
        </w:rPr>
        <w:t>字形之異，前文已有涉及，故不再贅述。</w:t>
      </w:r>
    </w:p>
    <w:p w:rsidR="00BE70D9" w:rsidRDefault="00AD4789" w:rsidP="00BE70D9">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color w:val="000000" w:themeColor="text1"/>
          <w:kern w:val="0"/>
          <w:sz w:val="24"/>
          <w:szCs w:val="24"/>
        </w:rPr>
        <w:t>1</w:t>
      </w:r>
      <w:r w:rsidR="00640D3F" w:rsidRPr="00123FFC">
        <w:rPr>
          <w:rFonts w:ascii="宋体" w:hAnsi="宋体" w:cs="宋体" w:hint="eastAsia"/>
          <w:color w:val="000000" w:themeColor="text1"/>
          <w:kern w:val="0"/>
          <w:sz w:val="24"/>
          <w:szCs w:val="24"/>
        </w:rPr>
        <w:t>20</w:t>
      </w:r>
      <w:r w:rsidRPr="00123FFC">
        <w:rPr>
          <w:rFonts w:ascii="宋体" w:hAnsi="宋体" w:cs="宋体" w:hint="eastAsia"/>
          <w:color w:val="000000" w:themeColor="text1"/>
          <w:kern w:val="0"/>
          <w:sz w:val="24"/>
          <w:szCs w:val="24"/>
        </w:rPr>
        <w:t>、</w:t>
      </w:r>
      <w:r w:rsidR="0014402A" w:rsidRPr="0014402A">
        <w:rPr>
          <w:rFonts w:ascii="宋体" w:hAnsi="宋体" w:cs="宋体"/>
          <w:color w:val="000000"/>
          <w:kern w:val="0"/>
          <w:sz w:val="24"/>
          <w:szCs w:val="24"/>
        </w:rPr>
        <w:pict>
          <v:shape id="_x0000_i1090" type="#_x0000_t75" style="width:12.9pt;height:14.25pt">
            <v:imagedata r:id="rId49" o:title="蓑"/>
          </v:shape>
        </w:pict>
      </w:r>
      <w:r w:rsidR="00A332A0" w:rsidRPr="00123FFC">
        <w:rPr>
          <w:rFonts w:ascii="宋体" w:hAnsi="宋体" w:cs="宋体" w:hint="eastAsia"/>
          <w:color w:val="000000"/>
          <w:kern w:val="0"/>
          <w:sz w:val="24"/>
          <w:szCs w:val="24"/>
        </w:rPr>
        <w:t>，說文云，</w:t>
      </w:r>
      <w:r w:rsidR="0014402A" w:rsidRPr="0014402A">
        <w:rPr>
          <w:rFonts w:ascii="宋体" w:hAnsi="宋体" w:cs="宋体"/>
          <w:color w:val="000000"/>
          <w:kern w:val="0"/>
          <w:sz w:val="24"/>
          <w:szCs w:val="24"/>
        </w:rPr>
        <w:pict>
          <v:shape id="_x0000_i1091" type="#_x0000_t75" style="width:12.9pt;height:14.25pt">
            <v:imagedata r:id="rId49" o:title="蓑"/>
          </v:shape>
        </w:pict>
      </w:r>
      <w:r w:rsidR="00A332A0" w:rsidRPr="00123FFC">
        <w:rPr>
          <w:rFonts w:ascii="宋体" w:hAnsi="宋体" w:cs="宋体" w:hint="eastAsia"/>
          <w:color w:val="000000"/>
          <w:kern w:val="0"/>
          <w:sz w:val="24"/>
          <w:szCs w:val="24"/>
        </w:rPr>
        <w:t>，雨衣也。</w:t>
      </w:r>
      <w:r w:rsidR="00BE70D9">
        <w:rPr>
          <w:rFonts w:ascii="宋体" w:hAnsi="宋体" w:cs="宋体" w:hint="eastAsia"/>
          <w:color w:val="000000"/>
          <w:kern w:val="0"/>
          <w:sz w:val="24"/>
          <w:szCs w:val="24"/>
        </w:rPr>
        <w:t>（卷十四·表十九正）</w:t>
      </w:r>
    </w:p>
    <w:p w:rsidR="00BE70D9" w:rsidRDefault="00AD4789" w:rsidP="00BE70D9">
      <w:pPr>
        <w:adjustRightInd w:val="0"/>
        <w:snapToGrid w:val="0"/>
        <w:spacing w:line="300" w:lineRule="auto"/>
        <w:ind w:firstLineChars="200" w:firstLine="480"/>
        <w:rPr>
          <w:rFonts w:ascii="宋体" w:cs="宋体"/>
          <w:color w:val="000000"/>
          <w:kern w:val="0"/>
          <w:sz w:val="24"/>
          <w:szCs w:val="24"/>
        </w:rPr>
      </w:pPr>
      <w:r w:rsidRPr="00123FFC">
        <w:rPr>
          <w:rFonts w:hint="eastAsia"/>
          <w:color w:val="000000"/>
          <w:sz w:val="24"/>
          <w:szCs w:val="24"/>
        </w:rPr>
        <w:t>衰</w:t>
      </w:r>
      <w:r w:rsidR="00A37987" w:rsidRPr="00123FFC">
        <w:rPr>
          <w:rFonts w:hint="eastAsia"/>
          <w:color w:val="000000"/>
          <w:sz w:val="24"/>
          <w:szCs w:val="24"/>
        </w:rPr>
        <w:t xml:space="preserve"> </w:t>
      </w:r>
      <w:r w:rsidRPr="00123FFC">
        <w:rPr>
          <w:rFonts w:ascii="SW" w:eastAsia="SW" w:hAnsi="SW" w:hint="eastAsia"/>
          <w:color w:val="000000"/>
          <w:sz w:val="24"/>
          <w:szCs w:val="24"/>
        </w:rPr>
        <w:t>旄</w:t>
      </w:r>
      <w:r w:rsidR="00A37987" w:rsidRPr="00123FFC">
        <w:rPr>
          <w:rFonts w:ascii="SW" w:eastAsia="SW" w:hAnsi="SW" w:hint="eastAsia"/>
          <w:color w:val="000000"/>
          <w:sz w:val="24"/>
          <w:szCs w:val="24"/>
        </w:rPr>
        <w:t xml:space="preserve"> </w:t>
      </w:r>
      <w:r w:rsidRPr="00123FFC">
        <w:rPr>
          <w:rFonts w:hint="eastAsia"/>
          <w:color w:val="000000"/>
          <w:sz w:val="24"/>
          <w:szCs w:val="24"/>
        </w:rPr>
        <w:t>艸</w:t>
      </w:r>
      <w:r w:rsidRPr="00123FFC">
        <w:rPr>
          <w:rFonts w:hint="eastAsia"/>
          <w:bCs/>
          <w:color w:val="000000"/>
          <w:sz w:val="24"/>
          <w:szCs w:val="24"/>
        </w:rPr>
        <w:t>雨衣</w:t>
      </w:r>
      <w:r w:rsidRPr="00123FFC">
        <w:rPr>
          <w:rFonts w:hint="eastAsia"/>
          <w:color w:val="000000"/>
          <w:sz w:val="24"/>
          <w:szCs w:val="24"/>
        </w:rPr>
        <w:t>。秦謂之萆。从衣，象形。</w:t>
      </w:r>
      <w:r w:rsidRPr="00123FFC">
        <w:rPr>
          <w:rFonts w:ascii="SW" w:eastAsia="SW" w:hAnsi="SW" w:hint="eastAsia"/>
          <w:color w:val="000000"/>
          <w:sz w:val="24"/>
          <w:szCs w:val="24"/>
        </w:rPr>
        <w:t>旅</w:t>
      </w:r>
      <w:r w:rsidRPr="00123FFC">
        <w:rPr>
          <w:rFonts w:hint="eastAsia"/>
          <w:color w:val="000000"/>
          <w:sz w:val="24"/>
          <w:szCs w:val="24"/>
        </w:rPr>
        <w:t>古文衰。穌禾切。</w:t>
      </w:r>
    </w:p>
    <w:p w:rsidR="00BE70D9" w:rsidRDefault="00AD4789" w:rsidP="00BE70D9">
      <w:pPr>
        <w:adjustRightInd w:val="0"/>
        <w:snapToGrid w:val="0"/>
        <w:spacing w:line="300" w:lineRule="auto"/>
        <w:ind w:firstLineChars="200" w:firstLine="480"/>
        <w:rPr>
          <w:rFonts w:ascii="华文楷体" w:eastAsia="华文楷体" w:hAnsi="华文楷体" w:cs="宋体"/>
          <w:color w:val="000000"/>
          <w:kern w:val="0"/>
          <w:sz w:val="24"/>
          <w:szCs w:val="24"/>
        </w:rPr>
      </w:pPr>
      <w:r w:rsidRPr="00BE70D9">
        <w:rPr>
          <w:rFonts w:ascii="华文楷体" w:eastAsia="华文楷体" w:hAnsi="华文楷体" w:cs="宋体" w:hint="eastAsia"/>
          <w:color w:val="000000"/>
          <w:kern w:val="0"/>
          <w:sz w:val="24"/>
          <w:szCs w:val="24"/>
        </w:rPr>
        <w:t>按</w:t>
      </w:r>
      <w:r w:rsidRPr="00123FFC">
        <w:rPr>
          <w:rFonts w:ascii="宋体" w:hAnsi="宋体" w:cs="宋体" w:hint="eastAsia"/>
          <w:color w:val="000000"/>
          <w:kern w:val="0"/>
          <w:sz w:val="24"/>
          <w:szCs w:val="24"/>
        </w:rPr>
        <w:t>：</w:t>
      </w:r>
      <w:r w:rsidRPr="00123FFC">
        <w:rPr>
          <w:rFonts w:ascii="华文楷体" w:eastAsia="华文楷体" w:hAnsi="华文楷体" w:cs="宋体" w:hint="eastAsia"/>
          <w:color w:val="000000"/>
          <w:kern w:val="0"/>
          <w:sz w:val="24"/>
          <w:szCs w:val="24"/>
        </w:rPr>
        <w:t>二者釋義有異，字形亦有區別。</w:t>
      </w:r>
    </w:p>
    <w:p w:rsidR="00BE70D9" w:rsidRDefault="00AD4789" w:rsidP="00BE70D9">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考《</w:t>
      </w:r>
      <w:r w:rsidR="0031297A" w:rsidRPr="00123FFC">
        <w:rPr>
          <w:rFonts w:ascii="华文楷体" w:eastAsia="华文楷体" w:hAnsi="华文楷体" w:cs="宋体" w:hint="eastAsia"/>
          <w:color w:val="000000"/>
          <w:kern w:val="0"/>
          <w:sz w:val="24"/>
          <w:szCs w:val="24"/>
        </w:rPr>
        <w:t>慧琳音義</w:t>
      </w:r>
      <w:r w:rsidRPr="00123FFC">
        <w:rPr>
          <w:rFonts w:ascii="华文楷体" w:eastAsia="华文楷体" w:hAnsi="华文楷体" w:cs="宋体" w:hint="eastAsia"/>
          <w:color w:val="000000"/>
          <w:kern w:val="0"/>
          <w:sz w:val="24"/>
          <w:szCs w:val="24"/>
        </w:rPr>
        <w:t>》</w:t>
      </w:r>
      <w:r w:rsidR="00A37987" w:rsidRPr="00123FFC">
        <w:rPr>
          <w:rFonts w:ascii="华文楷体" w:eastAsia="华文楷体" w:hAnsi="华文楷体" w:cs="宋体" w:hint="eastAsia"/>
          <w:color w:val="000000"/>
          <w:kern w:val="0"/>
          <w:sz w:val="24"/>
          <w:szCs w:val="24"/>
        </w:rPr>
        <w:t>卷六</w:t>
      </w:r>
      <w:r w:rsidRPr="00123FFC">
        <w:rPr>
          <w:rFonts w:ascii="华文楷体" w:eastAsia="华文楷体" w:hAnsi="华文楷体" w:cs="宋体" w:hint="eastAsia"/>
          <w:color w:val="000000"/>
          <w:kern w:val="0"/>
          <w:sz w:val="24"/>
          <w:szCs w:val="24"/>
        </w:rPr>
        <w:t>“衰朽”條下引《說文》作“艸雨衣也”，同大徐本，可證其忠於許氏古本，《倭名抄》可能是在引用《說文》過程中誤脫“艸”字。</w:t>
      </w:r>
    </w:p>
    <w:p w:rsidR="00BE70D9" w:rsidRDefault="00AD4789" w:rsidP="00BE70D9">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另，至於衰、</w:t>
      </w:r>
      <w:r w:rsidR="0014402A" w:rsidRPr="0014402A">
        <w:rPr>
          <w:rFonts w:ascii="宋体" w:hAnsi="宋体" w:cs="宋体"/>
          <w:color w:val="000000"/>
          <w:kern w:val="0"/>
          <w:sz w:val="24"/>
          <w:szCs w:val="24"/>
        </w:rPr>
        <w:pict>
          <v:shape id="_x0000_i1092" type="#_x0000_t75" style="width:12.9pt;height:14.25pt">
            <v:imagedata r:id="rId49" o:title="蓑"/>
          </v:shape>
        </w:pict>
      </w:r>
      <w:r w:rsidRPr="00123FFC">
        <w:rPr>
          <w:rFonts w:ascii="华文楷体" w:eastAsia="华文楷体" w:hAnsi="华文楷体" w:cs="宋体" w:hint="eastAsia"/>
          <w:color w:val="000000"/>
          <w:kern w:val="0"/>
          <w:sz w:val="24"/>
          <w:szCs w:val="24"/>
        </w:rPr>
        <w:t>字形差異，</w:t>
      </w:r>
      <w:r w:rsidR="00640D3F" w:rsidRPr="00123FFC">
        <w:rPr>
          <w:rFonts w:ascii="华文楷体" w:eastAsia="华文楷体" w:hAnsi="华文楷体" w:cs="宋体" w:hint="eastAsia"/>
          <w:color w:val="000000"/>
          <w:kern w:val="0"/>
          <w:sz w:val="24"/>
          <w:szCs w:val="24"/>
        </w:rPr>
        <w:t>則因</w:t>
      </w:r>
      <w:r w:rsidRPr="00123FFC">
        <w:rPr>
          <w:rFonts w:ascii="华文楷体" w:eastAsia="华文楷体" w:hAnsi="华文楷体" w:cs="宋体" w:hint="eastAsia"/>
          <w:color w:val="000000"/>
          <w:kern w:val="0"/>
          <w:sz w:val="24"/>
          <w:szCs w:val="24"/>
        </w:rPr>
        <w:t>二者實為</w:t>
      </w:r>
      <w:r w:rsidR="00640D3F" w:rsidRPr="00123FFC">
        <w:rPr>
          <w:rFonts w:ascii="华文楷体" w:eastAsia="华文楷体" w:hAnsi="华文楷体" w:cs="宋体" w:hint="eastAsia"/>
          <w:color w:val="000000"/>
          <w:kern w:val="0"/>
          <w:sz w:val="24"/>
          <w:szCs w:val="24"/>
        </w:rPr>
        <w:t>異體</w:t>
      </w:r>
      <w:r w:rsidRPr="00123FFC">
        <w:rPr>
          <w:rFonts w:ascii="华文楷体" w:eastAsia="华文楷体" w:hAnsi="华文楷体" w:cs="宋体" w:hint="eastAsia"/>
          <w:color w:val="000000"/>
          <w:kern w:val="0"/>
          <w:sz w:val="24"/>
          <w:szCs w:val="24"/>
        </w:rPr>
        <w:t>字，</w:t>
      </w:r>
      <w:r w:rsidR="0014402A" w:rsidRPr="0014402A">
        <w:rPr>
          <w:rFonts w:ascii="宋体" w:hAnsi="宋体" w:cs="宋体"/>
          <w:color w:val="000000"/>
          <w:kern w:val="0"/>
          <w:sz w:val="24"/>
          <w:szCs w:val="24"/>
        </w:rPr>
        <w:pict>
          <v:shape id="_x0000_i1093" type="#_x0000_t75" style="width:12.9pt;height:14.25pt">
            <v:imagedata r:id="rId49" o:title="蓑"/>
          </v:shape>
        </w:pict>
      </w:r>
      <w:r w:rsidRPr="00123FFC">
        <w:rPr>
          <w:rFonts w:ascii="华文楷体" w:eastAsia="华文楷体" w:hAnsi="华文楷体" w:cs="宋体"/>
          <w:color w:val="000000"/>
          <w:kern w:val="0"/>
          <w:sz w:val="24"/>
          <w:szCs w:val="24"/>
        </w:rPr>
        <w:t xml:space="preserve"> </w:t>
      </w:r>
      <w:r w:rsidR="00640D3F" w:rsidRPr="00123FFC">
        <w:rPr>
          <w:rFonts w:ascii="华文楷体" w:eastAsia="华文楷体" w:hAnsi="华文楷体" w:cs="宋体" w:hint="eastAsia"/>
          <w:color w:val="000000"/>
          <w:kern w:val="0"/>
          <w:sz w:val="24"/>
          <w:szCs w:val="24"/>
        </w:rPr>
        <w:t>也即蓑，蓑與衰為古今字，</w:t>
      </w:r>
      <w:r w:rsidRPr="00123FFC">
        <w:rPr>
          <w:rFonts w:ascii="华文楷体" w:eastAsia="华文楷体" w:hAnsi="华文楷体" w:cs="宋体" w:hint="eastAsia"/>
          <w:color w:val="000000"/>
          <w:kern w:val="0"/>
          <w:sz w:val="24"/>
          <w:szCs w:val="24"/>
        </w:rPr>
        <w:t>衰字本義為雨衣，</w:t>
      </w:r>
      <w:r w:rsidR="00640D3F" w:rsidRPr="00123FFC">
        <w:rPr>
          <w:rFonts w:ascii="华文楷体" w:eastAsia="华文楷体" w:hAnsi="华文楷体" w:cs="宋体" w:hint="eastAsia"/>
          <w:color w:val="000000"/>
          <w:kern w:val="0"/>
          <w:sz w:val="24"/>
          <w:szCs w:val="24"/>
        </w:rPr>
        <w:t>後</w:t>
      </w:r>
      <w:r w:rsidRPr="00123FFC">
        <w:rPr>
          <w:rFonts w:ascii="华文楷体" w:eastAsia="华文楷体" w:hAnsi="华文楷体" w:cs="宋体" w:hint="eastAsia"/>
          <w:color w:val="000000"/>
          <w:kern w:val="0"/>
          <w:sz w:val="24"/>
          <w:szCs w:val="24"/>
        </w:rPr>
        <w:t>引申為衰弱、衰落後，為其本義別加“艸”以示區別。</w:t>
      </w:r>
    </w:p>
    <w:p w:rsidR="00BE70D9" w:rsidRDefault="00AD4789" w:rsidP="00BE70D9">
      <w:pPr>
        <w:adjustRightInd w:val="0"/>
        <w:snapToGrid w:val="0"/>
        <w:spacing w:line="300" w:lineRule="auto"/>
        <w:ind w:firstLineChars="200" w:firstLine="480"/>
        <w:rPr>
          <w:rFonts w:ascii="宋体" w:hAnsi="宋体" w:cs="宋体"/>
          <w:color w:val="000000"/>
          <w:kern w:val="0"/>
          <w:sz w:val="24"/>
          <w:szCs w:val="24"/>
        </w:rPr>
      </w:pPr>
      <w:r w:rsidRPr="00BE70D9">
        <w:rPr>
          <w:rFonts w:ascii="宋体" w:hAnsi="宋体" w:cs="宋体"/>
          <w:color w:val="000000"/>
          <w:kern w:val="0"/>
          <w:sz w:val="24"/>
          <w:szCs w:val="24"/>
        </w:rPr>
        <w:t>1</w:t>
      </w:r>
      <w:r w:rsidR="00640D3F" w:rsidRPr="00BE70D9">
        <w:rPr>
          <w:rFonts w:ascii="宋体" w:hAnsi="宋体" w:cs="宋体" w:hint="eastAsia"/>
          <w:color w:val="000000"/>
          <w:kern w:val="0"/>
          <w:sz w:val="24"/>
          <w:szCs w:val="24"/>
        </w:rPr>
        <w:t>21</w:t>
      </w:r>
      <w:r w:rsidRPr="00123FFC">
        <w:rPr>
          <w:rFonts w:ascii="宋体" w:hAnsi="宋体" w:cs="宋体" w:hint="eastAsia"/>
          <w:color w:val="000000"/>
          <w:kern w:val="0"/>
          <w:sz w:val="24"/>
          <w:szCs w:val="24"/>
        </w:rPr>
        <w:t>、</w:t>
      </w:r>
      <w:r w:rsidR="00640D3F" w:rsidRPr="00123FFC">
        <w:rPr>
          <w:rFonts w:ascii="宋体" w:hAnsi="宋体" w:cs="宋体" w:hint="eastAsia"/>
          <w:color w:val="000000"/>
          <w:kern w:val="0"/>
          <w:sz w:val="24"/>
          <w:szCs w:val="24"/>
        </w:rPr>
        <w:t>鑣，說文云，鑣，馬銜也。</w:t>
      </w:r>
      <w:r w:rsidR="00BE70D9">
        <w:rPr>
          <w:rFonts w:ascii="宋体" w:hAnsi="宋体" w:cs="宋体" w:hint="eastAsia"/>
          <w:color w:val="000000"/>
          <w:kern w:val="0"/>
          <w:sz w:val="24"/>
          <w:szCs w:val="24"/>
        </w:rPr>
        <w:t>（卷十五·表三背）</w:t>
      </w:r>
    </w:p>
    <w:p w:rsidR="00BE70D9" w:rsidRDefault="00AD4789" w:rsidP="00BE70D9">
      <w:pPr>
        <w:adjustRightInd w:val="0"/>
        <w:snapToGrid w:val="0"/>
        <w:spacing w:line="300" w:lineRule="auto"/>
        <w:ind w:firstLineChars="200" w:firstLine="480"/>
        <w:rPr>
          <w:color w:val="000000"/>
          <w:sz w:val="24"/>
          <w:szCs w:val="24"/>
        </w:rPr>
      </w:pPr>
      <w:r w:rsidRPr="00123FFC">
        <w:rPr>
          <w:rFonts w:ascii="宋体" w:hAnsi="宋体" w:cs="宋体" w:hint="eastAsia"/>
          <w:color w:val="000000"/>
          <w:kern w:val="0"/>
          <w:sz w:val="24"/>
          <w:szCs w:val="24"/>
        </w:rPr>
        <w:t>鑣</w:t>
      </w:r>
      <w:r w:rsidR="00A37987" w:rsidRPr="00123FFC">
        <w:rPr>
          <w:rFonts w:ascii="宋体" w:hAnsi="宋体" w:cs="宋体" w:hint="eastAsia"/>
          <w:color w:val="000000"/>
          <w:kern w:val="0"/>
          <w:sz w:val="24"/>
          <w:szCs w:val="24"/>
        </w:rPr>
        <w:t xml:space="preserve"> </w:t>
      </w:r>
      <w:r w:rsidRPr="00123FFC">
        <w:rPr>
          <w:rFonts w:ascii="SW" w:eastAsia="SW" w:hAnsi="SW" w:hint="eastAsia"/>
          <w:color w:val="000000"/>
          <w:sz w:val="24"/>
          <w:szCs w:val="24"/>
        </w:rPr>
        <w:t>睔</w:t>
      </w:r>
      <w:r w:rsidR="00A37987" w:rsidRPr="00123FFC">
        <w:rPr>
          <w:rFonts w:ascii="SW" w:eastAsia="SW" w:hAnsi="SW" w:hint="eastAsia"/>
          <w:color w:val="000000"/>
          <w:sz w:val="24"/>
          <w:szCs w:val="24"/>
        </w:rPr>
        <w:t xml:space="preserve"> </w:t>
      </w:r>
      <w:r w:rsidRPr="00123FFC">
        <w:rPr>
          <w:rFonts w:hint="eastAsia"/>
          <w:color w:val="000000"/>
          <w:sz w:val="24"/>
          <w:szCs w:val="24"/>
        </w:rPr>
        <w:t>馬銜也。从金麃聲。</w:t>
      </w:r>
      <w:r w:rsidRPr="00123FFC">
        <w:rPr>
          <w:rFonts w:ascii="SW" w:eastAsia="SW" w:hAnsi="SW" w:hint="eastAsia"/>
          <w:color w:val="000000"/>
          <w:sz w:val="24"/>
          <w:szCs w:val="24"/>
        </w:rPr>
        <w:t>睕</w:t>
      </w:r>
      <w:r w:rsidRPr="00123FFC">
        <w:rPr>
          <w:rFonts w:hint="eastAsia"/>
          <w:color w:val="000000"/>
          <w:sz w:val="24"/>
          <w:szCs w:val="24"/>
        </w:rPr>
        <w:t>鑣或从角。補嬌切。</w:t>
      </w:r>
    </w:p>
    <w:p w:rsidR="00BE70D9" w:rsidRDefault="00AD4789" w:rsidP="00BE70D9">
      <w:pPr>
        <w:adjustRightInd w:val="0"/>
        <w:snapToGrid w:val="0"/>
        <w:spacing w:line="300" w:lineRule="auto"/>
        <w:ind w:firstLineChars="200" w:firstLine="480"/>
        <w:rPr>
          <w:rFonts w:ascii="华文楷体" w:eastAsia="华文楷体" w:hAnsi="华文楷体" w:cs="宋体"/>
          <w:color w:val="000000"/>
          <w:kern w:val="0"/>
          <w:sz w:val="24"/>
          <w:szCs w:val="24"/>
        </w:rPr>
      </w:pPr>
      <w:r w:rsidRPr="00BE70D9">
        <w:rPr>
          <w:rFonts w:ascii="华文楷体" w:eastAsia="华文楷体" w:hAnsi="华文楷体" w:cs="宋体" w:hint="eastAsia"/>
          <w:color w:val="000000"/>
          <w:kern w:val="0"/>
          <w:sz w:val="24"/>
          <w:szCs w:val="24"/>
        </w:rPr>
        <w:t>按：</w:t>
      </w:r>
      <w:r w:rsidRPr="00123FFC">
        <w:rPr>
          <w:rFonts w:ascii="华文楷体" w:eastAsia="华文楷体" w:hAnsi="华文楷体" w:cs="宋体" w:hint="eastAsia"/>
          <w:color w:val="000000"/>
          <w:kern w:val="0"/>
          <w:sz w:val="24"/>
          <w:szCs w:val="24"/>
        </w:rPr>
        <w:t>《</w:t>
      </w:r>
      <w:r w:rsidR="0031297A" w:rsidRPr="00123FFC">
        <w:rPr>
          <w:rFonts w:ascii="华文楷体" w:eastAsia="华文楷体" w:hAnsi="华文楷体" w:cs="宋体" w:hint="eastAsia"/>
          <w:color w:val="000000"/>
          <w:kern w:val="0"/>
          <w:sz w:val="24"/>
          <w:szCs w:val="24"/>
        </w:rPr>
        <w:t>慧琳音義</w:t>
      </w:r>
      <w:r w:rsidRPr="00123FFC">
        <w:rPr>
          <w:rFonts w:ascii="华文楷体" w:eastAsia="华文楷体" w:hAnsi="华文楷体" w:cs="宋体" w:hint="eastAsia"/>
          <w:color w:val="000000"/>
          <w:kern w:val="0"/>
          <w:sz w:val="24"/>
          <w:szCs w:val="24"/>
        </w:rPr>
        <w:t>》</w:t>
      </w:r>
      <w:r w:rsidR="00A37987" w:rsidRPr="00123FFC">
        <w:rPr>
          <w:rFonts w:ascii="华文楷体" w:eastAsia="华文楷体" w:hAnsi="华文楷体" w:cs="宋体" w:hint="eastAsia"/>
          <w:color w:val="000000"/>
          <w:kern w:val="0"/>
          <w:sz w:val="24"/>
          <w:szCs w:val="24"/>
        </w:rPr>
        <w:t>八三</w:t>
      </w:r>
      <w:r w:rsidR="003D1523">
        <w:rPr>
          <w:rFonts w:ascii="华文楷体" w:eastAsia="华文楷体" w:hAnsi="华文楷体" w:cs="宋体" w:hint="eastAsia"/>
          <w:color w:val="000000"/>
          <w:kern w:val="0"/>
          <w:sz w:val="24"/>
          <w:szCs w:val="24"/>
        </w:rPr>
        <w:t>“楊鑣”條下引《說文》作</w:t>
      </w:r>
      <w:r w:rsidRPr="00123FFC">
        <w:rPr>
          <w:rFonts w:ascii="华文楷体" w:eastAsia="华文楷体" w:hAnsi="华文楷体" w:cs="宋体" w:hint="eastAsia"/>
          <w:color w:val="000000"/>
          <w:kern w:val="0"/>
          <w:sz w:val="24"/>
          <w:szCs w:val="24"/>
        </w:rPr>
        <w:t>“马衔也，从金麃声也”，</w:t>
      </w:r>
      <w:r w:rsidR="003D1523">
        <w:rPr>
          <w:rFonts w:ascii="华文楷体" w:eastAsia="华文楷体" w:hAnsi="华文楷体" w:cs="宋体" w:hint="eastAsia"/>
          <w:color w:val="000000"/>
          <w:kern w:val="0"/>
          <w:sz w:val="24"/>
          <w:szCs w:val="24"/>
        </w:rPr>
        <w:t>《李善注》72頁、142頁、313頁、494頁皆引《說文》作“</w:t>
      </w:r>
      <w:r w:rsidR="003D1523" w:rsidRPr="003D1523">
        <w:rPr>
          <w:rFonts w:ascii="华文楷体" w:eastAsia="华文楷体" w:hAnsi="华文楷体" w:cs="宋体" w:hint="eastAsia"/>
          <w:color w:val="000000"/>
          <w:kern w:val="0"/>
          <w:sz w:val="24"/>
          <w:szCs w:val="24"/>
        </w:rPr>
        <w:t>鑣</w:t>
      </w:r>
      <w:r w:rsidR="003D1523">
        <w:rPr>
          <w:rFonts w:ascii="华文楷体" w:eastAsia="华文楷体" w:hAnsi="华文楷体" w:cs="宋体" w:hint="eastAsia"/>
          <w:color w:val="000000"/>
          <w:kern w:val="0"/>
          <w:sz w:val="24"/>
          <w:szCs w:val="24"/>
        </w:rPr>
        <w:t>，馬銜也，彼驕切”。“馬銜也”之語，此諸條資料與大徐本及《倭名抄》皆同，</w:t>
      </w:r>
      <w:r w:rsidRPr="00123FFC">
        <w:rPr>
          <w:rFonts w:ascii="华文楷体" w:eastAsia="华文楷体" w:hAnsi="华文楷体" w:cs="宋体" w:hint="eastAsia"/>
          <w:color w:val="000000"/>
          <w:kern w:val="0"/>
          <w:sz w:val="24"/>
          <w:szCs w:val="24"/>
        </w:rPr>
        <w:t>當為許氏古本遠原貌。則此處為《倭名抄》節引《說文》而成。</w:t>
      </w:r>
    </w:p>
    <w:p w:rsidR="00BE70D9" w:rsidRDefault="008A1D8A" w:rsidP="00BE70D9">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color w:val="000000"/>
          <w:kern w:val="0"/>
          <w:sz w:val="24"/>
          <w:szCs w:val="24"/>
        </w:rPr>
        <w:t>1</w:t>
      </w:r>
      <w:r w:rsidRPr="00123FFC">
        <w:rPr>
          <w:rFonts w:ascii="宋体" w:hAnsi="宋体" w:cs="宋体" w:hint="eastAsia"/>
          <w:color w:val="000000"/>
          <w:kern w:val="0"/>
          <w:sz w:val="24"/>
          <w:szCs w:val="24"/>
        </w:rPr>
        <w:t>2</w:t>
      </w:r>
      <w:r w:rsidR="00312945" w:rsidRPr="00123FFC">
        <w:rPr>
          <w:rFonts w:ascii="宋体" w:hAnsi="宋体" w:cs="宋体" w:hint="eastAsia"/>
          <w:color w:val="000000"/>
          <w:kern w:val="0"/>
          <w:sz w:val="24"/>
          <w:szCs w:val="24"/>
        </w:rPr>
        <w:t>2</w:t>
      </w:r>
      <w:r w:rsidR="00AD4789" w:rsidRPr="00123FFC">
        <w:rPr>
          <w:rFonts w:ascii="宋体" w:hAnsi="宋体" w:cs="宋体" w:hint="eastAsia"/>
          <w:color w:val="000000"/>
          <w:kern w:val="0"/>
          <w:sz w:val="24"/>
          <w:szCs w:val="24"/>
        </w:rPr>
        <w:t>、</w:t>
      </w:r>
      <w:r w:rsidR="00640D3F" w:rsidRPr="00123FFC">
        <w:rPr>
          <w:rFonts w:ascii="宋体" w:hAnsi="宋体" w:cs="宋体" w:hint="eastAsia"/>
          <w:color w:val="000000"/>
          <w:kern w:val="0"/>
          <w:sz w:val="24"/>
          <w:szCs w:val="24"/>
        </w:rPr>
        <w:t>蒭，說文云，蒭，乾草也。</w:t>
      </w:r>
      <w:r w:rsidR="00BE70D9">
        <w:rPr>
          <w:rFonts w:ascii="宋体" w:hAnsi="宋体" w:cs="宋体" w:hint="eastAsia"/>
          <w:color w:val="000000"/>
          <w:kern w:val="0"/>
          <w:sz w:val="24"/>
          <w:szCs w:val="24"/>
        </w:rPr>
        <w:t>（卷十五·表四背）</w:t>
      </w:r>
    </w:p>
    <w:p w:rsidR="00BE70D9" w:rsidRDefault="00AD4789" w:rsidP="00BE70D9">
      <w:pPr>
        <w:adjustRightInd w:val="0"/>
        <w:snapToGrid w:val="0"/>
        <w:spacing w:line="300" w:lineRule="auto"/>
        <w:ind w:firstLineChars="200" w:firstLine="480"/>
        <w:rPr>
          <w:color w:val="000000"/>
          <w:sz w:val="24"/>
          <w:szCs w:val="24"/>
        </w:rPr>
      </w:pPr>
      <w:r w:rsidRPr="00123FFC">
        <w:rPr>
          <w:rFonts w:hint="eastAsia"/>
          <w:color w:val="000000"/>
          <w:sz w:val="24"/>
          <w:szCs w:val="24"/>
        </w:rPr>
        <w:t>芻</w:t>
      </w:r>
      <w:r w:rsidR="002B1825" w:rsidRPr="00123FFC">
        <w:rPr>
          <w:rFonts w:hint="eastAsia"/>
          <w:color w:val="000000"/>
          <w:sz w:val="24"/>
          <w:szCs w:val="24"/>
        </w:rPr>
        <w:t xml:space="preserve"> </w:t>
      </w:r>
      <w:r w:rsidRPr="00123FFC">
        <w:rPr>
          <w:rFonts w:ascii="SW" w:eastAsia="SW" w:hAnsi="SW" w:hint="eastAsia"/>
          <w:color w:val="000000"/>
          <w:sz w:val="24"/>
          <w:szCs w:val="24"/>
        </w:rPr>
        <w:t>傪</w:t>
      </w:r>
      <w:r w:rsidR="002B1825" w:rsidRPr="00123FFC">
        <w:rPr>
          <w:rFonts w:ascii="SW" w:eastAsia="SW" w:hAnsi="SW" w:hint="eastAsia"/>
          <w:color w:val="000000"/>
          <w:sz w:val="24"/>
          <w:szCs w:val="24"/>
        </w:rPr>
        <w:t xml:space="preserve"> </w:t>
      </w:r>
      <w:r w:rsidRPr="00123FFC">
        <w:rPr>
          <w:rFonts w:hint="eastAsia"/>
          <w:color w:val="000000"/>
          <w:sz w:val="24"/>
          <w:szCs w:val="24"/>
        </w:rPr>
        <w:t>刈艸也。象包束艸之形。叉愚切。</w:t>
      </w:r>
    </w:p>
    <w:p w:rsidR="00BE70D9" w:rsidRDefault="00AD4789" w:rsidP="00BE70D9">
      <w:pPr>
        <w:adjustRightInd w:val="0"/>
        <w:snapToGrid w:val="0"/>
        <w:spacing w:line="300" w:lineRule="auto"/>
        <w:ind w:firstLineChars="200" w:firstLine="480"/>
        <w:rPr>
          <w:rFonts w:ascii="华文楷体" w:eastAsia="华文楷体" w:hAnsi="华文楷体" w:cs="宋体"/>
          <w:color w:val="000000"/>
          <w:kern w:val="0"/>
          <w:sz w:val="24"/>
          <w:szCs w:val="24"/>
        </w:rPr>
      </w:pPr>
      <w:r w:rsidRPr="00BE70D9">
        <w:rPr>
          <w:rFonts w:ascii="华文楷体" w:eastAsia="华文楷体" w:hAnsi="华文楷体" w:cs="宋体" w:hint="eastAsia"/>
          <w:color w:val="000000"/>
          <w:kern w:val="0"/>
          <w:sz w:val="24"/>
          <w:szCs w:val="24"/>
        </w:rPr>
        <w:t>按：</w:t>
      </w:r>
      <w:r w:rsidR="00C37293" w:rsidRPr="00123FFC">
        <w:rPr>
          <w:rFonts w:ascii="华文楷体" w:eastAsia="华文楷体" w:hAnsi="华文楷体" w:cs="宋体" w:hint="eastAsia"/>
          <w:color w:val="000000"/>
          <w:kern w:val="0"/>
          <w:sz w:val="24"/>
          <w:szCs w:val="24"/>
        </w:rPr>
        <w:t>大徐本有</w:t>
      </w:r>
      <w:r w:rsidR="00BE70D9">
        <w:rPr>
          <w:rFonts w:ascii="华文楷体" w:eastAsia="华文楷体" w:hAnsi="华文楷体" w:cs="宋体" w:hint="eastAsia"/>
          <w:color w:val="000000"/>
          <w:kern w:val="0"/>
          <w:sz w:val="24"/>
          <w:szCs w:val="24"/>
        </w:rPr>
        <w:t>“</w:t>
      </w:r>
      <w:r w:rsidR="00C37293" w:rsidRPr="00123FFC">
        <w:rPr>
          <w:rFonts w:ascii="华文楷体" w:eastAsia="华文楷体" w:hAnsi="华文楷体" w:cs="宋体" w:hint="eastAsia"/>
          <w:color w:val="000000"/>
          <w:kern w:val="0"/>
          <w:sz w:val="24"/>
          <w:szCs w:val="24"/>
        </w:rPr>
        <w:t>芻</w:t>
      </w:r>
      <w:r w:rsidR="00BE70D9">
        <w:rPr>
          <w:rFonts w:ascii="华文楷体" w:eastAsia="华文楷体" w:hAnsi="华文楷体" w:cs="宋体" w:hint="eastAsia"/>
          <w:color w:val="000000"/>
          <w:kern w:val="0"/>
          <w:sz w:val="24"/>
          <w:szCs w:val="24"/>
        </w:rPr>
        <w:t>”</w:t>
      </w:r>
      <w:r w:rsidR="00C37293" w:rsidRPr="00123FFC">
        <w:rPr>
          <w:rFonts w:ascii="华文楷体" w:eastAsia="华文楷体" w:hAnsi="华文楷体" w:cs="宋体" w:hint="eastAsia"/>
          <w:color w:val="000000"/>
          <w:kern w:val="0"/>
          <w:sz w:val="24"/>
          <w:szCs w:val="24"/>
        </w:rPr>
        <w:t>無</w:t>
      </w:r>
      <w:r w:rsidR="00BE70D9">
        <w:rPr>
          <w:rFonts w:ascii="华文楷体" w:eastAsia="华文楷体" w:hAnsi="华文楷体" w:cs="宋体" w:hint="eastAsia"/>
          <w:color w:val="000000"/>
          <w:kern w:val="0"/>
          <w:sz w:val="24"/>
          <w:szCs w:val="24"/>
        </w:rPr>
        <w:t>“</w:t>
      </w:r>
      <w:r w:rsidR="00C37293" w:rsidRPr="00123FFC">
        <w:rPr>
          <w:rFonts w:ascii="华文楷体" w:eastAsia="华文楷体" w:hAnsi="华文楷体" w:cs="宋体" w:hint="eastAsia"/>
          <w:color w:val="000000"/>
          <w:kern w:val="0"/>
          <w:sz w:val="24"/>
          <w:szCs w:val="24"/>
        </w:rPr>
        <w:t>蒭</w:t>
      </w:r>
      <w:r w:rsidR="00BE70D9">
        <w:rPr>
          <w:rFonts w:ascii="华文楷体" w:eastAsia="华文楷体" w:hAnsi="华文楷体" w:cs="宋体" w:hint="eastAsia"/>
          <w:color w:val="000000"/>
          <w:kern w:val="0"/>
          <w:sz w:val="24"/>
          <w:szCs w:val="24"/>
        </w:rPr>
        <w:t>”</w:t>
      </w:r>
      <w:r w:rsidR="00C37293" w:rsidRPr="00123FFC">
        <w:rPr>
          <w:rFonts w:ascii="华文楷体" w:eastAsia="华文楷体" w:hAnsi="华文楷体" w:cs="宋体" w:hint="eastAsia"/>
          <w:color w:val="000000"/>
          <w:kern w:val="0"/>
          <w:sz w:val="24"/>
          <w:szCs w:val="24"/>
        </w:rPr>
        <w:t>，二者為古今字，</w:t>
      </w:r>
      <w:r w:rsidR="00C37293" w:rsidRPr="00123FFC">
        <w:rPr>
          <w:rFonts w:ascii="华文楷体" w:eastAsia="华文楷体" w:hAnsi="华文楷体" w:cs="宋体"/>
          <w:color w:val="000000"/>
          <w:kern w:val="0"/>
          <w:sz w:val="24"/>
          <w:szCs w:val="24"/>
        </w:rPr>
        <w:t>《集韻</w:t>
      </w:r>
      <w:r w:rsidR="00C37293" w:rsidRPr="00123FFC">
        <w:rPr>
          <w:rFonts w:ascii="华文楷体" w:eastAsia="华文楷体" w:hAnsi="华文楷体" w:cs="宋体" w:hint="eastAsia"/>
          <w:color w:val="000000"/>
          <w:kern w:val="0"/>
          <w:sz w:val="24"/>
          <w:szCs w:val="24"/>
        </w:rPr>
        <w:t>·</w:t>
      </w:r>
      <w:r w:rsidR="00C37293" w:rsidRPr="00123FFC">
        <w:rPr>
          <w:rFonts w:ascii="华文楷体" w:eastAsia="华文楷体" w:hAnsi="华文楷体" w:cs="宋体"/>
          <w:color w:val="000000"/>
          <w:kern w:val="0"/>
          <w:sz w:val="24"/>
          <w:szCs w:val="24"/>
        </w:rPr>
        <w:t>平聲</w:t>
      </w:r>
      <w:r w:rsidR="00C37293" w:rsidRPr="00123FFC">
        <w:rPr>
          <w:rFonts w:ascii="华文楷体" w:eastAsia="华文楷体" w:hAnsi="华文楷体" w:cs="宋体" w:hint="eastAsia"/>
          <w:color w:val="000000"/>
          <w:kern w:val="0"/>
          <w:sz w:val="24"/>
          <w:szCs w:val="24"/>
        </w:rPr>
        <w:t>·</w:t>
      </w:r>
      <w:r w:rsidR="00C37293" w:rsidRPr="00123FFC">
        <w:rPr>
          <w:rFonts w:ascii="华文楷体" w:eastAsia="华文楷体" w:hAnsi="华文楷体" w:cs="宋体"/>
          <w:color w:val="000000"/>
          <w:kern w:val="0"/>
          <w:sz w:val="24"/>
          <w:szCs w:val="24"/>
        </w:rPr>
        <w:t>虞韻》</w:t>
      </w:r>
      <w:r w:rsidR="00C37293" w:rsidRPr="00123FFC">
        <w:rPr>
          <w:rFonts w:ascii="华文楷体" w:eastAsia="华文楷体" w:hAnsi="华文楷体" w:cs="宋体" w:hint="eastAsia"/>
          <w:color w:val="000000"/>
          <w:kern w:val="0"/>
          <w:sz w:val="24"/>
          <w:szCs w:val="24"/>
        </w:rPr>
        <w:t>云“</w:t>
      </w:r>
      <w:r w:rsidR="00C37293" w:rsidRPr="00123FFC">
        <w:rPr>
          <w:rFonts w:ascii="华文楷体" w:eastAsia="华文楷体" w:hAnsi="华文楷体" w:cs="宋体"/>
          <w:color w:val="000000"/>
          <w:kern w:val="0"/>
          <w:sz w:val="24"/>
          <w:szCs w:val="24"/>
        </w:rPr>
        <w:t>芻，或從艸</w:t>
      </w:r>
      <w:r w:rsidR="00C37293" w:rsidRPr="00123FFC">
        <w:rPr>
          <w:rFonts w:ascii="华文楷体" w:eastAsia="华文楷体" w:hAnsi="华文楷体" w:cs="宋体" w:hint="eastAsia"/>
          <w:color w:val="000000"/>
          <w:kern w:val="0"/>
          <w:sz w:val="24"/>
          <w:szCs w:val="24"/>
        </w:rPr>
        <w:t>”，</w:t>
      </w:r>
      <w:r w:rsidR="00F479D1" w:rsidRPr="00123FFC">
        <w:rPr>
          <w:rFonts w:ascii="华文楷体" w:eastAsia="华文楷体" w:hAnsi="华文楷体" w:hint="eastAsia"/>
          <w:color w:val="000000"/>
          <w:sz w:val="24"/>
          <w:szCs w:val="24"/>
        </w:rPr>
        <w:t>《六書正譌》云“芻俗作蒭”，</w:t>
      </w:r>
      <w:r w:rsidR="00C37293" w:rsidRPr="00123FFC">
        <w:rPr>
          <w:rFonts w:ascii="华文楷体" w:eastAsia="华文楷体" w:hAnsi="华文楷体" w:cs="宋体"/>
          <w:color w:val="000000"/>
          <w:kern w:val="0"/>
          <w:sz w:val="24"/>
          <w:szCs w:val="24"/>
        </w:rPr>
        <w:t>《正字通</w:t>
      </w:r>
      <w:r w:rsidR="00C37293" w:rsidRPr="00123FFC">
        <w:rPr>
          <w:rFonts w:ascii="华文楷体" w:eastAsia="华文楷体" w:hAnsi="华文楷体" w:cs="宋体" w:hint="eastAsia"/>
          <w:color w:val="000000"/>
          <w:kern w:val="0"/>
          <w:sz w:val="24"/>
          <w:szCs w:val="24"/>
        </w:rPr>
        <w:t>·</w:t>
      </w:r>
      <w:r w:rsidR="00C37293" w:rsidRPr="00123FFC">
        <w:rPr>
          <w:rFonts w:ascii="华文楷体" w:eastAsia="华文楷体" w:hAnsi="华文楷体" w:cs="宋体"/>
          <w:color w:val="000000"/>
          <w:kern w:val="0"/>
          <w:sz w:val="24"/>
          <w:szCs w:val="24"/>
        </w:rPr>
        <w:t>艸部》</w:t>
      </w:r>
      <w:r w:rsidR="00C37293" w:rsidRPr="00123FFC">
        <w:rPr>
          <w:rFonts w:ascii="华文楷体" w:eastAsia="华文楷体" w:hAnsi="华文楷体" w:cs="宋体" w:hint="eastAsia"/>
          <w:color w:val="000000"/>
          <w:kern w:val="0"/>
          <w:sz w:val="24"/>
          <w:szCs w:val="24"/>
        </w:rPr>
        <w:t>云“蒭</w:t>
      </w:r>
      <w:r w:rsidR="00C37293" w:rsidRPr="00123FFC">
        <w:rPr>
          <w:rFonts w:ascii="华文楷体" w:eastAsia="华文楷体" w:hAnsi="华文楷体" w:cs="宋体"/>
          <w:color w:val="000000"/>
          <w:kern w:val="0"/>
          <w:sz w:val="24"/>
          <w:szCs w:val="24"/>
        </w:rPr>
        <w:t>，俗芻字</w:t>
      </w:r>
      <w:r w:rsidR="00C37293" w:rsidRPr="00123FFC">
        <w:rPr>
          <w:rFonts w:ascii="华文楷体" w:eastAsia="华文楷体" w:hAnsi="华文楷体" w:cs="宋体" w:hint="eastAsia"/>
          <w:color w:val="000000"/>
          <w:kern w:val="0"/>
          <w:sz w:val="24"/>
          <w:szCs w:val="24"/>
        </w:rPr>
        <w:t>”</w:t>
      </w:r>
      <w:r w:rsidR="009B5D73" w:rsidRPr="00123FFC">
        <w:rPr>
          <w:rFonts w:ascii="华文楷体" w:eastAsia="华文楷体" w:hAnsi="华文楷体" w:cs="宋体" w:hint="eastAsia"/>
          <w:color w:val="000000"/>
          <w:kern w:val="0"/>
          <w:sz w:val="24"/>
          <w:szCs w:val="24"/>
        </w:rPr>
        <w:t>，蓋</w:t>
      </w:r>
      <w:r w:rsidR="009B5D73" w:rsidRPr="00123FFC">
        <w:rPr>
          <w:rFonts w:ascii="华文楷体" w:eastAsia="华文楷体" w:hAnsi="华文楷体" w:cs="宋体"/>
          <w:color w:val="000000"/>
          <w:kern w:val="0"/>
          <w:sz w:val="24"/>
          <w:szCs w:val="24"/>
        </w:rPr>
        <w:t>芻</w:t>
      </w:r>
      <w:r w:rsidR="00CB4B7E" w:rsidRPr="00123FFC">
        <w:rPr>
          <w:rFonts w:ascii="华文楷体" w:eastAsia="华文楷体" w:hAnsi="华文楷体" w:cs="宋体" w:hint="eastAsia"/>
          <w:color w:val="000000"/>
          <w:kern w:val="0"/>
          <w:sz w:val="24"/>
          <w:szCs w:val="24"/>
        </w:rPr>
        <w:t>字本為象形構字，后為明其類書別家形符艸於其上，其造字方式遂變為形聲。</w:t>
      </w:r>
    </w:p>
    <w:p w:rsidR="00BE70D9" w:rsidRDefault="00CB4B7E" w:rsidP="00BE70D9">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大徐本“刈艸”，《倭名抄》作“乾草”，</w:t>
      </w:r>
      <w:r w:rsidR="008A1D8A" w:rsidRPr="00123FFC">
        <w:rPr>
          <w:rFonts w:ascii="华文楷体" w:eastAsia="华文楷体" w:hAnsi="华文楷体" w:cs="宋体" w:hint="eastAsia"/>
          <w:color w:val="000000"/>
          <w:kern w:val="0"/>
          <w:sz w:val="24"/>
          <w:szCs w:val="24"/>
        </w:rPr>
        <w:t>考其他古書，</w:t>
      </w:r>
      <w:r w:rsidR="00312945" w:rsidRPr="00123FFC">
        <w:rPr>
          <w:rFonts w:ascii="华文楷体" w:eastAsia="华文楷体" w:hAnsi="华文楷体" w:cs="宋体" w:hint="eastAsia"/>
          <w:color w:val="000000"/>
          <w:kern w:val="0"/>
          <w:sz w:val="24"/>
          <w:szCs w:val="24"/>
        </w:rPr>
        <w:t>《</w:t>
      </w:r>
      <w:r w:rsidR="008A1D8A" w:rsidRPr="00123FFC">
        <w:rPr>
          <w:rFonts w:ascii="华文楷体" w:eastAsia="华文楷体" w:hAnsi="华文楷体" w:cs="宋体" w:hint="eastAsia"/>
          <w:color w:val="000000"/>
          <w:kern w:val="0"/>
          <w:sz w:val="24"/>
          <w:szCs w:val="24"/>
        </w:rPr>
        <w:t>經典釋文</w:t>
      </w:r>
      <w:r w:rsidR="00312945" w:rsidRPr="00123FFC">
        <w:rPr>
          <w:rFonts w:ascii="华文楷体" w:eastAsia="华文楷体" w:hAnsi="华文楷体" w:cs="宋体" w:hint="eastAsia"/>
          <w:color w:val="000000"/>
          <w:kern w:val="0"/>
          <w:sz w:val="24"/>
          <w:szCs w:val="24"/>
        </w:rPr>
        <w:t>》86頁引說文作</w:t>
      </w:r>
      <w:r w:rsidR="00312945" w:rsidRPr="00123FFC">
        <w:rPr>
          <w:rFonts w:ascii="华文楷体" w:eastAsia="华文楷体" w:hAnsi="华文楷体" w:cs="宋体" w:hint="eastAsia"/>
          <w:color w:val="000000"/>
          <w:kern w:val="0"/>
          <w:sz w:val="24"/>
          <w:szCs w:val="24"/>
        </w:rPr>
        <w:lastRenderedPageBreak/>
        <w:t>“刈草也，象苞束草之形”，“苞束草”於義不通，“苞”當爲“包”之誤；《</w:t>
      </w:r>
      <w:r w:rsidR="0031297A" w:rsidRPr="00123FFC">
        <w:rPr>
          <w:rFonts w:ascii="华文楷体" w:eastAsia="华文楷体" w:hAnsi="华文楷体" w:cs="宋体" w:hint="eastAsia"/>
          <w:color w:val="000000"/>
          <w:kern w:val="0"/>
          <w:sz w:val="24"/>
          <w:szCs w:val="24"/>
        </w:rPr>
        <w:t>慧琳音義</w:t>
      </w:r>
      <w:r w:rsidR="00312945" w:rsidRPr="00123FFC">
        <w:rPr>
          <w:rFonts w:ascii="华文楷体" w:eastAsia="华文楷体" w:hAnsi="华文楷体" w:cs="宋体" w:hint="eastAsia"/>
          <w:color w:val="000000"/>
          <w:kern w:val="0"/>
          <w:sz w:val="24"/>
          <w:szCs w:val="24"/>
        </w:rPr>
        <w:t>》五四</w:t>
      </w:r>
      <w:r w:rsidR="0032478F" w:rsidRPr="00123FFC">
        <w:rPr>
          <w:rFonts w:ascii="华文楷体" w:eastAsia="华文楷体" w:hAnsi="华文楷体" w:cs="宋体" w:hint="eastAsia"/>
          <w:color w:val="000000"/>
          <w:kern w:val="0"/>
          <w:sz w:val="24"/>
          <w:szCs w:val="24"/>
        </w:rPr>
        <w:t>“[</w:t>
      </w:r>
      <w:r w:rsidR="0032478F" w:rsidRPr="00123FFC">
        <w:rPr>
          <w:rFonts w:ascii="华文楷体" w:eastAsia="华文楷体" w:hAnsi="华文楷体" w:cs="宋体"/>
          <w:color w:val="000000"/>
          <w:kern w:val="0"/>
          <w:sz w:val="24"/>
          <w:szCs w:val="24"/>
        </w:rPr>
        <w:t>八/刍]</w:t>
      </w:r>
      <w:r w:rsidR="0032478F" w:rsidRPr="00123FFC">
        <w:rPr>
          <w:rFonts w:ascii="华文楷体" w:eastAsia="华文楷体" w:hAnsi="华文楷体" w:cs="宋体" w:hint="eastAsia"/>
          <w:color w:val="000000"/>
          <w:kern w:val="0"/>
          <w:sz w:val="24"/>
          <w:szCs w:val="24"/>
        </w:rPr>
        <w:t>牧”條</w:t>
      </w:r>
      <w:r w:rsidR="00312945" w:rsidRPr="00123FFC">
        <w:rPr>
          <w:rFonts w:ascii="华文楷体" w:eastAsia="华文楷体" w:hAnsi="华文楷体" w:cs="宋体" w:hint="eastAsia"/>
          <w:color w:val="000000"/>
          <w:kern w:val="0"/>
          <w:sz w:val="24"/>
          <w:szCs w:val="24"/>
        </w:rPr>
        <w:t>引《說文》作“刈草也。象包束草之形”；另《</w:t>
      </w:r>
      <w:r w:rsidR="0031297A" w:rsidRPr="00123FFC">
        <w:rPr>
          <w:rFonts w:ascii="华文楷体" w:eastAsia="华文楷体" w:hAnsi="华文楷体" w:cs="宋体" w:hint="eastAsia"/>
          <w:color w:val="000000"/>
          <w:kern w:val="0"/>
          <w:sz w:val="24"/>
          <w:szCs w:val="24"/>
        </w:rPr>
        <w:t>慧琳音義</w:t>
      </w:r>
      <w:r w:rsidR="00312945" w:rsidRPr="00123FFC">
        <w:rPr>
          <w:rFonts w:ascii="华文楷体" w:eastAsia="华文楷体" w:hAnsi="华文楷体" w:cs="宋体" w:hint="eastAsia"/>
          <w:color w:val="000000"/>
          <w:kern w:val="0"/>
          <w:sz w:val="24"/>
          <w:szCs w:val="24"/>
        </w:rPr>
        <w:t>》八五</w:t>
      </w:r>
      <w:r w:rsidR="0032478F" w:rsidRPr="00123FFC">
        <w:rPr>
          <w:rFonts w:ascii="华文楷体" w:eastAsia="华文楷体" w:hAnsi="华文楷体" w:cs="宋体" w:hint="eastAsia"/>
          <w:color w:val="000000"/>
          <w:kern w:val="0"/>
          <w:sz w:val="24"/>
          <w:szCs w:val="24"/>
        </w:rPr>
        <w:t>“芻豢”條</w:t>
      </w:r>
      <w:r w:rsidR="00312945" w:rsidRPr="00123FFC">
        <w:rPr>
          <w:rFonts w:ascii="华文楷体" w:eastAsia="华文楷体" w:hAnsi="华文楷体" w:cs="宋体" w:hint="eastAsia"/>
          <w:color w:val="000000"/>
          <w:kern w:val="0"/>
          <w:sz w:val="24"/>
          <w:szCs w:val="24"/>
        </w:rPr>
        <w:t>引《說文》作“刈草也，上象包束草之象也，從三勹從二屮”，其釋形不符合《說文》體例，“從三勹從二屮”之句當刪。此三則材料皆引《說文》作“刈草”也，當爲《說文》古本原貌，大徐本</w:t>
      </w:r>
      <w:r w:rsidR="00377F1A" w:rsidRPr="00123FFC">
        <w:rPr>
          <w:rFonts w:ascii="华文楷体" w:eastAsia="华文楷体" w:hAnsi="华文楷体" w:cs="宋体" w:hint="eastAsia"/>
          <w:color w:val="000000"/>
          <w:kern w:val="0"/>
          <w:sz w:val="24"/>
          <w:szCs w:val="24"/>
        </w:rPr>
        <w:t>與</w:t>
      </w:r>
      <w:r w:rsidR="00F05F73">
        <w:rPr>
          <w:rFonts w:ascii="华文楷体" w:eastAsia="华文楷体" w:hAnsi="华文楷体" w:cs="宋体" w:hint="eastAsia"/>
          <w:color w:val="000000"/>
          <w:kern w:val="0"/>
          <w:sz w:val="24"/>
          <w:szCs w:val="24"/>
        </w:rPr>
        <w:t>《</w:t>
      </w:r>
      <w:r w:rsidR="00377F1A" w:rsidRPr="00123FFC">
        <w:rPr>
          <w:rFonts w:ascii="华文楷体" w:eastAsia="华文楷体" w:hAnsi="华文楷体" w:cs="宋体" w:hint="eastAsia"/>
          <w:color w:val="000000"/>
          <w:kern w:val="0"/>
          <w:sz w:val="24"/>
          <w:szCs w:val="24"/>
        </w:rPr>
        <w:t>倭名抄</w:t>
      </w:r>
      <w:r w:rsidR="00F05F73">
        <w:rPr>
          <w:rFonts w:ascii="华文楷体" w:eastAsia="华文楷体" w:hAnsi="华文楷体" w:cs="宋体" w:hint="eastAsia"/>
          <w:color w:val="000000"/>
          <w:kern w:val="0"/>
          <w:sz w:val="24"/>
          <w:szCs w:val="24"/>
        </w:rPr>
        <w:t>》</w:t>
      </w:r>
      <w:r w:rsidR="00377F1A" w:rsidRPr="00123FFC">
        <w:rPr>
          <w:rFonts w:ascii="华文楷体" w:eastAsia="华文楷体" w:hAnsi="华文楷体" w:cs="宋体" w:hint="eastAsia"/>
          <w:color w:val="000000"/>
          <w:kern w:val="0"/>
          <w:sz w:val="24"/>
          <w:szCs w:val="24"/>
        </w:rPr>
        <w:t>均當據正。</w:t>
      </w:r>
    </w:p>
    <w:p w:rsidR="00BE70D9" w:rsidRDefault="00AD4789" w:rsidP="00BE70D9">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color w:val="000000"/>
          <w:kern w:val="0"/>
          <w:sz w:val="24"/>
          <w:szCs w:val="24"/>
        </w:rPr>
        <w:t>12</w:t>
      </w:r>
      <w:r w:rsidR="00312945" w:rsidRPr="00123FFC">
        <w:rPr>
          <w:rFonts w:ascii="宋体" w:hAnsi="宋体" w:cs="宋体" w:hint="eastAsia"/>
          <w:color w:val="000000"/>
          <w:kern w:val="0"/>
          <w:sz w:val="24"/>
          <w:szCs w:val="24"/>
        </w:rPr>
        <w:t>3</w:t>
      </w:r>
      <w:r w:rsidRPr="00123FFC">
        <w:rPr>
          <w:rFonts w:ascii="宋体" w:hAnsi="宋体" w:cs="宋体" w:hint="eastAsia"/>
          <w:color w:val="000000"/>
          <w:kern w:val="0"/>
          <w:sz w:val="24"/>
          <w:szCs w:val="24"/>
        </w:rPr>
        <w:t>、</w:t>
      </w:r>
      <w:r w:rsidR="00F479D1" w:rsidRPr="00123FFC">
        <w:rPr>
          <w:rFonts w:ascii="宋体" w:hAnsi="宋体" w:cs="宋体" w:hint="eastAsia"/>
          <w:color w:val="000000"/>
          <w:kern w:val="0"/>
          <w:sz w:val="24"/>
          <w:szCs w:val="24"/>
        </w:rPr>
        <w:t>說文云，笯，烏龍也。</w:t>
      </w:r>
      <w:r w:rsidR="00BE70D9">
        <w:rPr>
          <w:rFonts w:ascii="宋体" w:hAnsi="宋体" w:cs="宋体" w:hint="eastAsia"/>
          <w:color w:val="000000"/>
          <w:kern w:val="0"/>
          <w:sz w:val="24"/>
          <w:szCs w:val="24"/>
        </w:rPr>
        <w:t>（卷十五·表七正）</w:t>
      </w:r>
    </w:p>
    <w:p w:rsidR="00BE70D9" w:rsidRDefault="00AD4789" w:rsidP="00BE70D9">
      <w:pPr>
        <w:adjustRightInd w:val="0"/>
        <w:snapToGrid w:val="0"/>
        <w:spacing w:line="300" w:lineRule="auto"/>
        <w:ind w:firstLineChars="200" w:firstLine="480"/>
        <w:rPr>
          <w:color w:val="000000"/>
          <w:sz w:val="24"/>
          <w:szCs w:val="24"/>
        </w:rPr>
      </w:pPr>
      <w:r w:rsidRPr="00123FFC">
        <w:rPr>
          <w:rFonts w:ascii="宋体" w:hAnsi="宋体" w:cs="宋体" w:hint="eastAsia"/>
          <w:color w:val="000000"/>
          <w:kern w:val="0"/>
          <w:sz w:val="24"/>
          <w:szCs w:val="24"/>
        </w:rPr>
        <w:t>笯</w:t>
      </w:r>
      <w:r w:rsidR="002B1825" w:rsidRPr="00123FFC">
        <w:rPr>
          <w:rFonts w:ascii="宋体" w:hAnsi="宋体" w:cs="宋体" w:hint="eastAsia"/>
          <w:color w:val="000000"/>
          <w:kern w:val="0"/>
          <w:sz w:val="24"/>
          <w:szCs w:val="24"/>
        </w:rPr>
        <w:t xml:space="preserve"> </w:t>
      </w:r>
      <w:r w:rsidRPr="00123FFC">
        <w:rPr>
          <w:rFonts w:ascii="SW" w:eastAsia="SW" w:hAnsi="SW" w:hint="eastAsia"/>
          <w:color w:val="000000"/>
          <w:sz w:val="24"/>
          <w:szCs w:val="24"/>
        </w:rPr>
        <w:t>嬧</w:t>
      </w:r>
      <w:r w:rsidR="002B1825" w:rsidRPr="00123FFC">
        <w:rPr>
          <w:rFonts w:ascii="SW" w:eastAsia="SW" w:hAnsi="SW" w:hint="eastAsia"/>
          <w:color w:val="000000"/>
          <w:sz w:val="24"/>
          <w:szCs w:val="24"/>
        </w:rPr>
        <w:t xml:space="preserve"> </w:t>
      </w:r>
      <w:r w:rsidRPr="00123FFC">
        <w:rPr>
          <w:rFonts w:hint="eastAsia"/>
          <w:color w:val="000000"/>
          <w:sz w:val="24"/>
          <w:szCs w:val="24"/>
        </w:rPr>
        <w:t>鳥籠也。从竹奴聲。乃故切。</w:t>
      </w:r>
    </w:p>
    <w:p w:rsidR="00BE70D9" w:rsidRDefault="00AD4789" w:rsidP="00BE70D9">
      <w:pPr>
        <w:adjustRightInd w:val="0"/>
        <w:snapToGrid w:val="0"/>
        <w:spacing w:line="300" w:lineRule="auto"/>
        <w:ind w:firstLineChars="200" w:firstLine="480"/>
        <w:rPr>
          <w:rFonts w:ascii="华文楷体" w:eastAsia="华文楷体" w:hAnsi="华文楷体" w:cs="宋体"/>
          <w:color w:val="000000"/>
          <w:kern w:val="0"/>
          <w:sz w:val="24"/>
          <w:szCs w:val="24"/>
        </w:rPr>
      </w:pPr>
      <w:r w:rsidRPr="00BE70D9">
        <w:rPr>
          <w:rFonts w:ascii="华文楷体" w:eastAsia="华文楷体" w:hAnsi="华文楷体" w:cs="宋体" w:hint="eastAsia"/>
          <w:color w:val="000000"/>
          <w:kern w:val="0"/>
          <w:sz w:val="24"/>
          <w:szCs w:val="24"/>
        </w:rPr>
        <w:t>按：</w:t>
      </w:r>
      <w:r w:rsidRPr="00123FFC">
        <w:rPr>
          <w:rFonts w:ascii="华文楷体" w:eastAsia="华文楷体" w:hAnsi="华文楷体" w:cs="宋体" w:hint="eastAsia"/>
          <w:color w:val="000000"/>
          <w:kern w:val="0"/>
          <w:sz w:val="24"/>
          <w:szCs w:val="24"/>
        </w:rPr>
        <w:t>二者“烏龍也”之語相同，當為《說文》古本原貌。此處當是《倭名抄》節引《說文》而成。</w:t>
      </w:r>
    </w:p>
    <w:p w:rsidR="00BE70D9" w:rsidRDefault="00AD4789" w:rsidP="00BE70D9">
      <w:pPr>
        <w:adjustRightInd w:val="0"/>
        <w:snapToGrid w:val="0"/>
        <w:spacing w:line="300" w:lineRule="auto"/>
        <w:ind w:firstLineChars="200" w:firstLine="480"/>
        <w:rPr>
          <w:rFonts w:ascii="宋体" w:hAnsi="宋体" w:cs="宋体"/>
          <w:color w:val="000000"/>
          <w:kern w:val="0"/>
          <w:sz w:val="24"/>
          <w:szCs w:val="24"/>
        </w:rPr>
      </w:pPr>
      <w:r w:rsidRPr="00BE70D9">
        <w:rPr>
          <w:rFonts w:ascii="宋体" w:hAnsi="宋体" w:cs="宋体"/>
          <w:color w:val="000000"/>
          <w:kern w:val="0"/>
          <w:sz w:val="24"/>
          <w:szCs w:val="24"/>
        </w:rPr>
        <w:t>12</w:t>
      </w:r>
      <w:r w:rsidR="00F479D1" w:rsidRPr="00BE70D9">
        <w:rPr>
          <w:rFonts w:ascii="宋体" w:hAnsi="宋体" w:cs="宋体" w:hint="eastAsia"/>
          <w:color w:val="000000"/>
          <w:kern w:val="0"/>
          <w:sz w:val="24"/>
          <w:szCs w:val="24"/>
        </w:rPr>
        <w:t>4</w:t>
      </w:r>
      <w:r w:rsidRPr="00123FFC">
        <w:rPr>
          <w:rFonts w:hint="eastAsia"/>
          <w:color w:val="000000"/>
          <w:sz w:val="24"/>
          <w:szCs w:val="24"/>
        </w:rPr>
        <w:t>、</w:t>
      </w:r>
      <w:r w:rsidR="00F479D1" w:rsidRPr="00123FFC">
        <w:rPr>
          <w:rFonts w:ascii="宋体" w:hAnsi="宋体" w:cs="宋体" w:hint="eastAsia"/>
          <w:color w:val="000000"/>
          <w:kern w:val="0"/>
          <w:sz w:val="24"/>
          <w:szCs w:val="24"/>
        </w:rPr>
        <w:t>鍫，說文云，钁，大鋤也。</w:t>
      </w:r>
      <w:r w:rsidR="007879E0">
        <w:rPr>
          <w:rFonts w:ascii="宋体" w:hAnsi="宋体" w:cs="宋体" w:hint="eastAsia"/>
          <w:color w:val="000000"/>
          <w:kern w:val="0"/>
          <w:sz w:val="24"/>
          <w:szCs w:val="24"/>
        </w:rPr>
        <w:t>（卷十五·表九正）</w:t>
      </w:r>
    </w:p>
    <w:p w:rsidR="00BE70D9" w:rsidRDefault="00AD4789" w:rsidP="00BE70D9">
      <w:pPr>
        <w:adjustRightInd w:val="0"/>
        <w:snapToGrid w:val="0"/>
        <w:spacing w:line="300" w:lineRule="auto"/>
        <w:ind w:firstLineChars="200" w:firstLine="480"/>
        <w:rPr>
          <w:rFonts w:ascii="宋体" w:hAnsi="宋体" w:cs="宋体"/>
          <w:color w:val="000000"/>
          <w:kern w:val="0"/>
          <w:sz w:val="24"/>
          <w:szCs w:val="24"/>
        </w:rPr>
      </w:pPr>
      <w:r w:rsidRPr="00123FFC">
        <w:rPr>
          <w:rFonts w:hint="eastAsia"/>
          <w:color w:val="000000"/>
          <w:sz w:val="24"/>
          <w:szCs w:val="24"/>
        </w:rPr>
        <w:t>钁</w:t>
      </w:r>
      <w:r w:rsidR="002B1825" w:rsidRPr="00123FFC">
        <w:rPr>
          <w:rFonts w:hint="eastAsia"/>
          <w:color w:val="000000"/>
          <w:sz w:val="24"/>
          <w:szCs w:val="24"/>
        </w:rPr>
        <w:t xml:space="preserve"> </w:t>
      </w:r>
      <w:r w:rsidRPr="00123FFC">
        <w:rPr>
          <w:rFonts w:ascii="SW" w:eastAsia="SW" w:hAnsi="SW" w:hint="eastAsia"/>
          <w:color w:val="000000"/>
          <w:sz w:val="24"/>
          <w:szCs w:val="24"/>
        </w:rPr>
        <w:t>眃</w:t>
      </w:r>
      <w:r w:rsidR="002B1825" w:rsidRPr="00123FFC">
        <w:rPr>
          <w:rFonts w:ascii="SW" w:eastAsia="SW" w:hAnsi="SW" w:hint="eastAsia"/>
          <w:color w:val="000000"/>
          <w:sz w:val="24"/>
          <w:szCs w:val="24"/>
        </w:rPr>
        <w:t xml:space="preserve"> </w:t>
      </w:r>
      <w:r w:rsidRPr="00123FFC">
        <w:rPr>
          <w:rFonts w:hint="eastAsia"/>
          <w:color w:val="000000"/>
          <w:sz w:val="24"/>
          <w:szCs w:val="24"/>
        </w:rPr>
        <w:t>大鉏也。从金矍聲。居縛切。</w:t>
      </w:r>
    </w:p>
    <w:p w:rsidR="00BE70D9" w:rsidRDefault="00AD4789" w:rsidP="00BE70D9">
      <w:pPr>
        <w:adjustRightInd w:val="0"/>
        <w:snapToGrid w:val="0"/>
        <w:spacing w:line="300" w:lineRule="auto"/>
        <w:ind w:firstLineChars="200" w:firstLine="480"/>
        <w:rPr>
          <w:rFonts w:ascii="华文楷体" w:eastAsia="华文楷体" w:hAnsi="华文楷体" w:cs="宋体"/>
          <w:color w:val="000000"/>
          <w:kern w:val="0"/>
          <w:sz w:val="24"/>
          <w:szCs w:val="24"/>
        </w:rPr>
      </w:pPr>
      <w:r w:rsidRPr="00BE70D9">
        <w:rPr>
          <w:rFonts w:ascii="华文楷体" w:eastAsia="华文楷体" w:hAnsi="华文楷体" w:cs="宋体" w:hint="eastAsia"/>
          <w:color w:val="000000"/>
          <w:kern w:val="0"/>
          <w:sz w:val="24"/>
          <w:szCs w:val="24"/>
        </w:rPr>
        <w:t>按：</w:t>
      </w:r>
      <w:r w:rsidR="00A37987" w:rsidRPr="00123FFC">
        <w:rPr>
          <w:rFonts w:ascii="华文楷体" w:eastAsia="华文楷体" w:hAnsi="华文楷体" w:cs="宋体" w:hint="eastAsia"/>
          <w:color w:val="000000"/>
          <w:kern w:val="0"/>
          <w:sz w:val="24"/>
          <w:szCs w:val="24"/>
        </w:rPr>
        <w:t>考他書引文，</w:t>
      </w:r>
      <w:r w:rsidRPr="00123FFC">
        <w:rPr>
          <w:rFonts w:ascii="华文楷体" w:eastAsia="华文楷体" w:hAnsi="华文楷体" w:cs="宋体" w:hint="eastAsia"/>
          <w:color w:val="000000"/>
          <w:kern w:val="0"/>
          <w:sz w:val="24"/>
          <w:szCs w:val="24"/>
        </w:rPr>
        <w:t>《</w:t>
      </w:r>
      <w:r w:rsidR="0031297A" w:rsidRPr="00123FFC">
        <w:rPr>
          <w:rFonts w:ascii="华文楷体" w:eastAsia="华文楷体" w:hAnsi="华文楷体" w:cs="宋体" w:hint="eastAsia"/>
          <w:color w:val="000000"/>
          <w:kern w:val="0"/>
          <w:sz w:val="24"/>
          <w:szCs w:val="24"/>
        </w:rPr>
        <w:t>慧琳音義</w:t>
      </w:r>
      <w:r w:rsidRPr="00123FFC">
        <w:rPr>
          <w:rFonts w:ascii="华文楷体" w:eastAsia="华文楷体" w:hAnsi="华文楷体" w:cs="宋体" w:hint="eastAsia"/>
          <w:color w:val="000000"/>
          <w:kern w:val="0"/>
          <w:sz w:val="24"/>
          <w:szCs w:val="24"/>
        </w:rPr>
        <w:t>》</w:t>
      </w:r>
      <w:r w:rsidR="00A37987" w:rsidRPr="00123FFC">
        <w:rPr>
          <w:rFonts w:ascii="华文楷体" w:eastAsia="华文楷体" w:hAnsi="华文楷体" w:cs="宋体" w:hint="eastAsia"/>
          <w:color w:val="000000"/>
          <w:kern w:val="0"/>
          <w:sz w:val="24"/>
          <w:szCs w:val="24"/>
        </w:rPr>
        <w:t>六O“杷钁”條下引《說文》作“大鉏也，從金從篗省声也”；六八“钁斵”條下引《說文》作</w:t>
      </w:r>
      <w:r w:rsidRPr="00123FFC">
        <w:rPr>
          <w:rFonts w:ascii="华文楷体" w:eastAsia="华文楷体" w:hAnsi="华文楷体" w:cs="宋体" w:hint="eastAsia"/>
          <w:color w:val="000000"/>
          <w:kern w:val="0"/>
          <w:sz w:val="24"/>
          <w:szCs w:val="24"/>
        </w:rPr>
        <w:t>“钁，大鉏也，從金矍声也”。此兩條引文“大鉏也”之語皆同大徐本，可證其不謬。</w:t>
      </w:r>
    </w:p>
    <w:p w:rsidR="00BE70D9" w:rsidRDefault="00AD4789" w:rsidP="00BE70D9">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至於鋤、鉏二字形體之別，二者古為異體字，《干祿字書·平聲》以鋤、鉏二字竝立，曰“上俗下正”</w:t>
      </w:r>
      <w:r w:rsidR="00A37987" w:rsidRPr="00123FFC">
        <w:rPr>
          <w:rFonts w:ascii="华文楷体" w:eastAsia="华文楷体" w:hAnsi="华文楷体" w:cs="宋体" w:hint="eastAsia"/>
          <w:color w:val="000000"/>
          <w:kern w:val="0"/>
          <w:sz w:val="24"/>
          <w:szCs w:val="24"/>
        </w:rPr>
        <w:t>，《說文》僅收鉏</w:t>
      </w:r>
      <w:r w:rsidRPr="00123FFC">
        <w:rPr>
          <w:rFonts w:ascii="华文楷体" w:eastAsia="华文楷体" w:hAnsi="华文楷体" w:cs="宋体" w:hint="eastAsia"/>
          <w:color w:val="000000"/>
          <w:kern w:val="0"/>
          <w:sz w:val="24"/>
          <w:szCs w:val="24"/>
        </w:rPr>
        <w:t>。</w:t>
      </w:r>
    </w:p>
    <w:p w:rsidR="007879E0" w:rsidRDefault="00AD4789" w:rsidP="007879E0">
      <w:pPr>
        <w:adjustRightInd w:val="0"/>
        <w:snapToGrid w:val="0"/>
        <w:spacing w:line="300" w:lineRule="auto"/>
        <w:ind w:firstLineChars="200" w:firstLine="480"/>
        <w:rPr>
          <w:rFonts w:ascii="宋体" w:hAnsi="宋体" w:cs="宋体"/>
          <w:color w:val="000000"/>
          <w:kern w:val="0"/>
          <w:sz w:val="24"/>
          <w:szCs w:val="24"/>
        </w:rPr>
      </w:pPr>
      <w:r w:rsidRPr="00521E36">
        <w:rPr>
          <w:rFonts w:ascii="宋体" w:hAnsi="宋体" w:cs="宋体"/>
          <w:color w:val="000000"/>
          <w:kern w:val="0"/>
          <w:sz w:val="24"/>
          <w:szCs w:val="24"/>
        </w:rPr>
        <w:t>12</w:t>
      </w:r>
      <w:r w:rsidR="009A5298" w:rsidRPr="00521E36">
        <w:rPr>
          <w:rFonts w:ascii="宋体" w:hAnsi="宋体" w:cs="宋体" w:hint="eastAsia"/>
          <w:color w:val="000000"/>
          <w:kern w:val="0"/>
          <w:sz w:val="24"/>
          <w:szCs w:val="24"/>
        </w:rPr>
        <w:t>5</w:t>
      </w:r>
      <w:r w:rsidRPr="00123FFC">
        <w:rPr>
          <w:rFonts w:ascii="宋体" w:hAnsi="宋体" w:cs="宋体" w:hint="eastAsia"/>
          <w:color w:val="FF0000"/>
          <w:kern w:val="0"/>
          <w:sz w:val="24"/>
          <w:szCs w:val="24"/>
        </w:rPr>
        <w:t>、</w:t>
      </w:r>
      <w:r w:rsidR="009A5298" w:rsidRPr="00123FFC">
        <w:rPr>
          <w:rFonts w:ascii="宋体" w:hAnsi="宋体" w:cs="宋体" w:hint="eastAsia"/>
          <w:color w:val="000000"/>
          <w:kern w:val="0"/>
          <w:sz w:val="24"/>
          <w:szCs w:val="24"/>
        </w:rPr>
        <w:t>欂，说文云，欂，壁柱也。</w:t>
      </w:r>
      <w:r w:rsidR="007879E0">
        <w:rPr>
          <w:rFonts w:ascii="宋体" w:hAnsi="宋体" w:cs="宋体" w:hint="eastAsia"/>
          <w:color w:val="000000"/>
          <w:kern w:val="0"/>
          <w:sz w:val="24"/>
          <w:szCs w:val="24"/>
        </w:rPr>
        <w:t>（卷十五·表十一背）</w:t>
      </w:r>
    </w:p>
    <w:p w:rsidR="007879E0" w:rsidRDefault="00AD4789" w:rsidP="007879E0">
      <w:pPr>
        <w:adjustRightInd w:val="0"/>
        <w:snapToGrid w:val="0"/>
        <w:spacing w:line="300" w:lineRule="auto"/>
        <w:ind w:firstLineChars="200" w:firstLine="480"/>
        <w:rPr>
          <w:color w:val="000000"/>
          <w:sz w:val="24"/>
          <w:szCs w:val="24"/>
        </w:rPr>
      </w:pPr>
      <w:r w:rsidRPr="00123FFC">
        <w:rPr>
          <w:rFonts w:ascii="宋体-方正超大字符集" w:eastAsia="宋体-方正超大字符集" w:hAnsi="宋体-方正超大字符集" w:cs="宋体-方正超大字符集" w:hint="eastAsia"/>
          <w:color w:val="000000"/>
          <w:sz w:val="24"/>
          <w:szCs w:val="24"/>
        </w:rPr>
        <w:t>𣝍</w:t>
      </w:r>
      <w:r w:rsidR="002B1825" w:rsidRPr="00123FFC">
        <w:rPr>
          <w:rFonts w:ascii="宋体-方正超大字符集" w:eastAsia="宋体-方正超大字符集" w:hAnsi="宋体-方正超大字符集" w:cs="宋体-方正超大字符集" w:hint="eastAsia"/>
          <w:color w:val="000000"/>
          <w:sz w:val="24"/>
          <w:szCs w:val="24"/>
        </w:rPr>
        <w:t xml:space="preserve"> </w:t>
      </w:r>
      <w:r w:rsidRPr="00123FFC">
        <w:rPr>
          <w:rFonts w:ascii="SW" w:eastAsia="SW" w:hAnsi="SW" w:hint="eastAsia"/>
          <w:color w:val="000000"/>
          <w:sz w:val="24"/>
          <w:szCs w:val="24"/>
        </w:rPr>
        <w:t>幌</w:t>
      </w:r>
      <w:r w:rsidR="002B1825" w:rsidRPr="00123FFC">
        <w:rPr>
          <w:rFonts w:ascii="宋体" w:hAnsi="宋体" w:cs="宋体" w:hint="eastAsia"/>
          <w:color w:val="000000"/>
          <w:kern w:val="0"/>
          <w:sz w:val="24"/>
          <w:szCs w:val="24"/>
        </w:rPr>
        <w:t xml:space="preserve"> </w:t>
      </w:r>
      <w:r w:rsidRPr="00123FFC">
        <w:rPr>
          <w:rFonts w:hint="eastAsia"/>
          <w:bCs/>
          <w:color w:val="000000"/>
          <w:sz w:val="24"/>
          <w:szCs w:val="24"/>
        </w:rPr>
        <w:t>壁柱</w:t>
      </w:r>
      <w:r w:rsidRPr="00123FFC">
        <w:rPr>
          <w:rFonts w:hint="eastAsia"/>
          <w:color w:val="000000"/>
          <w:sz w:val="24"/>
          <w:szCs w:val="24"/>
        </w:rPr>
        <w:t>。从木，薄省聲。弼</w:t>
      </w:r>
      <w:r w:rsidRPr="00123FFC">
        <w:rPr>
          <w:rFonts w:ascii="宋体-方正超大字符集" w:eastAsia="宋体-方正超大字符集" w:hAnsi="宋体-方正超大字符集" w:cs="宋体-方正超大字符集" w:hint="eastAsia"/>
          <w:color w:val="000000"/>
          <w:sz w:val="24"/>
          <w:szCs w:val="24"/>
        </w:rPr>
        <w:t>𢧢</w:t>
      </w:r>
      <w:r w:rsidRPr="00123FFC">
        <w:rPr>
          <w:rFonts w:hint="eastAsia"/>
          <w:color w:val="000000"/>
          <w:sz w:val="24"/>
          <w:szCs w:val="24"/>
        </w:rPr>
        <w:t>切。</w:t>
      </w:r>
    </w:p>
    <w:p w:rsidR="007879E0" w:rsidRDefault="00AD4789" w:rsidP="007879E0">
      <w:pPr>
        <w:adjustRightInd w:val="0"/>
        <w:snapToGrid w:val="0"/>
        <w:spacing w:line="300" w:lineRule="auto"/>
        <w:ind w:firstLineChars="200" w:firstLine="480"/>
        <w:rPr>
          <w:rFonts w:ascii="华文楷体" w:eastAsia="华文楷体" w:hAnsi="华文楷体" w:cs="宋体"/>
          <w:color w:val="000000"/>
          <w:kern w:val="0"/>
          <w:sz w:val="24"/>
          <w:szCs w:val="24"/>
        </w:rPr>
      </w:pPr>
      <w:r w:rsidRPr="007879E0">
        <w:rPr>
          <w:rFonts w:ascii="华文楷体" w:eastAsia="华文楷体" w:hAnsi="华文楷体" w:cs="宋体" w:hint="eastAsia"/>
          <w:color w:val="000000"/>
          <w:kern w:val="0"/>
          <w:sz w:val="24"/>
          <w:szCs w:val="24"/>
        </w:rPr>
        <w:t>按：</w:t>
      </w:r>
      <w:r w:rsidRPr="00123FFC">
        <w:rPr>
          <w:rFonts w:ascii="华文楷体" w:eastAsia="华文楷体" w:hAnsi="华文楷体" w:cs="宋体" w:hint="eastAsia"/>
          <w:color w:val="000000"/>
          <w:kern w:val="0"/>
          <w:sz w:val="24"/>
          <w:szCs w:val="24"/>
        </w:rPr>
        <w:t>考二者差異，一為欂、</w:t>
      </w:r>
      <w:r w:rsidRPr="00123FFC">
        <w:rPr>
          <w:rFonts w:ascii="宋体-方正超大字符集" w:eastAsia="宋体-方正超大字符集" w:hAnsi="宋体-方正超大字符集" w:cs="宋体-方正超大字符集" w:hint="eastAsia"/>
          <w:color w:val="000000"/>
          <w:sz w:val="24"/>
          <w:szCs w:val="24"/>
        </w:rPr>
        <w:t>𣝍</w:t>
      </w:r>
      <w:r w:rsidRPr="00123FFC">
        <w:rPr>
          <w:rFonts w:ascii="华文楷体" w:eastAsia="华文楷体" w:hAnsi="华文楷体" w:cs="宋体" w:hint="eastAsia"/>
          <w:color w:val="000000"/>
          <w:kern w:val="0"/>
          <w:sz w:val="24"/>
          <w:szCs w:val="24"/>
        </w:rPr>
        <w:t>之別；二為句末“也”字之有無。</w:t>
      </w:r>
    </w:p>
    <w:p w:rsidR="007879E0" w:rsidRDefault="00AD4789" w:rsidP="007879E0">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欂、</w:t>
      </w:r>
      <w:r w:rsidRPr="00123FFC">
        <w:rPr>
          <w:rFonts w:ascii="宋体-方正超大字符集" w:eastAsia="宋体-方正超大字符集" w:hAnsi="宋体-方正超大字符集" w:cs="宋体-方正超大字符集" w:hint="eastAsia"/>
          <w:color w:val="000000"/>
          <w:sz w:val="24"/>
          <w:szCs w:val="24"/>
        </w:rPr>
        <w:t>𣝍</w:t>
      </w:r>
      <w:r w:rsidRPr="00123FFC">
        <w:rPr>
          <w:rFonts w:ascii="华文楷体" w:eastAsia="华文楷体" w:hAnsi="华文楷体" w:cs="宋体" w:hint="eastAsia"/>
          <w:color w:val="000000"/>
          <w:kern w:val="0"/>
          <w:sz w:val="24"/>
          <w:szCs w:val="24"/>
        </w:rPr>
        <w:t>二字，實指代不同事物，欂是柱顶上承托栋梁的方木，</w:t>
      </w:r>
      <w:r w:rsidRPr="00123FFC">
        <w:rPr>
          <w:rFonts w:ascii="宋体-方正超大字符集" w:eastAsia="宋体-方正超大字符集" w:hAnsi="宋体-方正超大字符集" w:cs="宋体-方正超大字符集" w:hint="eastAsia"/>
          <w:color w:val="000000"/>
          <w:sz w:val="24"/>
          <w:szCs w:val="24"/>
        </w:rPr>
        <w:t>𣝍</w:t>
      </w:r>
      <w:r w:rsidRPr="00123FFC">
        <w:rPr>
          <w:rFonts w:ascii="华文楷体" w:eastAsia="华文楷体" w:hAnsi="华文楷体" w:cs="宋体" w:hint="eastAsia"/>
          <w:color w:val="000000"/>
          <w:kern w:val="0"/>
          <w:sz w:val="24"/>
          <w:szCs w:val="24"/>
        </w:rPr>
        <w:t>則是平行於豎墻的立柱。段玉裁《說文解字注》曰“壁柱，謂附壁之柱。柱之小者。此與欂櫨之欂各字。篇、韵皆兩存不混”，段說不誤，今應據此為“</w:t>
      </w:r>
      <w:r w:rsidRPr="00123FFC">
        <w:rPr>
          <w:rFonts w:ascii="宋体" w:hAnsi="宋体" w:cs="宋体" w:hint="eastAsia"/>
          <w:color w:val="000000"/>
          <w:kern w:val="0"/>
          <w:sz w:val="24"/>
          <w:szCs w:val="24"/>
        </w:rPr>
        <w:t>欂</w:t>
      </w:r>
      <w:r w:rsidR="00521E36">
        <w:rPr>
          <w:rFonts w:ascii="华文楷体" w:eastAsia="华文楷体" w:hAnsi="华文楷体" w:cs="宋体" w:hint="eastAsia"/>
          <w:color w:val="000000"/>
          <w:kern w:val="0"/>
          <w:sz w:val="24"/>
          <w:szCs w:val="24"/>
        </w:rPr>
        <w:t>”字另立一篆以示二者之區別。</w:t>
      </w:r>
    </w:p>
    <w:p w:rsidR="00B341A5" w:rsidRDefault="00AD4789" w:rsidP="00B341A5">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至於</w:t>
      </w:r>
      <w:r w:rsidRPr="00123FFC">
        <w:rPr>
          <w:rFonts w:ascii="华文楷体" w:eastAsia="华文楷体" w:hAnsi="华文楷体" w:cs="宋体"/>
          <w:color w:val="000000"/>
          <w:kern w:val="0"/>
          <w:sz w:val="24"/>
          <w:szCs w:val="24"/>
        </w:rPr>
        <w:t xml:space="preserve"> </w:t>
      </w:r>
      <w:r w:rsidRPr="00123FFC">
        <w:rPr>
          <w:rFonts w:ascii="华文楷体" w:eastAsia="华文楷体" w:hAnsi="华文楷体" w:cs="宋体" w:hint="eastAsia"/>
          <w:color w:val="000000"/>
          <w:kern w:val="0"/>
          <w:sz w:val="24"/>
          <w:szCs w:val="24"/>
        </w:rPr>
        <w:t>“也”字之有無，因古書資料不足，此處暫存疑備考。</w:t>
      </w:r>
    </w:p>
    <w:p w:rsidR="00B341A5" w:rsidRDefault="00AD4789" w:rsidP="00B341A5">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color w:val="000000"/>
          <w:kern w:val="0"/>
          <w:sz w:val="24"/>
          <w:szCs w:val="24"/>
        </w:rPr>
        <w:t>12</w:t>
      </w:r>
      <w:r w:rsidR="005511F2" w:rsidRPr="00123FFC">
        <w:rPr>
          <w:rFonts w:ascii="宋体" w:hAnsi="宋体" w:cs="宋体" w:hint="eastAsia"/>
          <w:color w:val="000000"/>
          <w:kern w:val="0"/>
          <w:sz w:val="24"/>
          <w:szCs w:val="24"/>
        </w:rPr>
        <w:t>6</w:t>
      </w:r>
      <w:r w:rsidRPr="00123FFC">
        <w:rPr>
          <w:rFonts w:ascii="宋体" w:hAnsi="宋体" w:cs="宋体" w:hint="eastAsia"/>
          <w:color w:val="000000"/>
          <w:kern w:val="0"/>
          <w:sz w:val="24"/>
          <w:szCs w:val="24"/>
        </w:rPr>
        <w:t>、</w:t>
      </w:r>
      <w:r w:rsidR="005511F2" w:rsidRPr="00123FFC">
        <w:rPr>
          <w:rFonts w:ascii="宋体" w:hAnsi="宋体" w:cs="宋体"/>
          <w:color w:val="000000"/>
          <w:kern w:val="0"/>
          <w:sz w:val="24"/>
          <w:szCs w:val="24"/>
        </w:rPr>
        <w:t>觿</w:t>
      </w:r>
      <w:r w:rsidR="005511F2" w:rsidRPr="00123FFC">
        <w:rPr>
          <w:rFonts w:ascii="宋体" w:hAnsi="宋体" w:cs="宋体" w:hint="eastAsia"/>
          <w:color w:val="000000"/>
          <w:kern w:val="0"/>
          <w:sz w:val="24"/>
          <w:szCs w:val="24"/>
        </w:rPr>
        <w:t>，說文云，角，鈗端可以解結者也。</w:t>
      </w:r>
      <w:r w:rsidR="00EC01C5">
        <w:rPr>
          <w:rFonts w:ascii="宋体" w:hAnsi="宋体" w:cs="宋体" w:hint="eastAsia"/>
          <w:color w:val="000000"/>
          <w:kern w:val="0"/>
          <w:sz w:val="24"/>
          <w:szCs w:val="24"/>
        </w:rPr>
        <w:t>（卷十五·表十四正）</w:t>
      </w:r>
    </w:p>
    <w:p w:rsidR="00B341A5" w:rsidRDefault="005511F2" w:rsidP="00B341A5">
      <w:pPr>
        <w:adjustRightInd w:val="0"/>
        <w:snapToGrid w:val="0"/>
        <w:spacing w:line="300" w:lineRule="auto"/>
        <w:ind w:firstLineChars="200" w:firstLine="480"/>
        <w:rPr>
          <w:color w:val="000000"/>
          <w:sz w:val="24"/>
          <w:szCs w:val="24"/>
        </w:rPr>
      </w:pPr>
      <w:r w:rsidRPr="00123FFC">
        <w:rPr>
          <w:rFonts w:ascii="宋体" w:hAnsi="宋体" w:cs="宋体"/>
          <w:color w:val="000000"/>
          <w:kern w:val="0"/>
          <w:sz w:val="24"/>
          <w:szCs w:val="24"/>
        </w:rPr>
        <w:t>觿</w:t>
      </w:r>
      <w:r w:rsidR="002B1825" w:rsidRPr="00123FFC">
        <w:rPr>
          <w:rFonts w:ascii="宋体" w:hAnsi="宋体" w:cs="宋体" w:hint="eastAsia"/>
          <w:color w:val="000000"/>
          <w:kern w:val="0"/>
          <w:sz w:val="24"/>
          <w:szCs w:val="24"/>
        </w:rPr>
        <w:t xml:space="preserve"> </w:t>
      </w:r>
      <w:r w:rsidR="00AD4789" w:rsidRPr="00123FFC">
        <w:rPr>
          <w:rFonts w:ascii="SW" w:eastAsia="SW" w:hAnsi="SW" w:hint="eastAsia"/>
          <w:color w:val="000000"/>
          <w:sz w:val="24"/>
          <w:szCs w:val="24"/>
        </w:rPr>
        <w:t>媷</w:t>
      </w:r>
      <w:r w:rsidR="002B1825" w:rsidRPr="00123FFC">
        <w:rPr>
          <w:rFonts w:ascii="SW" w:eastAsia="SW" w:hAnsi="SW" w:hint="eastAsia"/>
          <w:color w:val="000000"/>
          <w:sz w:val="24"/>
          <w:szCs w:val="24"/>
        </w:rPr>
        <w:t xml:space="preserve"> </w:t>
      </w:r>
      <w:r w:rsidR="00AD4789" w:rsidRPr="00123FFC">
        <w:rPr>
          <w:rFonts w:hint="eastAsia"/>
          <w:color w:val="000000"/>
          <w:sz w:val="24"/>
          <w:szCs w:val="24"/>
        </w:rPr>
        <w:t>佩角，銳耑可以解結。从角巂聲。《詩》曰：</w:t>
      </w:r>
      <w:r w:rsidR="00AD4789" w:rsidRPr="00123FFC">
        <w:rPr>
          <w:color w:val="000000"/>
          <w:sz w:val="24"/>
          <w:szCs w:val="24"/>
        </w:rPr>
        <w:t>“</w:t>
      </w:r>
      <w:r w:rsidR="00AD4789" w:rsidRPr="00123FFC">
        <w:rPr>
          <w:rFonts w:hint="eastAsia"/>
          <w:color w:val="000000"/>
          <w:sz w:val="24"/>
          <w:szCs w:val="24"/>
        </w:rPr>
        <w:t>童子佩觿。</w:t>
      </w:r>
      <w:r w:rsidR="00AD4789" w:rsidRPr="00123FFC">
        <w:rPr>
          <w:color w:val="000000"/>
          <w:sz w:val="24"/>
          <w:szCs w:val="24"/>
        </w:rPr>
        <w:t xml:space="preserve">” </w:t>
      </w:r>
      <w:r w:rsidR="00AD4789" w:rsidRPr="00123FFC">
        <w:rPr>
          <w:rFonts w:hint="eastAsia"/>
          <w:color w:val="000000"/>
          <w:sz w:val="24"/>
          <w:szCs w:val="24"/>
        </w:rPr>
        <w:t>戶圭切。</w:t>
      </w:r>
    </w:p>
    <w:p w:rsidR="00EC01C5" w:rsidRDefault="00AD4789" w:rsidP="00EC01C5">
      <w:pPr>
        <w:adjustRightInd w:val="0"/>
        <w:snapToGrid w:val="0"/>
        <w:spacing w:line="300" w:lineRule="auto"/>
        <w:ind w:firstLineChars="200" w:firstLine="480"/>
        <w:rPr>
          <w:rFonts w:ascii="华文楷体" w:eastAsia="华文楷体" w:hAnsi="华文楷体" w:cs="宋体"/>
          <w:color w:val="000000"/>
          <w:kern w:val="0"/>
          <w:sz w:val="24"/>
          <w:szCs w:val="24"/>
        </w:rPr>
      </w:pPr>
      <w:r w:rsidRPr="00B341A5">
        <w:rPr>
          <w:rFonts w:ascii="华文楷体" w:eastAsia="华文楷体" w:hAnsi="华文楷体" w:cs="宋体" w:hint="eastAsia"/>
          <w:color w:val="000000"/>
          <w:kern w:val="0"/>
          <w:sz w:val="24"/>
          <w:szCs w:val="24"/>
        </w:rPr>
        <w:t>按：</w:t>
      </w:r>
      <w:r w:rsidR="00E9126E" w:rsidRPr="00123FFC">
        <w:rPr>
          <w:rFonts w:ascii="华文楷体" w:eastAsia="华文楷体" w:hAnsi="华文楷体" w:cs="宋体" w:hint="eastAsia"/>
          <w:color w:val="000000"/>
          <w:kern w:val="0"/>
          <w:sz w:val="24"/>
          <w:szCs w:val="24"/>
        </w:rPr>
        <w:t>鈗，《說文》釋作“</w:t>
      </w:r>
      <w:r w:rsidR="00E9126E" w:rsidRPr="00123FFC">
        <w:rPr>
          <w:rFonts w:ascii="华文楷体" w:eastAsia="华文楷体" w:hAnsi="华文楷体" w:cs="宋体"/>
          <w:color w:val="000000"/>
          <w:kern w:val="0"/>
          <w:sz w:val="24"/>
          <w:szCs w:val="24"/>
        </w:rPr>
        <w:t>侍臣所執兵也</w:t>
      </w:r>
      <w:r w:rsidR="00E9126E" w:rsidRPr="00123FFC">
        <w:rPr>
          <w:rFonts w:ascii="华文楷体" w:eastAsia="华文楷体" w:hAnsi="华文楷体" w:cs="宋体" w:hint="eastAsia"/>
          <w:color w:val="000000"/>
          <w:kern w:val="0"/>
          <w:sz w:val="24"/>
          <w:szCs w:val="24"/>
        </w:rPr>
        <w:t>”，</w:t>
      </w:r>
      <w:r w:rsidR="00F96571" w:rsidRPr="00123FFC">
        <w:rPr>
          <w:rFonts w:ascii="华文楷体" w:eastAsia="华文楷体" w:hAnsi="华文楷体" w:cs="宋体" w:hint="eastAsia"/>
          <w:color w:val="000000"/>
          <w:kern w:val="0"/>
          <w:sz w:val="24"/>
          <w:szCs w:val="24"/>
        </w:rPr>
        <w:t>此字與前後兩字</w:t>
      </w:r>
      <w:r w:rsidR="00B24D1B">
        <w:rPr>
          <w:rFonts w:ascii="华文楷体" w:eastAsia="华文楷体" w:hAnsi="华文楷体" w:cs="宋体" w:hint="eastAsia"/>
          <w:color w:val="000000"/>
          <w:kern w:val="0"/>
          <w:sz w:val="24"/>
          <w:szCs w:val="24"/>
        </w:rPr>
        <w:t>作</w:t>
      </w:r>
      <w:r w:rsidR="00F96571" w:rsidRPr="00123FFC">
        <w:rPr>
          <w:rFonts w:ascii="华文楷体" w:eastAsia="华文楷体" w:hAnsi="华文楷体" w:cs="宋体" w:hint="eastAsia"/>
          <w:color w:val="000000"/>
          <w:kern w:val="0"/>
          <w:sz w:val="24"/>
          <w:szCs w:val="24"/>
        </w:rPr>
        <w:t>連用於義均不通，考</w:t>
      </w:r>
      <w:r w:rsidR="00B24D1B">
        <w:rPr>
          <w:rFonts w:ascii="华文楷体" w:eastAsia="华文楷体" w:hAnsi="华文楷体" w:cs="宋体" w:hint="eastAsia"/>
          <w:color w:val="000000"/>
          <w:kern w:val="0"/>
          <w:sz w:val="24"/>
          <w:szCs w:val="24"/>
        </w:rPr>
        <w:t>“</w:t>
      </w:r>
      <w:r w:rsidR="00F96571" w:rsidRPr="00123FFC">
        <w:rPr>
          <w:rFonts w:ascii="华文楷体" w:eastAsia="华文楷体" w:hAnsi="华文楷体" w:cs="宋体" w:hint="eastAsia"/>
          <w:color w:val="000000"/>
          <w:kern w:val="0"/>
          <w:sz w:val="24"/>
          <w:szCs w:val="24"/>
        </w:rPr>
        <w:t>銳</w:t>
      </w:r>
      <w:r w:rsidR="00B24D1B">
        <w:rPr>
          <w:rFonts w:ascii="华文楷体" w:eastAsia="华文楷体" w:hAnsi="华文楷体" w:cs="宋体" w:hint="eastAsia"/>
          <w:color w:val="000000"/>
          <w:kern w:val="0"/>
          <w:sz w:val="24"/>
          <w:szCs w:val="24"/>
        </w:rPr>
        <w:t>”</w:t>
      </w:r>
      <w:r w:rsidR="00F96571" w:rsidRPr="00123FFC">
        <w:rPr>
          <w:rFonts w:ascii="华文楷体" w:eastAsia="华文楷体" w:hAnsi="华文楷体" w:cs="宋体" w:hint="eastAsia"/>
          <w:color w:val="000000"/>
          <w:kern w:val="0"/>
          <w:sz w:val="24"/>
          <w:szCs w:val="24"/>
        </w:rPr>
        <w:t>、</w:t>
      </w:r>
      <w:r w:rsidR="00B24D1B">
        <w:rPr>
          <w:rFonts w:ascii="华文楷体" w:eastAsia="华文楷体" w:hAnsi="华文楷体" w:cs="宋体" w:hint="eastAsia"/>
          <w:color w:val="000000"/>
          <w:kern w:val="0"/>
          <w:sz w:val="24"/>
          <w:szCs w:val="24"/>
        </w:rPr>
        <w:t>“</w:t>
      </w:r>
      <w:r w:rsidR="00F96571" w:rsidRPr="00123FFC">
        <w:rPr>
          <w:rFonts w:ascii="华文楷体" w:eastAsia="华文楷体" w:hAnsi="华文楷体" w:cs="宋体" w:hint="eastAsia"/>
          <w:color w:val="000000"/>
          <w:kern w:val="0"/>
          <w:sz w:val="24"/>
          <w:szCs w:val="24"/>
        </w:rPr>
        <w:t>鈗</w:t>
      </w:r>
      <w:r w:rsidR="00B24D1B">
        <w:rPr>
          <w:rFonts w:ascii="华文楷体" w:eastAsia="华文楷体" w:hAnsi="华文楷体" w:cs="宋体" w:hint="eastAsia"/>
          <w:color w:val="000000"/>
          <w:kern w:val="0"/>
          <w:sz w:val="24"/>
          <w:szCs w:val="24"/>
        </w:rPr>
        <w:t>”</w:t>
      </w:r>
      <w:r w:rsidR="00F96571" w:rsidRPr="00123FFC">
        <w:rPr>
          <w:rFonts w:ascii="华文楷体" w:eastAsia="华文楷体" w:hAnsi="华文楷体" w:cs="宋体" w:hint="eastAsia"/>
          <w:color w:val="000000"/>
          <w:kern w:val="0"/>
          <w:sz w:val="24"/>
          <w:szCs w:val="24"/>
        </w:rPr>
        <w:t>二字，形體相近，故此處懷疑</w:t>
      </w:r>
      <w:r w:rsidR="00B24D1B">
        <w:rPr>
          <w:rFonts w:ascii="华文楷体" w:eastAsia="华文楷体" w:hAnsi="华文楷体" w:cs="宋体" w:hint="eastAsia"/>
          <w:color w:val="000000"/>
          <w:kern w:val="0"/>
          <w:sz w:val="24"/>
          <w:szCs w:val="24"/>
        </w:rPr>
        <w:t>“</w:t>
      </w:r>
      <w:r w:rsidR="00F96571" w:rsidRPr="00123FFC">
        <w:rPr>
          <w:rFonts w:ascii="华文楷体" w:eastAsia="华文楷体" w:hAnsi="华文楷体" w:cs="宋体" w:hint="eastAsia"/>
          <w:color w:val="000000"/>
          <w:kern w:val="0"/>
          <w:sz w:val="24"/>
          <w:szCs w:val="24"/>
        </w:rPr>
        <w:t>鈗</w:t>
      </w:r>
      <w:r w:rsidR="00B24D1B">
        <w:rPr>
          <w:rFonts w:ascii="华文楷体" w:eastAsia="华文楷体" w:hAnsi="华文楷体" w:cs="宋体" w:hint="eastAsia"/>
          <w:color w:val="000000"/>
          <w:kern w:val="0"/>
          <w:sz w:val="24"/>
          <w:szCs w:val="24"/>
        </w:rPr>
        <w:t>”</w:t>
      </w:r>
      <w:r w:rsidR="00F96571" w:rsidRPr="00123FFC">
        <w:rPr>
          <w:rFonts w:ascii="华文楷体" w:eastAsia="华文楷体" w:hAnsi="华文楷体" w:cs="宋体" w:hint="eastAsia"/>
          <w:color w:val="000000"/>
          <w:kern w:val="0"/>
          <w:sz w:val="24"/>
          <w:szCs w:val="24"/>
        </w:rPr>
        <w:t>字為</w:t>
      </w:r>
      <w:r w:rsidR="00B24D1B">
        <w:rPr>
          <w:rFonts w:ascii="华文楷体" w:eastAsia="华文楷体" w:hAnsi="华文楷体" w:cs="宋体" w:hint="eastAsia"/>
          <w:color w:val="000000"/>
          <w:kern w:val="0"/>
          <w:sz w:val="24"/>
          <w:szCs w:val="24"/>
        </w:rPr>
        <w:t>“</w:t>
      </w:r>
      <w:r w:rsidR="00F96571" w:rsidRPr="00123FFC">
        <w:rPr>
          <w:rFonts w:ascii="华文楷体" w:eastAsia="华文楷体" w:hAnsi="华文楷体" w:cs="宋体" w:hint="eastAsia"/>
          <w:color w:val="000000"/>
          <w:kern w:val="0"/>
          <w:sz w:val="24"/>
          <w:szCs w:val="24"/>
        </w:rPr>
        <w:t>銳</w:t>
      </w:r>
      <w:r w:rsidR="00B24D1B">
        <w:rPr>
          <w:rFonts w:ascii="华文楷体" w:eastAsia="华文楷体" w:hAnsi="华文楷体" w:cs="宋体" w:hint="eastAsia"/>
          <w:color w:val="000000"/>
          <w:kern w:val="0"/>
          <w:sz w:val="24"/>
          <w:szCs w:val="24"/>
        </w:rPr>
        <w:t>”</w:t>
      </w:r>
      <w:r w:rsidR="00F96571" w:rsidRPr="00123FFC">
        <w:rPr>
          <w:rFonts w:ascii="华文楷体" w:eastAsia="华文楷体" w:hAnsi="华文楷体" w:cs="宋体" w:hint="eastAsia"/>
          <w:color w:val="000000"/>
          <w:kern w:val="0"/>
          <w:sz w:val="24"/>
          <w:szCs w:val="24"/>
        </w:rPr>
        <w:t>字</w:t>
      </w:r>
      <w:r w:rsidR="00B24D1B">
        <w:rPr>
          <w:rFonts w:ascii="华文楷体" w:eastAsia="华文楷体" w:hAnsi="华文楷体" w:cs="宋体" w:hint="eastAsia"/>
          <w:color w:val="000000"/>
          <w:kern w:val="0"/>
          <w:sz w:val="24"/>
          <w:szCs w:val="24"/>
        </w:rPr>
        <w:t>形體</w:t>
      </w:r>
      <w:r w:rsidR="00F96571" w:rsidRPr="00123FFC">
        <w:rPr>
          <w:rFonts w:ascii="华文楷体" w:eastAsia="华文楷体" w:hAnsi="华文楷体" w:cs="宋体" w:hint="eastAsia"/>
          <w:color w:val="000000"/>
          <w:kern w:val="0"/>
          <w:sz w:val="24"/>
          <w:szCs w:val="24"/>
        </w:rPr>
        <w:t>之誤。</w:t>
      </w:r>
      <w:r w:rsidR="00DF5B33" w:rsidRPr="00123FFC">
        <w:rPr>
          <w:rFonts w:ascii="华文楷体" w:eastAsia="华文楷体" w:hAnsi="华文楷体" w:cs="宋体" w:hint="eastAsia"/>
          <w:color w:val="000000"/>
          <w:kern w:val="0"/>
          <w:sz w:val="24"/>
          <w:szCs w:val="24"/>
        </w:rPr>
        <w:t>另外，則《倭名抄》相較大徐本，少“佩”字而多“者也”二字，</w:t>
      </w:r>
      <w:r w:rsidR="00A34E73" w:rsidRPr="00123FFC">
        <w:rPr>
          <w:rFonts w:ascii="华文楷体" w:eastAsia="华文楷体" w:hAnsi="华文楷体" w:cs="宋体" w:hint="eastAsia"/>
          <w:color w:val="000000"/>
          <w:kern w:val="0"/>
          <w:sz w:val="24"/>
          <w:szCs w:val="24"/>
        </w:rPr>
        <w:t>今因無其他資料，故暫於此處存疑</w:t>
      </w:r>
      <w:r w:rsidRPr="00123FFC">
        <w:rPr>
          <w:rFonts w:ascii="华文楷体" w:eastAsia="华文楷体" w:hAnsi="华文楷体" w:cs="宋体" w:hint="eastAsia"/>
          <w:color w:val="000000"/>
          <w:kern w:val="0"/>
          <w:sz w:val="24"/>
          <w:szCs w:val="24"/>
        </w:rPr>
        <w:t>。</w:t>
      </w:r>
    </w:p>
    <w:p w:rsidR="00EC01C5" w:rsidRDefault="00AD4789" w:rsidP="00EC01C5">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color w:val="000000"/>
          <w:kern w:val="0"/>
          <w:sz w:val="24"/>
          <w:szCs w:val="24"/>
        </w:rPr>
        <w:t>12</w:t>
      </w:r>
      <w:r w:rsidR="00A34E73" w:rsidRPr="00123FFC">
        <w:rPr>
          <w:rFonts w:ascii="宋体" w:hAnsi="宋体" w:cs="宋体" w:hint="eastAsia"/>
          <w:color w:val="000000"/>
          <w:kern w:val="0"/>
          <w:sz w:val="24"/>
          <w:szCs w:val="24"/>
        </w:rPr>
        <w:t>7</w:t>
      </w:r>
      <w:r w:rsidRPr="00123FFC">
        <w:rPr>
          <w:rFonts w:ascii="宋体" w:hAnsi="宋体" w:cs="宋体" w:hint="eastAsia"/>
          <w:color w:val="000000"/>
          <w:kern w:val="0"/>
          <w:sz w:val="24"/>
          <w:szCs w:val="24"/>
        </w:rPr>
        <w:t>、</w:t>
      </w:r>
      <w:r w:rsidR="00A34E73" w:rsidRPr="00123FFC">
        <w:rPr>
          <w:rFonts w:ascii="宋体" w:hAnsi="宋体" w:cs="宋体" w:hint="eastAsia"/>
          <w:color w:val="000000"/>
          <w:kern w:val="0"/>
          <w:sz w:val="24"/>
          <w:szCs w:val="24"/>
        </w:rPr>
        <w:t>革，說文云，革，獸皮去毛也。</w:t>
      </w:r>
      <w:r w:rsidR="00192675">
        <w:rPr>
          <w:rFonts w:ascii="宋体" w:hAnsi="宋体" w:cs="宋体" w:hint="eastAsia"/>
          <w:color w:val="000000"/>
          <w:kern w:val="0"/>
          <w:sz w:val="24"/>
          <w:szCs w:val="24"/>
        </w:rPr>
        <w:t>（卷十五·表十五正）</w:t>
      </w:r>
    </w:p>
    <w:p w:rsidR="00EC01C5" w:rsidRDefault="00AD4789" w:rsidP="00EC01C5">
      <w:pPr>
        <w:adjustRightInd w:val="0"/>
        <w:snapToGrid w:val="0"/>
        <w:spacing w:line="300" w:lineRule="auto"/>
        <w:ind w:firstLineChars="200" w:firstLine="480"/>
        <w:rPr>
          <w:color w:val="000000"/>
          <w:sz w:val="24"/>
          <w:szCs w:val="24"/>
        </w:rPr>
      </w:pPr>
      <w:r w:rsidRPr="00123FFC">
        <w:rPr>
          <w:rFonts w:ascii="宋体" w:hAnsi="宋体" w:cs="宋体" w:hint="eastAsia"/>
          <w:color w:val="000000"/>
          <w:kern w:val="0"/>
          <w:sz w:val="24"/>
          <w:szCs w:val="24"/>
        </w:rPr>
        <w:t>革</w:t>
      </w:r>
      <w:r w:rsidR="002B1825" w:rsidRPr="00123FFC">
        <w:rPr>
          <w:rFonts w:ascii="宋体" w:hAnsi="宋体" w:cs="宋体" w:hint="eastAsia"/>
          <w:color w:val="000000"/>
          <w:kern w:val="0"/>
          <w:sz w:val="24"/>
          <w:szCs w:val="24"/>
        </w:rPr>
        <w:t xml:space="preserve"> </w:t>
      </w:r>
      <w:r w:rsidRPr="00123FFC">
        <w:rPr>
          <w:rFonts w:ascii="SW" w:eastAsia="SW" w:hAnsi="SW" w:hint="eastAsia"/>
          <w:color w:val="000000"/>
          <w:sz w:val="24"/>
          <w:szCs w:val="24"/>
        </w:rPr>
        <w:t>嗗</w:t>
      </w:r>
      <w:r w:rsidR="002B1825" w:rsidRPr="00123FFC">
        <w:rPr>
          <w:rFonts w:ascii="SW" w:eastAsia="SW" w:hAnsi="SW" w:hint="eastAsia"/>
          <w:color w:val="000000"/>
          <w:sz w:val="24"/>
          <w:szCs w:val="24"/>
        </w:rPr>
        <w:t xml:space="preserve"> </w:t>
      </w:r>
      <w:r w:rsidRPr="00123FFC">
        <w:rPr>
          <w:rFonts w:hint="eastAsia"/>
          <w:color w:val="000000"/>
          <w:sz w:val="24"/>
          <w:szCs w:val="24"/>
        </w:rPr>
        <w:t>獸皮治去其毛</w:t>
      </w:r>
      <w:r w:rsidR="00A34E73" w:rsidRPr="00123FFC">
        <w:rPr>
          <w:rFonts w:hint="eastAsia"/>
          <w:color w:val="000000"/>
          <w:sz w:val="24"/>
          <w:szCs w:val="24"/>
        </w:rPr>
        <w:t>。</w:t>
      </w:r>
      <w:r w:rsidRPr="00123FFC">
        <w:rPr>
          <w:rFonts w:hint="eastAsia"/>
          <w:color w:val="000000"/>
          <w:sz w:val="24"/>
          <w:szCs w:val="24"/>
        </w:rPr>
        <w:t>革更之。象古文革之形。凡革之屬皆从革。</w:t>
      </w:r>
      <w:r w:rsidRPr="00123FFC">
        <w:rPr>
          <w:rFonts w:ascii="SW" w:eastAsia="SW" w:hAnsi="SW" w:hint="eastAsia"/>
          <w:color w:val="000000"/>
          <w:sz w:val="24"/>
          <w:szCs w:val="24"/>
        </w:rPr>
        <w:t>嗘</w:t>
      </w:r>
      <w:r w:rsidRPr="00123FFC">
        <w:rPr>
          <w:rFonts w:hint="eastAsia"/>
          <w:color w:val="000000"/>
          <w:sz w:val="24"/>
          <w:szCs w:val="24"/>
        </w:rPr>
        <w:t>古文革从三十。三十年爲一丗，而道更也。臼聲。古覈切。</w:t>
      </w:r>
    </w:p>
    <w:p w:rsidR="00192675" w:rsidRDefault="00AD4789" w:rsidP="00192675">
      <w:pPr>
        <w:adjustRightInd w:val="0"/>
        <w:snapToGrid w:val="0"/>
        <w:spacing w:line="300" w:lineRule="auto"/>
        <w:ind w:firstLineChars="200" w:firstLine="480"/>
        <w:rPr>
          <w:rFonts w:ascii="华文楷体" w:eastAsia="华文楷体" w:hAnsi="华文楷体" w:cs="宋体"/>
          <w:color w:val="000000"/>
          <w:kern w:val="0"/>
          <w:sz w:val="24"/>
          <w:szCs w:val="24"/>
        </w:rPr>
      </w:pPr>
      <w:r w:rsidRPr="00EC01C5">
        <w:rPr>
          <w:rFonts w:ascii="华文楷体" w:eastAsia="华文楷体" w:hAnsi="华文楷体" w:cs="宋体" w:hint="eastAsia"/>
          <w:color w:val="000000"/>
          <w:kern w:val="0"/>
          <w:sz w:val="24"/>
          <w:szCs w:val="24"/>
        </w:rPr>
        <w:lastRenderedPageBreak/>
        <w:t>按：</w:t>
      </w:r>
      <w:r w:rsidRPr="00123FFC">
        <w:rPr>
          <w:rFonts w:ascii="华文楷体" w:eastAsia="华文楷体" w:hAnsi="华文楷体" w:cs="宋体" w:hint="eastAsia"/>
          <w:color w:val="000000"/>
          <w:kern w:val="0"/>
          <w:sz w:val="24"/>
          <w:szCs w:val="24"/>
        </w:rPr>
        <w:t>考二者差異，《倭名抄》較大徐本少“冶”、“其”二字。</w:t>
      </w:r>
    </w:p>
    <w:p w:rsidR="00192675" w:rsidRDefault="00AD4789" w:rsidP="00192675">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考他書引用情況，《十三經注疏》</w:t>
      </w:r>
      <w:r w:rsidRPr="00123FFC">
        <w:rPr>
          <w:rFonts w:ascii="华文楷体" w:eastAsia="华文楷体" w:hAnsi="华文楷体" w:cs="宋体"/>
          <w:color w:val="000000"/>
          <w:kern w:val="0"/>
          <w:sz w:val="24"/>
          <w:szCs w:val="24"/>
        </w:rPr>
        <w:t>148</w:t>
      </w:r>
      <w:r w:rsidRPr="00123FFC">
        <w:rPr>
          <w:rFonts w:ascii="华文楷体" w:eastAsia="华文楷体" w:hAnsi="华文楷体" w:cs="宋体" w:hint="eastAsia"/>
          <w:color w:val="000000"/>
          <w:kern w:val="0"/>
          <w:sz w:val="24"/>
          <w:szCs w:val="24"/>
        </w:rPr>
        <w:t>頁《尚書正義》與</w:t>
      </w:r>
      <w:r w:rsidRPr="00123FFC">
        <w:rPr>
          <w:rFonts w:ascii="华文楷体" w:eastAsia="华文楷体" w:hAnsi="华文楷体" w:cs="宋体"/>
          <w:color w:val="000000"/>
          <w:kern w:val="0"/>
          <w:sz w:val="24"/>
          <w:szCs w:val="24"/>
        </w:rPr>
        <w:t>1727</w:t>
      </w:r>
      <w:r w:rsidRPr="00123FFC">
        <w:rPr>
          <w:rFonts w:ascii="华文楷体" w:eastAsia="华文楷体" w:hAnsi="华文楷体" w:cs="宋体" w:hint="eastAsia"/>
          <w:color w:val="000000"/>
          <w:kern w:val="0"/>
          <w:sz w:val="24"/>
          <w:szCs w:val="24"/>
        </w:rPr>
        <w:t>頁《春秋左傳正義》皆引《說文》作“獸皮冶去其毛也”；</w:t>
      </w:r>
      <w:r w:rsidRPr="00123FFC">
        <w:rPr>
          <w:rFonts w:ascii="华文楷体" w:eastAsia="华文楷体" w:hAnsi="华文楷体" w:cs="宋体"/>
          <w:color w:val="000000"/>
          <w:kern w:val="0"/>
          <w:sz w:val="24"/>
          <w:szCs w:val="24"/>
        </w:rPr>
        <w:t>289</w:t>
      </w:r>
      <w:r w:rsidRPr="00123FFC">
        <w:rPr>
          <w:rFonts w:ascii="华文楷体" w:eastAsia="华文楷体" w:hAnsi="华文楷体" w:cs="宋体" w:hint="eastAsia"/>
          <w:color w:val="000000"/>
          <w:kern w:val="0"/>
          <w:sz w:val="24"/>
          <w:szCs w:val="24"/>
        </w:rPr>
        <w:t>頁《毛詩正義》與</w:t>
      </w:r>
      <w:r w:rsidRPr="00123FFC">
        <w:rPr>
          <w:rFonts w:ascii="华文楷体" w:eastAsia="华文楷体" w:hAnsi="华文楷体" w:cs="宋体"/>
          <w:color w:val="000000"/>
          <w:kern w:val="0"/>
          <w:sz w:val="24"/>
          <w:szCs w:val="24"/>
        </w:rPr>
        <w:t>854</w:t>
      </w:r>
      <w:r w:rsidRPr="00123FFC">
        <w:rPr>
          <w:rFonts w:ascii="华文楷体" w:eastAsia="华文楷体" w:hAnsi="华文楷体" w:cs="宋体" w:hint="eastAsia"/>
          <w:color w:val="000000"/>
          <w:kern w:val="0"/>
          <w:sz w:val="24"/>
          <w:szCs w:val="24"/>
        </w:rPr>
        <w:t>頁《周禮注疏》則引《說文》作“獸皮冶去其毛曰</w:t>
      </w:r>
      <w:r w:rsidR="0032478F" w:rsidRPr="00123FFC">
        <w:rPr>
          <w:rFonts w:ascii="华文楷体" w:eastAsia="华文楷体" w:hAnsi="华文楷体" w:cs="宋体" w:hint="eastAsia"/>
          <w:color w:val="000000"/>
          <w:kern w:val="0"/>
          <w:sz w:val="24"/>
          <w:szCs w:val="24"/>
        </w:rPr>
        <w:t>革”。此四則材料皆有“獸皮冶去其毛”之語，當爲《說文》原本所有，《倭名抄》</w:t>
      </w:r>
      <w:r w:rsidRPr="00123FFC">
        <w:rPr>
          <w:rFonts w:ascii="华文楷体" w:eastAsia="华文楷体" w:hAnsi="华文楷体" w:cs="宋体" w:hint="eastAsia"/>
          <w:color w:val="000000"/>
          <w:kern w:val="0"/>
          <w:sz w:val="24"/>
          <w:szCs w:val="24"/>
        </w:rPr>
        <w:t>可能為概括《說文》釋義而成。</w:t>
      </w:r>
    </w:p>
    <w:p w:rsidR="00192675" w:rsidRDefault="00AD4789" w:rsidP="00192675">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color w:val="000000"/>
          <w:kern w:val="0"/>
          <w:sz w:val="24"/>
          <w:szCs w:val="24"/>
        </w:rPr>
        <w:t>12</w:t>
      </w:r>
      <w:r w:rsidR="006E4DA0" w:rsidRPr="00123FFC">
        <w:rPr>
          <w:rFonts w:ascii="宋体" w:hAnsi="宋体" w:cs="宋体" w:hint="eastAsia"/>
          <w:color w:val="000000"/>
          <w:kern w:val="0"/>
          <w:sz w:val="24"/>
          <w:szCs w:val="24"/>
        </w:rPr>
        <w:t>8</w:t>
      </w:r>
      <w:r w:rsidRPr="00123FFC">
        <w:rPr>
          <w:rFonts w:ascii="宋体" w:hAnsi="宋体" w:cs="宋体" w:hint="eastAsia"/>
          <w:color w:val="000000"/>
          <w:kern w:val="0"/>
          <w:sz w:val="24"/>
          <w:szCs w:val="24"/>
        </w:rPr>
        <w:t>、</w:t>
      </w:r>
      <w:r w:rsidR="006E4DA0" w:rsidRPr="00123FFC">
        <w:rPr>
          <w:rFonts w:ascii="宋体" w:hAnsi="宋体" w:cs="宋体" w:hint="eastAsia"/>
          <w:color w:val="000000"/>
          <w:kern w:val="0"/>
          <w:sz w:val="24"/>
          <w:szCs w:val="24"/>
        </w:rPr>
        <w:t>鼎，說文云，鼎，三足兩耳，和五味之寳器也。</w:t>
      </w:r>
      <w:r w:rsidR="00192675">
        <w:rPr>
          <w:rFonts w:ascii="宋体" w:hAnsi="宋体" w:cs="宋体" w:hint="eastAsia"/>
          <w:color w:val="000000"/>
          <w:kern w:val="0"/>
          <w:sz w:val="24"/>
          <w:szCs w:val="24"/>
        </w:rPr>
        <w:t>（卷十六·表一背）</w:t>
      </w:r>
    </w:p>
    <w:p w:rsidR="00192675" w:rsidRDefault="00AD4789" w:rsidP="00192675">
      <w:pPr>
        <w:adjustRightInd w:val="0"/>
        <w:snapToGrid w:val="0"/>
        <w:spacing w:line="300" w:lineRule="auto"/>
        <w:ind w:firstLineChars="200" w:firstLine="480"/>
        <w:rPr>
          <w:color w:val="000000"/>
          <w:sz w:val="24"/>
          <w:szCs w:val="24"/>
        </w:rPr>
      </w:pPr>
      <w:r w:rsidRPr="00123FFC">
        <w:rPr>
          <w:rFonts w:ascii="宋体" w:hAnsi="宋体" w:cs="宋体" w:hint="eastAsia"/>
          <w:color w:val="000000"/>
          <w:kern w:val="0"/>
          <w:sz w:val="24"/>
          <w:szCs w:val="24"/>
        </w:rPr>
        <w:t>鼎</w:t>
      </w:r>
      <w:r w:rsidR="002B1825" w:rsidRPr="00123FFC">
        <w:rPr>
          <w:rFonts w:ascii="宋体" w:hAnsi="宋体" w:cs="宋体" w:hint="eastAsia"/>
          <w:color w:val="000000"/>
          <w:kern w:val="0"/>
          <w:sz w:val="24"/>
          <w:szCs w:val="24"/>
        </w:rPr>
        <w:t xml:space="preserve"> </w:t>
      </w:r>
      <w:r w:rsidRPr="00123FFC">
        <w:rPr>
          <w:rFonts w:ascii="SW" w:eastAsia="SW" w:hAnsi="SW" w:hint="eastAsia"/>
          <w:color w:val="000000"/>
          <w:sz w:val="24"/>
          <w:szCs w:val="24"/>
        </w:rPr>
        <w:t>慱</w:t>
      </w:r>
      <w:r w:rsidR="002B1825" w:rsidRPr="00123FFC">
        <w:rPr>
          <w:rFonts w:ascii="SW" w:eastAsia="SW" w:hAnsi="SW" w:hint="eastAsia"/>
          <w:color w:val="000000"/>
          <w:sz w:val="24"/>
          <w:szCs w:val="24"/>
        </w:rPr>
        <w:t xml:space="preserve"> </w:t>
      </w:r>
      <w:r w:rsidRPr="00123FFC">
        <w:rPr>
          <w:rFonts w:hint="eastAsia"/>
          <w:color w:val="000000"/>
          <w:sz w:val="24"/>
          <w:szCs w:val="24"/>
        </w:rPr>
        <w:t>三足兩耳，和五味之寶器也。昔禹收九牧之金，鑄鼎荆山之下，入山林川澤，螭魅蝄蜽，莫能逢之，以協承天休。《易》卦：巽木於下者爲鼎，象析木以炊也。籒文以鼎爲貞字。凡鼎之屬皆从鼎。都挺切。</w:t>
      </w:r>
    </w:p>
    <w:p w:rsidR="00192675" w:rsidRDefault="00AD4789" w:rsidP="00192675">
      <w:pPr>
        <w:adjustRightInd w:val="0"/>
        <w:snapToGrid w:val="0"/>
        <w:spacing w:line="300" w:lineRule="auto"/>
        <w:ind w:firstLineChars="200" w:firstLine="480"/>
        <w:rPr>
          <w:rFonts w:ascii="华文楷体" w:eastAsia="华文楷体" w:hAnsi="华文楷体" w:cs="宋体"/>
          <w:color w:val="000000"/>
          <w:kern w:val="0"/>
          <w:sz w:val="24"/>
          <w:szCs w:val="24"/>
        </w:rPr>
      </w:pPr>
      <w:r w:rsidRPr="00192675">
        <w:rPr>
          <w:rFonts w:ascii="华文楷体" w:eastAsia="华文楷体" w:hAnsi="华文楷体" w:cs="宋体" w:hint="eastAsia"/>
          <w:color w:val="000000"/>
          <w:kern w:val="0"/>
          <w:sz w:val="24"/>
          <w:szCs w:val="24"/>
        </w:rPr>
        <w:t>按：</w:t>
      </w:r>
      <w:r w:rsidRPr="00123FFC">
        <w:rPr>
          <w:rFonts w:ascii="华文楷体" w:eastAsia="华文楷体" w:hAnsi="华文楷体" w:cs="宋体" w:hint="eastAsia"/>
          <w:color w:val="000000"/>
          <w:kern w:val="0"/>
          <w:sz w:val="24"/>
          <w:szCs w:val="24"/>
        </w:rPr>
        <w:t>考他書引《說文》，《唐五代韻書集存》曰“《說文》作此鼎，三足兩耳，和味之寶器”；《藝文類聚》</w:t>
      </w:r>
      <w:r w:rsidRPr="00123FFC">
        <w:rPr>
          <w:rFonts w:ascii="华文楷体" w:eastAsia="华文楷体" w:hAnsi="华文楷体" w:cs="宋体"/>
          <w:color w:val="000000"/>
          <w:kern w:val="0"/>
          <w:sz w:val="24"/>
          <w:szCs w:val="24"/>
        </w:rPr>
        <w:t>1252</w:t>
      </w:r>
      <w:r w:rsidRPr="00123FFC">
        <w:rPr>
          <w:rFonts w:ascii="华文楷体" w:eastAsia="华文楷体" w:hAnsi="华文楷体" w:cs="宋体" w:hint="eastAsia"/>
          <w:color w:val="000000"/>
          <w:kern w:val="0"/>
          <w:sz w:val="24"/>
          <w:szCs w:val="24"/>
        </w:rPr>
        <w:t>頁引《說文》作“鼎，三足兩耳，和五味之彝器也”；《</w:t>
      </w:r>
      <w:r w:rsidR="0031297A" w:rsidRPr="00123FFC">
        <w:rPr>
          <w:rFonts w:ascii="华文楷体" w:eastAsia="华文楷体" w:hAnsi="华文楷体" w:cs="宋体" w:hint="eastAsia"/>
          <w:color w:val="000000"/>
          <w:kern w:val="0"/>
          <w:sz w:val="24"/>
          <w:szCs w:val="24"/>
        </w:rPr>
        <w:t>慧琳音義</w:t>
      </w:r>
      <w:r w:rsidRPr="00123FFC">
        <w:rPr>
          <w:rFonts w:ascii="华文楷体" w:eastAsia="华文楷体" w:hAnsi="华文楷体" w:cs="宋体" w:hint="eastAsia"/>
          <w:color w:val="000000"/>
          <w:kern w:val="0"/>
          <w:sz w:val="24"/>
          <w:szCs w:val="24"/>
        </w:rPr>
        <w:t>》五</w:t>
      </w:r>
      <w:r w:rsidRPr="00123FFC">
        <w:rPr>
          <w:rFonts w:ascii="华文楷体" w:eastAsia="华文楷体" w:hAnsi="华文楷体" w:cs="宋体"/>
          <w:color w:val="000000"/>
          <w:kern w:val="0"/>
          <w:sz w:val="24"/>
          <w:szCs w:val="24"/>
        </w:rPr>
        <w:t>O</w:t>
      </w:r>
      <w:r w:rsidRPr="00123FFC">
        <w:rPr>
          <w:rFonts w:ascii="华文楷体" w:eastAsia="华文楷体" w:hAnsi="华文楷体" w:cs="宋体" w:hint="eastAsia"/>
          <w:color w:val="000000"/>
          <w:kern w:val="0"/>
          <w:sz w:val="24"/>
          <w:szCs w:val="24"/>
        </w:rPr>
        <w:t>·</w:t>
      </w:r>
      <w:r w:rsidRPr="00123FFC">
        <w:rPr>
          <w:rFonts w:ascii="华文楷体" w:eastAsia="华文楷体" w:hAnsi="华文楷体" w:cs="宋体"/>
          <w:color w:val="000000"/>
          <w:kern w:val="0"/>
          <w:sz w:val="24"/>
          <w:szCs w:val="24"/>
        </w:rPr>
        <w:t>4</w:t>
      </w:r>
      <w:r w:rsidRPr="00123FFC">
        <w:rPr>
          <w:rFonts w:ascii="华文楷体" w:eastAsia="华文楷体" w:hAnsi="华文楷体" w:cs="宋体" w:hint="eastAsia"/>
          <w:color w:val="000000"/>
          <w:kern w:val="0"/>
          <w:sz w:val="24"/>
          <w:szCs w:val="24"/>
        </w:rPr>
        <w:t>引《說文》曰“鼎者，三足兩耳，和五味之寶器也”。《</w:t>
      </w:r>
      <w:r w:rsidR="0031297A" w:rsidRPr="00123FFC">
        <w:rPr>
          <w:rFonts w:ascii="华文楷体" w:eastAsia="华文楷体" w:hAnsi="华文楷体" w:cs="宋体" w:hint="eastAsia"/>
          <w:color w:val="000000"/>
          <w:kern w:val="0"/>
          <w:sz w:val="24"/>
          <w:szCs w:val="24"/>
        </w:rPr>
        <w:t>慧琳音義</w:t>
      </w:r>
      <w:r w:rsidRPr="00123FFC">
        <w:rPr>
          <w:rFonts w:ascii="华文楷体" w:eastAsia="华文楷体" w:hAnsi="华文楷体" w:cs="宋体" w:hint="eastAsia"/>
          <w:color w:val="000000"/>
          <w:kern w:val="0"/>
          <w:sz w:val="24"/>
          <w:szCs w:val="24"/>
        </w:rPr>
        <w:t>》、《倭名抄》及大徐本“三足兩耳，和五味之寶器也”之語皆同，當為《說文》古本原貌。《唐五代韻書集存》應為傳抄中誤奪“五”、“也”二字。至於《藝文類聚》引“寶”為“彝”，沈濤《古本考》曰：“寶器作彝器，義得兩通”，當是傳抄中義近混用之故。</w:t>
      </w:r>
    </w:p>
    <w:p w:rsidR="00192675" w:rsidRDefault="00AD4789" w:rsidP="00192675">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而“寶”字，《倭名抄》作“寳”，二者實為異體字，《干祿字書．上聲》於“寳、寶”下云“</w:t>
      </w:r>
      <w:r w:rsidR="00537666">
        <w:rPr>
          <w:rFonts w:ascii="华文楷体" w:eastAsia="华文楷体" w:hAnsi="华文楷体" w:cs="宋体" w:hint="eastAsia"/>
          <w:color w:val="000000"/>
          <w:kern w:val="0"/>
          <w:sz w:val="24"/>
          <w:szCs w:val="24"/>
        </w:rPr>
        <w:t>上通下正”，《正字通》於“寳”下曰“俗寶字”。考二者差異根源，由</w:t>
      </w:r>
      <w:r w:rsidRPr="00123FFC">
        <w:rPr>
          <w:rFonts w:ascii="华文楷体" w:eastAsia="华文楷体" w:hAnsi="华文楷体" w:cs="宋体" w:hint="eastAsia"/>
          <w:color w:val="000000"/>
          <w:kern w:val="0"/>
          <w:sz w:val="24"/>
          <w:szCs w:val="24"/>
        </w:rPr>
        <w:t>寶字</w:t>
      </w:r>
      <w:r w:rsidR="00537666">
        <w:rPr>
          <w:rFonts w:ascii="华文楷体" w:eastAsia="华文楷体" w:hAnsi="华文楷体" w:cs="宋体" w:hint="eastAsia"/>
          <w:color w:val="000000"/>
          <w:kern w:val="0"/>
          <w:sz w:val="24"/>
          <w:szCs w:val="24"/>
        </w:rPr>
        <w:t>形體可知其</w:t>
      </w:r>
      <w:r w:rsidRPr="00123FFC">
        <w:rPr>
          <w:rFonts w:ascii="华文楷体" w:eastAsia="华文楷体" w:hAnsi="华文楷体" w:cs="宋体" w:hint="eastAsia"/>
          <w:color w:val="000000"/>
          <w:kern w:val="0"/>
          <w:sz w:val="24"/>
          <w:szCs w:val="24"/>
        </w:rPr>
        <w:t>本從宀從玉從貝缶聲，其義為‘珍’，而‘珎’形與‘珍’形相似，故隸書寶字遂有訛變為寳形者，楷書之俗寫或因之</w:t>
      </w:r>
      <w:r w:rsidR="00537666">
        <w:rPr>
          <w:rFonts w:ascii="华文楷体" w:eastAsia="华文楷体" w:hAnsi="华文楷体" w:cs="宋体" w:hint="eastAsia"/>
          <w:color w:val="000000"/>
          <w:kern w:val="0"/>
          <w:sz w:val="24"/>
          <w:szCs w:val="24"/>
        </w:rPr>
        <w:t>。</w:t>
      </w:r>
    </w:p>
    <w:p w:rsidR="00192675" w:rsidRDefault="00AD4789" w:rsidP="00192675">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color w:val="000000"/>
          <w:kern w:val="0"/>
          <w:sz w:val="24"/>
          <w:szCs w:val="24"/>
        </w:rPr>
        <w:t>12</w:t>
      </w:r>
      <w:r w:rsidR="000D0D1D" w:rsidRPr="00123FFC">
        <w:rPr>
          <w:rFonts w:ascii="宋体" w:hAnsi="宋体" w:cs="宋体" w:hint="eastAsia"/>
          <w:color w:val="000000"/>
          <w:kern w:val="0"/>
          <w:sz w:val="24"/>
          <w:szCs w:val="24"/>
        </w:rPr>
        <w:t>9</w:t>
      </w:r>
      <w:r w:rsidRPr="00123FFC">
        <w:rPr>
          <w:rFonts w:ascii="宋体" w:hAnsi="宋体" w:cs="宋体" w:hint="eastAsia"/>
          <w:color w:val="000000"/>
          <w:kern w:val="0"/>
          <w:sz w:val="24"/>
          <w:szCs w:val="24"/>
        </w:rPr>
        <w:t>、</w:t>
      </w:r>
      <w:r w:rsidR="000D0D1D" w:rsidRPr="00123FFC">
        <w:rPr>
          <w:rFonts w:ascii="宋体" w:hAnsi="宋体" w:cs="宋体" w:hint="eastAsia"/>
          <w:color w:val="000000"/>
          <w:kern w:val="0"/>
          <w:sz w:val="24"/>
          <w:szCs w:val="24"/>
        </w:rPr>
        <w:t>盌，說文云，盌，小盂也。</w:t>
      </w:r>
      <w:r w:rsidR="00632C17">
        <w:rPr>
          <w:rFonts w:ascii="宋体" w:hAnsi="宋体" w:cs="宋体" w:hint="eastAsia"/>
          <w:color w:val="000000"/>
          <w:kern w:val="0"/>
          <w:sz w:val="24"/>
          <w:szCs w:val="24"/>
        </w:rPr>
        <w:t>（卷十六·表八正）</w:t>
      </w:r>
    </w:p>
    <w:p w:rsidR="00192675" w:rsidRDefault="00AD4789" w:rsidP="00192675">
      <w:pPr>
        <w:adjustRightInd w:val="0"/>
        <w:snapToGrid w:val="0"/>
        <w:spacing w:line="300" w:lineRule="auto"/>
        <w:ind w:firstLineChars="200" w:firstLine="480"/>
        <w:rPr>
          <w:color w:val="000000"/>
          <w:sz w:val="24"/>
          <w:szCs w:val="24"/>
        </w:rPr>
      </w:pPr>
      <w:r w:rsidRPr="00123FFC">
        <w:rPr>
          <w:rFonts w:ascii="宋体" w:hAnsi="宋体" w:cs="宋体" w:hint="eastAsia"/>
          <w:color w:val="000000"/>
          <w:kern w:val="0"/>
          <w:sz w:val="24"/>
          <w:szCs w:val="24"/>
        </w:rPr>
        <w:t>盌</w:t>
      </w:r>
      <w:r w:rsidR="002B1825" w:rsidRPr="00123FFC">
        <w:rPr>
          <w:rFonts w:ascii="宋体" w:hAnsi="宋体" w:cs="宋体" w:hint="eastAsia"/>
          <w:color w:val="000000"/>
          <w:kern w:val="0"/>
          <w:sz w:val="24"/>
          <w:szCs w:val="24"/>
        </w:rPr>
        <w:t xml:space="preserve"> </w:t>
      </w:r>
      <w:r w:rsidRPr="00123FFC">
        <w:rPr>
          <w:rFonts w:ascii="SW" w:eastAsia="SW" w:hAnsi="SW" w:hint="eastAsia"/>
          <w:color w:val="000000"/>
          <w:sz w:val="24"/>
          <w:szCs w:val="24"/>
        </w:rPr>
        <w:t>尉</w:t>
      </w:r>
      <w:r w:rsidR="002B1825" w:rsidRPr="00123FFC">
        <w:rPr>
          <w:rFonts w:ascii="SW" w:eastAsia="SW" w:hAnsi="SW" w:hint="eastAsia"/>
          <w:color w:val="000000"/>
          <w:sz w:val="24"/>
          <w:szCs w:val="24"/>
        </w:rPr>
        <w:t xml:space="preserve"> </w:t>
      </w:r>
      <w:r w:rsidRPr="00123FFC">
        <w:rPr>
          <w:rFonts w:hint="eastAsia"/>
          <w:color w:val="000000"/>
          <w:sz w:val="24"/>
          <w:szCs w:val="24"/>
        </w:rPr>
        <w:t>小盂也。从皿夗聲。烏管切。</w:t>
      </w:r>
    </w:p>
    <w:p w:rsidR="00632C17" w:rsidRDefault="00AD4789" w:rsidP="00632C17">
      <w:pPr>
        <w:adjustRightInd w:val="0"/>
        <w:snapToGrid w:val="0"/>
        <w:spacing w:line="300" w:lineRule="auto"/>
        <w:ind w:firstLineChars="200" w:firstLine="480"/>
        <w:rPr>
          <w:rFonts w:ascii="华文楷体" w:eastAsia="华文楷体" w:hAnsi="华文楷体" w:cs="宋体"/>
          <w:color w:val="000000"/>
          <w:kern w:val="0"/>
          <w:sz w:val="24"/>
          <w:szCs w:val="24"/>
        </w:rPr>
      </w:pPr>
      <w:r w:rsidRPr="00192675">
        <w:rPr>
          <w:rFonts w:ascii="华文楷体" w:eastAsia="华文楷体" w:hAnsi="华文楷体" w:cs="宋体" w:hint="eastAsia"/>
          <w:color w:val="000000"/>
          <w:kern w:val="0"/>
          <w:sz w:val="24"/>
          <w:szCs w:val="24"/>
        </w:rPr>
        <w:t>按：</w:t>
      </w:r>
      <w:r w:rsidRPr="00123FFC">
        <w:rPr>
          <w:rFonts w:ascii="华文楷体" w:eastAsia="华文楷体" w:hAnsi="华文楷体" w:cs="宋体" w:hint="eastAsia"/>
          <w:color w:val="000000"/>
          <w:kern w:val="0"/>
          <w:sz w:val="24"/>
          <w:szCs w:val="24"/>
        </w:rPr>
        <w:t>《</w:t>
      </w:r>
      <w:r w:rsidR="0031297A" w:rsidRPr="00123FFC">
        <w:rPr>
          <w:rFonts w:ascii="华文楷体" w:eastAsia="华文楷体" w:hAnsi="华文楷体" w:cs="宋体" w:hint="eastAsia"/>
          <w:color w:val="000000"/>
          <w:kern w:val="0"/>
          <w:sz w:val="24"/>
          <w:szCs w:val="24"/>
        </w:rPr>
        <w:t>慧琳音義</w:t>
      </w:r>
      <w:r w:rsidRPr="00123FFC">
        <w:rPr>
          <w:rFonts w:ascii="华文楷体" w:eastAsia="华文楷体" w:hAnsi="华文楷体" w:cs="宋体" w:hint="eastAsia"/>
          <w:color w:val="000000"/>
          <w:kern w:val="0"/>
          <w:sz w:val="24"/>
          <w:szCs w:val="24"/>
        </w:rPr>
        <w:t>》三七</w:t>
      </w:r>
      <w:r w:rsidR="00FF000E" w:rsidRPr="00123FFC">
        <w:rPr>
          <w:rFonts w:ascii="华文楷体" w:eastAsia="华文楷体" w:hAnsi="华文楷体" w:cs="宋体" w:hint="eastAsia"/>
          <w:color w:val="000000"/>
          <w:kern w:val="0"/>
          <w:sz w:val="24"/>
          <w:szCs w:val="24"/>
        </w:rPr>
        <w:t>“一盌”條下</w:t>
      </w:r>
      <w:r w:rsidRPr="00123FFC">
        <w:rPr>
          <w:rFonts w:ascii="华文楷体" w:eastAsia="华文楷体" w:hAnsi="华文楷体" w:cs="宋体" w:hint="eastAsia"/>
          <w:color w:val="000000"/>
          <w:kern w:val="0"/>
          <w:sz w:val="24"/>
          <w:szCs w:val="24"/>
        </w:rPr>
        <w:t>引《說文》作“盌，小盂也，從皿夗聲”，同大徐本，可證其不謬。另《藝文類聚》</w:t>
      </w:r>
      <w:r w:rsidRPr="00123FFC">
        <w:rPr>
          <w:rFonts w:ascii="华文楷体" w:eastAsia="华文楷体" w:hAnsi="华文楷体" w:cs="宋体"/>
          <w:color w:val="000000"/>
          <w:kern w:val="0"/>
          <w:sz w:val="24"/>
          <w:szCs w:val="24"/>
        </w:rPr>
        <w:t>1262</w:t>
      </w:r>
      <w:r w:rsidRPr="00123FFC">
        <w:rPr>
          <w:rFonts w:ascii="华文楷体" w:eastAsia="华文楷体" w:hAnsi="华文楷体" w:cs="宋体" w:hint="eastAsia"/>
          <w:color w:val="000000"/>
          <w:kern w:val="0"/>
          <w:sz w:val="24"/>
          <w:szCs w:val="24"/>
        </w:rPr>
        <w:t>頁亦引《說文》作“盌，小盂也”。</w:t>
      </w:r>
    </w:p>
    <w:p w:rsidR="00632C17" w:rsidRDefault="00AD4789" w:rsidP="00632C17">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則此處為《倭名抄》節引《說文》而成。</w:t>
      </w:r>
    </w:p>
    <w:p w:rsidR="00632C17" w:rsidRDefault="00AD4789" w:rsidP="00632C17">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color w:val="000000"/>
          <w:kern w:val="0"/>
          <w:sz w:val="24"/>
          <w:szCs w:val="24"/>
        </w:rPr>
        <w:t>1</w:t>
      </w:r>
      <w:r w:rsidR="0044733C" w:rsidRPr="00123FFC">
        <w:rPr>
          <w:rFonts w:ascii="宋体" w:hAnsi="宋体" w:cs="宋体" w:hint="eastAsia"/>
          <w:color w:val="000000"/>
          <w:kern w:val="0"/>
          <w:sz w:val="24"/>
          <w:szCs w:val="24"/>
        </w:rPr>
        <w:t>30</w:t>
      </w:r>
      <w:r w:rsidRPr="00123FFC">
        <w:rPr>
          <w:rFonts w:ascii="宋体" w:hAnsi="宋体" w:cs="宋体" w:hint="eastAsia"/>
          <w:color w:val="000000"/>
          <w:kern w:val="0"/>
          <w:sz w:val="24"/>
          <w:szCs w:val="24"/>
        </w:rPr>
        <w:t>、</w:t>
      </w:r>
      <w:r w:rsidR="000D0D1D" w:rsidRPr="00123FFC">
        <w:rPr>
          <w:rFonts w:ascii="宋体" w:hAnsi="宋体" w:cs="宋体" w:hint="eastAsia"/>
          <w:color w:val="000000"/>
          <w:kern w:val="0"/>
          <w:sz w:val="24"/>
          <w:szCs w:val="24"/>
        </w:rPr>
        <w:t>篝，說文云，篝，竹器也。</w:t>
      </w:r>
      <w:r w:rsidR="00E87F47">
        <w:rPr>
          <w:rFonts w:ascii="宋体" w:hAnsi="宋体" w:cs="宋体" w:hint="eastAsia"/>
          <w:color w:val="000000"/>
          <w:kern w:val="0"/>
          <w:sz w:val="24"/>
          <w:szCs w:val="24"/>
        </w:rPr>
        <w:t>（卷十六·表九正）</w:t>
      </w:r>
    </w:p>
    <w:p w:rsidR="00632C17" w:rsidRDefault="00AD4789" w:rsidP="00632C17">
      <w:pPr>
        <w:adjustRightInd w:val="0"/>
        <w:snapToGrid w:val="0"/>
        <w:spacing w:line="300" w:lineRule="auto"/>
        <w:ind w:firstLineChars="200" w:firstLine="480"/>
        <w:rPr>
          <w:color w:val="000000"/>
          <w:sz w:val="24"/>
          <w:szCs w:val="24"/>
        </w:rPr>
      </w:pPr>
      <w:r w:rsidRPr="00123FFC">
        <w:rPr>
          <w:rFonts w:ascii="宋体" w:hAnsi="宋体" w:cs="宋体" w:hint="eastAsia"/>
          <w:color w:val="000000"/>
          <w:kern w:val="0"/>
          <w:sz w:val="24"/>
          <w:szCs w:val="24"/>
        </w:rPr>
        <w:t>篝</w:t>
      </w:r>
      <w:r w:rsidR="002B1825" w:rsidRPr="00123FFC">
        <w:rPr>
          <w:rFonts w:ascii="宋体" w:hAnsi="宋体" w:cs="宋体" w:hint="eastAsia"/>
          <w:color w:val="000000"/>
          <w:kern w:val="0"/>
          <w:sz w:val="24"/>
          <w:szCs w:val="24"/>
        </w:rPr>
        <w:t xml:space="preserve"> </w:t>
      </w:r>
      <w:r w:rsidRPr="00123FFC">
        <w:rPr>
          <w:rFonts w:ascii="SW" w:eastAsia="SW" w:hAnsi="SW" w:hint="eastAsia"/>
          <w:color w:val="000000"/>
          <w:sz w:val="24"/>
          <w:szCs w:val="24"/>
        </w:rPr>
        <w:t>嬑</w:t>
      </w:r>
      <w:r w:rsidR="002B1825" w:rsidRPr="00123FFC">
        <w:rPr>
          <w:rFonts w:ascii="SW" w:eastAsia="SW" w:hAnsi="SW" w:hint="eastAsia"/>
          <w:color w:val="000000"/>
          <w:sz w:val="24"/>
          <w:szCs w:val="24"/>
        </w:rPr>
        <w:t xml:space="preserve"> </w:t>
      </w:r>
      <w:r w:rsidRPr="00123FFC">
        <w:rPr>
          <w:rFonts w:hint="eastAsia"/>
          <w:color w:val="000000"/>
          <w:sz w:val="24"/>
          <w:szCs w:val="24"/>
        </w:rPr>
        <w:t>笿也。可熏衣。从竹冓聲。宋楚謂竹篝牆以居也。古侯切。</w:t>
      </w:r>
    </w:p>
    <w:p w:rsidR="00E87F47" w:rsidRDefault="00AD4789" w:rsidP="00E87F47">
      <w:pPr>
        <w:adjustRightInd w:val="0"/>
        <w:snapToGrid w:val="0"/>
        <w:spacing w:line="300" w:lineRule="auto"/>
        <w:ind w:firstLineChars="200" w:firstLine="480"/>
        <w:rPr>
          <w:rFonts w:ascii="华文楷体" w:eastAsia="华文楷体" w:hAnsi="华文楷体" w:cs="宋体"/>
          <w:color w:val="000000"/>
          <w:kern w:val="0"/>
          <w:sz w:val="24"/>
          <w:szCs w:val="24"/>
        </w:rPr>
      </w:pPr>
      <w:r w:rsidRPr="00632C17">
        <w:rPr>
          <w:rFonts w:ascii="华文楷体" w:eastAsia="华文楷体" w:hAnsi="华文楷体" w:cs="宋体" w:hint="eastAsia"/>
          <w:color w:val="000000"/>
          <w:kern w:val="0"/>
          <w:sz w:val="24"/>
          <w:szCs w:val="24"/>
        </w:rPr>
        <w:t>按：</w:t>
      </w:r>
      <w:r w:rsidRPr="00123FFC">
        <w:rPr>
          <w:rFonts w:ascii="华文楷体" w:eastAsia="华文楷体" w:hAnsi="华文楷体" w:cs="宋体" w:hint="eastAsia"/>
          <w:color w:val="000000"/>
          <w:kern w:val="0"/>
          <w:sz w:val="24"/>
          <w:szCs w:val="24"/>
        </w:rPr>
        <w:t>此處《倭名抄》所引當</w:t>
      </w:r>
      <w:r w:rsidR="00DD3EB5" w:rsidRPr="00123FFC">
        <w:rPr>
          <w:rFonts w:ascii="华文楷体" w:eastAsia="华文楷体" w:hAnsi="华文楷体" w:cs="宋体" w:hint="eastAsia"/>
          <w:color w:val="000000"/>
          <w:kern w:val="0"/>
          <w:sz w:val="24"/>
          <w:szCs w:val="24"/>
        </w:rPr>
        <w:t>為概括《說文》釋義而成</w:t>
      </w:r>
      <w:r w:rsidRPr="00123FFC">
        <w:rPr>
          <w:rFonts w:ascii="华文楷体" w:eastAsia="华文楷体" w:hAnsi="华文楷体" w:cs="宋体" w:hint="eastAsia"/>
          <w:color w:val="000000"/>
          <w:kern w:val="0"/>
          <w:sz w:val="24"/>
          <w:szCs w:val="24"/>
        </w:rPr>
        <w:t>，僅說明篝之材料及類屬。</w:t>
      </w:r>
    </w:p>
    <w:p w:rsidR="00E87F47" w:rsidRDefault="00AD4789" w:rsidP="00E87F47">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color w:val="000000"/>
          <w:kern w:val="0"/>
          <w:sz w:val="24"/>
          <w:szCs w:val="24"/>
        </w:rPr>
        <w:t>1</w:t>
      </w:r>
      <w:r w:rsidR="0044733C" w:rsidRPr="00123FFC">
        <w:rPr>
          <w:rFonts w:ascii="宋体" w:hAnsi="宋体" w:cs="宋体" w:hint="eastAsia"/>
          <w:color w:val="000000"/>
          <w:kern w:val="0"/>
          <w:sz w:val="24"/>
          <w:szCs w:val="24"/>
        </w:rPr>
        <w:t>31</w:t>
      </w:r>
      <w:r w:rsidRPr="00123FFC">
        <w:rPr>
          <w:rFonts w:ascii="宋体" w:hAnsi="宋体" w:cs="宋体" w:hint="eastAsia"/>
          <w:color w:val="000000"/>
          <w:kern w:val="0"/>
          <w:sz w:val="24"/>
          <w:szCs w:val="24"/>
        </w:rPr>
        <w:t>、</w:t>
      </w:r>
      <w:r w:rsidR="0044733C" w:rsidRPr="00123FFC">
        <w:rPr>
          <w:rFonts w:ascii="宋体" w:hAnsi="宋体" w:cs="宋体" w:hint="eastAsia"/>
          <w:color w:val="000000"/>
          <w:kern w:val="0"/>
          <w:sz w:val="24"/>
          <w:szCs w:val="24"/>
        </w:rPr>
        <w:t>篩，說文云，篩，除麁去细之</w:t>
      </w:r>
      <w:r w:rsidR="0014402A" w:rsidRPr="0014402A">
        <w:rPr>
          <w:rFonts w:ascii="宋体" w:cs="宋体"/>
          <w:noProof/>
          <w:color w:val="000000"/>
          <w:kern w:val="0"/>
          <w:sz w:val="24"/>
          <w:szCs w:val="24"/>
        </w:rPr>
        <w:pict>
          <v:shape id="_x0000_i1094" type="#_x0000_t75" alt="http://yitizi.hanwenxue.com/sword/sworda/sa02984/001.jpg" style="width:12.9pt;height:14.25pt;visibility:visible">
            <v:imagedata r:id="rId48" o:title=""/>
          </v:shape>
        </w:pict>
      </w:r>
      <w:r w:rsidR="0044733C" w:rsidRPr="00123FFC">
        <w:rPr>
          <w:rFonts w:ascii="宋体" w:hAnsi="宋体" w:cs="宋体" w:hint="eastAsia"/>
          <w:color w:val="000000"/>
          <w:kern w:val="0"/>
          <w:sz w:val="24"/>
          <w:szCs w:val="24"/>
        </w:rPr>
        <w:t>器也。</w:t>
      </w:r>
      <w:r w:rsidR="00B02EAE">
        <w:rPr>
          <w:rFonts w:ascii="宋体" w:hAnsi="宋体" w:cs="宋体" w:hint="eastAsia"/>
          <w:color w:val="000000"/>
          <w:kern w:val="0"/>
          <w:sz w:val="24"/>
          <w:szCs w:val="24"/>
        </w:rPr>
        <w:t>（卷十六·表九背）</w:t>
      </w:r>
    </w:p>
    <w:p w:rsidR="00E87F47" w:rsidRDefault="00AD4789" w:rsidP="00E87F47">
      <w:pPr>
        <w:adjustRightInd w:val="0"/>
        <w:snapToGrid w:val="0"/>
        <w:spacing w:line="300" w:lineRule="auto"/>
        <w:ind w:firstLineChars="200" w:firstLine="480"/>
        <w:rPr>
          <w:color w:val="000000"/>
          <w:sz w:val="24"/>
          <w:szCs w:val="24"/>
        </w:rPr>
      </w:pPr>
      <w:r w:rsidRPr="00123FFC">
        <w:rPr>
          <w:rFonts w:ascii="宋体" w:hAnsi="宋体" w:cs="宋体" w:hint="eastAsia"/>
          <w:color w:val="000000"/>
          <w:kern w:val="0"/>
          <w:sz w:val="24"/>
          <w:szCs w:val="24"/>
        </w:rPr>
        <w:t>籭</w:t>
      </w:r>
      <w:r w:rsidR="002B1825" w:rsidRPr="00123FFC">
        <w:rPr>
          <w:rFonts w:ascii="宋体" w:hAnsi="宋体" w:cs="宋体" w:hint="eastAsia"/>
          <w:color w:val="000000"/>
          <w:kern w:val="0"/>
          <w:sz w:val="24"/>
          <w:szCs w:val="24"/>
        </w:rPr>
        <w:t xml:space="preserve"> </w:t>
      </w:r>
      <w:r w:rsidRPr="00123FFC">
        <w:rPr>
          <w:rFonts w:ascii="SW" w:eastAsia="SW" w:hAnsi="SW" w:hint="eastAsia"/>
          <w:color w:val="000000"/>
          <w:sz w:val="24"/>
          <w:szCs w:val="24"/>
        </w:rPr>
        <w:t>嫿</w:t>
      </w:r>
      <w:r w:rsidR="002B1825" w:rsidRPr="00123FFC">
        <w:rPr>
          <w:rFonts w:ascii="SW" w:eastAsia="SW" w:hAnsi="SW" w:hint="eastAsia"/>
          <w:color w:val="000000"/>
          <w:sz w:val="24"/>
          <w:szCs w:val="24"/>
        </w:rPr>
        <w:t xml:space="preserve"> </w:t>
      </w:r>
      <w:r w:rsidRPr="00123FFC">
        <w:rPr>
          <w:rFonts w:hint="eastAsia"/>
          <w:color w:val="000000"/>
          <w:sz w:val="24"/>
          <w:szCs w:val="24"/>
        </w:rPr>
        <w:t>竹器也</w:t>
      </w:r>
      <w:r w:rsidR="0044733C" w:rsidRPr="00123FFC">
        <w:rPr>
          <w:rFonts w:hint="eastAsia"/>
          <w:color w:val="000000"/>
          <w:sz w:val="24"/>
          <w:szCs w:val="24"/>
        </w:rPr>
        <w:t>，</w:t>
      </w:r>
      <w:r w:rsidRPr="00123FFC">
        <w:rPr>
          <w:rFonts w:hint="eastAsia"/>
          <w:color w:val="000000"/>
          <w:sz w:val="24"/>
          <w:szCs w:val="24"/>
        </w:rPr>
        <w:t>可以取粗去細。从竹麗聲。所宜切。</w:t>
      </w:r>
    </w:p>
    <w:p w:rsidR="00E87F47" w:rsidRDefault="00AD4789" w:rsidP="00E87F47">
      <w:pPr>
        <w:adjustRightInd w:val="0"/>
        <w:snapToGrid w:val="0"/>
        <w:spacing w:line="300" w:lineRule="auto"/>
        <w:ind w:firstLineChars="200" w:firstLine="480"/>
        <w:rPr>
          <w:rFonts w:ascii="华文楷体" w:eastAsia="华文楷体" w:hAnsi="华文楷体" w:cs="宋体"/>
          <w:color w:val="000000"/>
          <w:kern w:val="0"/>
          <w:sz w:val="24"/>
          <w:szCs w:val="24"/>
        </w:rPr>
      </w:pPr>
      <w:r w:rsidRPr="00E87F47">
        <w:rPr>
          <w:rFonts w:ascii="华文楷体" w:eastAsia="华文楷体" w:hAnsi="华文楷体" w:cs="宋体" w:hint="eastAsia"/>
          <w:color w:val="000000"/>
          <w:kern w:val="0"/>
          <w:sz w:val="24"/>
          <w:szCs w:val="24"/>
        </w:rPr>
        <w:t>按：</w:t>
      </w:r>
      <w:r w:rsidRPr="00123FFC">
        <w:rPr>
          <w:rFonts w:ascii="华文楷体" w:eastAsia="华文楷体" w:hAnsi="华文楷体" w:cs="宋体" w:hint="eastAsia"/>
          <w:color w:val="000000"/>
          <w:kern w:val="0"/>
          <w:sz w:val="24"/>
          <w:szCs w:val="24"/>
        </w:rPr>
        <w:t>大徐本此篆釋義，先說類屬，後表功用，《倭名抄》則恰與其相反。考《說文·竹部》下其他兼表功用與類屬諸篆，如“箅”釋作“蔽也，所以蔽甑底”，“篝”釋作“笿</w:t>
      </w:r>
      <w:r w:rsidRPr="00123FFC">
        <w:rPr>
          <w:rFonts w:ascii="华文楷体" w:eastAsia="华文楷体" w:hAnsi="华文楷体" w:cs="宋体" w:hint="eastAsia"/>
          <w:color w:val="000000"/>
          <w:kern w:val="0"/>
          <w:sz w:val="24"/>
          <w:szCs w:val="24"/>
        </w:rPr>
        <w:lastRenderedPageBreak/>
        <w:t>也，可熏衣”，語例皆同大徐本，當為《說文》古本原貌，《倭名抄》應為概括《說文》釋義而成。</w:t>
      </w:r>
    </w:p>
    <w:p w:rsidR="008D7B78" w:rsidRDefault="00AD4789" w:rsidP="008D7B78">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至於，“竹、</w:t>
      </w:r>
      <w:r w:rsidR="0014402A" w:rsidRPr="0014402A">
        <w:rPr>
          <w:rFonts w:ascii="华文楷体" w:eastAsia="华文楷体" w:hAnsi="华文楷体" w:cs="宋体"/>
          <w:noProof/>
          <w:color w:val="000000"/>
          <w:kern w:val="0"/>
          <w:sz w:val="24"/>
          <w:szCs w:val="24"/>
        </w:rPr>
        <w:pict>
          <v:shape id="_x0000_i1095" type="#_x0000_t75" alt="http://yitizi.hanwenxue.com/sword/sworda/sa02984/001.jpg" style="width:12.9pt;height:14.25pt;visibility:visible">
            <v:imagedata r:id="rId48" o:title=""/>
          </v:shape>
        </w:pict>
      </w:r>
      <w:r w:rsidRPr="00123FFC">
        <w:rPr>
          <w:rFonts w:ascii="华文楷体" w:eastAsia="华文楷体" w:hAnsi="华文楷体" w:cs="宋体" w:hint="eastAsia"/>
          <w:color w:val="000000"/>
          <w:kern w:val="0"/>
          <w:sz w:val="24"/>
          <w:szCs w:val="24"/>
        </w:rPr>
        <w:t>”二字，前文已有涉及，故不再贅述。</w:t>
      </w:r>
    </w:p>
    <w:p w:rsidR="008D7B78" w:rsidRDefault="00AD4789" w:rsidP="008D7B78">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color w:val="000000"/>
          <w:kern w:val="0"/>
          <w:sz w:val="24"/>
          <w:szCs w:val="24"/>
        </w:rPr>
        <w:t>1</w:t>
      </w:r>
      <w:r w:rsidR="007832DA" w:rsidRPr="00123FFC">
        <w:rPr>
          <w:rFonts w:ascii="宋体" w:hAnsi="宋体" w:cs="宋体" w:hint="eastAsia"/>
          <w:color w:val="000000"/>
          <w:kern w:val="0"/>
          <w:sz w:val="24"/>
          <w:szCs w:val="24"/>
        </w:rPr>
        <w:t>32</w:t>
      </w:r>
      <w:r w:rsidRPr="00123FFC">
        <w:rPr>
          <w:rFonts w:ascii="宋体" w:hAnsi="宋体" w:cs="宋体" w:hint="eastAsia"/>
          <w:color w:val="000000"/>
          <w:kern w:val="0"/>
          <w:sz w:val="24"/>
          <w:szCs w:val="24"/>
        </w:rPr>
        <w:t>、</w:t>
      </w:r>
      <w:r w:rsidR="0044733C" w:rsidRPr="00123FFC">
        <w:rPr>
          <w:rFonts w:ascii="宋体" w:hAnsi="宋体" w:cs="宋体" w:hint="eastAsia"/>
          <w:color w:val="000000"/>
          <w:kern w:val="0"/>
          <w:sz w:val="24"/>
          <w:szCs w:val="24"/>
        </w:rPr>
        <w:t>箕，說文云，箕，除糞簸米之器也。</w:t>
      </w:r>
      <w:r w:rsidR="008D7B78">
        <w:rPr>
          <w:rFonts w:ascii="宋体" w:hAnsi="宋体" w:cs="宋体" w:hint="eastAsia"/>
          <w:color w:val="000000"/>
          <w:kern w:val="0"/>
          <w:sz w:val="24"/>
          <w:szCs w:val="24"/>
        </w:rPr>
        <w:t>（</w:t>
      </w:r>
      <w:r w:rsidR="00B02EAE">
        <w:rPr>
          <w:rFonts w:ascii="宋体" w:hAnsi="宋体" w:cs="宋体" w:hint="eastAsia"/>
          <w:color w:val="000000"/>
          <w:kern w:val="0"/>
          <w:sz w:val="24"/>
          <w:szCs w:val="24"/>
        </w:rPr>
        <w:t>卷十六·表九背</w:t>
      </w:r>
      <w:r w:rsidR="008D7B78">
        <w:rPr>
          <w:rFonts w:ascii="宋体" w:hAnsi="宋体" w:cs="宋体" w:hint="eastAsia"/>
          <w:color w:val="000000"/>
          <w:kern w:val="0"/>
          <w:sz w:val="24"/>
          <w:szCs w:val="24"/>
        </w:rPr>
        <w:t>）</w:t>
      </w:r>
    </w:p>
    <w:p w:rsidR="008D7B78" w:rsidRDefault="00AD4789" w:rsidP="008D7B78">
      <w:pPr>
        <w:adjustRightInd w:val="0"/>
        <w:snapToGrid w:val="0"/>
        <w:spacing w:line="300" w:lineRule="auto"/>
        <w:ind w:firstLineChars="200" w:firstLine="480"/>
        <w:rPr>
          <w:color w:val="000000"/>
          <w:sz w:val="24"/>
          <w:szCs w:val="24"/>
        </w:rPr>
      </w:pPr>
      <w:r w:rsidRPr="00123FFC">
        <w:rPr>
          <w:rFonts w:ascii="宋体" w:hAnsi="宋体" w:cs="宋体" w:hint="eastAsia"/>
          <w:color w:val="000000"/>
          <w:kern w:val="0"/>
          <w:sz w:val="24"/>
          <w:szCs w:val="24"/>
        </w:rPr>
        <w:t>箕</w:t>
      </w:r>
      <w:r w:rsidR="002B1825" w:rsidRPr="00123FFC">
        <w:rPr>
          <w:rFonts w:ascii="宋体" w:hAnsi="宋体" w:cs="宋体" w:hint="eastAsia"/>
          <w:color w:val="000000"/>
          <w:kern w:val="0"/>
          <w:sz w:val="24"/>
          <w:szCs w:val="24"/>
        </w:rPr>
        <w:t xml:space="preserve"> </w:t>
      </w:r>
      <w:r w:rsidRPr="00123FFC">
        <w:rPr>
          <w:rFonts w:ascii="SW" w:eastAsia="SW" w:hAnsi="SW" w:hint="eastAsia"/>
          <w:color w:val="000000"/>
          <w:sz w:val="24"/>
          <w:szCs w:val="24"/>
        </w:rPr>
        <w:t>孯</w:t>
      </w:r>
      <w:r w:rsidR="002B1825" w:rsidRPr="00123FFC">
        <w:rPr>
          <w:rFonts w:ascii="SW" w:eastAsia="SW" w:hAnsi="SW" w:hint="eastAsia"/>
          <w:color w:val="000000"/>
          <w:sz w:val="24"/>
          <w:szCs w:val="24"/>
        </w:rPr>
        <w:t xml:space="preserve"> </w:t>
      </w:r>
      <w:r w:rsidRPr="00123FFC">
        <w:rPr>
          <w:rFonts w:hint="eastAsia"/>
          <w:color w:val="000000"/>
          <w:sz w:val="24"/>
          <w:szCs w:val="24"/>
        </w:rPr>
        <w:t>簸也。从竹；</w:t>
      </w:r>
      <w:r w:rsidRPr="00123FFC">
        <w:rPr>
          <w:rFonts w:ascii="宋体-方正超大字符集" w:eastAsia="宋体-方正超大字符集" w:hAnsi="宋体-方正超大字符集" w:cs="宋体-方正超大字符集" w:hint="eastAsia"/>
          <w:color w:val="000000"/>
          <w:sz w:val="24"/>
          <w:szCs w:val="24"/>
        </w:rPr>
        <w:t>𠀠</w:t>
      </w:r>
      <w:r w:rsidRPr="00123FFC">
        <w:rPr>
          <w:rFonts w:hint="eastAsia"/>
          <w:color w:val="000000"/>
          <w:sz w:val="24"/>
          <w:szCs w:val="24"/>
        </w:rPr>
        <w:t>，象形；下其丌也。凡箕之屬皆从箕。</w:t>
      </w:r>
      <w:r w:rsidRPr="00123FFC">
        <w:rPr>
          <w:rFonts w:ascii="SW" w:eastAsia="SW" w:hAnsi="SW" w:hint="eastAsia"/>
          <w:color w:val="000000"/>
          <w:sz w:val="24"/>
          <w:szCs w:val="24"/>
        </w:rPr>
        <w:t>孰</w:t>
      </w:r>
      <w:r w:rsidRPr="00123FFC">
        <w:rPr>
          <w:rFonts w:hint="eastAsia"/>
          <w:color w:val="000000"/>
          <w:sz w:val="24"/>
          <w:szCs w:val="24"/>
        </w:rPr>
        <w:t>古文箕省。</w:t>
      </w:r>
      <w:r w:rsidRPr="00123FFC">
        <w:rPr>
          <w:rFonts w:ascii="SW" w:eastAsia="SW" w:hAnsi="SW" w:hint="eastAsia"/>
          <w:color w:val="000000"/>
          <w:sz w:val="24"/>
          <w:szCs w:val="24"/>
        </w:rPr>
        <w:t>孱</w:t>
      </w:r>
      <w:r w:rsidRPr="00123FFC">
        <w:rPr>
          <w:rFonts w:hint="eastAsia"/>
          <w:color w:val="000000"/>
          <w:sz w:val="24"/>
          <w:szCs w:val="24"/>
        </w:rPr>
        <w:t>亦古文箕。</w:t>
      </w:r>
      <w:r w:rsidRPr="00123FFC">
        <w:rPr>
          <w:rFonts w:ascii="SW" w:eastAsia="SW" w:hAnsi="SW" w:hint="eastAsia"/>
          <w:color w:val="000000"/>
          <w:sz w:val="24"/>
          <w:szCs w:val="24"/>
        </w:rPr>
        <w:t>孲</w:t>
      </w:r>
      <w:r w:rsidRPr="00123FFC">
        <w:rPr>
          <w:rFonts w:hint="eastAsia"/>
          <w:color w:val="000000"/>
          <w:sz w:val="24"/>
          <w:szCs w:val="24"/>
        </w:rPr>
        <w:t>亦古文箕。</w:t>
      </w:r>
      <w:r w:rsidRPr="00123FFC">
        <w:rPr>
          <w:rFonts w:ascii="SW" w:eastAsia="SW" w:hAnsi="SW" w:hint="eastAsia"/>
          <w:color w:val="000000"/>
          <w:sz w:val="24"/>
          <w:szCs w:val="24"/>
        </w:rPr>
        <w:t>孳</w:t>
      </w:r>
      <w:r w:rsidRPr="00123FFC">
        <w:rPr>
          <w:rFonts w:hint="eastAsia"/>
          <w:color w:val="000000"/>
          <w:sz w:val="24"/>
          <w:szCs w:val="24"/>
        </w:rPr>
        <w:t>籒文箕。</w:t>
      </w:r>
      <w:r w:rsidRPr="00123FFC">
        <w:rPr>
          <w:rFonts w:ascii="SW" w:eastAsia="SW" w:hAnsi="SW" w:hint="eastAsia"/>
          <w:color w:val="000000"/>
          <w:sz w:val="24"/>
          <w:szCs w:val="24"/>
        </w:rPr>
        <w:t>孴</w:t>
      </w:r>
      <w:r w:rsidRPr="00123FFC">
        <w:rPr>
          <w:rFonts w:hint="eastAsia"/>
          <w:color w:val="000000"/>
          <w:sz w:val="24"/>
          <w:szCs w:val="24"/>
        </w:rPr>
        <w:t>籒文箕。居之切。</w:t>
      </w:r>
    </w:p>
    <w:p w:rsidR="00B02EAE" w:rsidRDefault="00AD4789" w:rsidP="00B02EAE">
      <w:pPr>
        <w:adjustRightInd w:val="0"/>
        <w:snapToGrid w:val="0"/>
        <w:spacing w:line="300" w:lineRule="auto"/>
        <w:ind w:firstLineChars="200" w:firstLine="480"/>
        <w:rPr>
          <w:rFonts w:ascii="华文楷体" w:eastAsia="华文楷体" w:hAnsi="华文楷体" w:cs="宋体"/>
          <w:color w:val="000000"/>
          <w:kern w:val="0"/>
          <w:sz w:val="24"/>
          <w:szCs w:val="24"/>
        </w:rPr>
      </w:pPr>
      <w:r w:rsidRPr="008D7B78">
        <w:rPr>
          <w:rFonts w:ascii="华文楷体" w:eastAsia="华文楷体" w:hAnsi="华文楷体" w:cs="宋体" w:hint="eastAsia"/>
          <w:color w:val="000000"/>
          <w:kern w:val="0"/>
          <w:sz w:val="24"/>
          <w:szCs w:val="24"/>
        </w:rPr>
        <w:t>按：</w:t>
      </w:r>
      <w:r w:rsidRPr="00123FFC">
        <w:rPr>
          <w:rFonts w:ascii="华文楷体" w:eastAsia="华文楷体" w:hAnsi="华文楷体" w:cs="宋体" w:hint="eastAsia"/>
          <w:color w:val="000000"/>
          <w:kern w:val="0"/>
          <w:sz w:val="24"/>
          <w:szCs w:val="24"/>
        </w:rPr>
        <w:t>《李善注》</w:t>
      </w:r>
      <w:r w:rsidRPr="00123FFC">
        <w:rPr>
          <w:rFonts w:ascii="华文楷体" w:eastAsia="华文楷体" w:hAnsi="华文楷体" w:cs="宋体"/>
          <w:color w:val="000000"/>
          <w:kern w:val="0"/>
          <w:sz w:val="24"/>
          <w:szCs w:val="24"/>
        </w:rPr>
        <w:t>428</w:t>
      </w:r>
      <w:r w:rsidRPr="00123FFC">
        <w:rPr>
          <w:rFonts w:ascii="华文楷体" w:eastAsia="华文楷体" w:hAnsi="华文楷体" w:cs="宋体" w:hint="eastAsia"/>
          <w:color w:val="000000"/>
          <w:kern w:val="0"/>
          <w:sz w:val="24"/>
          <w:szCs w:val="24"/>
        </w:rPr>
        <w:t>頁引《說文》作“箕，簸也”，與大徐本同，可證其忠於《說文》古本。另，《</w:t>
      </w:r>
      <w:r w:rsidR="0031297A" w:rsidRPr="00123FFC">
        <w:rPr>
          <w:rFonts w:ascii="华文楷体" w:eastAsia="华文楷体" w:hAnsi="华文楷体" w:cs="宋体" w:hint="eastAsia"/>
          <w:color w:val="000000"/>
          <w:kern w:val="0"/>
          <w:sz w:val="24"/>
          <w:szCs w:val="24"/>
        </w:rPr>
        <w:t>慧琳音義</w:t>
      </w:r>
      <w:r w:rsidRPr="00123FFC">
        <w:rPr>
          <w:rFonts w:ascii="华文楷体" w:eastAsia="华文楷体" w:hAnsi="华文楷体" w:cs="宋体" w:hint="eastAsia"/>
          <w:color w:val="000000"/>
          <w:kern w:val="0"/>
          <w:sz w:val="24"/>
          <w:szCs w:val="24"/>
        </w:rPr>
        <w:t>》五三</w:t>
      </w:r>
      <w:r w:rsidR="00FF000E" w:rsidRPr="00123FFC">
        <w:rPr>
          <w:rFonts w:ascii="华文楷体" w:eastAsia="华文楷体" w:hAnsi="华文楷体" w:cs="宋体" w:hint="eastAsia"/>
          <w:color w:val="000000"/>
          <w:kern w:val="0"/>
          <w:sz w:val="24"/>
          <w:szCs w:val="24"/>
        </w:rPr>
        <w:t xml:space="preserve"> </w:t>
      </w:r>
      <w:r w:rsidRPr="00123FFC">
        <w:rPr>
          <w:rFonts w:ascii="华文楷体" w:eastAsia="华文楷体" w:hAnsi="华文楷体" w:cs="宋体" w:hint="eastAsia"/>
          <w:color w:val="000000"/>
          <w:kern w:val="0"/>
          <w:sz w:val="24"/>
          <w:szCs w:val="24"/>
        </w:rPr>
        <w:t>“如箕”條下引《說文》作“竹簸也”，當是傳抄中誤衍“竹”字。</w:t>
      </w:r>
    </w:p>
    <w:p w:rsidR="00B02EAE" w:rsidRDefault="00AD4789" w:rsidP="00B02EAE">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考《說文》“簸”字釋義，作“揚米去糠也”，與“除糞簸米”之義近，《倭名抄》當是因“簸”字遞訓，概括其釋義而成。</w:t>
      </w:r>
    </w:p>
    <w:p w:rsidR="00B02EAE" w:rsidRDefault="00AD4789" w:rsidP="00B02EAE">
      <w:pPr>
        <w:adjustRightInd w:val="0"/>
        <w:snapToGrid w:val="0"/>
        <w:spacing w:line="300" w:lineRule="auto"/>
        <w:ind w:firstLineChars="200" w:firstLine="480"/>
        <w:rPr>
          <w:rFonts w:ascii="宋体" w:hAnsi="宋体" w:cs="宋体"/>
          <w:color w:val="000000"/>
          <w:kern w:val="0"/>
          <w:sz w:val="24"/>
          <w:szCs w:val="24"/>
        </w:rPr>
      </w:pPr>
      <w:r w:rsidRPr="00B02EAE">
        <w:rPr>
          <w:rFonts w:ascii="宋体" w:hAnsi="宋体" w:cs="宋体"/>
          <w:color w:val="000000"/>
          <w:kern w:val="0"/>
          <w:sz w:val="24"/>
          <w:szCs w:val="24"/>
        </w:rPr>
        <w:t>1</w:t>
      </w:r>
      <w:r w:rsidR="007832DA" w:rsidRPr="00B02EAE">
        <w:rPr>
          <w:rFonts w:ascii="宋体" w:hAnsi="宋体" w:cs="宋体" w:hint="eastAsia"/>
          <w:color w:val="000000"/>
          <w:kern w:val="0"/>
          <w:sz w:val="24"/>
          <w:szCs w:val="24"/>
        </w:rPr>
        <w:t>33</w:t>
      </w:r>
      <w:r w:rsidRPr="00B02EAE">
        <w:rPr>
          <w:rFonts w:ascii="宋体" w:hAnsi="宋体" w:cs="宋体" w:hint="eastAsia"/>
          <w:color w:val="000000"/>
          <w:kern w:val="0"/>
          <w:sz w:val="24"/>
          <w:szCs w:val="24"/>
        </w:rPr>
        <w:t>、</w:t>
      </w:r>
      <w:r w:rsidR="007832DA" w:rsidRPr="00123FFC">
        <w:rPr>
          <w:rFonts w:ascii="宋体" w:hAnsi="宋体" w:cs="宋体" w:hint="eastAsia"/>
          <w:color w:val="000000"/>
          <w:kern w:val="0"/>
          <w:sz w:val="24"/>
          <w:szCs w:val="24"/>
        </w:rPr>
        <w:t>醅，說文云，醅，醇未釃也。</w:t>
      </w:r>
      <w:r w:rsidR="00B02EAE">
        <w:rPr>
          <w:rFonts w:ascii="宋体" w:hAnsi="宋体" w:cs="宋体" w:hint="eastAsia"/>
          <w:color w:val="000000"/>
          <w:kern w:val="0"/>
          <w:sz w:val="24"/>
          <w:szCs w:val="24"/>
        </w:rPr>
        <w:t>（卷十六·表十正）</w:t>
      </w:r>
    </w:p>
    <w:p w:rsidR="00B02EAE" w:rsidRDefault="00AD4789" w:rsidP="00B02EAE">
      <w:pPr>
        <w:adjustRightInd w:val="0"/>
        <w:snapToGrid w:val="0"/>
        <w:spacing w:line="300" w:lineRule="auto"/>
        <w:ind w:firstLineChars="200" w:firstLine="480"/>
        <w:rPr>
          <w:color w:val="000000"/>
          <w:sz w:val="24"/>
          <w:szCs w:val="24"/>
        </w:rPr>
      </w:pPr>
      <w:r w:rsidRPr="00123FFC">
        <w:rPr>
          <w:rFonts w:ascii="宋体" w:hAnsi="宋体" w:cs="宋体" w:hint="eastAsia"/>
          <w:color w:val="000000"/>
          <w:kern w:val="0"/>
          <w:sz w:val="24"/>
          <w:szCs w:val="24"/>
        </w:rPr>
        <w:t>醅</w:t>
      </w:r>
      <w:r w:rsidR="0041011A" w:rsidRPr="00123FFC">
        <w:rPr>
          <w:rFonts w:ascii="宋体" w:hAnsi="宋体" w:cs="宋体" w:hint="eastAsia"/>
          <w:color w:val="000000"/>
          <w:kern w:val="0"/>
          <w:sz w:val="24"/>
          <w:szCs w:val="24"/>
        </w:rPr>
        <w:t xml:space="preserve"> </w:t>
      </w:r>
      <w:r w:rsidRPr="00123FFC">
        <w:rPr>
          <w:rFonts w:ascii="SW" w:eastAsia="SW" w:hAnsi="SW" w:hint="eastAsia"/>
          <w:color w:val="000000"/>
          <w:sz w:val="24"/>
          <w:szCs w:val="24"/>
        </w:rPr>
        <w:t>礱</w:t>
      </w:r>
      <w:r w:rsidR="0041011A" w:rsidRPr="00123FFC">
        <w:rPr>
          <w:rFonts w:ascii="SW" w:eastAsia="SW" w:hAnsi="SW" w:hint="eastAsia"/>
          <w:color w:val="000000"/>
          <w:sz w:val="24"/>
          <w:szCs w:val="24"/>
        </w:rPr>
        <w:t xml:space="preserve"> </w:t>
      </w:r>
      <w:r w:rsidRPr="00123FFC">
        <w:rPr>
          <w:rFonts w:hint="eastAsia"/>
          <w:color w:val="000000"/>
          <w:sz w:val="24"/>
          <w:szCs w:val="24"/>
        </w:rPr>
        <w:t>醉飽也。从酉咅聲。匹回切。</w:t>
      </w:r>
    </w:p>
    <w:p w:rsidR="00B02EAE" w:rsidRDefault="00AD4789" w:rsidP="00B02EAE">
      <w:pPr>
        <w:adjustRightInd w:val="0"/>
        <w:snapToGrid w:val="0"/>
        <w:spacing w:line="300" w:lineRule="auto"/>
        <w:ind w:firstLineChars="200" w:firstLine="480"/>
        <w:rPr>
          <w:rFonts w:ascii="ˎ̥" w:hAnsi="ˎ̥" w:cs="宋体"/>
          <w:color w:val="333333"/>
          <w:kern w:val="0"/>
          <w:sz w:val="24"/>
          <w:szCs w:val="24"/>
        </w:rPr>
      </w:pPr>
      <w:r w:rsidRPr="00B02EAE">
        <w:rPr>
          <w:rFonts w:ascii="华文楷体" w:eastAsia="华文楷体" w:hAnsi="华文楷体" w:cs="宋体" w:hint="eastAsia"/>
          <w:color w:val="000000"/>
          <w:kern w:val="0"/>
          <w:sz w:val="24"/>
          <w:szCs w:val="24"/>
        </w:rPr>
        <w:t>按：</w:t>
      </w:r>
      <w:r w:rsidR="00FF000E" w:rsidRPr="00123FFC">
        <w:rPr>
          <w:rFonts w:ascii="华文楷体" w:eastAsia="华文楷体" w:hAnsi="华文楷体" w:cs="宋体" w:hint="eastAsia"/>
          <w:color w:val="000000"/>
          <w:kern w:val="0"/>
          <w:sz w:val="24"/>
          <w:szCs w:val="24"/>
        </w:rPr>
        <w:t>《慧琳音義》七一</w:t>
      </w:r>
      <w:r w:rsidR="0041011A" w:rsidRPr="00123FFC">
        <w:rPr>
          <w:rFonts w:ascii="华文楷体" w:eastAsia="华文楷体" w:hAnsi="华文楷体" w:cs="宋体" w:hint="eastAsia"/>
          <w:color w:val="000000"/>
          <w:kern w:val="0"/>
          <w:sz w:val="24"/>
          <w:szCs w:val="24"/>
        </w:rPr>
        <w:t>“乳醅”條下作“謂未漉酒者，也言乳能成酪，醅能成酒也”</w:t>
      </w:r>
      <w:r w:rsidR="007832DA" w:rsidRPr="00123FFC">
        <w:rPr>
          <w:rFonts w:ascii="华文楷体" w:eastAsia="华文楷体" w:hAnsi="华文楷体" w:cs="宋体"/>
          <w:color w:val="000000"/>
          <w:kern w:val="0"/>
          <w:sz w:val="24"/>
          <w:szCs w:val="24"/>
        </w:rPr>
        <w:t>。</w:t>
      </w:r>
    </w:p>
    <w:p w:rsidR="00B02EAE" w:rsidRDefault="00AD4789" w:rsidP="00B02EAE">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考《廣韻》釋“醅”，有兩義，一曰“醉飽”，一曰“酒未漉也”</w:t>
      </w:r>
      <w:r w:rsidR="0041011A" w:rsidRPr="00123FFC">
        <w:rPr>
          <w:rFonts w:ascii="华文楷体" w:eastAsia="华文楷体" w:hAnsi="华文楷体" w:cs="宋体" w:hint="eastAsia"/>
          <w:color w:val="000000"/>
          <w:kern w:val="0"/>
          <w:sz w:val="24"/>
          <w:szCs w:val="24"/>
        </w:rPr>
        <w:t>。段玉裁《說文解字》注以</w:t>
      </w:r>
      <w:r w:rsidRPr="00123FFC">
        <w:rPr>
          <w:rFonts w:ascii="华文楷体" w:eastAsia="华文楷体" w:hAnsi="华文楷体" w:cs="宋体" w:hint="eastAsia"/>
          <w:color w:val="000000"/>
          <w:kern w:val="0"/>
          <w:sz w:val="24"/>
          <w:szCs w:val="24"/>
        </w:rPr>
        <w:t>前者</w:t>
      </w:r>
      <w:r w:rsidR="0041011A" w:rsidRPr="00123FFC">
        <w:rPr>
          <w:rFonts w:ascii="华文楷体" w:eastAsia="华文楷体" w:hAnsi="华文楷体" w:cs="宋体" w:hint="eastAsia"/>
          <w:color w:val="000000"/>
          <w:kern w:val="0"/>
          <w:sz w:val="24"/>
          <w:szCs w:val="24"/>
        </w:rPr>
        <w:t>為初始義，後者為引申義。如此，則</w:t>
      </w:r>
      <w:r w:rsidRPr="00123FFC">
        <w:rPr>
          <w:rFonts w:ascii="华文楷体" w:eastAsia="华文楷体" w:hAnsi="华文楷体" w:cs="宋体" w:hint="eastAsia"/>
          <w:color w:val="000000"/>
          <w:kern w:val="0"/>
          <w:sz w:val="24"/>
          <w:szCs w:val="24"/>
        </w:rPr>
        <w:t>《倭名抄》</w:t>
      </w:r>
      <w:r w:rsidR="0041011A" w:rsidRPr="00123FFC">
        <w:rPr>
          <w:rFonts w:ascii="华文楷体" w:eastAsia="华文楷体" w:hAnsi="华文楷体" w:cs="宋体" w:hint="eastAsia"/>
          <w:color w:val="000000"/>
          <w:kern w:val="0"/>
          <w:sz w:val="24"/>
          <w:szCs w:val="24"/>
        </w:rPr>
        <w:t>與《慧琳音義》</w:t>
      </w:r>
      <w:r w:rsidRPr="00123FFC">
        <w:rPr>
          <w:rFonts w:ascii="华文楷体" w:eastAsia="华文楷体" w:hAnsi="华文楷体" w:cs="宋体" w:hint="eastAsia"/>
          <w:color w:val="000000"/>
          <w:kern w:val="0"/>
          <w:sz w:val="24"/>
          <w:szCs w:val="24"/>
        </w:rPr>
        <w:t>中所引當爲“醇”之後起意義。</w:t>
      </w:r>
    </w:p>
    <w:p w:rsidR="00B02EAE" w:rsidRDefault="00AD4789" w:rsidP="00B02EAE">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color w:val="000000"/>
          <w:kern w:val="0"/>
          <w:sz w:val="24"/>
          <w:szCs w:val="24"/>
        </w:rPr>
        <w:t>13</w:t>
      </w:r>
      <w:r w:rsidR="005F15DF" w:rsidRPr="00123FFC">
        <w:rPr>
          <w:rFonts w:ascii="宋体" w:hAnsi="宋体" w:cs="宋体" w:hint="eastAsia"/>
          <w:color w:val="000000"/>
          <w:kern w:val="0"/>
          <w:sz w:val="24"/>
          <w:szCs w:val="24"/>
        </w:rPr>
        <w:t>4</w:t>
      </w:r>
      <w:r w:rsidRPr="00123FFC">
        <w:rPr>
          <w:rFonts w:ascii="宋体" w:hAnsi="宋体" w:cs="宋体" w:hint="eastAsia"/>
          <w:color w:val="000000"/>
          <w:kern w:val="0"/>
          <w:sz w:val="24"/>
          <w:szCs w:val="24"/>
        </w:rPr>
        <w:t>、</w:t>
      </w:r>
      <w:r w:rsidR="007832DA" w:rsidRPr="00123FFC">
        <w:rPr>
          <w:rFonts w:ascii="宋体" w:hAnsi="宋体" w:cs="宋体" w:hint="eastAsia"/>
          <w:color w:val="000000"/>
          <w:kern w:val="0"/>
          <w:sz w:val="24"/>
          <w:szCs w:val="24"/>
        </w:rPr>
        <w:t>酎酒，說文云，酎，三重釀酒也。</w:t>
      </w:r>
      <w:r w:rsidR="00B02EAE">
        <w:rPr>
          <w:rFonts w:ascii="宋体" w:hAnsi="宋体" w:cs="宋体" w:hint="eastAsia"/>
          <w:color w:val="000000"/>
          <w:kern w:val="0"/>
          <w:sz w:val="24"/>
          <w:szCs w:val="24"/>
        </w:rPr>
        <w:t>（卷十六·表十背）</w:t>
      </w:r>
    </w:p>
    <w:p w:rsidR="00B02EAE" w:rsidRDefault="00AD4789" w:rsidP="00B02EAE">
      <w:pPr>
        <w:adjustRightInd w:val="0"/>
        <w:snapToGrid w:val="0"/>
        <w:spacing w:line="300" w:lineRule="auto"/>
        <w:ind w:firstLineChars="200" w:firstLine="480"/>
        <w:rPr>
          <w:color w:val="000000"/>
          <w:sz w:val="24"/>
          <w:szCs w:val="24"/>
        </w:rPr>
      </w:pPr>
      <w:r w:rsidRPr="00123FFC">
        <w:rPr>
          <w:rFonts w:ascii="宋体" w:hAnsi="宋体" w:cs="宋体" w:hint="eastAsia"/>
          <w:color w:val="000000"/>
          <w:kern w:val="0"/>
          <w:sz w:val="24"/>
          <w:szCs w:val="24"/>
        </w:rPr>
        <w:t>酎</w:t>
      </w:r>
      <w:r w:rsidRPr="00123FFC">
        <w:rPr>
          <w:rFonts w:ascii="宋体" w:hAnsi="宋体" w:cs="宋体"/>
          <w:color w:val="000000"/>
          <w:kern w:val="0"/>
          <w:sz w:val="24"/>
          <w:szCs w:val="24"/>
        </w:rPr>
        <w:t xml:space="preserve"> </w:t>
      </w:r>
      <w:r w:rsidRPr="00123FFC">
        <w:rPr>
          <w:rFonts w:ascii="SW" w:eastAsia="SW" w:hAnsi="SW" w:hint="eastAsia"/>
          <w:color w:val="000000"/>
          <w:sz w:val="24"/>
          <w:szCs w:val="24"/>
        </w:rPr>
        <w:t>礓</w:t>
      </w:r>
      <w:r w:rsidRPr="00123FFC">
        <w:rPr>
          <w:rFonts w:ascii="SW" w:eastAsia="SW" w:hAnsi="SW"/>
          <w:color w:val="000000"/>
          <w:sz w:val="24"/>
          <w:szCs w:val="24"/>
        </w:rPr>
        <w:t xml:space="preserve"> </w:t>
      </w:r>
      <w:r w:rsidRPr="00123FFC">
        <w:rPr>
          <w:rFonts w:hint="eastAsia"/>
          <w:color w:val="000000"/>
          <w:sz w:val="24"/>
          <w:szCs w:val="24"/>
        </w:rPr>
        <w:t>三重醇酒也。从酉，从時省。《明堂月令》曰：</w:t>
      </w:r>
      <w:r w:rsidRPr="00123FFC">
        <w:rPr>
          <w:color w:val="000000"/>
          <w:sz w:val="24"/>
          <w:szCs w:val="24"/>
        </w:rPr>
        <w:t>“</w:t>
      </w:r>
      <w:r w:rsidRPr="00123FFC">
        <w:rPr>
          <w:rFonts w:hint="eastAsia"/>
          <w:color w:val="000000"/>
          <w:sz w:val="24"/>
          <w:szCs w:val="24"/>
        </w:rPr>
        <w:t>孟秋，天子飲酎。</w:t>
      </w:r>
      <w:r w:rsidRPr="00123FFC">
        <w:rPr>
          <w:color w:val="000000"/>
          <w:sz w:val="24"/>
          <w:szCs w:val="24"/>
        </w:rPr>
        <w:t xml:space="preserve">” </w:t>
      </w:r>
      <w:r w:rsidRPr="00123FFC">
        <w:rPr>
          <w:rFonts w:hint="eastAsia"/>
          <w:color w:val="000000"/>
          <w:sz w:val="24"/>
          <w:szCs w:val="24"/>
        </w:rPr>
        <w:t>除柳切。</w:t>
      </w:r>
    </w:p>
    <w:p w:rsidR="00B02EAE" w:rsidRDefault="00AD4789" w:rsidP="00B02EAE">
      <w:pPr>
        <w:adjustRightInd w:val="0"/>
        <w:snapToGrid w:val="0"/>
        <w:spacing w:line="300" w:lineRule="auto"/>
        <w:ind w:firstLineChars="200" w:firstLine="480"/>
        <w:rPr>
          <w:rFonts w:ascii="华文楷体" w:eastAsia="华文楷体" w:hAnsi="华文楷体" w:cs="宋体"/>
          <w:color w:val="000000"/>
          <w:kern w:val="0"/>
          <w:sz w:val="24"/>
          <w:szCs w:val="24"/>
        </w:rPr>
      </w:pPr>
      <w:r w:rsidRPr="00B02EAE">
        <w:rPr>
          <w:rFonts w:ascii="华文楷体" w:eastAsia="华文楷体" w:hAnsi="华文楷体" w:cs="宋体" w:hint="eastAsia"/>
          <w:color w:val="000000"/>
          <w:kern w:val="0"/>
          <w:sz w:val="24"/>
          <w:szCs w:val="24"/>
        </w:rPr>
        <w:t>按：</w:t>
      </w:r>
      <w:r w:rsidRPr="00123FFC">
        <w:rPr>
          <w:rFonts w:ascii="华文楷体" w:eastAsia="华文楷体" w:hAnsi="华文楷体" w:cs="宋体" w:hint="eastAsia"/>
          <w:color w:val="000000"/>
          <w:kern w:val="0"/>
          <w:sz w:val="24"/>
          <w:szCs w:val="24"/>
        </w:rPr>
        <w:t>考二者差異，主要在醇、釀二字之別。《廣韻》釋“酎”亦作“三重釀酒”，同《倭名抄》，疑是承襲陸法言《切韻》而來。</w:t>
      </w:r>
    </w:p>
    <w:p w:rsidR="00B02EAE" w:rsidRDefault="00AD4789" w:rsidP="00B02EAE">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另，《說文》釋“</w:t>
      </w:r>
      <w:r w:rsidR="007832DA" w:rsidRPr="00123FFC">
        <w:rPr>
          <w:rFonts w:ascii="华文楷体" w:eastAsia="华文楷体" w:hAnsi="华文楷体" w:cs="宋体" w:hint="eastAsia"/>
          <w:color w:val="000000"/>
          <w:kern w:val="0"/>
          <w:sz w:val="24"/>
          <w:szCs w:val="24"/>
        </w:rPr>
        <w:t>釀</w:t>
      </w:r>
      <w:r w:rsidRPr="00123FFC">
        <w:rPr>
          <w:rFonts w:ascii="华文楷体" w:eastAsia="华文楷体" w:hAnsi="华文楷体" w:cs="宋体" w:hint="eastAsia"/>
          <w:color w:val="000000"/>
          <w:kern w:val="0"/>
          <w:sz w:val="24"/>
          <w:szCs w:val="24"/>
        </w:rPr>
        <w:t>”為“醞也，作酒曰釀”，釋“醇”作“不澆酒也”，“三重釀酒”也即經過兩次或多次重釀的酒，於義可通，“三重醇酒”於義則不通。</w:t>
      </w:r>
    </w:p>
    <w:p w:rsidR="00947D74" w:rsidRDefault="00AD4789" w:rsidP="00947D74">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故此處當以《倭名抄》為準，大徐本當據改。</w:t>
      </w:r>
    </w:p>
    <w:p w:rsidR="00947D74" w:rsidRDefault="00AD4789" w:rsidP="00947D74">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color w:val="000000"/>
          <w:kern w:val="0"/>
          <w:sz w:val="24"/>
          <w:szCs w:val="24"/>
        </w:rPr>
        <w:t>13</w:t>
      </w:r>
      <w:r w:rsidR="005F15DF" w:rsidRPr="00123FFC">
        <w:rPr>
          <w:rFonts w:ascii="宋体" w:hAnsi="宋体" w:cs="宋体" w:hint="eastAsia"/>
          <w:color w:val="000000"/>
          <w:kern w:val="0"/>
          <w:sz w:val="24"/>
          <w:szCs w:val="24"/>
        </w:rPr>
        <w:t>5</w:t>
      </w:r>
      <w:r w:rsidRPr="00123FFC">
        <w:rPr>
          <w:rFonts w:ascii="宋体" w:hAnsi="宋体" w:cs="宋体" w:hint="eastAsia"/>
          <w:color w:val="000000"/>
          <w:kern w:val="0"/>
          <w:sz w:val="24"/>
          <w:szCs w:val="24"/>
        </w:rPr>
        <w:t>、</w:t>
      </w:r>
      <w:r w:rsidR="007832DA" w:rsidRPr="00123FFC">
        <w:rPr>
          <w:rFonts w:ascii="宋体" w:hAnsi="宋体" w:cs="宋体" w:hint="eastAsia"/>
          <w:color w:val="000000"/>
          <w:kern w:val="0"/>
          <w:sz w:val="24"/>
          <w:szCs w:val="24"/>
        </w:rPr>
        <w:t>糟，說文云，糟，酒滓也。</w:t>
      </w:r>
      <w:r w:rsidR="00947D74">
        <w:rPr>
          <w:rFonts w:ascii="宋体" w:hAnsi="宋体" w:cs="宋体" w:hint="eastAsia"/>
          <w:color w:val="000000"/>
          <w:kern w:val="0"/>
          <w:sz w:val="24"/>
          <w:szCs w:val="24"/>
        </w:rPr>
        <w:t>（卷十六·表十一正）</w:t>
      </w:r>
    </w:p>
    <w:p w:rsidR="00947D74" w:rsidRDefault="00AD4789" w:rsidP="00947D74">
      <w:pPr>
        <w:adjustRightInd w:val="0"/>
        <w:snapToGrid w:val="0"/>
        <w:spacing w:line="300" w:lineRule="auto"/>
        <w:ind w:firstLineChars="200" w:firstLine="480"/>
        <w:rPr>
          <w:color w:val="000000"/>
          <w:sz w:val="24"/>
          <w:szCs w:val="24"/>
        </w:rPr>
      </w:pPr>
      <w:r w:rsidRPr="00123FFC">
        <w:rPr>
          <w:rFonts w:ascii="宋体" w:hAnsi="宋体" w:cs="宋体" w:hint="eastAsia"/>
          <w:color w:val="000000"/>
          <w:kern w:val="0"/>
          <w:sz w:val="24"/>
          <w:szCs w:val="24"/>
        </w:rPr>
        <w:t>糟</w:t>
      </w:r>
      <w:r w:rsidR="002B1825" w:rsidRPr="00123FFC">
        <w:rPr>
          <w:rFonts w:ascii="宋体" w:hAnsi="宋体" w:cs="宋体" w:hint="eastAsia"/>
          <w:color w:val="000000"/>
          <w:kern w:val="0"/>
          <w:sz w:val="24"/>
          <w:szCs w:val="24"/>
        </w:rPr>
        <w:t xml:space="preserve"> </w:t>
      </w:r>
      <w:r w:rsidRPr="00123FFC">
        <w:rPr>
          <w:rFonts w:ascii="SW" w:eastAsia="SW" w:hAnsi="SW" w:hint="eastAsia"/>
          <w:color w:val="000000"/>
          <w:sz w:val="24"/>
          <w:szCs w:val="24"/>
        </w:rPr>
        <w:t>戅</w:t>
      </w:r>
      <w:r w:rsidR="002B1825" w:rsidRPr="00123FFC">
        <w:rPr>
          <w:rFonts w:ascii="SW" w:eastAsia="SW" w:hAnsi="SW" w:hint="eastAsia"/>
          <w:color w:val="000000"/>
          <w:sz w:val="24"/>
          <w:szCs w:val="24"/>
        </w:rPr>
        <w:t xml:space="preserve"> </w:t>
      </w:r>
      <w:r w:rsidRPr="00123FFC">
        <w:rPr>
          <w:rFonts w:hint="eastAsia"/>
          <w:color w:val="000000"/>
          <w:sz w:val="24"/>
          <w:szCs w:val="24"/>
        </w:rPr>
        <w:t>酒滓也。从米曹聲。</w:t>
      </w:r>
      <w:r w:rsidRPr="00123FFC">
        <w:rPr>
          <w:rFonts w:ascii="SW" w:eastAsia="SW" w:hAnsi="SW" w:hint="eastAsia"/>
          <w:color w:val="000000"/>
          <w:sz w:val="24"/>
          <w:szCs w:val="24"/>
        </w:rPr>
        <w:t>戆</w:t>
      </w:r>
      <w:r w:rsidRPr="00123FFC">
        <w:rPr>
          <w:rFonts w:hint="eastAsia"/>
          <w:color w:val="000000"/>
          <w:sz w:val="24"/>
          <w:szCs w:val="24"/>
        </w:rPr>
        <w:t>籒文从酉。作曹切。</w:t>
      </w:r>
    </w:p>
    <w:p w:rsidR="00947D74" w:rsidRDefault="00AD4789" w:rsidP="00947D74">
      <w:pPr>
        <w:adjustRightInd w:val="0"/>
        <w:snapToGrid w:val="0"/>
        <w:spacing w:line="300" w:lineRule="auto"/>
        <w:ind w:firstLineChars="200" w:firstLine="480"/>
        <w:rPr>
          <w:rFonts w:ascii="华文楷体" w:eastAsia="华文楷体" w:hAnsi="华文楷体" w:cs="宋体"/>
          <w:color w:val="000000"/>
          <w:kern w:val="0"/>
          <w:sz w:val="24"/>
          <w:szCs w:val="24"/>
        </w:rPr>
      </w:pPr>
      <w:r w:rsidRPr="00947D74">
        <w:rPr>
          <w:rFonts w:ascii="华文楷体" w:eastAsia="华文楷体" w:hAnsi="华文楷体" w:cs="宋体" w:hint="eastAsia"/>
          <w:color w:val="000000"/>
          <w:kern w:val="0"/>
          <w:sz w:val="24"/>
          <w:szCs w:val="24"/>
        </w:rPr>
        <w:t>按：</w:t>
      </w:r>
      <w:r w:rsidRPr="00123FFC">
        <w:rPr>
          <w:rFonts w:ascii="华文楷体" w:eastAsia="华文楷体" w:hAnsi="华文楷体" w:cs="宋体" w:hint="eastAsia"/>
          <w:color w:val="000000"/>
          <w:kern w:val="0"/>
          <w:sz w:val="24"/>
          <w:szCs w:val="24"/>
        </w:rPr>
        <w:t>《</w:t>
      </w:r>
      <w:r w:rsidR="0031297A" w:rsidRPr="00123FFC">
        <w:rPr>
          <w:rFonts w:ascii="华文楷体" w:eastAsia="华文楷体" w:hAnsi="华文楷体" w:cs="宋体" w:hint="eastAsia"/>
          <w:color w:val="000000"/>
          <w:kern w:val="0"/>
          <w:sz w:val="24"/>
          <w:szCs w:val="24"/>
        </w:rPr>
        <w:t>慧琳音義</w:t>
      </w:r>
      <w:r w:rsidRPr="00123FFC">
        <w:rPr>
          <w:rFonts w:ascii="华文楷体" w:eastAsia="华文楷体" w:hAnsi="华文楷体" w:cs="宋体" w:hint="eastAsia"/>
          <w:color w:val="000000"/>
          <w:kern w:val="0"/>
          <w:sz w:val="24"/>
          <w:szCs w:val="24"/>
        </w:rPr>
        <w:t>》一五</w:t>
      </w:r>
      <w:r w:rsidR="0010649C">
        <w:rPr>
          <w:rFonts w:ascii="华文楷体" w:eastAsia="华文楷体" w:hAnsi="华文楷体" w:cs="宋体" w:hint="eastAsia"/>
          <w:color w:val="000000"/>
          <w:kern w:val="0"/>
          <w:sz w:val="24"/>
          <w:szCs w:val="24"/>
        </w:rPr>
        <w:t>“</w:t>
      </w:r>
      <w:r w:rsidR="0010649C" w:rsidRPr="0010649C">
        <w:rPr>
          <w:rFonts w:ascii="华文楷体" w:eastAsia="华文楷体" w:hAnsi="华文楷体" w:cs="宋体" w:hint="eastAsia"/>
          <w:color w:val="000000"/>
          <w:kern w:val="0"/>
          <w:sz w:val="24"/>
          <w:szCs w:val="24"/>
        </w:rPr>
        <w:t>糟滓”條</w:t>
      </w:r>
      <w:r w:rsidRPr="00123FFC">
        <w:rPr>
          <w:rFonts w:ascii="华文楷体" w:eastAsia="华文楷体" w:hAnsi="华文楷体" w:cs="宋体" w:hint="eastAsia"/>
          <w:color w:val="000000"/>
          <w:kern w:val="0"/>
          <w:sz w:val="24"/>
          <w:szCs w:val="24"/>
        </w:rPr>
        <w:t>引《說文》作：“酒滓也，</w:t>
      </w:r>
      <w:r w:rsidR="007832DA" w:rsidRPr="00123FFC">
        <w:rPr>
          <w:rFonts w:ascii="华文楷体" w:eastAsia="华文楷体" w:hAnsi="华文楷体" w:cs="宋体" w:hint="eastAsia"/>
          <w:color w:val="000000"/>
          <w:kern w:val="0"/>
          <w:sz w:val="24"/>
          <w:szCs w:val="24"/>
        </w:rPr>
        <w:t>從</w:t>
      </w:r>
      <w:r w:rsidRPr="00123FFC">
        <w:rPr>
          <w:rFonts w:ascii="华文楷体" w:eastAsia="华文楷体" w:hAnsi="华文楷体" w:cs="宋体" w:hint="eastAsia"/>
          <w:color w:val="000000"/>
          <w:kern w:val="0"/>
          <w:sz w:val="24"/>
          <w:szCs w:val="24"/>
        </w:rPr>
        <w:t>米曹聲”；四四</w:t>
      </w:r>
      <w:r w:rsidR="0010649C">
        <w:rPr>
          <w:rFonts w:ascii="华文楷体" w:eastAsia="华文楷体" w:hAnsi="华文楷体" w:cs="宋体" w:hint="eastAsia"/>
          <w:color w:val="000000"/>
          <w:kern w:val="0"/>
          <w:sz w:val="24"/>
          <w:szCs w:val="24"/>
        </w:rPr>
        <w:t>“</w:t>
      </w:r>
      <w:r w:rsidR="0010649C" w:rsidRPr="0010649C">
        <w:rPr>
          <w:rFonts w:ascii="华文楷体" w:eastAsia="华文楷体" w:hAnsi="华文楷体" w:cs="宋体" w:hint="eastAsia"/>
          <w:color w:val="000000"/>
          <w:kern w:val="0"/>
          <w:sz w:val="24"/>
          <w:szCs w:val="24"/>
        </w:rPr>
        <w:t>糠糟</w:t>
      </w:r>
      <w:r w:rsidR="0010649C">
        <w:rPr>
          <w:rFonts w:ascii="华文楷体" w:eastAsia="华文楷体" w:hAnsi="华文楷体" w:cs="宋体" w:hint="eastAsia"/>
          <w:color w:val="000000"/>
          <w:kern w:val="0"/>
          <w:sz w:val="24"/>
          <w:szCs w:val="24"/>
        </w:rPr>
        <w:t>”條</w:t>
      </w:r>
      <w:r w:rsidRPr="00123FFC">
        <w:rPr>
          <w:rFonts w:ascii="华文楷体" w:eastAsia="华文楷体" w:hAnsi="华文楷体" w:cs="宋体" w:hint="eastAsia"/>
          <w:color w:val="000000"/>
          <w:kern w:val="0"/>
          <w:sz w:val="24"/>
          <w:szCs w:val="24"/>
        </w:rPr>
        <w:t>引《說文》作“酒滓也，糠糟二字並從米，康曹皆聲”；《</w:t>
      </w:r>
      <w:r w:rsidR="0031297A" w:rsidRPr="00123FFC">
        <w:rPr>
          <w:rFonts w:ascii="华文楷体" w:eastAsia="华文楷体" w:hAnsi="华文楷体" w:cs="宋体" w:hint="eastAsia"/>
          <w:color w:val="000000"/>
          <w:kern w:val="0"/>
          <w:sz w:val="24"/>
          <w:szCs w:val="24"/>
        </w:rPr>
        <w:t>慧琳音義</w:t>
      </w:r>
      <w:r w:rsidRPr="00123FFC">
        <w:rPr>
          <w:rFonts w:ascii="华文楷体" w:eastAsia="华文楷体" w:hAnsi="华文楷体" w:cs="宋体" w:hint="eastAsia"/>
          <w:color w:val="000000"/>
          <w:kern w:val="0"/>
          <w:sz w:val="24"/>
          <w:szCs w:val="24"/>
        </w:rPr>
        <w:t>》七七</w:t>
      </w:r>
      <w:r w:rsidR="0010649C">
        <w:rPr>
          <w:rFonts w:ascii="华文楷体" w:eastAsia="华文楷体" w:hAnsi="华文楷体" w:cs="宋体" w:hint="eastAsia"/>
          <w:color w:val="000000"/>
          <w:kern w:val="0"/>
          <w:sz w:val="24"/>
          <w:szCs w:val="24"/>
        </w:rPr>
        <w:t>“</w:t>
      </w:r>
      <w:r w:rsidR="0010649C" w:rsidRPr="0010649C">
        <w:rPr>
          <w:rFonts w:ascii="华文楷体" w:eastAsia="华文楷体" w:hAnsi="华文楷体" w:cs="宋体" w:hint="eastAsia"/>
          <w:color w:val="000000"/>
          <w:kern w:val="0"/>
          <w:sz w:val="24"/>
          <w:szCs w:val="24"/>
        </w:rPr>
        <w:t>糟粕</w:t>
      </w:r>
      <w:r w:rsidR="0010649C">
        <w:rPr>
          <w:rFonts w:ascii="华文楷体" w:eastAsia="华文楷体" w:hAnsi="华文楷体" w:cs="宋体" w:hint="eastAsia"/>
          <w:color w:val="000000"/>
          <w:kern w:val="0"/>
          <w:sz w:val="24"/>
          <w:szCs w:val="24"/>
        </w:rPr>
        <w:t>”條</w:t>
      </w:r>
      <w:r w:rsidRPr="00123FFC">
        <w:rPr>
          <w:rFonts w:ascii="华文楷体" w:eastAsia="华文楷体" w:hAnsi="华文楷体" w:cs="宋体" w:hint="eastAsia"/>
          <w:color w:val="000000"/>
          <w:kern w:val="0"/>
          <w:sz w:val="24"/>
          <w:szCs w:val="24"/>
        </w:rPr>
        <w:t>曰“許叔重註《淮南子》云：糟，酒滓也。《說文》義同，從米曹聲”。此三條資料皆證大徐本“酒滓也</w:t>
      </w:r>
      <w:r w:rsidR="00FF000E" w:rsidRPr="00123FFC">
        <w:rPr>
          <w:rFonts w:ascii="华文楷体" w:eastAsia="华文楷体" w:hAnsi="华文楷体" w:cs="宋体" w:hint="eastAsia"/>
          <w:color w:val="000000"/>
          <w:kern w:val="0"/>
          <w:sz w:val="24"/>
          <w:szCs w:val="24"/>
        </w:rPr>
        <w:t>，</w:t>
      </w:r>
      <w:r w:rsidRPr="00123FFC">
        <w:rPr>
          <w:rFonts w:ascii="华文楷体" w:eastAsia="华文楷体" w:hAnsi="华文楷体" w:cs="宋体" w:hint="eastAsia"/>
          <w:color w:val="000000"/>
          <w:kern w:val="0"/>
          <w:sz w:val="24"/>
          <w:szCs w:val="24"/>
        </w:rPr>
        <w:t>从米曹聲”之語不誤，應為許氏古本原貌。</w:t>
      </w:r>
    </w:p>
    <w:p w:rsidR="00947D74" w:rsidRDefault="00AD4789" w:rsidP="00947D74">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如此，則《倭名抄》此處應為節引《說文》而成。</w:t>
      </w:r>
    </w:p>
    <w:p w:rsidR="00947D74" w:rsidRDefault="00AD4789" w:rsidP="00947D74">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color w:val="000000"/>
          <w:kern w:val="0"/>
          <w:sz w:val="24"/>
          <w:szCs w:val="24"/>
        </w:rPr>
        <w:lastRenderedPageBreak/>
        <w:t>13</w:t>
      </w:r>
      <w:r w:rsidR="005F15DF" w:rsidRPr="00123FFC">
        <w:rPr>
          <w:rFonts w:ascii="宋体" w:hAnsi="宋体" w:cs="宋体" w:hint="eastAsia"/>
          <w:color w:val="000000"/>
          <w:kern w:val="0"/>
          <w:sz w:val="24"/>
          <w:szCs w:val="24"/>
        </w:rPr>
        <w:t>6</w:t>
      </w:r>
      <w:r w:rsidRPr="00123FFC">
        <w:rPr>
          <w:rFonts w:ascii="宋体" w:hAnsi="宋体" w:cs="宋体" w:hint="eastAsia"/>
          <w:color w:val="000000"/>
          <w:kern w:val="0"/>
          <w:sz w:val="24"/>
          <w:szCs w:val="24"/>
        </w:rPr>
        <w:t>、</w:t>
      </w:r>
      <w:r w:rsidR="00F24212" w:rsidRPr="00123FFC">
        <w:rPr>
          <w:rFonts w:ascii="宋体" w:hAnsi="宋体" w:cs="宋体" w:hint="eastAsia"/>
          <w:color w:val="000000"/>
          <w:kern w:val="0"/>
          <w:sz w:val="24"/>
          <w:szCs w:val="24"/>
        </w:rPr>
        <w:t>糵，說文云，糵，牙米也。</w:t>
      </w:r>
      <w:r w:rsidR="00947D74">
        <w:rPr>
          <w:rFonts w:ascii="宋体" w:hAnsi="宋体" w:cs="宋体" w:hint="eastAsia"/>
          <w:color w:val="000000"/>
          <w:kern w:val="0"/>
          <w:sz w:val="24"/>
          <w:szCs w:val="24"/>
        </w:rPr>
        <w:t>（卷十六·表十六正）</w:t>
      </w:r>
    </w:p>
    <w:p w:rsidR="00947D74" w:rsidRDefault="00AD4789" w:rsidP="00947D74">
      <w:pPr>
        <w:adjustRightInd w:val="0"/>
        <w:snapToGrid w:val="0"/>
        <w:spacing w:line="300" w:lineRule="auto"/>
        <w:ind w:firstLineChars="200" w:firstLine="480"/>
        <w:rPr>
          <w:color w:val="000000"/>
          <w:sz w:val="24"/>
          <w:szCs w:val="24"/>
        </w:rPr>
      </w:pPr>
      <w:r w:rsidRPr="00123FFC">
        <w:rPr>
          <w:rFonts w:ascii="宋体" w:hAnsi="宋体" w:cs="宋体" w:hint="eastAsia"/>
          <w:color w:val="000000"/>
          <w:kern w:val="0"/>
          <w:sz w:val="24"/>
          <w:szCs w:val="24"/>
        </w:rPr>
        <w:t>糱</w:t>
      </w:r>
      <w:r w:rsidR="002B1825" w:rsidRPr="00123FFC">
        <w:rPr>
          <w:rFonts w:ascii="宋体" w:hAnsi="宋体" w:cs="宋体" w:hint="eastAsia"/>
          <w:color w:val="000000"/>
          <w:kern w:val="0"/>
          <w:sz w:val="24"/>
          <w:szCs w:val="24"/>
        </w:rPr>
        <w:t xml:space="preserve"> </w:t>
      </w:r>
      <w:r w:rsidRPr="00123FFC">
        <w:rPr>
          <w:rFonts w:ascii="SW" w:eastAsia="SW" w:hAnsi="SW" w:hint="eastAsia"/>
          <w:color w:val="000000"/>
          <w:sz w:val="24"/>
          <w:szCs w:val="24"/>
        </w:rPr>
        <w:t>懸</w:t>
      </w:r>
      <w:r w:rsidR="00FF000E" w:rsidRPr="00123FFC">
        <w:rPr>
          <w:rFonts w:ascii="SW" w:eastAsia="SW" w:hAnsi="SW" w:hint="eastAsia"/>
          <w:color w:val="000000"/>
          <w:sz w:val="24"/>
          <w:szCs w:val="24"/>
        </w:rPr>
        <w:t xml:space="preserve"> </w:t>
      </w:r>
      <w:r w:rsidRPr="00123FFC">
        <w:rPr>
          <w:rFonts w:hint="eastAsia"/>
          <w:bCs/>
          <w:color w:val="000000"/>
          <w:sz w:val="24"/>
          <w:szCs w:val="24"/>
        </w:rPr>
        <w:t>牙米</w:t>
      </w:r>
      <w:r w:rsidRPr="00123FFC">
        <w:rPr>
          <w:rFonts w:hint="eastAsia"/>
          <w:color w:val="000000"/>
          <w:sz w:val="24"/>
          <w:szCs w:val="24"/>
        </w:rPr>
        <w:t>也。从米辥聲。魚列切。</w:t>
      </w:r>
    </w:p>
    <w:p w:rsidR="00947D74" w:rsidRDefault="00AD4789" w:rsidP="00947D74">
      <w:pPr>
        <w:adjustRightInd w:val="0"/>
        <w:snapToGrid w:val="0"/>
        <w:spacing w:line="300" w:lineRule="auto"/>
        <w:ind w:firstLineChars="200" w:firstLine="480"/>
        <w:rPr>
          <w:rFonts w:ascii="华文楷体" w:eastAsia="华文楷体" w:hAnsi="华文楷体" w:cs="宋体"/>
          <w:color w:val="000000"/>
          <w:kern w:val="0"/>
          <w:sz w:val="24"/>
          <w:szCs w:val="24"/>
        </w:rPr>
      </w:pPr>
      <w:r w:rsidRPr="00947D74">
        <w:rPr>
          <w:rFonts w:ascii="华文楷体" w:eastAsia="华文楷体" w:hAnsi="华文楷体" w:cs="宋体" w:hint="eastAsia"/>
          <w:color w:val="000000"/>
          <w:kern w:val="0"/>
          <w:sz w:val="24"/>
          <w:szCs w:val="24"/>
        </w:rPr>
        <w:t>按：</w:t>
      </w:r>
      <w:r w:rsidRPr="00123FFC">
        <w:rPr>
          <w:rFonts w:ascii="华文楷体" w:eastAsia="华文楷体" w:hAnsi="华文楷体" w:cs="宋体" w:hint="eastAsia"/>
          <w:color w:val="000000"/>
          <w:kern w:val="0"/>
          <w:sz w:val="24"/>
          <w:szCs w:val="24"/>
        </w:rPr>
        <w:t>今本《說文》無“糵”有“糱”。《</w:t>
      </w:r>
      <w:r w:rsidR="0031297A" w:rsidRPr="00123FFC">
        <w:rPr>
          <w:rFonts w:ascii="华文楷体" w:eastAsia="华文楷体" w:hAnsi="华文楷体" w:cs="宋体" w:hint="eastAsia"/>
          <w:color w:val="000000"/>
          <w:kern w:val="0"/>
          <w:sz w:val="24"/>
          <w:szCs w:val="24"/>
        </w:rPr>
        <w:t>慧琳音義</w:t>
      </w:r>
      <w:r w:rsidRPr="00123FFC">
        <w:rPr>
          <w:rFonts w:ascii="华文楷体" w:eastAsia="华文楷体" w:hAnsi="华文楷体" w:cs="宋体" w:hint="eastAsia"/>
          <w:color w:val="000000"/>
          <w:kern w:val="0"/>
          <w:sz w:val="24"/>
          <w:szCs w:val="24"/>
        </w:rPr>
        <w:t>》五四·</w:t>
      </w:r>
      <w:r w:rsidRPr="00123FFC">
        <w:rPr>
          <w:rFonts w:ascii="华文楷体" w:eastAsia="华文楷体" w:hAnsi="华文楷体" w:cs="宋体"/>
          <w:color w:val="000000"/>
          <w:kern w:val="0"/>
          <w:sz w:val="24"/>
          <w:szCs w:val="24"/>
        </w:rPr>
        <w:t>20</w:t>
      </w:r>
      <w:r w:rsidRPr="00123FFC">
        <w:rPr>
          <w:rFonts w:ascii="华文楷体" w:eastAsia="华文楷体" w:hAnsi="华文楷体" w:cs="宋体" w:hint="eastAsia"/>
          <w:color w:val="000000"/>
          <w:kern w:val="0"/>
          <w:sz w:val="24"/>
          <w:szCs w:val="24"/>
        </w:rPr>
        <w:t>、五八·</w:t>
      </w:r>
      <w:r w:rsidRPr="00123FFC">
        <w:rPr>
          <w:rFonts w:ascii="华文楷体" w:eastAsia="华文楷体" w:hAnsi="华文楷体" w:cs="宋体"/>
          <w:color w:val="000000"/>
          <w:kern w:val="0"/>
          <w:sz w:val="24"/>
          <w:szCs w:val="24"/>
        </w:rPr>
        <w:t>14</w:t>
      </w:r>
      <w:r w:rsidRPr="00123FFC">
        <w:rPr>
          <w:rFonts w:ascii="华文楷体" w:eastAsia="华文楷体" w:hAnsi="华文楷体" w:cs="宋体" w:hint="eastAsia"/>
          <w:color w:val="000000"/>
          <w:kern w:val="0"/>
          <w:sz w:val="24"/>
          <w:szCs w:val="24"/>
        </w:rPr>
        <w:t>、七一·</w:t>
      </w:r>
      <w:r w:rsidRPr="00123FFC">
        <w:rPr>
          <w:rFonts w:ascii="华文楷体" w:eastAsia="华文楷体" w:hAnsi="华文楷体" w:cs="宋体"/>
          <w:color w:val="000000"/>
          <w:kern w:val="0"/>
          <w:sz w:val="24"/>
          <w:szCs w:val="24"/>
        </w:rPr>
        <w:t>9</w:t>
      </w:r>
      <w:r w:rsidRPr="00123FFC">
        <w:rPr>
          <w:rFonts w:ascii="华文楷体" w:eastAsia="华文楷体" w:hAnsi="华文楷体" w:cs="宋体" w:hint="eastAsia"/>
          <w:color w:val="000000"/>
          <w:kern w:val="0"/>
          <w:sz w:val="24"/>
          <w:szCs w:val="24"/>
        </w:rPr>
        <w:t>皆引《說文》作“牙米也”；六六·</w:t>
      </w:r>
      <w:r w:rsidRPr="00123FFC">
        <w:rPr>
          <w:rFonts w:ascii="华文楷体" w:eastAsia="华文楷体" w:hAnsi="华文楷体" w:cs="宋体"/>
          <w:color w:val="000000"/>
          <w:kern w:val="0"/>
          <w:sz w:val="24"/>
          <w:szCs w:val="24"/>
        </w:rPr>
        <w:t>7</w:t>
      </w:r>
      <w:r w:rsidRPr="00123FFC">
        <w:rPr>
          <w:rFonts w:ascii="华文楷体" w:eastAsia="华文楷体" w:hAnsi="华文楷体" w:cs="宋体" w:hint="eastAsia"/>
          <w:color w:val="000000"/>
          <w:kern w:val="0"/>
          <w:sz w:val="24"/>
          <w:szCs w:val="24"/>
        </w:rPr>
        <w:t>、九七·</w:t>
      </w:r>
      <w:r w:rsidRPr="00123FFC">
        <w:rPr>
          <w:rFonts w:ascii="华文楷体" w:eastAsia="华文楷体" w:hAnsi="华文楷体" w:cs="宋体"/>
          <w:color w:val="000000"/>
          <w:kern w:val="0"/>
          <w:sz w:val="24"/>
          <w:szCs w:val="24"/>
        </w:rPr>
        <w:t>12</w:t>
      </w:r>
      <w:r w:rsidRPr="00123FFC">
        <w:rPr>
          <w:rFonts w:ascii="华文楷体" w:eastAsia="华文楷体" w:hAnsi="华文楷体" w:cs="宋体" w:hint="eastAsia"/>
          <w:color w:val="000000"/>
          <w:kern w:val="0"/>
          <w:sz w:val="24"/>
          <w:szCs w:val="24"/>
        </w:rPr>
        <w:t>引《說文》作“牙米也，从米辥聲”；七七·</w:t>
      </w:r>
      <w:r w:rsidRPr="00123FFC">
        <w:rPr>
          <w:rFonts w:ascii="华文楷体" w:eastAsia="华文楷体" w:hAnsi="华文楷体" w:cs="宋体"/>
          <w:color w:val="000000"/>
          <w:kern w:val="0"/>
          <w:sz w:val="24"/>
          <w:szCs w:val="24"/>
        </w:rPr>
        <w:t>5</w:t>
      </w:r>
      <w:r w:rsidRPr="00123FFC">
        <w:rPr>
          <w:rFonts w:ascii="华文楷体" w:eastAsia="华文楷体" w:hAnsi="华文楷体" w:cs="宋体" w:hint="eastAsia"/>
          <w:color w:val="000000"/>
          <w:kern w:val="0"/>
          <w:sz w:val="24"/>
          <w:szCs w:val="24"/>
        </w:rPr>
        <w:t>、八四·</w:t>
      </w:r>
      <w:r w:rsidRPr="00123FFC">
        <w:rPr>
          <w:rFonts w:ascii="华文楷体" w:eastAsia="华文楷体" w:hAnsi="华文楷体" w:cs="宋体"/>
          <w:color w:val="000000"/>
          <w:kern w:val="0"/>
          <w:sz w:val="24"/>
          <w:szCs w:val="24"/>
        </w:rPr>
        <w:t>8</w:t>
      </w:r>
      <w:r w:rsidRPr="00123FFC">
        <w:rPr>
          <w:rFonts w:ascii="华文楷体" w:eastAsia="华文楷体" w:hAnsi="华文楷体" w:cs="宋体" w:hint="eastAsia"/>
          <w:color w:val="000000"/>
          <w:kern w:val="0"/>
          <w:sz w:val="24"/>
          <w:szCs w:val="24"/>
        </w:rPr>
        <w:t>引《說文》做</w:t>
      </w:r>
      <w:r w:rsidRPr="00123FFC">
        <w:rPr>
          <w:rFonts w:ascii="华文楷体" w:eastAsia="华文楷体" w:hAnsi="华文楷体" w:cs="宋体"/>
          <w:color w:val="000000"/>
          <w:kern w:val="0"/>
          <w:sz w:val="24"/>
          <w:szCs w:val="24"/>
        </w:rPr>
        <w:t xml:space="preserve"> </w:t>
      </w:r>
      <w:r w:rsidRPr="00123FFC">
        <w:rPr>
          <w:rFonts w:ascii="华文楷体" w:eastAsia="华文楷体" w:hAnsi="华文楷体" w:cs="宋体" w:hint="eastAsia"/>
          <w:color w:val="000000"/>
          <w:kern w:val="0"/>
          <w:sz w:val="24"/>
          <w:szCs w:val="24"/>
        </w:rPr>
        <w:t>“从米辥聲”，此諸條資料可證大徐本之忠於許氏古本，字頭亦當為“糱”而非“糵”，至於《倭名抄》以“糵”為“糱”，則是因二者形近易混之故。</w:t>
      </w:r>
    </w:p>
    <w:p w:rsidR="00947D74" w:rsidRPr="00E21FE0" w:rsidRDefault="00AD4789" w:rsidP="00947D74">
      <w:pPr>
        <w:adjustRightInd w:val="0"/>
        <w:snapToGrid w:val="0"/>
        <w:spacing w:line="300" w:lineRule="auto"/>
        <w:ind w:firstLineChars="200" w:firstLine="480"/>
        <w:rPr>
          <w:rFonts w:ascii="宋体" w:hAnsi="宋体" w:cs="宋体"/>
          <w:color w:val="000000"/>
          <w:kern w:val="0"/>
          <w:sz w:val="24"/>
          <w:szCs w:val="24"/>
        </w:rPr>
      </w:pPr>
      <w:r w:rsidRPr="00E21FE0">
        <w:rPr>
          <w:color w:val="000000"/>
          <w:sz w:val="24"/>
          <w:szCs w:val="24"/>
        </w:rPr>
        <w:t>13</w:t>
      </w:r>
      <w:r w:rsidR="005F15DF" w:rsidRPr="00E21FE0">
        <w:rPr>
          <w:rFonts w:hint="eastAsia"/>
          <w:color w:val="000000"/>
          <w:sz w:val="24"/>
          <w:szCs w:val="24"/>
        </w:rPr>
        <w:t>7</w:t>
      </w:r>
      <w:r w:rsidRPr="00E21FE0">
        <w:rPr>
          <w:rFonts w:hint="eastAsia"/>
          <w:color w:val="000000"/>
          <w:sz w:val="24"/>
          <w:szCs w:val="24"/>
        </w:rPr>
        <w:t>、</w:t>
      </w:r>
      <w:r w:rsidR="005F15DF" w:rsidRPr="00123FFC">
        <w:rPr>
          <w:rFonts w:ascii="宋体" w:hAnsi="宋体" w:cs="宋体" w:hint="eastAsia"/>
          <w:color w:val="000000"/>
          <w:kern w:val="0"/>
          <w:sz w:val="24"/>
          <w:szCs w:val="24"/>
        </w:rPr>
        <w:t>麵，說文云，麥粖也</w:t>
      </w:r>
      <w:r w:rsidR="005F15DF" w:rsidRPr="00123FFC">
        <w:rPr>
          <w:rFonts w:ascii="华文楷体" w:eastAsia="华文楷体" w:hAnsi="华文楷体" w:cs="宋体" w:hint="eastAsia"/>
          <w:color w:val="000000"/>
          <w:kern w:val="0"/>
          <w:sz w:val="24"/>
          <w:szCs w:val="24"/>
        </w:rPr>
        <w:t>。</w:t>
      </w:r>
      <w:r w:rsidR="00E21FE0" w:rsidRPr="00E21FE0">
        <w:rPr>
          <w:rFonts w:ascii="宋体" w:hAnsi="宋体" w:cs="宋体" w:hint="eastAsia"/>
          <w:color w:val="000000"/>
          <w:kern w:val="0"/>
          <w:sz w:val="24"/>
          <w:szCs w:val="24"/>
        </w:rPr>
        <w:t>（卷十六·表十六背）</w:t>
      </w:r>
    </w:p>
    <w:p w:rsidR="00947D74" w:rsidRDefault="00AD4789" w:rsidP="00947D74">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宋体" w:hAnsi="宋体" w:cs="宋体" w:hint="eastAsia"/>
          <w:color w:val="000000"/>
          <w:kern w:val="0"/>
          <w:sz w:val="24"/>
          <w:szCs w:val="24"/>
        </w:rPr>
        <w:t>麪</w:t>
      </w:r>
      <w:r w:rsidR="002B1825" w:rsidRPr="00123FFC">
        <w:rPr>
          <w:rFonts w:ascii="宋体" w:hAnsi="宋体" w:cs="宋体" w:hint="eastAsia"/>
          <w:color w:val="000000"/>
          <w:kern w:val="0"/>
          <w:sz w:val="24"/>
          <w:szCs w:val="24"/>
        </w:rPr>
        <w:t xml:space="preserve"> </w:t>
      </w:r>
      <w:r w:rsidRPr="00123FFC">
        <w:rPr>
          <w:rFonts w:ascii="SW" w:eastAsia="SW" w:hAnsi="SW" w:hint="eastAsia"/>
          <w:color w:val="000000"/>
          <w:sz w:val="24"/>
          <w:szCs w:val="24"/>
        </w:rPr>
        <w:t>崝</w:t>
      </w:r>
      <w:r w:rsidRPr="00123FFC">
        <w:rPr>
          <w:rFonts w:ascii="SW" w:eastAsia="SW" w:hAnsi="SW"/>
          <w:color w:val="000000"/>
          <w:sz w:val="24"/>
          <w:szCs w:val="24"/>
        </w:rPr>
        <w:t xml:space="preserve"> </w:t>
      </w:r>
      <w:r w:rsidRPr="00123FFC">
        <w:rPr>
          <w:rFonts w:hint="eastAsia"/>
          <w:color w:val="000000"/>
          <w:sz w:val="24"/>
          <w:szCs w:val="24"/>
        </w:rPr>
        <w:t>麥末也。从麥丏聲。弥箭切。</w:t>
      </w:r>
    </w:p>
    <w:p w:rsidR="00E21FE0" w:rsidRDefault="00AD4789" w:rsidP="00E21FE0">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按：今本說文無“麵”有“麪”。《</w:t>
      </w:r>
      <w:r w:rsidR="0031297A" w:rsidRPr="00123FFC">
        <w:rPr>
          <w:rFonts w:ascii="华文楷体" w:eastAsia="华文楷体" w:hAnsi="华文楷体" w:cs="宋体" w:hint="eastAsia"/>
          <w:color w:val="000000"/>
          <w:kern w:val="0"/>
          <w:sz w:val="24"/>
          <w:szCs w:val="24"/>
        </w:rPr>
        <w:t>慧琳音義</w:t>
      </w:r>
      <w:r w:rsidRPr="00123FFC">
        <w:rPr>
          <w:rFonts w:ascii="华文楷体" w:eastAsia="华文楷体" w:hAnsi="华文楷体" w:cs="宋体" w:hint="eastAsia"/>
          <w:color w:val="000000"/>
          <w:kern w:val="0"/>
          <w:sz w:val="24"/>
          <w:szCs w:val="24"/>
        </w:rPr>
        <w:t>》三八</w:t>
      </w:r>
      <w:r w:rsidR="00FF000E" w:rsidRPr="00123FFC">
        <w:rPr>
          <w:rFonts w:ascii="华文楷体" w:eastAsia="华文楷体" w:hAnsi="华文楷体" w:cs="宋体" w:hint="eastAsia"/>
          <w:color w:val="000000"/>
          <w:kern w:val="0"/>
          <w:sz w:val="24"/>
          <w:szCs w:val="24"/>
        </w:rPr>
        <w:t>“麪”條</w:t>
      </w:r>
      <w:r w:rsidRPr="00123FFC">
        <w:rPr>
          <w:rFonts w:ascii="华文楷体" w:eastAsia="华文楷体" w:hAnsi="华文楷体" w:cs="宋体" w:hint="eastAsia"/>
          <w:color w:val="000000"/>
          <w:kern w:val="0"/>
          <w:sz w:val="24"/>
          <w:szCs w:val="24"/>
        </w:rPr>
        <w:t>引《說文》曰“麥粖也。从麥丏聲”；《唐五代韻書集存》云“麵，《說文》作麪”。二者可證《說文》古本字頭當為麵。麵、麪皆為形聲字，形符相同，而聲符有別，《正字通》於“麵”下云“俗麪字”，可知二者之間為俗體字與正體字的關係。</w:t>
      </w:r>
    </w:p>
    <w:p w:rsidR="00E21FE0" w:rsidRDefault="00AD4789" w:rsidP="00E21FE0">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另，大徐本作“麥末”，《倭名抄》及《</w:t>
      </w:r>
      <w:r w:rsidR="0031297A" w:rsidRPr="00123FFC">
        <w:rPr>
          <w:rFonts w:ascii="华文楷体" w:eastAsia="华文楷体" w:hAnsi="华文楷体" w:cs="宋体" w:hint="eastAsia"/>
          <w:color w:val="000000"/>
          <w:kern w:val="0"/>
          <w:sz w:val="24"/>
          <w:szCs w:val="24"/>
        </w:rPr>
        <w:t>慧琳音義</w:t>
      </w:r>
      <w:r w:rsidR="00FF000E" w:rsidRPr="00123FFC">
        <w:rPr>
          <w:rFonts w:ascii="华文楷体" w:eastAsia="华文楷体" w:hAnsi="华文楷体" w:cs="宋体" w:hint="eastAsia"/>
          <w:color w:val="000000"/>
          <w:kern w:val="0"/>
          <w:sz w:val="24"/>
          <w:szCs w:val="24"/>
        </w:rPr>
        <w:t>》皆作“麥粖”，考</w:t>
      </w:r>
      <w:r w:rsidRPr="00123FFC">
        <w:rPr>
          <w:rFonts w:ascii="华文楷体" w:eastAsia="华文楷体" w:hAnsi="华文楷体" w:cs="宋体" w:hint="eastAsia"/>
          <w:color w:val="000000"/>
          <w:kern w:val="0"/>
          <w:sz w:val="24"/>
          <w:szCs w:val="24"/>
        </w:rPr>
        <w:t>《說文》中，</w:t>
      </w:r>
      <w:r w:rsidR="00FF000E" w:rsidRPr="00123FFC">
        <w:rPr>
          <w:rFonts w:ascii="华文楷体" w:eastAsia="华文楷体" w:hAnsi="华文楷体" w:cs="宋体" w:hint="eastAsia"/>
          <w:color w:val="000000"/>
          <w:kern w:val="0"/>
          <w:sz w:val="24"/>
          <w:szCs w:val="24"/>
        </w:rPr>
        <w:t>未收“粖”字，《倭名抄》及《慧琳音義》當是以後起俗用字替換《說文》中古字。</w:t>
      </w:r>
    </w:p>
    <w:p w:rsidR="00E21FE0" w:rsidRDefault="00AD4789" w:rsidP="00E21FE0">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color w:val="000000"/>
          <w:kern w:val="0"/>
          <w:sz w:val="24"/>
          <w:szCs w:val="24"/>
        </w:rPr>
        <w:t>13</w:t>
      </w:r>
      <w:r w:rsidR="00A8319B" w:rsidRPr="00123FFC">
        <w:rPr>
          <w:rFonts w:ascii="宋体" w:hAnsi="宋体" w:cs="宋体" w:hint="eastAsia"/>
          <w:color w:val="000000"/>
          <w:kern w:val="0"/>
          <w:sz w:val="24"/>
          <w:szCs w:val="24"/>
        </w:rPr>
        <w:t>8</w:t>
      </w:r>
      <w:r w:rsidRPr="00123FFC">
        <w:rPr>
          <w:rFonts w:ascii="宋体" w:hAnsi="宋体" w:cs="宋体" w:hint="eastAsia"/>
          <w:color w:val="000000"/>
          <w:kern w:val="0"/>
          <w:sz w:val="24"/>
          <w:szCs w:val="24"/>
        </w:rPr>
        <w:t>、</w:t>
      </w:r>
      <w:r w:rsidR="00944412" w:rsidRPr="00123FFC">
        <w:rPr>
          <w:rFonts w:ascii="宋体" w:hAnsi="宋体" w:cs="宋体" w:hint="eastAsia"/>
          <w:color w:val="000000"/>
          <w:kern w:val="0"/>
          <w:sz w:val="24"/>
          <w:szCs w:val="24"/>
        </w:rPr>
        <w:t>飴，說文云，飴，米糵煎也。</w:t>
      </w:r>
      <w:r w:rsidR="00E21FE0">
        <w:rPr>
          <w:rFonts w:ascii="宋体" w:hAnsi="宋体" w:cs="宋体" w:hint="eastAsia"/>
          <w:color w:val="000000"/>
          <w:kern w:val="0"/>
          <w:sz w:val="24"/>
          <w:szCs w:val="24"/>
        </w:rPr>
        <w:t>（卷十六·表十七背）</w:t>
      </w:r>
    </w:p>
    <w:p w:rsidR="00E21FE0" w:rsidRDefault="00AD4789" w:rsidP="00E21FE0">
      <w:pPr>
        <w:adjustRightInd w:val="0"/>
        <w:snapToGrid w:val="0"/>
        <w:spacing w:line="300" w:lineRule="auto"/>
        <w:ind w:firstLineChars="200" w:firstLine="480"/>
        <w:rPr>
          <w:color w:val="000000"/>
          <w:sz w:val="24"/>
          <w:szCs w:val="24"/>
        </w:rPr>
      </w:pPr>
      <w:r w:rsidRPr="00123FFC">
        <w:rPr>
          <w:rFonts w:ascii="宋体" w:hAnsi="宋体" w:cs="宋体" w:hint="eastAsia"/>
          <w:color w:val="000000"/>
          <w:kern w:val="0"/>
          <w:sz w:val="24"/>
          <w:szCs w:val="24"/>
        </w:rPr>
        <w:t>飴</w:t>
      </w:r>
      <w:r w:rsidR="002B1825" w:rsidRPr="00123FFC">
        <w:rPr>
          <w:rFonts w:ascii="宋体" w:hAnsi="宋体" w:cs="宋体" w:hint="eastAsia"/>
          <w:color w:val="000000"/>
          <w:kern w:val="0"/>
          <w:sz w:val="24"/>
          <w:szCs w:val="24"/>
        </w:rPr>
        <w:t xml:space="preserve"> </w:t>
      </w:r>
      <w:r w:rsidRPr="00123FFC">
        <w:rPr>
          <w:rFonts w:ascii="SW" w:eastAsia="SW" w:hAnsi="SW" w:hint="eastAsia"/>
          <w:color w:val="000000"/>
          <w:sz w:val="24"/>
          <w:szCs w:val="24"/>
        </w:rPr>
        <w:t>屢</w:t>
      </w:r>
      <w:r w:rsidR="002B1825" w:rsidRPr="00123FFC">
        <w:rPr>
          <w:rFonts w:ascii="SW" w:eastAsia="SW" w:hAnsi="SW" w:hint="eastAsia"/>
          <w:color w:val="000000"/>
          <w:sz w:val="24"/>
          <w:szCs w:val="24"/>
        </w:rPr>
        <w:t xml:space="preserve"> </w:t>
      </w:r>
      <w:r w:rsidRPr="00123FFC">
        <w:rPr>
          <w:rFonts w:hint="eastAsia"/>
          <w:color w:val="000000"/>
          <w:sz w:val="24"/>
          <w:szCs w:val="24"/>
        </w:rPr>
        <w:t>米糱煎也。从食台聲。</w:t>
      </w:r>
      <w:r w:rsidRPr="00123FFC">
        <w:rPr>
          <w:rFonts w:ascii="SW" w:eastAsia="SW" w:hAnsi="SW" w:hint="eastAsia"/>
          <w:color w:val="000000"/>
          <w:sz w:val="24"/>
          <w:szCs w:val="24"/>
        </w:rPr>
        <w:t>屣</w:t>
      </w:r>
      <w:r w:rsidRPr="00123FFC">
        <w:rPr>
          <w:rFonts w:hint="eastAsia"/>
          <w:color w:val="000000"/>
          <w:sz w:val="24"/>
          <w:szCs w:val="24"/>
        </w:rPr>
        <w:t>籒文飴从異省。與之切。</w:t>
      </w:r>
    </w:p>
    <w:p w:rsidR="00E21FE0" w:rsidRPr="00123FFC" w:rsidRDefault="00AD4789" w:rsidP="00E21FE0">
      <w:pPr>
        <w:adjustRightInd w:val="0"/>
        <w:snapToGrid w:val="0"/>
        <w:spacing w:line="300" w:lineRule="auto"/>
        <w:ind w:firstLineChars="200" w:firstLine="480"/>
        <w:rPr>
          <w:rFonts w:ascii="华文楷体" w:eastAsia="华文楷体" w:hAnsi="华文楷体" w:cs="宋体"/>
          <w:color w:val="000000"/>
          <w:kern w:val="0"/>
          <w:sz w:val="24"/>
          <w:szCs w:val="24"/>
        </w:rPr>
      </w:pPr>
      <w:r w:rsidRPr="00E21FE0">
        <w:rPr>
          <w:rFonts w:ascii="华文楷体" w:eastAsia="华文楷体" w:hAnsi="华文楷体" w:cs="宋体" w:hint="eastAsia"/>
          <w:color w:val="000000"/>
          <w:kern w:val="0"/>
          <w:sz w:val="24"/>
          <w:szCs w:val="24"/>
        </w:rPr>
        <w:t>按：</w:t>
      </w:r>
      <w:r w:rsidRPr="00123FFC">
        <w:rPr>
          <w:rFonts w:ascii="华文楷体" w:eastAsia="华文楷体" w:hAnsi="华文楷体" w:cs="宋体" w:hint="eastAsia"/>
          <w:color w:val="000000"/>
          <w:kern w:val="0"/>
          <w:sz w:val="24"/>
          <w:szCs w:val="24"/>
        </w:rPr>
        <w:t>《</w:t>
      </w:r>
      <w:r w:rsidR="0031297A" w:rsidRPr="00123FFC">
        <w:rPr>
          <w:rFonts w:ascii="华文楷体" w:eastAsia="华文楷体" w:hAnsi="华文楷体" w:cs="宋体" w:hint="eastAsia"/>
          <w:color w:val="000000"/>
          <w:kern w:val="0"/>
          <w:sz w:val="24"/>
          <w:szCs w:val="24"/>
        </w:rPr>
        <w:t>慧琳音義</w:t>
      </w:r>
      <w:r w:rsidRPr="00123FFC">
        <w:rPr>
          <w:rFonts w:ascii="华文楷体" w:eastAsia="华文楷体" w:hAnsi="华文楷体" w:cs="宋体" w:hint="eastAsia"/>
          <w:color w:val="000000"/>
          <w:kern w:val="0"/>
          <w:sz w:val="24"/>
          <w:szCs w:val="24"/>
        </w:rPr>
        <w:t>》三三</w:t>
      </w:r>
      <w:r w:rsidR="004E5E76" w:rsidRPr="00123FFC">
        <w:rPr>
          <w:rFonts w:ascii="华文楷体" w:eastAsia="华文楷体" w:hAnsi="华文楷体" w:cs="宋体" w:hint="eastAsia"/>
          <w:color w:val="000000"/>
          <w:kern w:val="0"/>
          <w:sz w:val="24"/>
          <w:szCs w:val="24"/>
        </w:rPr>
        <w:t>“衣飴”</w:t>
      </w:r>
      <w:r w:rsidR="00372A9F" w:rsidRPr="00123FFC">
        <w:rPr>
          <w:rFonts w:ascii="华文楷体" w:eastAsia="华文楷体" w:hAnsi="华文楷体" w:cs="宋体" w:hint="eastAsia"/>
          <w:color w:val="000000"/>
          <w:kern w:val="0"/>
          <w:sz w:val="24"/>
          <w:szCs w:val="24"/>
        </w:rPr>
        <w:t>條</w:t>
      </w:r>
      <w:r w:rsidRPr="00123FFC">
        <w:rPr>
          <w:rFonts w:ascii="华文楷体" w:eastAsia="华文楷体" w:hAnsi="华文楷体" w:cs="宋体" w:hint="eastAsia"/>
          <w:color w:val="000000"/>
          <w:kern w:val="0"/>
          <w:sz w:val="24"/>
          <w:szCs w:val="24"/>
        </w:rPr>
        <w:t>、七六</w:t>
      </w:r>
      <w:r w:rsidR="004E5E76" w:rsidRPr="00123FFC">
        <w:rPr>
          <w:rFonts w:ascii="华文楷体" w:eastAsia="华文楷体" w:hAnsi="华文楷体" w:cs="宋体" w:hint="eastAsia"/>
          <w:color w:val="000000"/>
          <w:kern w:val="0"/>
          <w:sz w:val="24"/>
          <w:szCs w:val="24"/>
        </w:rPr>
        <w:t>“</w:t>
      </w:r>
      <w:r w:rsidR="00372A9F" w:rsidRPr="00123FFC">
        <w:rPr>
          <w:rFonts w:ascii="华文楷体" w:eastAsia="华文楷体" w:hAnsi="华文楷体" w:cs="宋体" w:hint="eastAsia"/>
          <w:color w:val="000000"/>
          <w:kern w:val="0"/>
          <w:sz w:val="24"/>
          <w:szCs w:val="24"/>
        </w:rPr>
        <w:t>飴蜜</w:t>
      </w:r>
      <w:r w:rsidR="004E5E76" w:rsidRPr="00123FFC">
        <w:rPr>
          <w:rFonts w:ascii="华文楷体" w:eastAsia="华文楷体" w:hAnsi="华文楷体" w:cs="宋体" w:hint="eastAsia"/>
          <w:color w:val="000000"/>
          <w:kern w:val="0"/>
          <w:sz w:val="24"/>
          <w:szCs w:val="24"/>
        </w:rPr>
        <w:t>”</w:t>
      </w:r>
      <w:r w:rsidR="00372A9F" w:rsidRPr="00123FFC">
        <w:rPr>
          <w:rFonts w:ascii="华文楷体" w:eastAsia="华文楷体" w:hAnsi="华文楷体" w:cs="宋体" w:hint="eastAsia"/>
          <w:color w:val="000000"/>
          <w:kern w:val="0"/>
          <w:sz w:val="24"/>
          <w:szCs w:val="24"/>
        </w:rPr>
        <w:t>條</w:t>
      </w:r>
      <w:r w:rsidRPr="00123FFC">
        <w:rPr>
          <w:rFonts w:ascii="华文楷体" w:eastAsia="华文楷体" w:hAnsi="华文楷体" w:cs="宋体" w:hint="eastAsia"/>
          <w:color w:val="000000"/>
          <w:kern w:val="0"/>
          <w:sz w:val="24"/>
          <w:szCs w:val="24"/>
        </w:rPr>
        <w:t>、九八</w:t>
      </w:r>
      <w:r w:rsidR="00372A9F" w:rsidRPr="00123FFC">
        <w:rPr>
          <w:rFonts w:ascii="华文楷体" w:eastAsia="华文楷体" w:hAnsi="华文楷体" w:cs="宋体" w:hint="eastAsia"/>
          <w:color w:val="000000"/>
          <w:kern w:val="0"/>
          <w:sz w:val="24"/>
          <w:szCs w:val="24"/>
        </w:rPr>
        <w:t>“若飴”條</w:t>
      </w:r>
      <w:r w:rsidRPr="00123FFC">
        <w:rPr>
          <w:rFonts w:ascii="华文楷体" w:eastAsia="华文楷体" w:hAnsi="华文楷体" w:cs="宋体" w:hint="eastAsia"/>
          <w:color w:val="000000"/>
          <w:kern w:val="0"/>
          <w:sz w:val="24"/>
          <w:szCs w:val="24"/>
        </w:rPr>
        <w:t>皆引《說文》作“飴，米糱煎也，從食台聲”，七</w:t>
      </w:r>
      <w:r w:rsidRPr="00123FFC">
        <w:rPr>
          <w:rFonts w:ascii="华文楷体" w:eastAsia="华文楷体" w:hAnsi="华文楷体" w:cs="宋体"/>
          <w:color w:val="000000"/>
          <w:kern w:val="0"/>
          <w:sz w:val="24"/>
          <w:szCs w:val="24"/>
        </w:rPr>
        <w:t>O</w:t>
      </w:r>
      <w:r w:rsidR="00372A9F" w:rsidRPr="00123FFC">
        <w:rPr>
          <w:rFonts w:ascii="华文楷体" w:eastAsia="华文楷体" w:hAnsi="华文楷体" w:cs="宋体" w:hint="eastAsia"/>
          <w:color w:val="000000"/>
          <w:kern w:val="0"/>
          <w:sz w:val="24"/>
          <w:szCs w:val="24"/>
        </w:rPr>
        <w:t>“次飴”條</w:t>
      </w:r>
      <w:r w:rsidRPr="00123FFC">
        <w:rPr>
          <w:rFonts w:ascii="华文楷体" w:eastAsia="华文楷体" w:hAnsi="华文楷体" w:cs="宋体" w:hint="eastAsia"/>
          <w:color w:val="000000"/>
          <w:kern w:val="0"/>
          <w:sz w:val="24"/>
          <w:szCs w:val="24"/>
        </w:rPr>
        <w:t>引《說文》作“米糱煎也”，</w:t>
      </w:r>
      <w:r w:rsidR="00A8319B" w:rsidRPr="00123FFC">
        <w:rPr>
          <w:rFonts w:ascii="华文楷体" w:eastAsia="华文楷体" w:hAnsi="华文楷体" w:cs="宋体" w:hint="eastAsia"/>
          <w:color w:val="000000"/>
          <w:kern w:val="0"/>
          <w:sz w:val="24"/>
          <w:szCs w:val="24"/>
        </w:rPr>
        <w:t>此皆</w:t>
      </w:r>
      <w:r w:rsidRPr="00123FFC">
        <w:rPr>
          <w:rFonts w:ascii="华文楷体" w:eastAsia="华文楷体" w:hAnsi="华文楷体" w:cs="宋体" w:hint="eastAsia"/>
          <w:color w:val="000000"/>
          <w:kern w:val="0"/>
          <w:sz w:val="24"/>
          <w:szCs w:val="24"/>
        </w:rPr>
        <w:t>與大徐本同，可證其不謬。另，《</w:t>
      </w:r>
      <w:r w:rsidR="0031297A" w:rsidRPr="00123FFC">
        <w:rPr>
          <w:rFonts w:ascii="华文楷体" w:eastAsia="华文楷体" w:hAnsi="华文楷体" w:cs="宋体" w:hint="eastAsia"/>
          <w:color w:val="000000"/>
          <w:kern w:val="0"/>
          <w:sz w:val="24"/>
          <w:szCs w:val="24"/>
        </w:rPr>
        <w:t>慧琳音義</w:t>
      </w:r>
      <w:r w:rsidRPr="00123FFC">
        <w:rPr>
          <w:rFonts w:ascii="华文楷体" w:eastAsia="华文楷体" w:hAnsi="华文楷体" w:cs="宋体" w:hint="eastAsia"/>
          <w:color w:val="000000"/>
          <w:kern w:val="0"/>
          <w:sz w:val="24"/>
          <w:szCs w:val="24"/>
        </w:rPr>
        <w:t>》五七</w:t>
      </w:r>
      <w:r w:rsidR="00372A9F" w:rsidRPr="00123FFC">
        <w:rPr>
          <w:rFonts w:ascii="华文楷体" w:eastAsia="华文楷体" w:hAnsi="华文楷体" w:cs="宋体" w:hint="eastAsia"/>
          <w:color w:val="000000"/>
          <w:kern w:val="0"/>
          <w:sz w:val="24"/>
          <w:szCs w:val="24"/>
        </w:rPr>
        <w:t>“為飴”條</w:t>
      </w:r>
      <w:r w:rsidRPr="00123FFC">
        <w:rPr>
          <w:rFonts w:ascii="华文楷体" w:eastAsia="华文楷体" w:hAnsi="华文楷体" w:cs="宋体" w:hint="eastAsia"/>
          <w:color w:val="000000"/>
          <w:kern w:val="0"/>
          <w:sz w:val="24"/>
          <w:szCs w:val="24"/>
        </w:rPr>
        <w:t>引《說文》曰“以米糱煎成之，</w:t>
      </w:r>
      <w:r w:rsidR="00372A9F" w:rsidRPr="00123FFC">
        <w:rPr>
          <w:rFonts w:ascii="华文楷体" w:eastAsia="华文楷体" w:hAnsi="华文楷体" w:cs="宋体" w:hint="eastAsia"/>
          <w:color w:val="000000"/>
          <w:kern w:val="0"/>
          <w:sz w:val="24"/>
          <w:szCs w:val="24"/>
        </w:rPr>
        <w:t>從食台聲”，七六“飴蜜”條</w:t>
      </w:r>
      <w:r w:rsidRPr="00123FFC">
        <w:rPr>
          <w:rFonts w:ascii="华文楷体" w:eastAsia="华文楷体" w:hAnsi="华文楷体" w:cs="宋体" w:hint="eastAsia"/>
          <w:color w:val="000000"/>
          <w:kern w:val="0"/>
          <w:sz w:val="24"/>
          <w:szCs w:val="24"/>
        </w:rPr>
        <w:t>引作“米糱也”，八四</w:t>
      </w:r>
      <w:r w:rsidR="00372A9F" w:rsidRPr="00123FFC">
        <w:rPr>
          <w:rFonts w:ascii="华文楷体" w:eastAsia="华文楷体" w:hAnsi="华文楷体" w:cs="宋体" w:hint="eastAsia"/>
          <w:color w:val="000000"/>
          <w:kern w:val="0"/>
          <w:sz w:val="24"/>
          <w:szCs w:val="24"/>
        </w:rPr>
        <w:t>“飴之”條</w:t>
      </w:r>
      <w:r w:rsidRPr="00123FFC">
        <w:rPr>
          <w:rFonts w:ascii="华文楷体" w:eastAsia="华文楷体" w:hAnsi="华文楷体" w:cs="宋体" w:hint="eastAsia"/>
          <w:color w:val="000000"/>
          <w:kern w:val="0"/>
          <w:sz w:val="24"/>
          <w:szCs w:val="24"/>
        </w:rPr>
        <w:t>引作“米糱聲”，皆有舛誤衍脫之處。</w:t>
      </w:r>
      <w:r w:rsidR="00E21FE0" w:rsidRPr="00123FFC">
        <w:rPr>
          <w:rFonts w:ascii="华文楷体" w:eastAsia="华文楷体" w:hAnsi="华文楷体" w:cs="宋体" w:hint="eastAsia"/>
          <w:color w:val="000000"/>
          <w:kern w:val="0"/>
          <w:sz w:val="24"/>
          <w:szCs w:val="24"/>
        </w:rPr>
        <w:t>故此處當是《倭名抄》節引《說文》而成。</w:t>
      </w:r>
    </w:p>
    <w:p w:rsidR="00E21FE0" w:rsidRDefault="00D6467F" w:rsidP="00E21FE0">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至於</w:t>
      </w:r>
      <w:r w:rsidR="00AD4789" w:rsidRPr="00123FFC">
        <w:rPr>
          <w:rFonts w:ascii="华文楷体" w:eastAsia="华文楷体" w:hAnsi="华文楷体" w:cs="宋体" w:hint="eastAsia"/>
          <w:color w:val="000000"/>
          <w:kern w:val="0"/>
          <w:sz w:val="24"/>
          <w:szCs w:val="24"/>
        </w:rPr>
        <w:t>糱、糵形體之別，前文已有涉及，此處不再贅述。</w:t>
      </w:r>
    </w:p>
    <w:p w:rsidR="00E21FE0" w:rsidRDefault="00AD4789" w:rsidP="00E21FE0">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宋体" w:hAnsi="宋体" w:cs="宋体"/>
          <w:color w:val="000000"/>
          <w:kern w:val="0"/>
          <w:sz w:val="24"/>
          <w:szCs w:val="24"/>
        </w:rPr>
        <w:t>13</w:t>
      </w:r>
      <w:r w:rsidR="00D6467F" w:rsidRPr="00123FFC">
        <w:rPr>
          <w:rFonts w:ascii="宋体" w:hAnsi="宋体" w:cs="宋体" w:hint="eastAsia"/>
          <w:color w:val="000000"/>
          <w:kern w:val="0"/>
          <w:sz w:val="24"/>
          <w:szCs w:val="24"/>
        </w:rPr>
        <w:t>9</w:t>
      </w:r>
      <w:r w:rsidRPr="00123FFC">
        <w:rPr>
          <w:rFonts w:ascii="宋体" w:hAnsi="宋体" w:cs="宋体" w:hint="eastAsia"/>
          <w:color w:val="000000"/>
          <w:kern w:val="0"/>
          <w:sz w:val="24"/>
          <w:szCs w:val="24"/>
        </w:rPr>
        <w:t>、</w:t>
      </w:r>
      <w:r w:rsidR="00D6467F" w:rsidRPr="00123FFC">
        <w:rPr>
          <w:rFonts w:ascii="宋体" w:hAnsi="宋体" w:cs="宋体" w:hint="eastAsia"/>
          <w:color w:val="000000"/>
          <w:kern w:val="0"/>
          <w:sz w:val="24"/>
          <w:szCs w:val="24"/>
        </w:rPr>
        <w:t>蜜，說文云，蜜，甘飴也。</w:t>
      </w:r>
      <w:r w:rsidR="00E21FE0">
        <w:rPr>
          <w:rFonts w:ascii="宋体" w:hAnsi="宋体" w:cs="宋体" w:hint="eastAsia"/>
          <w:color w:val="000000"/>
          <w:kern w:val="0"/>
          <w:sz w:val="24"/>
          <w:szCs w:val="24"/>
        </w:rPr>
        <w:t>（卷十六·表十七背）</w:t>
      </w:r>
    </w:p>
    <w:p w:rsidR="00E21FE0" w:rsidRDefault="00AD4789" w:rsidP="00E21FE0">
      <w:pPr>
        <w:adjustRightInd w:val="0"/>
        <w:snapToGrid w:val="0"/>
        <w:spacing w:line="300" w:lineRule="auto"/>
        <w:ind w:firstLineChars="200" w:firstLine="480"/>
        <w:rPr>
          <w:color w:val="000000"/>
          <w:sz w:val="24"/>
          <w:szCs w:val="24"/>
        </w:rPr>
      </w:pPr>
      <w:r w:rsidRPr="00123FFC">
        <w:rPr>
          <w:rFonts w:ascii="宋体-方正超大字符集" w:eastAsia="宋体-方正超大字符集" w:hAnsi="宋体-方正超大字符集" w:cs="宋体-方正超大字符集" w:hint="eastAsia"/>
          <w:color w:val="000000"/>
          <w:sz w:val="24"/>
          <w:szCs w:val="24"/>
        </w:rPr>
        <w:t>𧖅</w:t>
      </w:r>
      <w:r w:rsidRPr="00123FFC">
        <w:rPr>
          <w:rFonts w:ascii="宋体-方正超大字符集" w:eastAsia="宋体-方正超大字符集" w:hAnsi="宋体-方正超大字符集" w:cs="宋体-方正超大字符集"/>
          <w:color w:val="000000"/>
          <w:sz w:val="24"/>
          <w:szCs w:val="24"/>
        </w:rPr>
        <w:t xml:space="preserve"> </w:t>
      </w:r>
      <w:r w:rsidRPr="00123FFC">
        <w:rPr>
          <w:rFonts w:ascii="SW" w:eastAsia="SW" w:hAnsi="SW" w:hint="eastAsia"/>
          <w:color w:val="000000"/>
          <w:sz w:val="24"/>
          <w:szCs w:val="24"/>
        </w:rPr>
        <w:t>甸</w:t>
      </w:r>
      <w:r w:rsidRPr="00123FFC">
        <w:rPr>
          <w:rFonts w:ascii="SW" w:eastAsia="SW" w:hAnsi="SW"/>
          <w:color w:val="000000"/>
          <w:sz w:val="24"/>
          <w:szCs w:val="24"/>
        </w:rPr>
        <w:t xml:space="preserve"> </w:t>
      </w:r>
      <w:r w:rsidRPr="00123FFC">
        <w:rPr>
          <w:rFonts w:hint="eastAsia"/>
          <w:color w:val="000000"/>
          <w:sz w:val="24"/>
          <w:szCs w:val="24"/>
        </w:rPr>
        <w:t>蠭甘飴也。一曰螟子。从</w:t>
      </w:r>
      <w:r w:rsidRPr="00123FFC">
        <w:rPr>
          <w:rFonts w:ascii="宋体-方正超大字符集" w:eastAsia="宋体-方正超大字符集" w:hAnsi="宋体-方正超大字符集" w:cs="宋体-方正超大字符集" w:hint="eastAsia"/>
          <w:color w:val="000000"/>
          <w:sz w:val="24"/>
          <w:szCs w:val="24"/>
        </w:rPr>
        <w:t>䖵</w:t>
      </w:r>
      <w:r w:rsidRPr="00123FFC">
        <w:rPr>
          <w:rFonts w:ascii="宋体" w:hAnsi="宋体" w:cs="宋体" w:hint="eastAsia"/>
          <w:color w:val="000000"/>
          <w:sz w:val="24"/>
          <w:szCs w:val="24"/>
        </w:rPr>
        <w:t>鼏聲。</w:t>
      </w:r>
      <w:r w:rsidRPr="00123FFC">
        <w:rPr>
          <w:rFonts w:ascii="SW" w:eastAsia="SW" w:hAnsi="SW" w:hint="eastAsia"/>
          <w:color w:val="000000"/>
          <w:sz w:val="24"/>
          <w:szCs w:val="24"/>
        </w:rPr>
        <w:t>甹</w:t>
      </w:r>
      <w:r w:rsidRPr="00123FFC">
        <w:rPr>
          <w:rFonts w:ascii="宋体-方正超大字符集" w:eastAsia="宋体-方正超大字符集" w:hAnsi="宋体-方正超大字符集" w:cs="宋体-方正超大字符集" w:hint="eastAsia"/>
          <w:color w:val="000000"/>
          <w:sz w:val="24"/>
          <w:szCs w:val="24"/>
        </w:rPr>
        <w:t>𧖅</w:t>
      </w:r>
      <w:r w:rsidRPr="00123FFC">
        <w:rPr>
          <w:rFonts w:hint="eastAsia"/>
          <w:color w:val="000000"/>
          <w:sz w:val="24"/>
          <w:szCs w:val="24"/>
        </w:rPr>
        <w:t>或从宓。彌必切。</w:t>
      </w:r>
    </w:p>
    <w:p w:rsidR="00E21FE0" w:rsidRDefault="00AD4789" w:rsidP="00E21FE0">
      <w:pPr>
        <w:adjustRightInd w:val="0"/>
        <w:snapToGrid w:val="0"/>
        <w:spacing w:line="300" w:lineRule="auto"/>
        <w:ind w:firstLineChars="200" w:firstLine="480"/>
        <w:rPr>
          <w:rFonts w:ascii="华文楷体" w:eastAsia="华文楷体" w:hAnsi="华文楷体" w:cs="宋体"/>
          <w:color w:val="000000"/>
          <w:kern w:val="0"/>
          <w:sz w:val="24"/>
          <w:szCs w:val="24"/>
        </w:rPr>
      </w:pPr>
      <w:r w:rsidRPr="00E21FE0">
        <w:rPr>
          <w:rFonts w:ascii="华文楷体" w:eastAsia="华文楷体" w:hAnsi="华文楷体" w:cs="宋体" w:hint="eastAsia"/>
          <w:color w:val="000000"/>
          <w:kern w:val="0"/>
          <w:sz w:val="24"/>
          <w:szCs w:val="24"/>
        </w:rPr>
        <w:t>按：</w:t>
      </w:r>
      <w:r w:rsidR="00D6467F" w:rsidRPr="00123FFC">
        <w:rPr>
          <w:rFonts w:ascii="华文楷体" w:eastAsia="华文楷体" w:hAnsi="华文楷体" w:cs="宋体" w:hint="eastAsia"/>
          <w:color w:val="000000"/>
          <w:kern w:val="0"/>
          <w:sz w:val="24"/>
          <w:szCs w:val="24"/>
        </w:rPr>
        <w:t>大徐本</w:t>
      </w:r>
      <w:r w:rsidR="00372A9F" w:rsidRPr="00123FFC">
        <w:rPr>
          <w:rFonts w:ascii="华文楷体" w:eastAsia="华文楷体" w:hAnsi="华文楷体" w:cs="宋体" w:hint="eastAsia"/>
          <w:color w:val="000000"/>
          <w:kern w:val="0"/>
          <w:sz w:val="24"/>
          <w:szCs w:val="24"/>
        </w:rPr>
        <w:t>中</w:t>
      </w:r>
      <w:r w:rsidR="00D6467F" w:rsidRPr="00123FFC">
        <w:rPr>
          <w:rFonts w:ascii="华文楷体" w:eastAsia="华文楷体" w:hAnsi="华文楷体" w:cs="宋体" w:hint="eastAsia"/>
          <w:color w:val="000000"/>
          <w:kern w:val="0"/>
          <w:sz w:val="24"/>
          <w:szCs w:val="24"/>
        </w:rPr>
        <w:t>字頭作</w:t>
      </w:r>
      <w:r w:rsidR="00E21FE0">
        <w:rPr>
          <w:rFonts w:ascii="华文楷体" w:eastAsia="华文楷体" w:hAnsi="华文楷体" w:cs="宋体" w:hint="eastAsia"/>
          <w:color w:val="000000"/>
          <w:kern w:val="0"/>
          <w:sz w:val="24"/>
          <w:szCs w:val="24"/>
        </w:rPr>
        <w:t>“</w:t>
      </w:r>
      <w:r w:rsidR="00006E22" w:rsidRPr="00123FFC">
        <w:rPr>
          <w:rFonts w:ascii="宋体-方正超大字符集" w:eastAsia="宋体-方正超大字符集" w:hAnsi="宋体-方正超大字符集" w:cs="宋体-方正超大字符集" w:hint="eastAsia"/>
          <w:color w:val="000000"/>
          <w:sz w:val="24"/>
          <w:szCs w:val="24"/>
        </w:rPr>
        <w:t>𧖅</w:t>
      </w:r>
      <w:r w:rsidR="00E21FE0">
        <w:rPr>
          <w:rFonts w:ascii="宋体-方正超大字符集" w:eastAsia="宋体-方正超大字符集" w:hAnsi="宋体-方正超大字符集" w:cs="宋体-方正超大字符集" w:hint="eastAsia"/>
          <w:color w:val="000000"/>
          <w:sz w:val="24"/>
          <w:szCs w:val="24"/>
        </w:rPr>
        <w:t>”</w:t>
      </w:r>
      <w:r w:rsidR="00D6467F" w:rsidRPr="00123FFC">
        <w:rPr>
          <w:rFonts w:ascii="华文楷体" w:eastAsia="华文楷体" w:hAnsi="华文楷体" w:cs="宋体" w:hint="eastAsia"/>
          <w:color w:val="000000"/>
          <w:kern w:val="0"/>
          <w:sz w:val="24"/>
          <w:szCs w:val="24"/>
        </w:rPr>
        <w:t>，</w:t>
      </w:r>
      <w:r w:rsidR="00E21FE0">
        <w:rPr>
          <w:rFonts w:ascii="华文楷体" w:eastAsia="华文楷体" w:hAnsi="华文楷体" w:cs="宋体" w:hint="eastAsia"/>
          <w:color w:val="000000"/>
          <w:kern w:val="0"/>
          <w:sz w:val="24"/>
          <w:szCs w:val="24"/>
        </w:rPr>
        <w:t>“</w:t>
      </w:r>
      <w:r w:rsidR="00D6467F" w:rsidRPr="00123FFC">
        <w:rPr>
          <w:rFonts w:ascii="华文楷体" w:eastAsia="华文楷体" w:hAnsi="华文楷体" w:cs="宋体" w:hint="eastAsia"/>
          <w:color w:val="000000"/>
          <w:kern w:val="0"/>
          <w:sz w:val="24"/>
          <w:szCs w:val="24"/>
        </w:rPr>
        <w:t>蜜</w:t>
      </w:r>
      <w:r w:rsidR="00E21FE0">
        <w:rPr>
          <w:rFonts w:ascii="华文楷体" w:eastAsia="华文楷体" w:hAnsi="华文楷体" w:cs="宋体" w:hint="eastAsia"/>
          <w:color w:val="000000"/>
          <w:kern w:val="0"/>
          <w:sz w:val="24"/>
          <w:szCs w:val="24"/>
        </w:rPr>
        <w:t>”</w:t>
      </w:r>
      <w:r w:rsidR="00D6467F" w:rsidRPr="00123FFC">
        <w:rPr>
          <w:rFonts w:ascii="华文楷体" w:eastAsia="华文楷体" w:hAnsi="华文楷体" w:cs="宋体" w:hint="eastAsia"/>
          <w:color w:val="000000"/>
          <w:kern w:val="0"/>
          <w:sz w:val="24"/>
          <w:szCs w:val="24"/>
        </w:rPr>
        <w:t>僅收作或體。</w:t>
      </w:r>
      <w:r w:rsidR="00E12EF5" w:rsidRPr="00123FFC">
        <w:rPr>
          <w:rFonts w:ascii="华文楷体" w:eastAsia="华文楷体" w:hAnsi="华文楷体" w:cs="宋体" w:hint="eastAsia"/>
          <w:color w:val="000000"/>
          <w:kern w:val="0"/>
          <w:sz w:val="24"/>
          <w:szCs w:val="24"/>
        </w:rPr>
        <w:t>二者皆為形聲字，然</w:t>
      </w:r>
      <w:r w:rsidR="00993343" w:rsidRPr="00123FFC">
        <w:rPr>
          <w:rFonts w:ascii="宋体-方正超大字符集" w:eastAsia="宋体-方正超大字符集" w:hAnsi="宋体-方正超大字符集" w:cs="宋体-方正超大字符集" w:hint="eastAsia"/>
          <w:color w:val="000000"/>
          <w:sz w:val="24"/>
          <w:szCs w:val="24"/>
        </w:rPr>
        <w:t>𧖅是</w:t>
      </w:r>
      <w:r w:rsidR="00993343" w:rsidRPr="00123FFC">
        <w:rPr>
          <w:rFonts w:ascii="SW" w:eastAsia="SW" w:hAnsi="SW" w:hint="eastAsia"/>
          <w:color w:val="000000"/>
          <w:sz w:val="24"/>
          <w:szCs w:val="24"/>
        </w:rPr>
        <w:t>甸</w:t>
      </w:r>
      <w:r w:rsidR="00993343" w:rsidRPr="00123FFC">
        <w:rPr>
          <w:rFonts w:ascii="华文楷体" w:eastAsia="华文楷体" w:hAnsi="华文楷体" w:cs="宋体" w:hint="eastAsia"/>
          <w:color w:val="000000"/>
          <w:kern w:val="0"/>
          <w:sz w:val="24"/>
          <w:szCs w:val="24"/>
        </w:rPr>
        <w:t>直接隸定的結果，蜜則是漢字發展過程中為求形體簡便，將聲符由</w:t>
      </w:r>
      <w:r w:rsidR="00993343" w:rsidRPr="00123FFC">
        <w:rPr>
          <w:rFonts w:ascii="宋体" w:hAnsi="宋体" w:cs="宋体" w:hint="eastAsia"/>
          <w:color w:val="000000"/>
          <w:sz w:val="24"/>
          <w:szCs w:val="24"/>
        </w:rPr>
        <w:t>鼏</w:t>
      </w:r>
      <w:r w:rsidR="00993343" w:rsidRPr="00123FFC">
        <w:rPr>
          <w:rFonts w:ascii="华文楷体" w:eastAsia="华文楷体" w:hAnsi="华文楷体" w:cs="宋体" w:hint="eastAsia"/>
          <w:color w:val="000000"/>
          <w:kern w:val="0"/>
          <w:sz w:val="24"/>
          <w:szCs w:val="24"/>
        </w:rPr>
        <w:t>改換為</w:t>
      </w:r>
      <w:r w:rsidR="00E12EF5" w:rsidRPr="00123FFC">
        <w:rPr>
          <w:rFonts w:ascii="华文楷体" w:eastAsia="华文楷体" w:hAnsi="华文楷体" w:cs="宋体" w:hint="eastAsia"/>
          <w:color w:val="000000"/>
          <w:kern w:val="0"/>
          <w:sz w:val="24"/>
          <w:szCs w:val="24"/>
        </w:rPr>
        <w:t>宓</w:t>
      </w:r>
      <w:r w:rsidR="00993343" w:rsidRPr="00123FFC">
        <w:rPr>
          <w:rFonts w:ascii="华文楷体" w:eastAsia="华文楷体" w:hAnsi="华文楷体" w:cs="宋体" w:hint="eastAsia"/>
          <w:color w:val="000000"/>
          <w:kern w:val="0"/>
          <w:sz w:val="24"/>
          <w:szCs w:val="24"/>
        </w:rPr>
        <w:t>，</w:t>
      </w:r>
      <w:r w:rsidR="00E12EF5" w:rsidRPr="00123FFC">
        <w:rPr>
          <w:rFonts w:ascii="华文楷体" w:eastAsia="华文楷体" w:hAnsi="华文楷体" w:cs="宋体" w:hint="eastAsia"/>
          <w:color w:val="000000"/>
          <w:kern w:val="0"/>
          <w:sz w:val="24"/>
          <w:szCs w:val="24"/>
        </w:rPr>
        <w:t>形符亦由䖵省作虫</w:t>
      </w:r>
      <w:r w:rsidR="00993343" w:rsidRPr="00123FFC">
        <w:rPr>
          <w:rFonts w:ascii="华文楷体" w:eastAsia="华文楷体" w:hAnsi="华文楷体" w:cs="宋体" w:hint="eastAsia"/>
          <w:color w:val="000000"/>
          <w:kern w:val="0"/>
          <w:sz w:val="24"/>
          <w:szCs w:val="24"/>
        </w:rPr>
        <w:t>的結果</w:t>
      </w:r>
      <w:r w:rsidR="00E12EF5" w:rsidRPr="00123FFC">
        <w:rPr>
          <w:rFonts w:ascii="华文楷体" w:eastAsia="华文楷体" w:hAnsi="华文楷体" w:cs="宋体" w:hint="eastAsia"/>
          <w:color w:val="000000"/>
          <w:kern w:val="0"/>
          <w:sz w:val="24"/>
          <w:szCs w:val="24"/>
        </w:rPr>
        <w:t>。</w:t>
      </w:r>
    </w:p>
    <w:p w:rsidR="00E21FE0" w:rsidRDefault="00924F86" w:rsidP="00E21FE0">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考二者釋義之別，</w:t>
      </w:r>
      <w:r w:rsidR="00993343" w:rsidRPr="00123FFC">
        <w:rPr>
          <w:rFonts w:ascii="华文楷体" w:eastAsia="华文楷体" w:hAnsi="华文楷体" w:cs="宋体" w:hint="eastAsia"/>
          <w:color w:val="000000"/>
          <w:kern w:val="0"/>
          <w:sz w:val="24"/>
          <w:szCs w:val="24"/>
        </w:rPr>
        <w:t>《</w:t>
      </w:r>
      <w:r w:rsidRPr="00123FFC">
        <w:rPr>
          <w:rFonts w:ascii="华文楷体" w:eastAsia="华文楷体" w:hAnsi="华文楷体" w:cs="宋体" w:hint="eastAsia"/>
          <w:color w:val="000000"/>
          <w:kern w:val="0"/>
          <w:sz w:val="24"/>
          <w:szCs w:val="24"/>
        </w:rPr>
        <w:t>倭名抄</w:t>
      </w:r>
      <w:r w:rsidR="00993343" w:rsidRPr="00123FFC">
        <w:rPr>
          <w:rFonts w:ascii="华文楷体" w:eastAsia="华文楷体" w:hAnsi="华文楷体" w:cs="宋体" w:hint="eastAsia"/>
          <w:color w:val="000000"/>
          <w:kern w:val="0"/>
          <w:sz w:val="24"/>
          <w:szCs w:val="24"/>
        </w:rPr>
        <w:t>》</w:t>
      </w:r>
      <w:r w:rsidRPr="00123FFC">
        <w:rPr>
          <w:rFonts w:ascii="华文楷体" w:eastAsia="华文楷体" w:hAnsi="华文楷体" w:cs="宋体" w:hint="eastAsia"/>
          <w:color w:val="000000"/>
          <w:kern w:val="0"/>
          <w:sz w:val="24"/>
          <w:szCs w:val="24"/>
        </w:rPr>
        <w:t>較大徐本少一“蠭</w:t>
      </w:r>
      <w:r w:rsidR="00372A9F" w:rsidRPr="00123FFC">
        <w:rPr>
          <w:rFonts w:ascii="华文楷体" w:eastAsia="华文楷体" w:hAnsi="华文楷体" w:cs="宋体" w:hint="eastAsia"/>
          <w:color w:val="000000"/>
          <w:kern w:val="0"/>
          <w:sz w:val="24"/>
          <w:szCs w:val="24"/>
        </w:rPr>
        <w:t>”字。</w:t>
      </w:r>
      <w:r w:rsidR="00993343" w:rsidRPr="00123FFC">
        <w:rPr>
          <w:rFonts w:ascii="华文楷体" w:eastAsia="华文楷体" w:hAnsi="华文楷体" w:cs="宋体" w:hint="eastAsia"/>
          <w:color w:val="000000"/>
          <w:kern w:val="0"/>
          <w:sz w:val="24"/>
          <w:szCs w:val="24"/>
        </w:rPr>
        <w:t>然</w:t>
      </w:r>
      <w:r w:rsidR="00993343" w:rsidRPr="00123FFC">
        <w:rPr>
          <w:rFonts w:ascii="宋体-方正超大字符集" w:eastAsia="宋体-方正超大字符集" w:hAnsi="宋体-方正超大字符集" w:cs="宋体-方正超大字符集" w:hint="eastAsia"/>
          <w:color w:val="000000"/>
          <w:sz w:val="24"/>
          <w:szCs w:val="24"/>
        </w:rPr>
        <w:t>𧖅</w:t>
      </w:r>
      <w:r w:rsidR="00993343" w:rsidRPr="00123FFC">
        <w:rPr>
          <w:rFonts w:ascii="华文楷体" w:eastAsia="华文楷体" w:hAnsi="华文楷体" w:cs="宋体" w:hint="eastAsia"/>
          <w:color w:val="000000"/>
          <w:kern w:val="0"/>
          <w:sz w:val="24"/>
          <w:szCs w:val="24"/>
        </w:rPr>
        <w:t>雖屬甘飴，甘飴則不全由</w:t>
      </w:r>
      <w:r w:rsidR="00993343" w:rsidRPr="00123FFC">
        <w:rPr>
          <w:rFonts w:ascii="宋体-方正超大字符集" w:eastAsia="宋体-方正超大字符集" w:hAnsi="宋体-方正超大字符集" w:cs="宋体-方正超大字符集" w:hint="eastAsia"/>
          <w:color w:val="000000"/>
          <w:sz w:val="24"/>
          <w:szCs w:val="24"/>
        </w:rPr>
        <w:t>𧖅</w:t>
      </w:r>
      <w:r w:rsidR="00993343" w:rsidRPr="00123FFC">
        <w:rPr>
          <w:rFonts w:ascii="华文楷体" w:eastAsia="华文楷体" w:hAnsi="华文楷体" w:cs="宋体" w:hint="eastAsia"/>
          <w:color w:val="000000"/>
          <w:kern w:val="0"/>
          <w:sz w:val="24"/>
          <w:szCs w:val="24"/>
        </w:rPr>
        <w:t>構成，故此處似當從大徐本加一“蠭”字以明種差。</w:t>
      </w:r>
    </w:p>
    <w:p w:rsidR="00E21FE0" w:rsidRDefault="00A8319B" w:rsidP="00E21FE0">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hint="eastAsia"/>
          <w:color w:val="000000"/>
          <w:kern w:val="0"/>
          <w:sz w:val="24"/>
          <w:szCs w:val="24"/>
        </w:rPr>
        <w:t>1</w:t>
      </w:r>
      <w:r w:rsidR="00D6467F" w:rsidRPr="00123FFC">
        <w:rPr>
          <w:rFonts w:ascii="宋体" w:hAnsi="宋体" w:cs="宋体" w:hint="eastAsia"/>
          <w:color w:val="000000"/>
          <w:kern w:val="0"/>
          <w:sz w:val="24"/>
          <w:szCs w:val="24"/>
        </w:rPr>
        <w:t>40</w:t>
      </w:r>
      <w:r w:rsidRPr="00123FFC">
        <w:rPr>
          <w:rFonts w:ascii="宋体" w:hAnsi="宋体" w:cs="宋体" w:hint="eastAsia"/>
          <w:color w:val="000000"/>
          <w:kern w:val="0"/>
          <w:sz w:val="24"/>
          <w:szCs w:val="24"/>
        </w:rPr>
        <w:t>、</w:t>
      </w:r>
      <w:r w:rsidR="0014402A" w:rsidRPr="0014402A">
        <w:rPr>
          <w:noProof/>
          <w:color w:val="000000"/>
          <w:kern w:val="0"/>
          <w:sz w:val="24"/>
          <w:szCs w:val="24"/>
        </w:rPr>
        <w:pict>
          <v:shape id="_x0000_i1096" type="#_x0000_t75" alt="007.jpg" style="width:12.9pt;height:14.25pt;visibility:visible">
            <v:imagedata r:id="rId50" o:title=""/>
          </v:shape>
        </w:pict>
      </w:r>
      <w:r w:rsidRPr="00123FFC">
        <w:rPr>
          <w:rFonts w:hint="eastAsia"/>
          <w:noProof/>
          <w:color w:val="000000"/>
          <w:kern w:val="0"/>
          <w:sz w:val="24"/>
          <w:szCs w:val="24"/>
        </w:rPr>
        <w:t>，</w:t>
      </w:r>
      <w:r w:rsidRPr="00123FFC">
        <w:rPr>
          <w:rFonts w:ascii="宋体" w:hAnsi="宋体" w:cs="宋体" w:hint="eastAsia"/>
          <w:color w:val="000000"/>
          <w:kern w:val="0"/>
          <w:sz w:val="24"/>
          <w:szCs w:val="24"/>
        </w:rPr>
        <w:t>說文云，</w:t>
      </w:r>
      <w:r w:rsidR="0014402A" w:rsidRPr="0014402A">
        <w:rPr>
          <w:noProof/>
          <w:color w:val="000000"/>
          <w:kern w:val="0"/>
          <w:sz w:val="24"/>
          <w:szCs w:val="24"/>
        </w:rPr>
        <w:pict>
          <v:shape id="图片 38" o:spid="_x0000_i1097" type="#_x0000_t75" alt="007.jpg" style="width:12.9pt;height:14.25pt;visibility:visible">
            <v:imagedata r:id="rId50" o:title=""/>
          </v:shape>
        </w:pict>
      </w:r>
      <w:r w:rsidRPr="00123FFC">
        <w:rPr>
          <w:rFonts w:ascii="宋体" w:hAnsi="宋体" w:cs="宋体" w:hint="eastAsia"/>
          <w:color w:val="000000"/>
          <w:kern w:val="0"/>
          <w:sz w:val="24"/>
          <w:szCs w:val="24"/>
        </w:rPr>
        <w:t>，菜鮓也。</w:t>
      </w:r>
      <w:r w:rsidR="00E21FE0">
        <w:rPr>
          <w:rFonts w:ascii="宋体" w:hAnsi="宋体" w:cs="宋体" w:hint="eastAsia"/>
          <w:color w:val="000000"/>
          <w:kern w:val="0"/>
          <w:sz w:val="24"/>
          <w:szCs w:val="24"/>
        </w:rPr>
        <w:t>（卷十六·表十八正）</w:t>
      </w:r>
    </w:p>
    <w:p w:rsidR="00E21FE0" w:rsidRDefault="00AD4789" w:rsidP="00E21FE0">
      <w:pPr>
        <w:adjustRightInd w:val="0"/>
        <w:snapToGrid w:val="0"/>
        <w:spacing w:line="300" w:lineRule="auto"/>
        <w:ind w:firstLineChars="200" w:firstLine="480"/>
        <w:rPr>
          <w:color w:val="000000"/>
          <w:sz w:val="24"/>
          <w:szCs w:val="24"/>
        </w:rPr>
      </w:pPr>
      <w:r w:rsidRPr="00123FFC">
        <w:rPr>
          <w:rFonts w:hint="eastAsia"/>
          <w:color w:val="000000"/>
          <w:sz w:val="24"/>
          <w:szCs w:val="24"/>
        </w:rPr>
        <w:lastRenderedPageBreak/>
        <w:t>菹</w:t>
      </w:r>
      <w:r w:rsidR="002B1825" w:rsidRPr="00123FFC">
        <w:rPr>
          <w:rFonts w:hint="eastAsia"/>
          <w:color w:val="000000"/>
          <w:sz w:val="24"/>
          <w:szCs w:val="24"/>
        </w:rPr>
        <w:t xml:space="preserve"> </w:t>
      </w:r>
      <w:r w:rsidRPr="00123FFC">
        <w:rPr>
          <w:rFonts w:ascii="SW" w:eastAsia="SW" w:hAnsi="SW" w:hint="eastAsia"/>
          <w:color w:val="000000"/>
          <w:sz w:val="24"/>
          <w:szCs w:val="24"/>
        </w:rPr>
        <w:t>傐</w:t>
      </w:r>
      <w:r w:rsidR="002B1825" w:rsidRPr="00123FFC">
        <w:rPr>
          <w:rFonts w:ascii="SW" w:eastAsia="SW" w:hAnsi="SW" w:hint="eastAsia"/>
          <w:color w:val="000000"/>
          <w:sz w:val="24"/>
          <w:szCs w:val="24"/>
        </w:rPr>
        <w:t xml:space="preserve"> </w:t>
      </w:r>
      <w:r w:rsidRPr="00123FFC">
        <w:rPr>
          <w:rFonts w:hint="eastAsia"/>
          <w:color w:val="000000"/>
          <w:sz w:val="24"/>
          <w:szCs w:val="24"/>
        </w:rPr>
        <w:t>酢</w:t>
      </w:r>
      <w:r w:rsidRPr="00123FFC">
        <w:rPr>
          <w:rFonts w:hint="eastAsia"/>
          <w:bCs/>
          <w:color w:val="000000"/>
          <w:sz w:val="24"/>
          <w:szCs w:val="24"/>
        </w:rPr>
        <w:t>菜</w:t>
      </w:r>
      <w:r w:rsidRPr="00123FFC">
        <w:rPr>
          <w:rFonts w:hint="eastAsia"/>
          <w:color w:val="000000"/>
          <w:sz w:val="24"/>
          <w:szCs w:val="24"/>
        </w:rPr>
        <w:t>也。从艸沮聲。</w:t>
      </w:r>
      <w:r w:rsidRPr="00123FFC">
        <w:rPr>
          <w:rFonts w:ascii="SW" w:eastAsia="SW" w:hAnsi="SW" w:hint="eastAsia"/>
          <w:color w:val="000000"/>
          <w:sz w:val="24"/>
          <w:szCs w:val="24"/>
        </w:rPr>
        <w:t>傑</w:t>
      </w:r>
      <w:r w:rsidRPr="00123FFC">
        <w:rPr>
          <w:rFonts w:hint="eastAsia"/>
          <w:color w:val="000000"/>
          <w:sz w:val="24"/>
          <w:szCs w:val="24"/>
        </w:rPr>
        <w:t>或从皿。</w:t>
      </w:r>
      <w:r w:rsidRPr="00123FFC">
        <w:rPr>
          <w:rFonts w:ascii="SW" w:eastAsia="SW" w:hAnsi="SW" w:hint="eastAsia"/>
          <w:color w:val="000000"/>
          <w:sz w:val="24"/>
          <w:szCs w:val="24"/>
        </w:rPr>
        <w:t>傒</w:t>
      </w:r>
      <w:r w:rsidRPr="00123FFC">
        <w:rPr>
          <w:rFonts w:hint="eastAsia"/>
          <w:color w:val="000000"/>
          <w:sz w:val="24"/>
          <w:szCs w:val="24"/>
        </w:rPr>
        <w:t>或从缶。側魚切。</w:t>
      </w:r>
    </w:p>
    <w:p w:rsidR="00E21FE0" w:rsidRDefault="00AD4789" w:rsidP="00E21FE0">
      <w:pPr>
        <w:adjustRightInd w:val="0"/>
        <w:snapToGrid w:val="0"/>
        <w:spacing w:line="300" w:lineRule="auto"/>
        <w:ind w:firstLineChars="200" w:firstLine="480"/>
        <w:rPr>
          <w:rFonts w:ascii="华文楷体" w:eastAsia="华文楷体" w:hAnsi="华文楷体" w:cs="宋体"/>
          <w:color w:val="000000"/>
          <w:kern w:val="0"/>
          <w:sz w:val="24"/>
          <w:szCs w:val="24"/>
        </w:rPr>
      </w:pPr>
      <w:r w:rsidRPr="00E21FE0">
        <w:rPr>
          <w:rFonts w:ascii="华文楷体" w:eastAsia="华文楷体" w:hAnsi="华文楷体" w:cs="宋体" w:hint="eastAsia"/>
          <w:color w:val="000000"/>
          <w:kern w:val="0"/>
          <w:sz w:val="24"/>
          <w:szCs w:val="24"/>
        </w:rPr>
        <w:t>按：</w:t>
      </w:r>
      <w:r w:rsidR="00D6467F" w:rsidRPr="00123FFC">
        <w:rPr>
          <w:rFonts w:ascii="华文楷体" w:eastAsia="华文楷体" w:hAnsi="华文楷体" w:cs="宋体" w:hint="eastAsia"/>
          <w:color w:val="000000"/>
          <w:kern w:val="0"/>
          <w:sz w:val="24"/>
          <w:szCs w:val="24"/>
        </w:rPr>
        <w:t>大徐本</w:t>
      </w:r>
      <w:r w:rsidRPr="00123FFC">
        <w:rPr>
          <w:rFonts w:ascii="华文楷体" w:eastAsia="华文楷体" w:hAnsi="华文楷体" w:cs="宋体" w:hint="eastAsia"/>
          <w:color w:val="000000"/>
          <w:kern w:val="0"/>
          <w:sz w:val="24"/>
          <w:szCs w:val="24"/>
        </w:rPr>
        <w:t>有“菹”無“葅”，《唐五代韻書集存》</w:t>
      </w:r>
      <w:r w:rsidRPr="00123FFC">
        <w:rPr>
          <w:rFonts w:ascii="华文楷体" w:eastAsia="华文楷体" w:hAnsi="华文楷体" w:cs="宋体"/>
          <w:color w:val="000000"/>
          <w:kern w:val="0"/>
          <w:sz w:val="24"/>
          <w:szCs w:val="24"/>
        </w:rPr>
        <w:t>197</w:t>
      </w:r>
      <w:r w:rsidRPr="00123FFC">
        <w:rPr>
          <w:rFonts w:ascii="华文楷体" w:eastAsia="华文楷体" w:hAnsi="华文楷体" w:cs="宋体" w:hint="eastAsia"/>
          <w:color w:val="000000"/>
          <w:kern w:val="0"/>
          <w:sz w:val="24"/>
          <w:szCs w:val="24"/>
        </w:rPr>
        <w:t>頁曰“葅，《說文》作此菹”，《玉篇》於“</w:t>
      </w:r>
      <w:r w:rsidR="0014402A" w:rsidRPr="0014402A">
        <w:rPr>
          <w:rFonts w:ascii="华文楷体" w:eastAsia="华文楷体" w:hAnsi="华文楷体" w:cs="宋体"/>
          <w:noProof/>
          <w:color w:val="000000"/>
          <w:kern w:val="0"/>
          <w:sz w:val="24"/>
          <w:szCs w:val="24"/>
        </w:rPr>
        <w:pict>
          <v:shape id="_x0000_i1098" type="#_x0000_t75" alt="007.jpg" style="width:14.95pt;height:16.3pt;visibility:visible">
            <v:imagedata r:id="rId50" o:title=""/>
          </v:shape>
        </w:pict>
      </w:r>
      <w:r w:rsidRPr="00123FFC">
        <w:rPr>
          <w:rFonts w:ascii="华文楷体" w:eastAsia="华文楷体" w:hAnsi="华文楷体" w:cs="宋体" w:hint="eastAsia"/>
          <w:color w:val="000000"/>
          <w:kern w:val="0"/>
          <w:sz w:val="24"/>
          <w:szCs w:val="24"/>
        </w:rPr>
        <w:t>”字下注明“同上（菹）”，《廣韻》於“菹”字下曰“亦作</w:t>
      </w:r>
      <w:r w:rsidR="0014402A" w:rsidRPr="0014402A">
        <w:rPr>
          <w:rFonts w:ascii="华文楷体" w:eastAsia="华文楷体" w:hAnsi="华文楷体" w:cs="宋体"/>
          <w:noProof/>
          <w:color w:val="000000"/>
          <w:kern w:val="0"/>
          <w:sz w:val="24"/>
          <w:szCs w:val="24"/>
        </w:rPr>
        <w:pict>
          <v:shape id="_x0000_i1099" type="#_x0000_t75" alt="007.jpg" style="width:14.95pt;height:16.3pt;visibility:visible">
            <v:imagedata r:id="rId50" o:title=""/>
          </v:shape>
        </w:pict>
      </w:r>
      <w:r w:rsidRPr="00123FFC">
        <w:rPr>
          <w:rFonts w:ascii="华文楷体" w:eastAsia="华文楷体" w:hAnsi="华文楷体" w:cs="宋体" w:hint="eastAsia"/>
          <w:color w:val="000000"/>
          <w:kern w:val="0"/>
          <w:sz w:val="24"/>
          <w:szCs w:val="24"/>
        </w:rPr>
        <w:t>”，可見二者實為異體字</w:t>
      </w:r>
      <w:r w:rsidR="00A8319B" w:rsidRPr="00123FFC">
        <w:rPr>
          <w:rFonts w:ascii="华文楷体" w:eastAsia="华文楷体" w:hAnsi="华文楷体" w:cs="宋体" w:hint="eastAsia"/>
          <w:color w:val="000000"/>
          <w:kern w:val="0"/>
          <w:sz w:val="24"/>
          <w:szCs w:val="24"/>
        </w:rPr>
        <w:t>，《說文》古本收“菹”</w:t>
      </w:r>
      <w:r w:rsidRPr="00123FFC">
        <w:rPr>
          <w:rFonts w:ascii="华文楷体" w:eastAsia="华文楷体" w:hAnsi="华文楷体" w:cs="宋体" w:hint="eastAsia"/>
          <w:color w:val="000000"/>
          <w:kern w:val="0"/>
          <w:sz w:val="24"/>
          <w:szCs w:val="24"/>
        </w:rPr>
        <w:t>。</w:t>
      </w:r>
    </w:p>
    <w:p w:rsidR="00E21FE0" w:rsidRDefault="00AD4789" w:rsidP="00E21FE0">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w:t>
      </w:r>
      <w:r w:rsidR="0031297A" w:rsidRPr="00123FFC">
        <w:rPr>
          <w:rFonts w:ascii="华文楷体" w:eastAsia="华文楷体" w:hAnsi="华文楷体" w:cs="宋体" w:hint="eastAsia"/>
          <w:color w:val="000000"/>
          <w:kern w:val="0"/>
          <w:sz w:val="24"/>
          <w:szCs w:val="24"/>
        </w:rPr>
        <w:t>慧琳音義</w:t>
      </w:r>
      <w:r w:rsidRPr="00123FFC">
        <w:rPr>
          <w:rFonts w:ascii="华文楷体" w:eastAsia="华文楷体" w:hAnsi="华文楷体" w:cs="宋体" w:hint="eastAsia"/>
          <w:color w:val="000000"/>
          <w:kern w:val="0"/>
          <w:sz w:val="24"/>
          <w:szCs w:val="24"/>
        </w:rPr>
        <w:t>》九五</w:t>
      </w:r>
      <w:r w:rsidR="0041011A" w:rsidRPr="00123FFC">
        <w:rPr>
          <w:rFonts w:ascii="华文楷体" w:eastAsia="华文楷体" w:hAnsi="华文楷体" w:cs="宋体" w:hint="eastAsia"/>
          <w:color w:val="000000"/>
          <w:kern w:val="0"/>
          <w:sz w:val="24"/>
          <w:szCs w:val="24"/>
        </w:rPr>
        <w:t>“</w:t>
      </w:r>
      <w:r w:rsidR="0041011A" w:rsidRPr="00123FFC">
        <w:rPr>
          <w:rFonts w:ascii="华文楷体" w:eastAsia="华文楷体" w:hAnsi="华文楷体" w:cs="宋体"/>
          <w:noProof/>
          <w:color w:val="000000"/>
          <w:kern w:val="0"/>
          <w:sz w:val="24"/>
          <w:szCs w:val="24"/>
        </w:rPr>
        <w:drawing>
          <wp:inline distT="0" distB="0" distL="0" distR="0">
            <wp:extent cx="163830" cy="180975"/>
            <wp:effectExtent l="0" t="0" r="0" b="0"/>
            <wp:docPr id="4" name="图片 4" descr="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007.jpg"/>
                    <pic:cNvPicPr>
                      <a:picLocks noChangeAspect="1" noChangeArrowheads="1"/>
                    </pic:cNvPicPr>
                  </pic:nvPicPr>
                  <pic:blipFill>
                    <a:blip r:embed="rId5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63830" cy="180975"/>
                    </a:xfrm>
                    <a:prstGeom prst="rect">
                      <a:avLst/>
                    </a:prstGeom>
                    <a:noFill/>
                    <a:ln>
                      <a:noFill/>
                    </a:ln>
                  </pic:spPr>
                </pic:pic>
              </a:graphicData>
            </a:graphic>
          </wp:inline>
        </w:drawing>
      </w:r>
      <w:r w:rsidR="0041011A" w:rsidRPr="00123FFC">
        <w:rPr>
          <w:rFonts w:ascii="华文楷体" w:eastAsia="华文楷体" w:hAnsi="华文楷体" w:cs="宋体"/>
          <w:color w:val="000000"/>
          <w:kern w:val="0"/>
          <w:sz w:val="24"/>
          <w:szCs w:val="24"/>
        </w:rPr>
        <w:t>醢</w:t>
      </w:r>
      <w:r w:rsidR="0041011A" w:rsidRPr="00123FFC">
        <w:rPr>
          <w:rFonts w:ascii="华文楷体" w:eastAsia="华文楷体" w:hAnsi="华文楷体" w:cs="宋体" w:hint="eastAsia"/>
          <w:color w:val="000000"/>
          <w:kern w:val="0"/>
          <w:sz w:val="24"/>
          <w:szCs w:val="24"/>
        </w:rPr>
        <w:t>”條</w:t>
      </w:r>
      <w:r w:rsidRPr="00123FFC">
        <w:rPr>
          <w:rFonts w:ascii="华文楷体" w:eastAsia="华文楷体" w:hAnsi="华文楷体" w:cs="宋体" w:hint="eastAsia"/>
          <w:color w:val="000000"/>
          <w:kern w:val="0"/>
          <w:sz w:val="24"/>
          <w:szCs w:val="24"/>
        </w:rPr>
        <w:t>引《說文》曰“葅，醋藏菜也，从艸俎聲”。王筠《說文句讀</w:t>
      </w:r>
      <w:r w:rsidR="00A8319B" w:rsidRPr="00123FFC">
        <w:rPr>
          <w:rFonts w:ascii="华文楷体" w:eastAsia="华文楷体" w:hAnsi="华文楷体" w:cs="宋体" w:hint="eastAsia"/>
          <w:color w:val="000000"/>
          <w:kern w:val="0"/>
          <w:sz w:val="24"/>
          <w:szCs w:val="24"/>
        </w:rPr>
        <w:t>》</w:t>
      </w:r>
      <w:r w:rsidRPr="00123FFC">
        <w:rPr>
          <w:rFonts w:ascii="华文楷体" w:eastAsia="华文楷体" w:hAnsi="华文楷体" w:cs="宋体" w:hint="eastAsia"/>
          <w:color w:val="000000"/>
          <w:kern w:val="0"/>
          <w:sz w:val="24"/>
          <w:szCs w:val="24"/>
        </w:rPr>
        <w:t>曰</w:t>
      </w:r>
      <w:r w:rsidR="00A8319B" w:rsidRPr="00123FFC">
        <w:rPr>
          <w:rFonts w:ascii="华文楷体" w:eastAsia="华文楷体" w:hAnsi="华文楷体" w:cs="宋体" w:hint="eastAsia"/>
          <w:color w:val="000000"/>
          <w:kern w:val="0"/>
          <w:sz w:val="24"/>
          <w:szCs w:val="24"/>
        </w:rPr>
        <w:t>：</w:t>
      </w:r>
      <w:r w:rsidRPr="00123FFC">
        <w:rPr>
          <w:rFonts w:ascii="华文楷体" w:eastAsia="华文楷体" w:hAnsi="华文楷体" w:cs="宋体" w:hint="eastAsia"/>
          <w:color w:val="000000"/>
          <w:kern w:val="0"/>
          <w:sz w:val="24"/>
          <w:szCs w:val="24"/>
        </w:rPr>
        <w:t>“酢今作醋。古呼酸為醋。酢菜猶今之酸菜，非以醋和之。《聲類》：‘菹，藏菜也。’《釋名》：‘菹，阻也。生釀之使阻於寒溫之間不得爛也。’”故李敬於《宋以前古書引</w:t>
      </w:r>
      <w:r w:rsidRPr="00123FFC">
        <w:rPr>
          <w:rFonts w:ascii="华文楷体" w:eastAsia="华文楷体" w:hAnsi="华文楷体" w:cs="宋体"/>
          <w:color w:val="000000"/>
          <w:kern w:val="0"/>
          <w:sz w:val="24"/>
          <w:szCs w:val="24"/>
        </w:rPr>
        <w:t>&lt;</w:t>
      </w:r>
      <w:r w:rsidRPr="00123FFC">
        <w:rPr>
          <w:rFonts w:ascii="华文楷体" w:eastAsia="华文楷体" w:hAnsi="华文楷体" w:cs="宋体" w:hint="eastAsia"/>
          <w:color w:val="000000"/>
          <w:kern w:val="0"/>
          <w:sz w:val="24"/>
          <w:szCs w:val="24"/>
        </w:rPr>
        <w:t>說文解字</w:t>
      </w:r>
      <w:r w:rsidRPr="00123FFC">
        <w:rPr>
          <w:rFonts w:ascii="华文楷体" w:eastAsia="华文楷体" w:hAnsi="华文楷体" w:cs="宋体"/>
          <w:color w:val="000000"/>
          <w:kern w:val="0"/>
          <w:sz w:val="24"/>
          <w:szCs w:val="24"/>
        </w:rPr>
        <w:t>&gt;</w:t>
      </w:r>
      <w:r w:rsidRPr="00123FFC">
        <w:rPr>
          <w:rFonts w:ascii="华文楷体" w:eastAsia="华文楷体" w:hAnsi="华文楷体" w:cs="宋体" w:hint="eastAsia"/>
          <w:color w:val="000000"/>
          <w:kern w:val="0"/>
          <w:sz w:val="24"/>
          <w:szCs w:val="24"/>
        </w:rPr>
        <w:t>稽考》中斷定：“今慧琳所引，蓋因涉他書引文而誤。此篆當如大徐作‘酢菜也’。”</w:t>
      </w:r>
      <w:r w:rsidR="00D6467F" w:rsidRPr="00123FFC">
        <w:rPr>
          <w:rStyle w:val="ac"/>
          <w:rFonts w:ascii="华文楷体" w:eastAsia="华文楷体" w:hAnsi="华文楷体"/>
          <w:color w:val="000000"/>
          <w:kern w:val="0"/>
          <w:sz w:val="24"/>
          <w:szCs w:val="24"/>
        </w:rPr>
        <w:footnoteReference w:id="14"/>
      </w:r>
    </w:p>
    <w:p w:rsidR="00E21FE0" w:rsidRDefault="00AD4789" w:rsidP="00E21FE0">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至於《倭名抄》所涉“鮓”字，《釋名》釋作“鮓，滓也。以鹽米釀之如葅，熟而食之也”，由此可知，鮓乃是類似於葅的另一種食物，源順當是因為鮓、酢二字形近義近而造成的舛誤。</w:t>
      </w:r>
    </w:p>
    <w:p w:rsidR="00E21FE0" w:rsidRDefault="00AD4789" w:rsidP="00E21FE0">
      <w:pPr>
        <w:adjustRightInd w:val="0"/>
        <w:snapToGrid w:val="0"/>
        <w:spacing w:line="300" w:lineRule="auto"/>
        <w:ind w:firstLineChars="200" w:firstLine="480"/>
        <w:rPr>
          <w:rFonts w:ascii="宋体" w:cs="宋体"/>
          <w:color w:val="000000"/>
          <w:kern w:val="0"/>
          <w:sz w:val="24"/>
          <w:szCs w:val="24"/>
        </w:rPr>
      </w:pPr>
      <w:r w:rsidRPr="00537666">
        <w:rPr>
          <w:rFonts w:ascii="华文楷体" w:eastAsia="华文楷体" w:hAnsi="华文楷体" w:cs="宋体"/>
          <w:color w:val="000000"/>
          <w:kern w:val="0"/>
          <w:sz w:val="24"/>
          <w:szCs w:val="24"/>
        </w:rPr>
        <w:t>1</w:t>
      </w:r>
      <w:r w:rsidR="00286A7C" w:rsidRPr="00537666">
        <w:rPr>
          <w:rFonts w:ascii="华文楷体" w:eastAsia="华文楷体" w:hAnsi="华文楷体" w:cs="宋体" w:hint="eastAsia"/>
          <w:color w:val="000000"/>
          <w:kern w:val="0"/>
          <w:sz w:val="24"/>
          <w:szCs w:val="24"/>
        </w:rPr>
        <w:t>41</w:t>
      </w:r>
      <w:r w:rsidRPr="00123FFC">
        <w:rPr>
          <w:rFonts w:hint="eastAsia"/>
          <w:color w:val="000000"/>
          <w:sz w:val="24"/>
          <w:szCs w:val="24"/>
        </w:rPr>
        <w:t>、</w:t>
      </w:r>
      <w:r w:rsidR="0014402A" w:rsidRPr="0014402A">
        <w:rPr>
          <w:rFonts w:ascii="宋体" w:hAnsi="宋体" w:cs="宋体"/>
          <w:color w:val="000000"/>
          <w:kern w:val="0"/>
          <w:sz w:val="24"/>
          <w:szCs w:val="24"/>
        </w:rPr>
        <w:pict>
          <v:shape id="_x0000_i1100" type="#_x0000_t75" style="width:12.9pt;height:14.25pt">
            <v:imagedata r:id="rId52" o:title="炙"/>
          </v:shape>
        </w:pict>
      </w:r>
      <w:r w:rsidR="00286A7C" w:rsidRPr="00123FFC">
        <w:rPr>
          <w:rFonts w:ascii="宋体" w:hAnsi="宋体" w:cs="宋体" w:hint="eastAsia"/>
          <w:color w:val="000000"/>
          <w:kern w:val="0"/>
          <w:sz w:val="24"/>
          <w:szCs w:val="24"/>
        </w:rPr>
        <w:t>，說文，字從月火。</w:t>
      </w:r>
      <w:r w:rsidR="00E21FE0">
        <w:rPr>
          <w:rFonts w:ascii="宋体" w:hAnsi="宋体" w:cs="宋体" w:hint="eastAsia"/>
          <w:color w:val="000000"/>
          <w:kern w:val="0"/>
          <w:sz w:val="24"/>
          <w:szCs w:val="24"/>
        </w:rPr>
        <w:t>（卷十六·表十九背）</w:t>
      </w:r>
    </w:p>
    <w:p w:rsidR="00E21FE0" w:rsidRDefault="00AD4789" w:rsidP="00E21FE0">
      <w:pPr>
        <w:adjustRightInd w:val="0"/>
        <w:snapToGrid w:val="0"/>
        <w:spacing w:line="300" w:lineRule="auto"/>
        <w:ind w:firstLineChars="200" w:firstLine="480"/>
        <w:rPr>
          <w:color w:val="000000"/>
          <w:sz w:val="24"/>
          <w:szCs w:val="24"/>
        </w:rPr>
      </w:pPr>
      <w:r w:rsidRPr="00123FFC">
        <w:rPr>
          <w:rFonts w:ascii="宋体" w:hAnsi="宋体" w:cs="宋体" w:hint="eastAsia"/>
          <w:color w:val="000000"/>
          <w:kern w:val="0"/>
          <w:sz w:val="24"/>
          <w:szCs w:val="24"/>
        </w:rPr>
        <w:t>炙</w:t>
      </w:r>
      <w:r w:rsidR="002B1825" w:rsidRPr="00123FFC">
        <w:rPr>
          <w:rFonts w:ascii="宋体" w:hAnsi="宋体" w:cs="宋体" w:hint="eastAsia"/>
          <w:color w:val="000000"/>
          <w:kern w:val="0"/>
          <w:sz w:val="24"/>
          <w:szCs w:val="24"/>
        </w:rPr>
        <w:t xml:space="preserve"> </w:t>
      </w:r>
      <w:r w:rsidRPr="00123FFC">
        <w:rPr>
          <w:rFonts w:ascii="SW" w:eastAsia="SW" w:hAnsi="SW" w:hint="eastAsia"/>
          <w:color w:val="000000"/>
          <w:sz w:val="24"/>
          <w:szCs w:val="24"/>
        </w:rPr>
        <w:t>欏</w:t>
      </w:r>
      <w:r w:rsidR="002B1825" w:rsidRPr="00123FFC">
        <w:rPr>
          <w:rFonts w:ascii="SW" w:eastAsia="SW" w:hAnsi="SW" w:hint="eastAsia"/>
          <w:color w:val="000000"/>
          <w:sz w:val="24"/>
          <w:szCs w:val="24"/>
        </w:rPr>
        <w:t xml:space="preserve"> </w:t>
      </w:r>
      <w:r w:rsidRPr="00123FFC">
        <w:rPr>
          <w:rFonts w:hint="eastAsia"/>
          <w:color w:val="000000"/>
          <w:sz w:val="24"/>
          <w:szCs w:val="24"/>
        </w:rPr>
        <w:t>炮肉也。从肉在火上。凡炙之屬皆从炙。</w:t>
      </w:r>
      <w:r w:rsidRPr="00123FFC">
        <w:rPr>
          <w:rFonts w:ascii="SW" w:eastAsia="SW" w:hAnsi="SW" w:hint="eastAsia"/>
          <w:color w:val="000000"/>
          <w:sz w:val="24"/>
          <w:szCs w:val="24"/>
        </w:rPr>
        <w:t>欐</w:t>
      </w:r>
      <w:r w:rsidRPr="00123FFC">
        <w:rPr>
          <w:rFonts w:hint="eastAsia"/>
          <w:color w:val="000000"/>
          <w:sz w:val="24"/>
          <w:szCs w:val="24"/>
        </w:rPr>
        <w:t>籒文。之石切。</w:t>
      </w:r>
    </w:p>
    <w:p w:rsidR="00E21FE0" w:rsidRDefault="00AD4789" w:rsidP="00E21FE0">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按：大徐本釋“炙”為“从肉在火上”，《倭名抄》則釋作“字從月火”。</w:t>
      </w:r>
    </w:p>
    <w:p w:rsidR="00C3577E" w:rsidRDefault="00AD4789" w:rsidP="00C3577E">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考其他古書，《</w:t>
      </w:r>
      <w:r w:rsidR="0031297A" w:rsidRPr="00123FFC">
        <w:rPr>
          <w:rFonts w:ascii="华文楷体" w:eastAsia="华文楷体" w:hAnsi="华文楷体" w:cs="宋体" w:hint="eastAsia"/>
          <w:color w:val="000000"/>
          <w:kern w:val="0"/>
          <w:sz w:val="24"/>
          <w:szCs w:val="24"/>
        </w:rPr>
        <w:t>慧琳音義</w:t>
      </w:r>
      <w:r w:rsidRPr="00123FFC">
        <w:rPr>
          <w:rFonts w:ascii="华文楷体" w:eastAsia="华文楷体" w:hAnsi="华文楷体" w:cs="宋体" w:hint="eastAsia"/>
          <w:color w:val="000000"/>
          <w:kern w:val="0"/>
          <w:sz w:val="24"/>
          <w:szCs w:val="24"/>
        </w:rPr>
        <w:t>》</w:t>
      </w:r>
      <w:r w:rsidR="0041011A" w:rsidRPr="00123FFC">
        <w:rPr>
          <w:rFonts w:ascii="华文楷体" w:eastAsia="华文楷体" w:hAnsi="华文楷体" w:cs="宋体" w:hint="eastAsia"/>
          <w:color w:val="000000"/>
          <w:kern w:val="0"/>
          <w:sz w:val="24"/>
          <w:szCs w:val="24"/>
        </w:rPr>
        <w:t>一四</w:t>
      </w:r>
      <w:r w:rsidRPr="00123FFC">
        <w:rPr>
          <w:rFonts w:ascii="华文楷体" w:eastAsia="华文楷体" w:hAnsi="华文楷体" w:cs="宋体" w:hint="eastAsia"/>
          <w:color w:val="000000"/>
          <w:kern w:val="0"/>
          <w:sz w:val="24"/>
          <w:szCs w:val="24"/>
        </w:rPr>
        <w:t>“火炙”條下引《說文》作“炮肉也，從肉在火上也”，</w:t>
      </w:r>
      <w:r w:rsidR="00286A7C" w:rsidRPr="00123FFC">
        <w:rPr>
          <w:rFonts w:ascii="华文楷体" w:eastAsia="华文楷体" w:hAnsi="华文楷体" w:cs="宋体" w:hint="eastAsia"/>
          <w:color w:val="000000"/>
          <w:kern w:val="0"/>
          <w:sz w:val="24"/>
          <w:szCs w:val="24"/>
        </w:rPr>
        <w:t>除“也”字外，</w:t>
      </w:r>
      <w:r w:rsidR="00537666">
        <w:rPr>
          <w:rFonts w:ascii="华文楷体" w:eastAsia="华文楷体" w:hAnsi="华文楷体" w:cs="宋体" w:hint="eastAsia"/>
          <w:color w:val="000000"/>
          <w:kern w:val="0"/>
          <w:sz w:val="24"/>
          <w:szCs w:val="24"/>
        </w:rPr>
        <w:t>同大徐本</w:t>
      </w:r>
      <w:r w:rsidRPr="00123FFC">
        <w:rPr>
          <w:rFonts w:ascii="华文楷体" w:eastAsia="华文楷体" w:hAnsi="华文楷体" w:cs="宋体" w:hint="eastAsia"/>
          <w:color w:val="000000"/>
          <w:kern w:val="0"/>
          <w:sz w:val="24"/>
          <w:szCs w:val="24"/>
        </w:rPr>
        <w:t>；另考《說文·肉部》下“胎、肫、肓、腸、脬”等諸字，皆</w:t>
      </w:r>
      <w:r w:rsidR="00537666">
        <w:rPr>
          <w:rFonts w:ascii="华文楷体" w:eastAsia="华文楷体" w:hAnsi="华文楷体" w:cs="宋体" w:hint="eastAsia"/>
          <w:color w:val="000000"/>
          <w:kern w:val="0"/>
          <w:sz w:val="24"/>
          <w:szCs w:val="24"/>
        </w:rPr>
        <w:t>作“从肉某聲”，無曰從月者。此兩條證據可證大徐本於此篆下忠於《說文》</w:t>
      </w:r>
      <w:r w:rsidRPr="00123FFC">
        <w:rPr>
          <w:rFonts w:ascii="华文楷体" w:eastAsia="华文楷体" w:hAnsi="华文楷体" w:cs="宋体" w:hint="eastAsia"/>
          <w:color w:val="000000"/>
          <w:kern w:val="0"/>
          <w:sz w:val="24"/>
          <w:szCs w:val="24"/>
        </w:rPr>
        <w:t>原本。</w:t>
      </w:r>
    </w:p>
    <w:p w:rsidR="00E21FE0" w:rsidRDefault="00C3577E" w:rsidP="00C3577E">
      <w:pPr>
        <w:adjustRightInd w:val="0"/>
        <w:snapToGrid w:val="0"/>
        <w:spacing w:line="300" w:lineRule="auto"/>
        <w:ind w:firstLineChars="200" w:firstLine="480"/>
        <w:rPr>
          <w:rFonts w:ascii="华文楷体" w:eastAsia="华文楷体" w:hAnsi="华文楷体" w:cs="宋体"/>
          <w:color w:val="000000"/>
          <w:kern w:val="0"/>
          <w:sz w:val="24"/>
          <w:szCs w:val="24"/>
        </w:rPr>
      </w:pPr>
      <w:r>
        <w:rPr>
          <w:rFonts w:ascii="华文楷体" w:eastAsia="华文楷体" w:hAnsi="华文楷体" w:cs="宋体" w:hint="eastAsia"/>
          <w:color w:val="000000"/>
          <w:kern w:val="0"/>
          <w:sz w:val="24"/>
          <w:szCs w:val="24"/>
        </w:rPr>
        <w:t>篆文的“肉”字與“</w:t>
      </w:r>
      <w:r w:rsidR="00537666">
        <w:rPr>
          <w:rFonts w:ascii="华文楷体" w:eastAsia="华文楷体" w:hAnsi="华文楷体" w:cs="宋体" w:hint="eastAsia"/>
          <w:color w:val="000000"/>
          <w:kern w:val="0"/>
          <w:sz w:val="24"/>
          <w:szCs w:val="24"/>
        </w:rPr>
        <w:t>月</w:t>
      </w:r>
      <w:r>
        <w:rPr>
          <w:rFonts w:ascii="华文楷体" w:eastAsia="华文楷体" w:hAnsi="华文楷体" w:cs="宋体" w:hint="eastAsia"/>
          <w:color w:val="000000"/>
          <w:kern w:val="0"/>
          <w:sz w:val="24"/>
          <w:szCs w:val="24"/>
        </w:rPr>
        <w:t>”</w:t>
      </w:r>
      <w:r w:rsidR="00537666">
        <w:rPr>
          <w:rFonts w:ascii="华文楷体" w:eastAsia="华文楷体" w:hAnsi="华文楷体" w:cs="宋体" w:hint="eastAsia"/>
          <w:color w:val="000000"/>
          <w:kern w:val="0"/>
          <w:sz w:val="24"/>
          <w:szCs w:val="24"/>
        </w:rPr>
        <w:t>字，同形而異</w:t>
      </w:r>
      <w:r w:rsidR="00AD4789" w:rsidRPr="00123FFC">
        <w:rPr>
          <w:rFonts w:ascii="华文楷体" w:eastAsia="华文楷体" w:hAnsi="华文楷体" w:cs="宋体" w:hint="eastAsia"/>
          <w:color w:val="000000"/>
          <w:kern w:val="0"/>
          <w:sz w:val="24"/>
          <w:szCs w:val="24"/>
        </w:rPr>
        <w:t>義，實是兩個不同的字。《倭名抄》曰“炙”字“字從月火”，乃是不通“肉”字形體發展之故，</w:t>
      </w:r>
      <w:r w:rsidR="00286A7C" w:rsidRPr="00123FFC">
        <w:rPr>
          <w:rFonts w:ascii="华文楷体" w:eastAsia="华文楷体" w:hAnsi="华文楷体" w:cs="宋体" w:hint="eastAsia"/>
          <w:color w:val="000000"/>
          <w:kern w:val="0"/>
          <w:sz w:val="24"/>
          <w:szCs w:val="24"/>
        </w:rPr>
        <w:t>且《說文》中無</w:t>
      </w:r>
      <w:r w:rsidR="00AD4789" w:rsidRPr="00123FFC">
        <w:rPr>
          <w:rFonts w:ascii="华文楷体" w:eastAsia="华文楷体" w:hAnsi="华文楷体" w:cs="宋体" w:hint="eastAsia"/>
          <w:color w:val="000000"/>
          <w:kern w:val="0"/>
          <w:sz w:val="24"/>
          <w:szCs w:val="24"/>
        </w:rPr>
        <w:t>“字從某某”之語例，此處應為源順</w:t>
      </w:r>
      <w:r w:rsidR="00286A7C" w:rsidRPr="00123FFC">
        <w:rPr>
          <w:rFonts w:ascii="华文楷体" w:eastAsia="华文楷体" w:hAnsi="华文楷体" w:cs="宋体" w:hint="eastAsia"/>
          <w:color w:val="000000"/>
          <w:kern w:val="0"/>
          <w:sz w:val="24"/>
          <w:szCs w:val="24"/>
        </w:rPr>
        <w:t>僅</w:t>
      </w:r>
      <w:r w:rsidR="00AD4789" w:rsidRPr="00123FFC">
        <w:rPr>
          <w:rFonts w:ascii="华文楷体" w:eastAsia="华文楷体" w:hAnsi="华文楷体" w:cs="宋体" w:hint="eastAsia"/>
          <w:color w:val="000000"/>
          <w:kern w:val="0"/>
          <w:sz w:val="24"/>
          <w:szCs w:val="24"/>
        </w:rPr>
        <w:t>參考《說文》形體作出的誤讀。</w:t>
      </w:r>
    </w:p>
    <w:p w:rsidR="00E21FE0" w:rsidRDefault="00AD4789" w:rsidP="00E21FE0">
      <w:pPr>
        <w:adjustRightInd w:val="0"/>
        <w:snapToGrid w:val="0"/>
        <w:spacing w:line="300" w:lineRule="auto"/>
        <w:ind w:firstLineChars="200" w:firstLine="480"/>
        <w:rPr>
          <w:rFonts w:ascii="华文楷体" w:eastAsia="华文楷体" w:hAnsi="华文楷体" w:cs="宋体"/>
          <w:noProof/>
          <w:color w:val="000000"/>
          <w:kern w:val="0"/>
          <w:sz w:val="24"/>
          <w:szCs w:val="24"/>
        </w:rPr>
      </w:pPr>
      <w:r w:rsidRPr="00123FFC">
        <w:rPr>
          <w:rFonts w:ascii="华文楷体" w:eastAsia="华文楷体" w:hAnsi="华文楷体" w:cs="宋体" w:hint="eastAsia"/>
          <w:color w:val="000000"/>
          <w:kern w:val="0"/>
          <w:sz w:val="24"/>
          <w:szCs w:val="24"/>
        </w:rPr>
        <w:t>至於炙、</w:t>
      </w:r>
      <w:r w:rsidR="0014402A" w:rsidRPr="0014402A">
        <w:rPr>
          <w:rFonts w:ascii="宋体" w:hAnsi="宋体" w:cs="宋体"/>
          <w:color w:val="000000"/>
          <w:kern w:val="0"/>
          <w:sz w:val="24"/>
          <w:szCs w:val="24"/>
        </w:rPr>
        <w:pict>
          <v:shape id="_x0000_i1101" type="#_x0000_t75" style="width:12.9pt;height:14.25pt">
            <v:imagedata r:id="rId52" o:title="炙"/>
          </v:shape>
        </w:pict>
      </w:r>
      <w:r w:rsidRPr="00123FFC">
        <w:rPr>
          <w:rFonts w:ascii="华文楷体" w:eastAsia="华文楷体" w:hAnsi="华文楷体" w:cs="宋体" w:hint="eastAsia"/>
          <w:color w:val="000000"/>
          <w:kern w:val="0"/>
          <w:sz w:val="24"/>
          <w:szCs w:val="24"/>
        </w:rPr>
        <w:t>形體的差異，則是因為手寫文字的不規範造成的，具體可參考其行書字體</w:t>
      </w:r>
      <w:r w:rsidR="0014402A" w:rsidRPr="0014402A">
        <w:rPr>
          <w:rFonts w:ascii="华文楷体" w:eastAsia="华文楷体" w:hAnsi="华文楷体" w:cs="宋体"/>
          <w:noProof/>
          <w:color w:val="000000"/>
          <w:kern w:val="0"/>
          <w:sz w:val="24"/>
          <w:szCs w:val="24"/>
        </w:rPr>
        <w:pict>
          <v:shape id="_x0000_i1102" type="#_x0000_t75" style="width:12.25pt;height:14.95pt;visibility:visible">
            <v:imagedata r:id="rId53" o:title=""/>
          </v:shape>
        </w:pict>
      </w:r>
      <w:r w:rsidRPr="00123FFC">
        <w:rPr>
          <w:rFonts w:ascii="华文楷体" w:eastAsia="华文楷体" w:hAnsi="华文楷体" w:cs="宋体" w:hint="eastAsia"/>
          <w:color w:val="000000"/>
          <w:kern w:val="0"/>
          <w:sz w:val="24"/>
          <w:szCs w:val="24"/>
        </w:rPr>
        <w:t>（歸莊）和草書字體</w:t>
      </w:r>
      <w:r w:rsidR="0014402A" w:rsidRPr="0014402A">
        <w:rPr>
          <w:rFonts w:ascii="华文楷体" w:eastAsia="华文楷体" w:hAnsi="华文楷体" w:cs="宋体"/>
          <w:noProof/>
          <w:color w:val="000000"/>
          <w:kern w:val="0"/>
          <w:sz w:val="24"/>
          <w:szCs w:val="24"/>
        </w:rPr>
        <w:pict>
          <v:shape id="图片 5" o:spid="_x0000_i1103" type="#_x0000_t75" style="width:15.6pt;height:15.6pt;visibility:visible">
            <v:imagedata r:id="rId54" o:title=""/>
          </v:shape>
        </w:pict>
      </w:r>
      <w:r w:rsidRPr="00123FFC">
        <w:rPr>
          <w:rFonts w:ascii="华文楷体" w:eastAsia="华文楷体" w:hAnsi="华文楷体" w:cs="宋体" w:hint="eastAsia"/>
          <w:color w:val="000000"/>
          <w:kern w:val="0"/>
          <w:sz w:val="24"/>
          <w:szCs w:val="24"/>
        </w:rPr>
        <w:t>（《</w:t>
      </w:r>
      <w:r w:rsidRPr="00123FFC">
        <w:rPr>
          <w:rFonts w:ascii="华文楷体" w:eastAsia="华文楷体" w:hAnsi="华文楷体" w:cs="宋体" w:hint="eastAsia"/>
          <w:noProof/>
          <w:color w:val="000000"/>
          <w:kern w:val="0"/>
          <w:sz w:val="24"/>
          <w:szCs w:val="24"/>
        </w:rPr>
        <w:t>草書韻會》）。</w:t>
      </w:r>
    </w:p>
    <w:p w:rsidR="00E21FE0" w:rsidRPr="003C666D" w:rsidRDefault="00AD4789" w:rsidP="00E21FE0">
      <w:pPr>
        <w:adjustRightInd w:val="0"/>
        <w:snapToGrid w:val="0"/>
        <w:spacing w:line="300" w:lineRule="auto"/>
        <w:ind w:firstLineChars="200" w:firstLine="480"/>
        <w:rPr>
          <w:rFonts w:ascii="宋体" w:hAnsi="宋体" w:cs="宋体"/>
          <w:color w:val="000000"/>
          <w:kern w:val="0"/>
          <w:sz w:val="24"/>
          <w:szCs w:val="24"/>
        </w:rPr>
      </w:pPr>
      <w:r w:rsidRPr="00E21FE0">
        <w:rPr>
          <w:rFonts w:ascii="宋体" w:hAnsi="宋体" w:cs="宋体"/>
          <w:color w:val="000000"/>
          <w:kern w:val="0"/>
          <w:sz w:val="24"/>
          <w:szCs w:val="24"/>
        </w:rPr>
        <w:t>1</w:t>
      </w:r>
      <w:r w:rsidR="00286A7C" w:rsidRPr="00E21FE0">
        <w:rPr>
          <w:rFonts w:ascii="宋体" w:hAnsi="宋体" w:cs="宋体" w:hint="eastAsia"/>
          <w:color w:val="000000"/>
          <w:kern w:val="0"/>
          <w:sz w:val="24"/>
          <w:szCs w:val="24"/>
        </w:rPr>
        <w:t>42</w:t>
      </w:r>
      <w:r w:rsidRPr="00123FFC">
        <w:rPr>
          <w:rFonts w:ascii="宋体" w:hAnsi="宋体" w:cs="宋体" w:hint="eastAsia"/>
          <w:color w:val="000000"/>
          <w:kern w:val="0"/>
          <w:sz w:val="24"/>
          <w:szCs w:val="24"/>
        </w:rPr>
        <w:t>、</w:t>
      </w:r>
      <w:r w:rsidR="00286A7C" w:rsidRPr="00123FFC">
        <w:rPr>
          <w:rFonts w:ascii="宋体" w:hAnsi="宋体" w:cs="宋体" w:hint="eastAsia"/>
          <w:color w:val="000000"/>
          <w:kern w:val="0"/>
          <w:sz w:val="24"/>
          <w:szCs w:val="24"/>
        </w:rPr>
        <w:t>鹿脯，說文云，脯，乾肉也</w:t>
      </w:r>
      <w:r w:rsidR="00286A7C" w:rsidRPr="00123FFC">
        <w:rPr>
          <w:rFonts w:ascii="华文楷体" w:eastAsia="华文楷体" w:hAnsi="华文楷体" w:cs="宋体" w:hint="eastAsia"/>
          <w:noProof/>
          <w:color w:val="000000"/>
          <w:kern w:val="0"/>
          <w:sz w:val="24"/>
          <w:szCs w:val="24"/>
        </w:rPr>
        <w:t>。</w:t>
      </w:r>
      <w:r w:rsidR="003C666D" w:rsidRPr="003C666D">
        <w:rPr>
          <w:rFonts w:ascii="宋体" w:hAnsi="宋体" w:cs="宋体" w:hint="eastAsia"/>
          <w:color w:val="000000"/>
          <w:kern w:val="0"/>
          <w:sz w:val="24"/>
          <w:szCs w:val="24"/>
        </w:rPr>
        <w:t>（卷十六·表二十背）</w:t>
      </w:r>
    </w:p>
    <w:p w:rsidR="00E21FE0" w:rsidRDefault="00AD4789" w:rsidP="00E21FE0">
      <w:pPr>
        <w:adjustRightInd w:val="0"/>
        <w:snapToGrid w:val="0"/>
        <w:spacing w:line="300" w:lineRule="auto"/>
        <w:ind w:firstLineChars="200" w:firstLine="480"/>
        <w:rPr>
          <w:color w:val="000000"/>
          <w:sz w:val="24"/>
          <w:szCs w:val="24"/>
        </w:rPr>
      </w:pPr>
      <w:r w:rsidRPr="00123FFC">
        <w:rPr>
          <w:rFonts w:ascii="宋体" w:hAnsi="宋体" w:cs="宋体" w:hint="eastAsia"/>
          <w:color w:val="000000"/>
          <w:kern w:val="0"/>
          <w:sz w:val="24"/>
          <w:szCs w:val="24"/>
        </w:rPr>
        <w:t>脯</w:t>
      </w:r>
      <w:r w:rsidR="003A1D08" w:rsidRPr="00123FFC">
        <w:rPr>
          <w:rFonts w:ascii="宋体" w:hAnsi="宋体" w:cs="宋体" w:hint="eastAsia"/>
          <w:color w:val="000000"/>
          <w:kern w:val="0"/>
          <w:sz w:val="24"/>
          <w:szCs w:val="24"/>
        </w:rPr>
        <w:t xml:space="preserve">  </w:t>
      </w:r>
      <w:r w:rsidRPr="00123FFC">
        <w:rPr>
          <w:rFonts w:ascii="SW" w:eastAsia="SW" w:hAnsi="SW" w:hint="eastAsia"/>
          <w:color w:val="000000"/>
          <w:sz w:val="24"/>
          <w:szCs w:val="24"/>
        </w:rPr>
        <w:t>姻</w:t>
      </w:r>
      <w:r w:rsidR="003A1D08" w:rsidRPr="00123FFC">
        <w:rPr>
          <w:rFonts w:ascii="SW" w:eastAsia="SW" w:hAnsi="SW" w:hint="eastAsia"/>
          <w:color w:val="000000"/>
          <w:sz w:val="24"/>
          <w:szCs w:val="24"/>
        </w:rPr>
        <w:t xml:space="preserve"> </w:t>
      </w:r>
      <w:r w:rsidRPr="00123FFC">
        <w:rPr>
          <w:rFonts w:hint="eastAsia"/>
          <w:color w:val="000000"/>
          <w:sz w:val="24"/>
          <w:szCs w:val="24"/>
        </w:rPr>
        <w:t>乾肉也。从肉甫聲。方武切。</w:t>
      </w:r>
    </w:p>
    <w:p w:rsidR="003C666D" w:rsidRDefault="00AD4789" w:rsidP="003C666D">
      <w:pPr>
        <w:adjustRightInd w:val="0"/>
        <w:snapToGrid w:val="0"/>
        <w:spacing w:line="300" w:lineRule="auto"/>
        <w:ind w:firstLineChars="200" w:firstLine="480"/>
        <w:rPr>
          <w:rFonts w:ascii="华文楷体" w:eastAsia="华文楷体" w:hAnsi="华文楷体" w:cs="宋体"/>
          <w:noProof/>
          <w:color w:val="000000"/>
          <w:kern w:val="0"/>
          <w:sz w:val="24"/>
          <w:szCs w:val="24"/>
        </w:rPr>
      </w:pPr>
      <w:r w:rsidRPr="00123FFC">
        <w:rPr>
          <w:rFonts w:ascii="华文楷体" w:eastAsia="华文楷体" w:hAnsi="华文楷体" w:cs="宋体" w:hint="eastAsia"/>
          <w:noProof/>
          <w:color w:val="000000"/>
          <w:kern w:val="0"/>
          <w:sz w:val="24"/>
          <w:szCs w:val="24"/>
        </w:rPr>
        <w:t>按：《初學記》</w:t>
      </w:r>
      <w:r w:rsidRPr="00123FFC">
        <w:rPr>
          <w:rFonts w:ascii="华文楷体" w:eastAsia="华文楷体" w:hAnsi="华文楷体" w:cs="宋体"/>
          <w:noProof/>
          <w:color w:val="000000"/>
          <w:kern w:val="0"/>
          <w:sz w:val="24"/>
          <w:szCs w:val="24"/>
        </w:rPr>
        <w:t>641</w:t>
      </w:r>
      <w:r w:rsidRPr="00123FFC">
        <w:rPr>
          <w:rFonts w:ascii="华文楷体" w:eastAsia="华文楷体" w:hAnsi="华文楷体" w:cs="宋体" w:hint="eastAsia"/>
          <w:noProof/>
          <w:color w:val="000000"/>
          <w:kern w:val="0"/>
          <w:sz w:val="24"/>
          <w:szCs w:val="24"/>
        </w:rPr>
        <w:t>頁引《說文》作“脯，乾肉也”，同大徐本及《倭名抄》，當爲《說文》古本原貌。則此處為《倭名抄》節引《說文》而成。</w:t>
      </w:r>
    </w:p>
    <w:p w:rsidR="003C666D" w:rsidRDefault="00AD4789" w:rsidP="003C666D">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color w:val="000000"/>
          <w:kern w:val="0"/>
          <w:sz w:val="24"/>
          <w:szCs w:val="24"/>
        </w:rPr>
        <w:t>14</w:t>
      </w:r>
      <w:r w:rsidR="00286A7C" w:rsidRPr="00123FFC">
        <w:rPr>
          <w:rFonts w:ascii="宋体" w:hAnsi="宋体" w:cs="宋体" w:hint="eastAsia"/>
          <w:color w:val="000000"/>
          <w:kern w:val="0"/>
          <w:sz w:val="24"/>
          <w:szCs w:val="24"/>
        </w:rPr>
        <w:t>3</w:t>
      </w:r>
      <w:r w:rsidRPr="00123FFC">
        <w:rPr>
          <w:rFonts w:ascii="宋体" w:hAnsi="宋体" w:cs="宋体" w:hint="eastAsia"/>
          <w:color w:val="000000"/>
          <w:kern w:val="0"/>
          <w:sz w:val="24"/>
          <w:szCs w:val="24"/>
        </w:rPr>
        <w:t>、</w:t>
      </w:r>
      <w:r w:rsidR="00286A7C" w:rsidRPr="00123FFC">
        <w:rPr>
          <w:rFonts w:ascii="宋体" w:hAnsi="宋体" w:cs="宋体" w:hint="eastAsia"/>
          <w:color w:val="000000"/>
          <w:kern w:val="0"/>
          <w:sz w:val="24"/>
          <w:szCs w:val="24"/>
        </w:rPr>
        <w:t>米，說文云，粒，米甲也。</w:t>
      </w:r>
      <w:r w:rsidR="003C666D">
        <w:rPr>
          <w:rFonts w:ascii="宋体" w:hAnsi="宋体" w:cs="宋体" w:hint="eastAsia"/>
          <w:color w:val="000000"/>
          <w:kern w:val="0"/>
          <w:sz w:val="24"/>
          <w:szCs w:val="24"/>
        </w:rPr>
        <w:t>（卷十七·表二背）</w:t>
      </w:r>
    </w:p>
    <w:p w:rsidR="003C666D" w:rsidRDefault="00AD4789" w:rsidP="003C666D">
      <w:pPr>
        <w:adjustRightInd w:val="0"/>
        <w:snapToGrid w:val="0"/>
        <w:spacing w:line="300" w:lineRule="auto"/>
        <w:ind w:firstLineChars="200" w:firstLine="480"/>
        <w:rPr>
          <w:color w:val="000000"/>
          <w:sz w:val="24"/>
          <w:szCs w:val="24"/>
        </w:rPr>
      </w:pPr>
      <w:r w:rsidRPr="00123FFC">
        <w:rPr>
          <w:rFonts w:ascii="宋体" w:hAnsi="宋体" w:cs="宋体" w:hint="eastAsia"/>
          <w:color w:val="000000"/>
          <w:kern w:val="0"/>
          <w:sz w:val="24"/>
          <w:szCs w:val="24"/>
        </w:rPr>
        <w:t>粒</w:t>
      </w:r>
      <w:r w:rsidR="003A1D08" w:rsidRPr="00123FFC">
        <w:rPr>
          <w:rFonts w:ascii="宋体" w:hAnsi="宋体" w:cs="宋体" w:hint="eastAsia"/>
          <w:color w:val="000000"/>
          <w:kern w:val="0"/>
          <w:sz w:val="24"/>
          <w:szCs w:val="24"/>
        </w:rPr>
        <w:t xml:space="preserve"> </w:t>
      </w:r>
      <w:r w:rsidRPr="00123FFC">
        <w:rPr>
          <w:rFonts w:ascii="SW" w:eastAsia="SW" w:hAnsi="SW" w:hint="eastAsia"/>
          <w:color w:val="000000"/>
          <w:sz w:val="24"/>
          <w:szCs w:val="24"/>
        </w:rPr>
        <w:t>懹</w:t>
      </w:r>
      <w:r w:rsidR="003A1D08" w:rsidRPr="00123FFC">
        <w:rPr>
          <w:rFonts w:ascii="SW" w:eastAsia="SW" w:hAnsi="SW" w:hint="eastAsia"/>
          <w:color w:val="000000"/>
          <w:sz w:val="24"/>
          <w:szCs w:val="24"/>
        </w:rPr>
        <w:t xml:space="preserve"> </w:t>
      </w:r>
      <w:r w:rsidRPr="00123FFC">
        <w:rPr>
          <w:rFonts w:hint="eastAsia"/>
          <w:color w:val="000000"/>
          <w:sz w:val="24"/>
          <w:szCs w:val="24"/>
        </w:rPr>
        <w:t>糂也。从米立聲。</w:t>
      </w:r>
      <w:r w:rsidRPr="00123FFC">
        <w:rPr>
          <w:rFonts w:ascii="SW" w:eastAsia="SW" w:hAnsi="SW" w:hint="eastAsia"/>
          <w:color w:val="000000"/>
          <w:sz w:val="24"/>
          <w:szCs w:val="24"/>
        </w:rPr>
        <w:t>懺</w:t>
      </w:r>
      <w:r w:rsidRPr="00123FFC">
        <w:rPr>
          <w:rFonts w:hint="eastAsia"/>
          <w:color w:val="000000"/>
          <w:sz w:val="24"/>
          <w:szCs w:val="24"/>
        </w:rPr>
        <w:t>古文粒。力入切。</w:t>
      </w:r>
    </w:p>
    <w:p w:rsidR="003C666D" w:rsidRDefault="00AD4789" w:rsidP="003C666D">
      <w:pPr>
        <w:adjustRightInd w:val="0"/>
        <w:snapToGrid w:val="0"/>
        <w:spacing w:line="300" w:lineRule="auto"/>
        <w:ind w:firstLineChars="200" w:firstLine="480"/>
        <w:rPr>
          <w:rFonts w:ascii="华文楷体" w:eastAsia="华文楷体" w:hAnsi="华文楷体" w:cs="宋体"/>
          <w:noProof/>
          <w:color w:val="000000"/>
          <w:kern w:val="0"/>
          <w:sz w:val="24"/>
          <w:szCs w:val="24"/>
        </w:rPr>
      </w:pPr>
      <w:r w:rsidRPr="003C666D">
        <w:rPr>
          <w:rFonts w:ascii="华文楷体" w:eastAsia="华文楷体" w:hAnsi="华文楷体" w:cs="宋体" w:hint="eastAsia"/>
          <w:noProof/>
          <w:color w:val="000000"/>
          <w:kern w:val="0"/>
          <w:sz w:val="24"/>
          <w:szCs w:val="24"/>
        </w:rPr>
        <w:lastRenderedPageBreak/>
        <w:t>按：</w:t>
      </w:r>
      <w:r w:rsidRPr="00123FFC">
        <w:rPr>
          <w:rFonts w:ascii="华文楷体" w:eastAsia="华文楷体" w:hAnsi="华文楷体" w:cs="宋体" w:hint="eastAsia"/>
          <w:noProof/>
          <w:color w:val="000000"/>
          <w:kern w:val="0"/>
          <w:sz w:val="24"/>
          <w:szCs w:val="24"/>
        </w:rPr>
        <w:t>《十三經注疏》</w:t>
      </w:r>
      <w:r w:rsidRPr="00123FFC">
        <w:rPr>
          <w:rFonts w:ascii="华文楷体" w:eastAsia="华文楷体" w:hAnsi="华文楷体" w:cs="宋体"/>
          <w:noProof/>
          <w:color w:val="000000"/>
          <w:kern w:val="0"/>
          <w:sz w:val="24"/>
          <w:szCs w:val="24"/>
        </w:rPr>
        <w:t>141</w:t>
      </w:r>
      <w:r w:rsidRPr="00123FFC">
        <w:rPr>
          <w:rFonts w:ascii="华文楷体" w:eastAsia="华文楷体" w:hAnsi="华文楷体" w:cs="宋体" w:hint="eastAsia"/>
          <w:noProof/>
          <w:color w:val="000000"/>
          <w:kern w:val="0"/>
          <w:sz w:val="24"/>
          <w:szCs w:val="24"/>
        </w:rPr>
        <w:t>頁《尚書正義》引《說文》曰“粒，糂也”，《</w:t>
      </w:r>
      <w:r w:rsidR="0031297A" w:rsidRPr="00123FFC">
        <w:rPr>
          <w:rFonts w:ascii="华文楷体" w:eastAsia="华文楷体" w:hAnsi="华文楷体" w:cs="宋体" w:hint="eastAsia"/>
          <w:noProof/>
          <w:color w:val="000000"/>
          <w:kern w:val="0"/>
          <w:sz w:val="24"/>
          <w:szCs w:val="24"/>
        </w:rPr>
        <w:t>慧琳音義</w:t>
      </w:r>
      <w:r w:rsidRPr="00123FFC">
        <w:rPr>
          <w:rFonts w:ascii="华文楷体" w:eastAsia="华文楷体" w:hAnsi="华文楷体" w:cs="宋体" w:hint="eastAsia"/>
          <w:noProof/>
          <w:color w:val="000000"/>
          <w:kern w:val="0"/>
          <w:sz w:val="24"/>
          <w:szCs w:val="24"/>
        </w:rPr>
        <w:t>》八九</w:t>
      </w:r>
      <w:r w:rsidR="003A1D08" w:rsidRPr="00123FFC">
        <w:rPr>
          <w:rFonts w:ascii="华文楷体" w:eastAsia="华文楷体" w:hAnsi="华文楷体" w:cs="宋体" w:hint="eastAsia"/>
          <w:noProof/>
          <w:color w:val="000000"/>
          <w:kern w:val="0"/>
          <w:sz w:val="24"/>
          <w:szCs w:val="24"/>
        </w:rPr>
        <w:t>“一粒”條</w:t>
      </w:r>
      <w:r w:rsidRPr="00123FFC">
        <w:rPr>
          <w:rFonts w:ascii="华文楷体" w:eastAsia="华文楷体" w:hAnsi="华文楷体" w:cs="宋体" w:hint="eastAsia"/>
          <w:noProof/>
          <w:color w:val="000000"/>
          <w:kern w:val="0"/>
          <w:sz w:val="24"/>
          <w:szCs w:val="24"/>
        </w:rPr>
        <w:t>、九二</w:t>
      </w:r>
      <w:r w:rsidR="003A1D08" w:rsidRPr="00123FFC">
        <w:rPr>
          <w:rFonts w:ascii="华文楷体" w:eastAsia="华文楷体" w:hAnsi="华文楷体" w:cs="宋体" w:hint="eastAsia"/>
          <w:noProof/>
          <w:color w:val="000000"/>
          <w:kern w:val="0"/>
          <w:sz w:val="24"/>
          <w:szCs w:val="24"/>
        </w:rPr>
        <w:t>“糇米”條</w:t>
      </w:r>
      <w:r w:rsidRPr="00123FFC">
        <w:rPr>
          <w:rFonts w:ascii="华文楷体" w:eastAsia="华文楷体" w:hAnsi="华文楷体" w:cs="宋体" w:hint="eastAsia"/>
          <w:noProof/>
          <w:color w:val="000000"/>
          <w:kern w:val="0"/>
          <w:sz w:val="24"/>
          <w:szCs w:val="24"/>
        </w:rPr>
        <w:t>引《說文》</w:t>
      </w:r>
      <w:r w:rsidR="003A1D08" w:rsidRPr="00123FFC">
        <w:rPr>
          <w:rFonts w:ascii="华文楷体" w:eastAsia="华文楷体" w:hAnsi="华文楷体" w:cs="宋体" w:hint="eastAsia"/>
          <w:noProof/>
          <w:color w:val="000000"/>
          <w:kern w:val="0"/>
          <w:sz w:val="24"/>
          <w:szCs w:val="24"/>
        </w:rPr>
        <w:t>作</w:t>
      </w:r>
      <w:r w:rsidRPr="00123FFC">
        <w:rPr>
          <w:rFonts w:ascii="华文楷体" w:eastAsia="华文楷体" w:hAnsi="华文楷体" w:cs="宋体" w:hint="eastAsia"/>
          <w:noProof/>
          <w:color w:val="000000"/>
          <w:kern w:val="0"/>
          <w:sz w:val="24"/>
          <w:szCs w:val="24"/>
        </w:rPr>
        <w:t>“粒，糂也，從米立聲”。且《說文·米部》“糂”篆下曰“一曰粒也”，以二者互訓。此諸條資料可證大徐本於此篆下忠於《說文》古本。</w:t>
      </w:r>
    </w:p>
    <w:p w:rsidR="003C666D" w:rsidRDefault="00AD4789" w:rsidP="003C666D">
      <w:pPr>
        <w:adjustRightInd w:val="0"/>
        <w:snapToGrid w:val="0"/>
        <w:spacing w:line="300" w:lineRule="auto"/>
        <w:ind w:firstLineChars="200" w:firstLine="480"/>
        <w:rPr>
          <w:rFonts w:ascii="华文楷体" w:eastAsia="华文楷体" w:hAnsi="华文楷体" w:cs="宋体"/>
          <w:noProof/>
          <w:color w:val="000000"/>
          <w:kern w:val="0"/>
          <w:sz w:val="24"/>
          <w:szCs w:val="24"/>
        </w:rPr>
      </w:pPr>
      <w:r w:rsidRPr="00123FFC">
        <w:rPr>
          <w:rFonts w:ascii="华文楷体" w:eastAsia="华文楷体" w:hAnsi="华文楷体" w:cs="宋体" w:hint="eastAsia"/>
          <w:noProof/>
          <w:color w:val="000000"/>
          <w:kern w:val="0"/>
          <w:sz w:val="24"/>
          <w:szCs w:val="24"/>
        </w:rPr>
        <w:t>此處《倭名抄》釋“粒”為“米甲也”，則不知從何而來，姑且存疑備考。</w:t>
      </w:r>
    </w:p>
    <w:p w:rsidR="003C666D" w:rsidRDefault="00AD4789" w:rsidP="003C666D">
      <w:pPr>
        <w:adjustRightInd w:val="0"/>
        <w:snapToGrid w:val="0"/>
        <w:spacing w:line="300" w:lineRule="auto"/>
        <w:ind w:firstLineChars="200" w:firstLine="480"/>
        <w:rPr>
          <w:rFonts w:ascii="华文楷体" w:eastAsia="华文楷体" w:hAnsi="华文楷体" w:cs="宋体"/>
          <w:noProof/>
          <w:color w:val="000000"/>
          <w:kern w:val="0"/>
          <w:sz w:val="24"/>
          <w:szCs w:val="24"/>
        </w:rPr>
      </w:pPr>
      <w:r w:rsidRPr="00123FFC">
        <w:rPr>
          <w:rFonts w:ascii="宋体" w:hAnsi="宋体" w:cs="宋体"/>
          <w:color w:val="000000"/>
          <w:kern w:val="0"/>
          <w:sz w:val="24"/>
          <w:szCs w:val="24"/>
        </w:rPr>
        <w:t>14</w:t>
      </w:r>
      <w:r w:rsidR="00C9563B" w:rsidRPr="00123FFC">
        <w:rPr>
          <w:rFonts w:ascii="宋体" w:hAnsi="宋体" w:cs="宋体" w:hint="eastAsia"/>
          <w:color w:val="000000"/>
          <w:kern w:val="0"/>
          <w:sz w:val="24"/>
          <w:szCs w:val="24"/>
        </w:rPr>
        <w:t>4</w:t>
      </w:r>
      <w:r w:rsidRPr="00123FFC">
        <w:rPr>
          <w:rFonts w:ascii="宋体" w:hAnsi="宋体" w:cs="宋体" w:hint="eastAsia"/>
          <w:color w:val="000000"/>
          <w:kern w:val="0"/>
          <w:sz w:val="24"/>
          <w:szCs w:val="24"/>
        </w:rPr>
        <w:t>、</w:t>
      </w:r>
      <w:r w:rsidR="00944412" w:rsidRPr="00123FFC">
        <w:rPr>
          <w:rFonts w:ascii="宋体" w:hAnsi="宋体" w:cs="宋体" w:hint="eastAsia"/>
          <w:color w:val="000000"/>
          <w:kern w:val="0"/>
          <w:sz w:val="24"/>
          <w:szCs w:val="24"/>
        </w:rPr>
        <w:t>小麥，說文云，麩，小麥皮屑也。</w:t>
      </w:r>
      <w:r w:rsidR="003C666D">
        <w:rPr>
          <w:rFonts w:ascii="宋体" w:hAnsi="宋体" w:cs="宋体" w:hint="eastAsia"/>
          <w:color w:val="000000"/>
          <w:kern w:val="0"/>
          <w:sz w:val="24"/>
          <w:szCs w:val="24"/>
        </w:rPr>
        <w:t>（卷十七·表四正）</w:t>
      </w:r>
    </w:p>
    <w:p w:rsidR="003C666D" w:rsidRDefault="00AD4789" w:rsidP="003C666D">
      <w:pPr>
        <w:adjustRightInd w:val="0"/>
        <w:snapToGrid w:val="0"/>
        <w:spacing w:line="300" w:lineRule="auto"/>
        <w:ind w:firstLineChars="200" w:firstLine="480"/>
        <w:rPr>
          <w:color w:val="000000"/>
          <w:sz w:val="24"/>
          <w:szCs w:val="24"/>
        </w:rPr>
      </w:pPr>
      <w:r w:rsidRPr="00123FFC">
        <w:rPr>
          <w:rFonts w:ascii="宋体" w:hAnsi="宋体" w:cs="宋体" w:hint="eastAsia"/>
          <w:color w:val="000000"/>
          <w:kern w:val="0"/>
          <w:sz w:val="24"/>
          <w:szCs w:val="24"/>
        </w:rPr>
        <w:t>麩</w:t>
      </w:r>
      <w:r w:rsidR="003A1D08" w:rsidRPr="00123FFC">
        <w:rPr>
          <w:rFonts w:ascii="宋体" w:hAnsi="宋体" w:cs="宋体" w:hint="eastAsia"/>
          <w:color w:val="000000"/>
          <w:kern w:val="0"/>
          <w:sz w:val="24"/>
          <w:szCs w:val="24"/>
        </w:rPr>
        <w:t xml:space="preserve"> </w:t>
      </w:r>
      <w:r w:rsidRPr="00123FFC">
        <w:rPr>
          <w:rFonts w:ascii="SW" w:eastAsia="SW" w:hAnsi="SW" w:hint="eastAsia"/>
          <w:color w:val="000000"/>
          <w:sz w:val="24"/>
          <w:szCs w:val="24"/>
        </w:rPr>
        <w:t>崛</w:t>
      </w:r>
      <w:r w:rsidR="003A1D08" w:rsidRPr="00123FFC">
        <w:rPr>
          <w:rFonts w:ascii="SW" w:eastAsia="SW" w:hAnsi="SW" w:hint="eastAsia"/>
          <w:color w:val="000000"/>
          <w:sz w:val="24"/>
          <w:szCs w:val="24"/>
        </w:rPr>
        <w:t xml:space="preserve"> </w:t>
      </w:r>
      <w:r w:rsidRPr="00123FFC">
        <w:rPr>
          <w:rFonts w:hint="eastAsia"/>
          <w:color w:val="000000"/>
          <w:sz w:val="24"/>
          <w:szCs w:val="24"/>
        </w:rPr>
        <w:t>小麥</w:t>
      </w:r>
      <w:r w:rsidRPr="00123FFC">
        <w:rPr>
          <w:rFonts w:ascii="宋体-方正超大字符集" w:eastAsia="宋体-方正超大字符集" w:hAnsi="宋体-方正超大字符集" w:cs="宋体-方正超大字符集" w:hint="eastAsia"/>
          <w:color w:val="000000"/>
          <w:sz w:val="24"/>
          <w:szCs w:val="24"/>
        </w:rPr>
        <w:t>㞕</w:t>
      </w:r>
      <w:r w:rsidRPr="00123FFC">
        <w:rPr>
          <w:rFonts w:ascii="宋体" w:hAnsi="宋体" w:cs="宋体" w:hint="eastAsia"/>
          <w:color w:val="000000"/>
          <w:sz w:val="24"/>
          <w:szCs w:val="24"/>
        </w:rPr>
        <w:t>皮也。从麥夫聲。</w:t>
      </w:r>
      <w:r w:rsidRPr="00123FFC">
        <w:rPr>
          <w:rFonts w:ascii="SW" w:eastAsia="SW" w:hAnsi="SW" w:hint="eastAsia"/>
          <w:color w:val="000000"/>
          <w:sz w:val="24"/>
          <w:szCs w:val="24"/>
        </w:rPr>
        <w:t>崜</w:t>
      </w:r>
      <w:r w:rsidRPr="00123FFC">
        <w:rPr>
          <w:rFonts w:hint="eastAsia"/>
          <w:color w:val="000000"/>
          <w:sz w:val="24"/>
          <w:szCs w:val="24"/>
        </w:rPr>
        <w:t>麩或从甫。甫無切。</w:t>
      </w:r>
    </w:p>
    <w:p w:rsidR="003C666D" w:rsidRDefault="00AD4789" w:rsidP="003C666D">
      <w:pPr>
        <w:adjustRightInd w:val="0"/>
        <w:snapToGrid w:val="0"/>
        <w:spacing w:line="300" w:lineRule="auto"/>
        <w:ind w:firstLineChars="200" w:firstLine="480"/>
        <w:rPr>
          <w:rFonts w:ascii="华文楷体" w:eastAsia="华文楷体" w:hAnsi="华文楷体" w:cs="宋体"/>
          <w:noProof/>
          <w:color w:val="000000"/>
          <w:kern w:val="0"/>
          <w:sz w:val="24"/>
          <w:szCs w:val="24"/>
        </w:rPr>
      </w:pPr>
      <w:r w:rsidRPr="003C666D">
        <w:rPr>
          <w:rFonts w:ascii="华文楷体" w:eastAsia="华文楷体" w:hAnsi="华文楷体" w:cs="宋体" w:hint="eastAsia"/>
          <w:noProof/>
          <w:color w:val="000000"/>
          <w:kern w:val="0"/>
          <w:sz w:val="24"/>
          <w:szCs w:val="24"/>
        </w:rPr>
        <w:t>按：</w:t>
      </w:r>
      <w:r w:rsidRPr="00123FFC">
        <w:rPr>
          <w:rFonts w:ascii="华文楷体" w:eastAsia="华文楷体" w:hAnsi="华文楷体" w:cs="宋体" w:hint="eastAsia"/>
          <w:noProof/>
          <w:color w:val="000000"/>
          <w:kern w:val="0"/>
          <w:sz w:val="24"/>
          <w:szCs w:val="24"/>
        </w:rPr>
        <w:t>考兩者差異，大徐本作“屑皮”，《倭名抄》作“皮屑”。</w:t>
      </w:r>
    </w:p>
    <w:p w:rsidR="003C666D" w:rsidRDefault="00AD4789" w:rsidP="003C666D">
      <w:pPr>
        <w:adjustRightInd w:val="0"/>
        <w:snapToGrid w:val="0"/>
        <w:spacing w:line="300" w:lineRule="auto"/>
        <w:ind w:firstLineChars="200" w:firstLine="480"/>
        <w:rPr>
          <w:rFonts w:ascii="华文楷体" w:eastAsia="华文楷体" w:hAnsi="华文楷体" w:cs="宋体"/>
          <w:noProof/>
          <w:color w:val="000000"/>
          <w:kern w:val="0"/>
          <w:sz w:val="24"/>
          <w:szCs w:val="24"/>
        </w:rPr>
      </w:pPr>
      <w:r w:rsidRPr="00123FFC">
        <w:rPr>
          <w:rFonts w:ascii="华文楷体" w:eastAsia="华文楷体" w:hAnsi="华文楷体" w:cs="宋体" w:hint="eastAsia"/>
          <w:noProof/>
          <w:color w:val="000000"/>
          <w:kern w:val="0"/>
          <w:sz w:val="24"/>
          <w:szCs w:val="24"/>
        </w:rPr>
        <w:t>《</w:t>
      </w:r>
      <w:r w:rsidR="0031297A" w:rsidRPr="00123FFC">
        <w:rPr>
          <w:rFonts w:ascii="华文楷体" w:eastAsia="华文楷体" w:hAnsi="华文楷体" w:cs="宋体" w:hint="eastAsia"/>
          <w:noProof/>
          <w:color w:val="000000"/>
          <w:kern w:val="0"/>
          <w:sz w:val="24"/>
          <w:szCs w:val="24"/>
        </w:rPr>
        <w:t>慧琳音義</w:t>
      </w:r>
      <w:r w:rsidRPr="00123FFC">
        <w:rPr>
          <w:rFonts w:ascii="华文楷体" w:eastAsia="华文楷体" w:hAnsi="华文楷体" w:cs="宋体" w:hint="eastAsia"/>
          <w:noProof/>
          <w:color w:val="000000"/>
          <w:kern w:val="0"/>
          <w:sz w:val="24"/>
          <w:szCs w:val="24"/>
        </w:rPr>
        <w:t>》三四</w:t>
      </w:r>
      <w:r w:rsidR="003A1D08" w:rsidRPr="00123FFC">
        <w:rPr>
          <w:rFonts w:ascii="华文楷体" w:eastAsia="华文楷体" w:hAnsi="华文楷体" w:cs="宋体" w:hint="eastAsia"/>
          <w:noProof/>
          <w:color w:val="000000"/>
          <w:kern w:val="0"/>
          <w:sz w:val="24"/>
          <w:szCs w:val="24"/>
        </w:rPr>
        <w:t>“麩片”條</w:t>
      </w:r>
      <w:r w:rsidRPr="00123FFC">
        <w:rPr>
          <w:rFonts w:ascii="华文楷体" w:eastAsia="华文楷体" w:hAnsi="华文楷体" w:cs="宋体" w:hint="eastAsia"/>
          <w:noProof/>
          <w:color w:val="000000"/>
          <w:kern w:val="0"/>
          <w:sz w:val="24"/>
          <w:szCs w:val="24"/>
        </w:rPr>
        <w:t>引《說文》曰“麥皮屑也，從麥夫聲”，雖脫“小”字，</w:t>
      </w:r>
      <w:r w:rsidR="003A1D08" w:rsidRPr="00123FFC">
        <w:rPr>
          <w:rFonts w:ascii="华文楷体" w:eastAsia="华文楷体" w:hAnsi="华文楷体" w:cs="宋体" w:hint="eastAsia"/>
          <w:noProof/>
          <w:color w:val="000000"/>
          <w:kern w:val="0"/>
          <w:sz w:val="24"/>
          <w:szCs w:val="24"/>
        </w:rPr>
        <w:t xml:space="preserve">但 </w:t>
      </w:r>
      <w:r w:rsidRPr="00123FFC">
        <w:rPr>
          <w:rFonts w:ascii="华文楷体" w:eastAsia="华文楷体" w:hAnsi="华文楷体" w:cs="宋体" w:hint="eastAsia"/>
          <w:noProof/>
          <w:color w:val="000000"/>
          <w:kern w:val="0"/>
          <w:sz w:val="24"/>
          <w:szCs w:val="24"/>
        </w:rPr>
        <w:t>“皮屑”同《倭名抄》，大徐本當據正。另其卷五四</w:t>
      </w:r>
      <w:r w:rsidR="003A1D08" w:rsidRPr="00123FFC">
        <w:rPr>
          <w:rFonts w:ascii="华文楷体" w:eastAsia="华文楷体" w:hAnsi="华文楷体" w:cs="宋体" w:hint="eastAsia"/>
          <w:noProof/>
          <w:color w:val="000000"/>
          <w:kern w:val="0"/>
          <w:sz w:val="24"/>
          <w:szCs w:val="24"/>
        </w:rPr>
        <w:t>“着麩”條</w:t>
      </w:r>
      <w:r w:rsidRPr="00123FFC">
        <w:rPr>
          <w:rFonts w:ascii="华文楷体" w:eastAsia="华文楷体" w:hAnsi="华文楷体" w:cs="宋体" w:hint="eastAsia"/>
          <w:noProof/>
          <w:color w:val="000000"/>
          <w:kern w:val="0"/>
          <w:sz w:val="24"/>
          <w:szCs w:val="24"/>
        </w:rPr>
        <w:t>亦引《說文》曰“小麥皮也，從麥夫聲”，奪“屑”字。</w:t>
      </w:r>
    </w:p>
    <w:p w:rsidR="003C666D" w:rsidRDefault="00AD4789" w:rsidP="003C666D">
      <w:pPr>
        <w:adjustRightInd w:val="0"/>
        <w:snapToGrid w:val="0"/>
        <w:spacing w:line="300" w:lineRule="auto"/>
        <w:ind w:firstLineChars="200" w:firstLine="480"/>
        <w:rPr>
          <w:rFonts w:ascii="华文楷体" w:eastAsia="华文楷体" w:hAnsi="华文楷体" w:cs="宋体"/>
          <w:noProof/>
          <w:color w:val="000000"/>
          <w:kern w:val="0"/>
          <w:sz w:val="24"/>
          <w:szCs w:val="24"/>
        </w:rPr>
      </w:pPr>
      <w:r w:rsidRPr="00123FFC">
        <w:rPr>
          <w:rFonts w:ascii="华文楷体" w:eastAsia="华文楷体" w:hAnsi="华文楷体" w:cs="宋体"/>
          <w:noProof/>
          <w:color w:val="000000"/>
          <w:kern w:val="0"/>
          <w:sz w:val="24"/>
          <w:szCs w:val="24"/>
        </w:rPr>
        <w:t xml:space="preserve"> </w:t>
      </w:r>
      <w:r w:rsidRPr="00123FFC">
        <w:rPr>
          <w:rFonts w:ascii="华文楷体" w:eastAsia="华文楷体" w:hAnsi="华文楷体" w:cs="宋体" w:hint="eastAsia"/>
          <w:noProof/>
          <w:color w:val="000000"/>
          <w:kern w:val="0"/>
          <w:sz w:val="24"/>
          <w:szCs w:val="24"/>
        </w:rPr>
        <w:t>如此，則此處《倭名抄》當爲節引說文而成。</w:t>
      </w:r>
    </w:p>
    <w:p w:rsidR="003C666D" w:rsidRDefault="00AD4789" w:rsidP="003C666D">
      <w:pPr>
        <w:adjustRightInd w:val="0"/>
        <w:snapToGrid w:val="0"/>
        <w:spacing w:line="300" w:lineRule="auto"/>
        <w:ind w:firstLineChars="200" w:firstLine="480"/>
        <w:rPr>
          <w:rFonts w:ascii="宋体" w:hAnsi="宋体" w:cs="宋体"/>
          <w:color w:val="000000"/>
          <w:kern w:val="0"/>
          <w:sz w:val="24"/>
          <w:szCs w:val="24"/>
        </w:rPr>
      </w:pPr>
      <w:r w:rsidRPr="003C666D">
        <w:rPr>
          <w:rFonts w:ascii="宋体" w:hAnsi="宋体" w:cs="宋体"/>
          <w:color w:val="000000"/>
          <w:kern w:val="0"/>
          <w:sz w:val="24"/>
          <w:szCs w:val="24"/>
        </w:rPr>
        <w:t>14</w:t>
      </w:r>
      <w:r w:rsidR="00C9563B" w:rsidRPr="003C666D">
        <w:rPr>
          <w:rFonts w:ascii="宋体" w:hAnsi="宋体" w:cs="宋体" w:hint="eastAsia"/>
          <w:color w:val="000000"/>
          <w:kern w:val="0"/>
          <w:sz w:val="24"/>
          <w:szCs w:val="24"/>
        </w:rPr>
        <w:t>5</w:t>
      </w:r>
      <w:r w:rsidRPr="003C666D">
        <w:rPr>
          <w:rFonts w:ascii="宋体" w:hAnsi="宋体" w:cs="宋体" w:hint="eastAsia"/>
          <w:color w:val="000000"/>
          <w:kern w:val="0"/>
          <w:sz w:val="24"/>
          <w:szCs w:val="24"/>
        </w:rPr>
        <w:t>、</w:t>
      </w:r>
      <w:r w:rsidR="00C9563B" w:rsidRPr="00123FFC">
        <w:rPr>
          <w:rFonts w:ascii="宋体" w:hAnsi="宋体" w:cs="宋体" w:hint="eastAsia"/>
          <w:color w:val="000000"/>
          <w:kern w:val="0"/>
          <w:sz w:val="24"/>
          <w:szCs w:val="24"/>
        </w:rPr>
        <w:t>菓蓏，唐韻云，說文木上曰菓，地上曰蓏。</w:t>
      </w:r>
      <w:r w:rsidR="003C666D">
        <w:rPr>
          <w:rFonts w:ascii="宋体" w:hAnsi="宋体" w:cs="宋体" w:hint="eastAsia"/>
          <w:color w:val="000000"/>
          <w:kern w:val="0"/>
          <w:sz w:val="24"/>
          <w:szCs w:val="24"/>
        </w:rPr>
        <w:t>（卷十七·表七正）</w:t>
      </w:r>
    </w:p>
    <w:p w:rsidR="003C666D" w:rsidRDefault="00AD4789" w:rsidP="003C666D">
      <w:pPr>
        <w:adjustRightInd w:val="0"/>
        <w:snapToGrid w:val="0"/>
        <w:spacing w:line="300" w:lineRule="auto"/>
        <w:ind w:firstLineChars="200" w:firstLine="480"/>
        <w:rPr>
          <w:color w:val="000000"/>
          <w:sz w:val="24"/>
          <w:szCs w:val="24"/>
        </w:rPr>
      </w:pPr>
      <w:r w:rsidRPr="00123FFC">
        <w:rPr>
          <w:rFonts w:ascii="宋体" w:hAnsi="宋体" w:cs="宋体" w:hint="eastAsia"/>
          <w:color w:val="000000"/>
          <w:kern w:val="0"/>
          <w:sz w:val="24"/>
          <w:szCs w:val="24"/>
        </w:rPr>
        <w:t>蓏</w:t>
      </w:r>
      <w:r w:rsidR="002B1825" w:rsidRPr="00123FFC">
        <w:rPr>
          <w:rFonts w:ascii="宋体" w:hAnsi="宋体" w:cs="宋体" w:hint="eastAsia"/>
          <w:color w:val="000000"/>
          <w:kern w:val="0"/>
          <w:sz w:val="24"/>
          <w:szCs w:val="24"/>
        </w:rPr>
        <w:t xml:space="preserve"> </w:t>
      </w:r>
      <w:r w:rsidRPr="00123FFC">
        <w:rPr>
          <w:rFonts w:ascii="SW" w:eastAsia="SW" w:hAnsi="SW" w:hint="eastAsia"/>
          <w:color w:val="000000"/>
          <w:sz w:val="24"/>
          <w:szCs w:val="24"/>
        </w:rPr>
        <w:t>传</w:t>
      </w:r>
      <w:r w:rsidR="002B1825" w:rsidRPr="00123FFC">
        <w:rPr>
          <w:rFonts w:ascii="SW" w:eastAsia="SW" w:hAnsi="SW" w:hint="eastAsia"/>
          <w:color w:val="000000"/>
          <w:sz w:val="24"/>
          <w:szCs w:val="24"/>
        </w:rPr>
        <w:t xml:space="preserve"> </w:t>
      </w:r>
      <w:r w:rsidRPr="00123FFC">
        <w:rPr>
          <w:rFonts w:hint="eastAsia"/>
          <w:color w:val="000000"/>
          <w:sz w:val="24"/>
          <w:szCs w:val="24"/>
        </w:rPr>
        <w:t>在木曰果，在地曰蓏。从艸从</w:t>
      </w:r>
      <w:r w:rsidRPr="00123FFC">
        <w:rPr>
          <w:rFonts w:ascii="宋体-方正超大字符集" w:eastAsia="宋体-方正超大字符集" w:hAnsi="宋体-方正超大字符集" w:cs="宋体-方正超大字符集" w:hint="eastAsia"/>
          <w:color w:val="000000"/>
          <w:sz w:val="24"/>
          <w:szCs w:val="24"/>
        </w:rPr>
        <w:t>㼌</w:t>
      </w:r>
      <w:r w:rsidRPr="00123FFC">
        <w:rPr>
          <w:rFonts w:hint="eastAsia"/>
          <w:color w:val="000000"/>
          <w:sz w:val="24"/>
          <w:szCs w:val="24"/>
        </w:rPr>
        <w:t>。郎果切。</w:t>
      </w:r>
    </w:p>
    <w:p w:rsidR="003C666D" w:rsidRDefault="00AD4789" w:rsidP="003C666D">
      <w:pPr>
        <w:adjustRightInd w:val="0"/>
        <w:snapToGrid w:val="0"/>
        <w:spacing w:line="300" w:lineRule="auto"/>
        <w:ind w:firstLineChars="200" w:firstLine="480"/>
        <w:rPr>
          <w:rFonts w:ascii="华文楷体" w:eastAsia="华文楷体" w:hAnsi="华文楷体" w:cs="宋体"/>
          <w:noProof/>
          <w:color w:val="000000"/>
          <w:kern w:val="0"/>
          <w:sz w:val="24"/>
          <w:szCs w:val="24"/>
        </w:rPr>
      </w:pPr>
      <w:r w:rsidRPr="00123FFC">
        <w:rPr>
          <w:rFonts w:ascii="华文楷体" w:eastAsia="华文楷体" w:hAnsi="华文楷体" w:cs="宋体" w:hint="eastAsia"/>
          <w:noProof/>
          <w:color w:val="000000"/>
          <w:kern w:val="0"/>
          <w:sz w:val="24"/>
          <w:szCs w:val="24"/>
        </w:rPr>
        <w:t>按：大徐本曰“在木”、“在地”，《倭名抄》曰“木上”、“地上“。且《倭名抄》以“菓”為“果”。</w:t>
      </w:r>
    </w:p>
    <w:p w:rsidR="003C666D" w:rsidRDefault="00AD4789" w:rsidP="003C666D">
      <w:pPr>
        <w:adjustRightInd w:val="0"/>
        <w:snapToGrid w:val="0"/>
        <w:spacing w:line="300" w:lineRule="auto"/>
        <w:ind w:firstLineChars="200" w:firstLine="480"/>
        <w:rPr>
          <w:rFonts w:ascii="华文楷体" w:eastAsia="华文楷体" w:hAnsi="华文楷体" w:cs="宋体"/>
          <w:noProof/>
          <w:color w:val="000000"/>
          <w:kern w:val="0"/>
          <w:sz w:val="24"/>
          <w:szCs w:val="24"/>
        </w:rPr>
      </w:pPr>
      <w:r w:rsidRPr="00123FFC">
        <w:rPr>
          <w:rFonts w:ascii="华文楷体" w:eastAsia="华文楷体" w:hAnsi="华文楷体" w:cs="宋体" w:hint="eastAsia"/>
          <w:noProof/>
          <w:color w:val="000000"/>
          <w:kern w:val="0"/>
          <w:sz w:val="24"/>
          <w:szCs w:val="24"/>
        </w:rPr>
        <w:t>考其他古書，《齊民要術》</w:t>
      </w:r>
      <w:r w:rsidRPr="00123FFC">
        <w:rPr>
          <w:rFonts w:ascii="华文楷体" w:eastAsia="华文楷体" w:hAnsi="华文楷体" w:cs="宋体"/>
          <w:noProof/>
          <w:color w:val="000000"/>
          <w:kern w:val="0"/>
          <w:sz w:val="24"/>
          <w:szCs w:val="24"/>
        </w:rPr>
        <w:t>52</w:t>
      </w:r>
      <w:r w:rsidRPr="00123FFC">
        <w:rPr>
          <w:rFonts w:ascii="华文楷体" w:eastAsia="华文楷体" w:hAnsi="华文楷体" w:cs="宋体" w:hint="eastAsia"/>
          <w:noProof/>
          <w:color w:val="000000"/>
          <w:kern w:val="0"/>
          <w:sz w:val="24"/>
          <w:szCs w:val="24"/>
        </w:rPr>
        <w:t>頁引《說文》曰“在木曰菓，在草曰蓏”；《經典釋文》</w:t>
      </w:r>
      <w:r w:rsidRPr="00123FFC">
        <w:rPr>
          <w:rFonts w:ascii="华文楷体" w:eastAsia="华文楷体" w:hAnsi="华文楷体" w:cs="宋体"/>
          <w:noProof/>
          <w:color w:val="000000"/>
          <w:kern w:val="0"/>
          <w:sz w:val="24"/>
          <w:szCs w:val="24"/>
        </w:rPr>
        <w:t>34</w:t>
      </w:r>
      <w:r w:rsidRPr="00123FFC">
        <w:rPr>
          <w:rFonts w:ascii="华文楷体" w:eastAsia="华文楷体" w:hAnsi="华文楷体" w:cs="宋体" w:hint="eastAsia"/>
          <w:noProof/>
          <w:color w:val="000000"/>
          <w:kern w:val="0"/>
          <w:sz w:val="24"/>
          <w:szCs w:val="24"/>
        </w:rPr>
        <w:t>頁與《</w:t>
      </w:r>
      <w:r w:rsidR="0031297A" w:rsidRPr="00123FFC">
        <w:rPr>
          <w:rFonts w:ascii="华文楷体" w:eastAsia="华文楷体" w:hAnsi="华文楷体" w:cs="宋体" w:hint="eastAsia"/>
          <w:noProof/>
          <w:color w:val="000000"/>
          <w:kern w:val="0"/>
          <w:sz w:val="24"/>
          <w:szCs w:val="24"/>
        </w:rPr>
        <w:t>慧琳音義</w:t>
      </w:r>
      <w:r w:rsidRPr="00123FFC">
        <w:rPr>
          <w:rFonts w:ascii="华文楷体" w:eastAsia="华文楷体" w:hAnsi="华文楷体" w:cs="宋体" w:hint="eastAsia"/>
          <w:noProof/>
          <w:color w:val="000000"/>
          <w:kern w:val="0"/>
          <w:sz w:val="24"/>
          <w:szCs w:val="24"/>
        </w:rPr>
        <w:t>》七五·</w:t>
      </w:r>
      <w:r w:rsidRPr="00123FFC">
        <w:rPr>
          <w:rFonts w:ascii="华文楷体" w:eastAsia="华文楷体" w:hAnsi="华文楷体" w:cs="宋体"/>
          <w:noProof/>
          <w:color w:val="000000"/>
          <w:kern w:val="0"/>
          <w:sz w:val="24"/>
          <w:szCs w:val="24"/>
        </w:rPr>
        <w:t>3</w:t>
      </w:r>
      <w:r w:rsidRPr="00123FFC">
        <w:rPr>
          <w:rFonts w:ascii="华文楷体" w:eastAsia="华文楷体" w:hAnsi="华文楷体" w:cs="宋体" w:hint="eastAsia"/>
          <w:noProof/>
          <w:color w:val="000000"/>
          <w:kern w:val="0"/>
          <w:sz w:val="24"/>
          <w:szCs w:val="24"/>
        </w:rPr>
        <w:t>皆引《說文》曰“在木曰果，在地曰蓏”；《唐五代韻書集存》</w:t>
      </w:r>
      <w:r w:rsidRPr="00123FFC">
        <w:rPr>
          <w:rFonts w:ascii="华文楷体" w:eastAsia="华文楷体" w:hAnsi="华文楷体" w:cs="宋体"/>
          <w:noProof/>
          <w:color w:val="000000"/>
          <w:kern w:val="0"/>
          <w:sz w:val="24"/>
          <w:szCs w:val="24"/>
        </w:rPr>
        <w:t>195</w:t>
      </w:r>
      <w:r w:rsidRPr="00123FFC">
        <w:rPr>
          <w:rFonts w:ascii="华文楷体" w:eastAsia="华文楷体" w:hAnsi="华文楷体" w:cs="宋体" w:hint="eastAsia"/>
          <w:noProof/>
          <w:color w:val="000000"/>
          <w:kern w:val="0"/>
          <w:sz w:val="24"/>
          <w:szCs w:val="24"/>
        </w:rPr>
        <w:t>頁引《說文》作“木曰菓，在地曰蓏”。此四則材料可證大徐本“在木”、“在地”之語不謬，應為《說文》古本原貌。</w:t>
      </w:r>
    </w:p>
    <w:p w:rsidR="003C666D" w:rsidRDefault="00AD4789" w:rsidP="003C666D">
      <w:pPr>
        <w:adjustRightInd w:val="0"/>
        <w:snapToGrid w:val="0"/>
        <w:spacing w:line="300" w:lineRule="auto"/>
        <w:ind w:firstLineChars="200" w:firstLine="480"/>
        <w:rPr>
          <w:rFonts w:ascii="华文楷体" w:eastAsia="华文楷体" w:hAnsi="华文楷体" w:cs="宋体"/>
          <w:noProof/>
          <w:color w:val="000000"/>
          <w:kern w:val="0"/>
          <w:sz w:val="24"/>
          <w:szCs w:val="24"/>
        </w:rPr>
      </w:pPr>
      <w:r w:rsidRPr="00123FFC">
        <w:rPr>
          <w:rFonts w:ascii="华文楷体" w:eastAsia="华文楷体" w:hAnsi="华文楷体" w:cs="宋体" w:hint="eastAsia"/>
          <w:noProof/>
          <w:color w:val="000000"/>
          <w:kern w:val="0"/>
          <w:sz w:val="24"/>
          <w:szCs w:val="24"/>
        </w:rPr>
        <w:t>至於菓、果之別，《說文》，釋“果”為“木實”，“菓”字則</w:t>
      </w:r>
      <w:r w:rsidR="00C9563B" w:rsidRPr="00123FFC">
        <w:rPr>
          <w:rFonts w:ascii="华文楷体" w:eastAsia="华文楷体" w:hAnsi="华文楷体" w:cs="宋体" w:hint="eastAsia"/>
          <w:noProof/>
          <w:color w:val="000000"/>
          <w:kern w:val="0"/>
          <w:sz w:val="24"/>
          <w:szCs w:val="24"/>
        </w:rPr>
        <w:t>未</w:t>
      </w:r>
      <w:r w:rsidRPr="00123FFC">
        <w:rPr>
          <w:rFonts w:ascii="华文楷体" w:eastAsia="华文楷体" w:hAnsi="华文楷体" w:cs="宋体" w:hint="eastAsia"/>
          <w:noProof/>
          <w:color w:val="000000"/>
          <w:kern w:val="0"/>
          <w:sz w:val="24"/>
          <w:szCs w:val="24"/>
        </w:rPr>
        <w:t>收錄，故此處字形當從“菓”。然二者實為異體字，《干祿字書·上聲》竝立“果、菓“二字，曰“上俗下正”，《廣韻·上聲·果韻》下曰“俗做菓也”。考二者差異之緣由，蓋為“果”假借為“果敢”、“果斷”義后為本義別加意符“艸”以示區別。今二者字體又已合併。</w:t>
      </w:r>
    </w:p>
    <w:p w:rsidR="003C666D" w:rsidRDefault="00AD4789" w:rsidP="003C666D">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color w:val="000000"/>
          <w:kern w:val="0"/>
          <w:sz w:val="24"/>
          <w:szCs w:val="24"/>
        </w:rPr>
        <w:t>14</w:t>
      </w:r>
      <w:r w:rsidR="00C9563B" w:rsidRPr="00123FFC">
        <w:rPr>
          <w:rFonts w:ascii="宋体" w:hAnsi="宋体" w:cs="宋体" w:hint="eastAsia"/>
          <w:color w:val="000000"/>
          <w:kern w:val="0"/>
          <w:sz w:val="24"/>
          <w:szCs w:val="24"/>
        </w:rPr>
        <w:t>6</w:t>
      </w:r>
      <w:r w:rsidRPr="00123FFC">
        <w:rPr>
          <w:rFonts w:ascii="宋体" w:hAnsi="宋体" w:cs="宋体" w:hint="eastAsia"/>
          <w:color w:val="000000"/>
          <w:kern w:val="0"/>
          <w:sz w:val="24"/>
          <w:szCs w:val="24"/>
        </w:rPr>
        <w:t>、</w:t>
      </w:r>
      <w:r w:rsidR="00C9563B" w:rsidRPr="00123FFC">
        <w:rPr>
          <w:rFonts w:ascii="宋体" w:hAnsi="宋体" w:cs="宋体" w:hint="eastAsia"/>
          <w:color w:val="000000"/>
          <w:kern w:val="0"/>
          <w:sz w:val="24"/>
          <w:szCs w:val="24"/>
        </w:rPr>
        <w:t>柹，說文云，柹，赤實菓也。</w:t>
      </w:r>
      <w:r w:rsidR="003C666D">
        <w:rPr>
          <w:rFonts w:ascii="宋体" w:hAnsi="宋体" w:cs="宋体" w:hint="eastAsia"/>
          <w:color w:val="000000"/>
          <w:kern w:val="0"/>
          <w:sz w:val="24"/>
          <w:szCs w:val="24"/>
        </w:rPr>
        <w:t>（卷十七·表十一正）</w:t>
      </w:r>
    </w:p>
    <w:p w:rsidR="003C666D" w:rsidRDefault="00AD4789" w:rsidP="003C666D">
      <w:pPr>
        <w:adjustRightInd w:val="0"/>
        <w:snapToGrid w:val="0"/>
        <w:spacing w:line="300" w:lineRule="auto"/>
        <w:ind w:firstLineChars="200" w:firstLine="480"/>
        <w:rPr>
          <w:color w:val="000000"/>
          <w:sz w:val="24"/>
          <w:szCs w:val="24"/>
        </w:rPr>
      </w:pPr>
      <w:r w:rsidRPr="00123FFC">
        <w:rPr>
          <w:rFonts w:hint="eastAsia"/>
          <w:color w:val="000000"/>
          <w:sz w:val="24"/>
          <w:szCs w:val="24"/>
        </w:rPr>
        <w:t>柿</w:t>
      </w:r>
      <w:r w:rsidR="002B1825" w:rsidRPr="00123FFC">
        <w:rPr>
          <w:rFonts w:hint="eastAsia"/>
          <w:color w:val="000000"/>
          <w:sz w:val="24"/>
          <w:szCs w:val="24"/>
        </w:rPr>
        <w:t xml:space="preserve"> </w:t>
      </w:r>
      <w:r w:rsidRPr="00123FFC">
        <w:rPr>
          <w:rFonts w:ascii="SW" w:eastAsia="SW" w:hAnsi="SW" w:hint="eastAsia"/>
          <w:color w:val="000000"/>
          <w:sz w:val="24"/>
          <w:szCs w:val="24"/>
        </w:rPr>
        <w:t>嵩</w:t>
      </w:r>
      <w:r w:rsidR="002B1825" w:rsidRPr="00123FFC">
        <w:rPr>
          <w:rFonts w:ascii="SW" w:eastAsia="SW" w:hAnsi="SW" w:hint="eastAsia"/>
          <w:color w:val="000000"/>
          <w:sz w:val="24"/>
          <w:szCs w:val="24"/>
        </w:rPr>
        <w:t xml:space="preserve"> </w:t>
      </w:r>
      <w:r w:rsidRPr="00123FFC">
        <w:rPr>
          <w:rFonts w:hint="eastAsia"/>
          <w:color w:val="000000"/>
          <w:sz w:val="24"/>
          <w:szCs w:val="24"/>
        </w:rPr>
        <w:t>赤實果。从木市聲。鉏里切。</w:t>
      </w:r>
    </w:p>
    <w:p w:rsidR="003C666D" w:rsidRDefault="00AD4789" w:rsidP="003C666D">
      <w:pPr>
        <w:adjustRightInd w:val="0"/>
        <w:snapToGrid w:val="0"/>
        <w:spacing w:line="300" w:lineRule="auto"/>
        <w:ind w:firstLineChars="200" w:firstLine="480"/>
        <w:rPr>
          <w:rFonts w:ascii="华文楷体" w:eastAsia="华文楷体" w:hAnsi="华文楷体" w:cs="宋体"/>
          <w:noProof/>
          <w:color w:val="000000"/>
          <w:kern w:val="0"/>
          <w:sz w:val="24"/>
          <w:szCs w:val="24"/>
        </w:rPr>
      </w:pPr>
      <w:r w:rsidRPr="003C666D">
        <w:rPr>
          <w:rFonts w:ascii="华文楷体" w:eastAsia="华文楷体" w:hAnsi="华文楷体" w:cs="宋体" w:hint="eastAsia"/>
          <w:noProof/>
          <w:color w:val="000000"/>
          <w:kern w:val="0"/>
          <w:sz w:val="24"/>
          <w:szCs w:val="24"/>
        </w:rPr>
        <w:t>按：</w:t>
      </w:r>
      <w:r w:rsidRPr="00123FFC">
        <w:rPr>
          <w:rFonts w:ascii="华文楷体" w:eastAsia="华文楷体" w:hAnsi="华文楷体" w:cs="宋体" w:hint="eastAsia"/>
          <w:noProof/>
          <w:color w:val="000000"/>
          <w:kern w:val="0"/>
          <w:sz w:val="24"/>
          <w:szCs w:val="24"/>
        </w:rPr>
        <w:t>二者差異，一在句末“也”字之有無，二在“柿、柹”、“菓、果”形體之差異。</w:t>
      </w:r>
    </w:p>
    <w:p w:rsidR="003C666D" w:rsidRDefault="00AD4789" w:rsidP="003C666D">
      <w:pPr>
        <w:adjustRightInd w:val="0"/>
        <w:snapToGrid w:val="0"/>
        <w:spacing w:line="300" w:lineRule="auto"/>
        <w:ind w:firstLineChars="200" w:firstLine="480"/>
        <w:rPr>
          <w:rFonts w:ascii="华文楷体" w:eastAsia="华文楷体" w:hAnsi="华文楷体" w:cs="宋体"/>
          <w:noProof/>
          <w:color w:val="000000"/>
          <w:kern w:val="0"/>
          <w:sz w:val="24"/>
          <w:szCs w:val="24"/>
        </w:rPr>
      </w:pPr>
      <w:r w:rsidRPr="00123FFC">
        <w:rPr>
          <w:rFonts w:ascii="华文楷体" w:eastAsia="华文楷体" w:hAnsi="华文楷体" w:cs="宋体" w:hint="eastAsia"/>
          <w:noProof/>
          <w:color w:val="000000"/>
          <w:kern w:val="0"/>
          <w:sz w:val="24"/>
          <w:szCs w:val="24"/>
        </w:rPr>
        <w:t>考其他古書，《齊民要術》</w:t>
      </w:r>
      <w:r w:rsidRPr="00123FFC">
        <w:rPr>
          <w:rFonts w:ascii="华文楷体" w:eastAsia="华文楷体" w:hAnsi="华文楷体" w:cs="宋体"/>
          <w:noProof/>
          <w:color w:val="000000"/>
          <w:kern w:val="0"/>
          <w:sz w:val="24"/>
          <w:szCs w:val="24"/>
        </w:rPr>
        <w:t>218</w:t>
      </w:r>
      <w:r w:rsidRPr="00123FFC">
        <w:rPr>
          <w:rFonts w:ascii="华文楷体" w:eastAsia="华文楷体" w:hAnsi="华文楷体" w:cs="宋体" w:hint="eastAsia"/>
          <w:noProof/>
          <w:color w:val="000000"/>
          <w:kern w:val="0"/>
          <w:sz w:val="24"/>
          <w:szCs w:val="24"/>
        </w:rPr>
        <w:t>頁、《藝文類聚》</w:t>
      </w:r>
      <w:r w:rsidRPr="00123FFC">
        <w:rPr>
          <w:rFonts w:ascii="华文楷体" w:eastAsia="华文楷体" w:hAnsi="华文楷体" w:cs="宋体"/>
          <w:noProof/>
          <w:color w:val="000000"/>
          <w:kern w:val="0"/>
          <w:sz w:val="24"/>
          <w:szCs w:val="24"/>
        </w:rPr>
        <w:t>1483</w:t>
      </w:r>
      <w:r w:rsidRPr="00123FFC">
        <w:rPr>
          <w:rFonts w:ascii="华文楷体" w:eastAsia="华文楷体" w:hAnsi="华文楷体" w:cs="宋体" w:hint="eastAsia"/>
          <w:noProof/>
          <w:color w:val="000000"/>
          <w:kern w:val="0"/>
          <w:sz w:val="24"/>
          <w:szCs w:val="24"/>
        </w:rPr>
        <w:t>頁、《李善注》</w:t>
      </w:r>
      <w:r w:rsidRPr="00123FFC">
        <w:rPr>
          <w:rFonts w:ascii="华文楷体" w:eastAsia="华文楷体" w:hAnsi="华文楷体" w:cs="宋体"/>
          <w:noProof/>
          <w:color w:val="000000"/>
          <w:kern w:val="0"/>
          <w:sz w:val="24"/>
          <w:szCs w:val="24"/>
        </w:rPr>
        <w:t>71</w:t>
      </w:r>
      <w:r w:rsidRPr="00123FFC">
        <w:rPr>
          <w:rFonts w:ascii="华文楷体" w:eastAsia="华文楷体" w:hAnsi="华文楷体" w:cs="宋体" w:hint="eastAsia"/>
          <w:noProof/>
          <w:color w:val="000000"/>
          <w:kern w:val="0"/>
          <w:sz w:val="24"/>
          <w:szCs w:val="24"/>
        </w:rPr>
        <w:t>頁皆引《說文》作“柿，赤實果也”，三者句末皆有“也”字，字形作“柿”、“果”，故《說文》古書原本當爲“柿，赤實果也”。</w:t>
      </w:r>
    </w:p>
    <w:p w:rsidR="003C666D" w:rsidRDefault="00AD4789" w:rsidP="003C666D">
      <w:pPr>
        <w:adjustRightInd w:val="0"/>
        <w:snapToGrid w:val="0"/>
        <w:spacing w:line="300" w:lineRule="auto"/>
        <w:ind w:firstLineChars="200" w:firstLine="480"/>
        <w:rPr>
          <w:rFonts w:ascii="华文楷体" w:eastAsia="华文楷体" w:hAnsi="华文楷体" w:cs="宋体"/>
          <w:noProof/>
          <w:color w:val="000000"/>
          <w:kern w:val="0"/>
          <w:sz w:val="24"/>
          <w:szCs w:val="24"/>
        </w:rPr>
      </w:pPr>
      <w:r w:rsidRPr="00123FFC">
        <w:rPr>
          <w:rFonts w:ascii="华文楷体" w:eastAsia="华文楷体" w:hAnsi="华文楷体" w:cs="宋体" w:hint="eastAsia"/>
          <w:noProof/>
          <w:color w:val="000000"/>
          <w:kern w:val="0"/>
          <w:sz w:val="24"/>
          <w:szCs w:val="24"/>
        </w:rPr>
        <w:t>《倭名抄》引“柿”為“柹”，二者實為異體字，《字</w:t>
      </w:r>
      <w:r w:rsidR="00C9563B" w:rsidRPr="00123FFC">
        <w:rPr>
          <w:rFonts w:ascii="华文楷体" w:eastAsia="华文楷体" w:hAnsi="华文楷体" w:cs="宋体" w:hint="eastAsia"/>
          <w:noProof/>
          <w:color w:val="000000"/>
          <w:kern w:val="0"/>
          <w:sz w:val="24"/>
          <w:szCs w:val="24"/>
        </w:rPr>
        <w:t>彙》於“柹”字下注明“俗柿</w:t>
      </w:r>
      <w:r w:rsidR="00C9563B" w:rsidRPr="00123FFC">
        <w:rPr>
          <w:rFonts w:ascii="华文楷体" w:eastAsia="华文楷体" w:hAnsi="华文楷体" w:cs="宋体" w:hint="eastAsia"/>
          <w:noProof/>
          <w:color w:val="000000"/>
          <w:kern w:val="0"/>
          <w:sz w:val="24"/>
          <w:szCs w:val="24"/>
        </w:rPr>
        <w:lastRenderedPageBreak/>
        <w:t>字”，二者差別的出現當是因為手寫文字</w:t>
      </w:r>
      <w:r w:rsidRPr="00123FFC">
        <w:rPr>
          <w:rFonts w:ascii="华文楷体" w:eastAsia="华文楷体" w:hAnsi="华文楷体" w:cs="宋体" w:hint="eastAsia"/>
          <w:noProof/>
          <w:color w:val="000000"/>
          <w:kern w:val="0"/>
          <w:sz w:val="24"/>
          <w:szCs w:val="24"/>
        </w:rPr>
        <w:t>不規範引起的</w:t>
      </w:r>
      <w:r w:rsidR="00C9563B" w:rsidRPr="00123FFC">
        <w:rPr>
          <w:rFonts w:ascii="华文楷体" w:eastAsia="华文楷体" w:hAnsi="华文楷体" w:cs="宋体" w:hint="eastAsia"/>
          <w:noProof/>
          <w:color w:val="000000"/>
          <w:kern w:val="0"/>
          <w:sz w:val="24"/>
          <w:szCs w:val="24"/>
        </w:rPr>
        <w:t>，其聲符“市”之第二筆與第三筆之間稍稍連寫便易辨認為“柹”</w:t>
      </w:r>
      <w:r w:rsidRPr="00123FFC">
        <w:rPr>
          <w:rFonts w:ascii="华文楷体" w:eastAsia="华文楷体" w:hAnsi="华文楷体" w:cs="宋体" w:hint="eastAsia"/>
          <w:noProof/>
          <w:color w:val="000000"/>
          <w:kern w:val="0"/>
          <w:sz w:val="24"/>
          <w:szCs w:val="24"/>
        </w:rPr>
        <w:t>。</w:t>
      </w:r>
    </w:p>
    <w:p w:rsidR="003C666D" w:rsidRDefault="00AD4789" w:rsidP="003C666D">
      <w:pPr>
        <w:adjustRightInd w:val="0"/>
        <w:snapToGrid w:val="0"/>
        <w:spacing w:line="300" w:lineRule="auto"/>
        <w:ind w:firstLineChars="200" w:firstLine="480"/>
        <w:rPr>
          <w:rFonts w:ascii="华文楷体" w:eastAsia="华文楷体" w:hAnsi="华文楷体" w:cs="宋体"/>
          <w:noProof/>
          <w:color w:val="000000"/>
          <w:kern w:val="0"/>
          <w:sz w:val="24"/>
          <w:szCs w:val="24"/>
        </w:rPr>
      </w:pPr>
      <w:r w:rsidRPr="00123FFC">
        <w:rPr>
          <w:rFonts w:ascii="华文楷体" w:eastAsia="华文楷体" w:hAnsi="华文楷体" w:cs="宋体" w:hint="eastAsia"/>
          <w:noProof/>
          <w:color w:val="000000"/>
          <w:kern w:val="0"/>
          <w:sz w:val="24"/>
          <w:szCs w:val="24"/>
        </w:rPr>
        <w:t>至於菓、果二字形體的區別，前文已有涉及，故不再贅述。</w:t>
      </w:r>
    </w:p>
    <w:p w:rsidR="003C666D" w:rsidRDefault="00AD4789" w:rsidP="003C666D">
      <w:pPr>
        <w:adjustRightInd w:val="0"/>
        <w:snapToGrid w:val="0"/>
        <w:spacing w:line="300" w:lineRule="auto"/>
        <w:ind w:firstLineChars="200" w:firstLine="480"/>
        <w:rPr>
          <w:rFonts w:ascii="宋体" w:hAnsi="宋体" w:cs="宋体"/>
          <w:color w:val="000000"/>
          <w:kern w:val="0"/>
          <w:sz w:val="24"/>
          <w:szCs w:val="24"/>
        </w:rPr>
      </w:pPr>
      <w:r w:rsidRPr="003C666D">
        <w:rPr>
          <w:rFonts w:ascii="宋体" w:hAnsi="宋体" w:cs="宋体"/>
          <w:color w:val="000000"/>
          <w:kern w:val="0"/>
          <w:sz w:val="24"/>
          <w:szCs w:val="24"/>
        </w:rPr>
        <w:t>14</w:t>
      </w:r>
      <w:r w:rsidR="00C9563B" w:rsidRPr="003C666D">
        <w:rPr>
          <w:rFonts w:ascii="宋体" w:hAnsi="宋体" w:cs="宋体" w:hint="eastAsia"/>
          <w:color w:val="000000"/>
          <w:kern w:val="0"/>
          <w:sz w:val="24"/>
          <w:szCs w:val="24"/>
        </w:rPr>
        <w:t>7</w:t>
      </w:r>
      <w:r w:rsidRPr="003C666D">
        <w:rPr>
          <w:rFonts w:ascii="宋体" w:hAnsi="宋体" w:cs="宋体" w:hint="eastAsia"/>
          <w:color w:val="000000"/>
          <w:kern w:val="0"/>
          <w:sz w:val="24"/>
          <w:szCs w:val="24"/>
        </w:rPr>
        <w:t>、</w:t>
      </w:r>
      <w:r w:rsidR="00C9563B" w:rsidRPr="00123FFC">
        <w:rPr>
          <w:rFonts w:ascii="宋体" w:hAnsi="宋体" w:cs="宋体" w:hint="eastAsia"/>
          <w:color w:val="000000"/>
          <w:kern w:val="0"/>
          <w:sz w:val="24"/>
          <w:szCs w:val="24"/>
        </w:rPr>
        <w:t>菱子，說文云</w:t>
      </w:r>
      <w:r w:rsidR="00C9563B" w:rsidRPr="00123FFC">
        <w:rPr>
          <w:rFonts w:ascii="华文楷体" w:eastAsia="华文楷体" w:hAnsi="华文楷体" w:cs="宋体" w:hint="eastAsia"/>
          <w:noProof/>
          <w:color w:val="000000"/>
          <w:kern w:val="0"/>
          <w:sz w:val="24"/>
          <w:szCs w:val="24"/>
        </w:rPr>
        <w:t>，</w:t>
      </w:r>
      <w:r w:rsidR="00C9563B" w:rsidRPr="00123FFC">
        <w:rPr>
          <w:rFonts w:ascii="宋体" w:hAnsi="宋体" w:cs="宋体" w:hint="eastAsia"/>
          <w:color w:val="000000"/>
          <w:kern w:val="0"/>
          <w:sz w:val="24"/>
          <w:szCs w:val="24"/>
        </w:rPr>
        <w:t>秦謂之薢茩，楚謂之茤。</w:t>
      </w:r>
      <w:r w:rsidR="003C666D">
        <w:rPr>
          <w:rFonts w:ascii="宋体" w:hAnsi="宋体" w:cs="宋体" w:hint="eastAsia"/>
          <w:color w:val="000000"/>
          <w:kern w:val="0"/>
          <w:sz w:val="24"/>
          <w:szCs w:val="24"/>
        </w:rPr>
        <w:t>（卷十七·表十四正）</w:t>
      </w:r>
    </w:p>
    <w:p w:rsidR="003C666D" w:rsidRDefault="00AD4789" w:rsidP="003C666D">
      <w:pPr>
        <w:adjustRightInd w:val="0"/>
        <w:snapToGrid w:val="0"/>
        <w:spacing w:line="300" w:lineRule="auto"/>
        <w:ind w:firstLineChars="200" w:firstLine="480"/>
        <w:rPr>
          <w:color w:val="000000"/>
          <w:sz w:val="24"/>
          <w:szCs w:val="24"/>
        </w:rPr>
      </w:pPr>
      <w:r w:rsidRPr="00123FFC">
        <w:rPr>
          <w:rFonts w:hint="eastAsia"/>
          <w:color w:val="000000"/>
          <w:sz w:val="24"/>
          <w:szCs w:val="24"/>
        </w:rPr>
        <w:t>蔆</w:t>
      </w:r>
      <w:r w:rsidR="002B1825" w:rsidRPr="00123FFC">
        <w:rPr>
          <w:rFonts w:hint="eastAsia"/>
          <w:color w:val="000000"/>
          <w:sz w:val="24"/>
          <w:szCs w:val="24"/>
        </w:rPr>
        <w:t xml:space="preserve"> </w:t>
      </w:r>
      <w:r w:rsidRPr="00123FFC">
        <w:rPr>
          <w:rFonts w:ascii="SW" w:eastAsia="SW" w:hAnsi="SW" w:hint="eastAsia"/>
          <w:color w:val="000000"/>
          <w:sz w:val="24"/>
          <w:szCs w:val="24"/>
        </w:rPr>
        <w:t>俓</w:t>
      </w:r>
      <w:r w:rsidR="002B1825" w:rsidRPr="00123FFC">
        <w:rPr>
          <w:rFonts w:ascii="SW" w:eastAsia="SW" w:hAnsi="SW" w:hint="eastAsia"/>
          <w:color w:val="000000"/>
          <w:sz w:val="24"/>
          <w:szCs w:val="24"/>
        </w:rPr>
        <w:t xml:space="preserve"> </w:t>
      </w:r>
      <w:r w:rsidRPr="00123FFC">
        <w:rPr>
          <w:rFonts w:hint="eastAsia"/>
          <w:color w:val="000000"/>
          <w:sz w:val="24"/>
          <w:szCs w:val="24"/>
        </w:rPr>
        <w:t>芰也。从艸淩聲。楚謂之芰，秦謂之薢茩。</w:t>
      </w:r>
      <w:r w:rsidRPr="00123FFC">
        <w:rPr>
          <w:rFonts w:ascii="SW" w:eastAsia="SW" w:hAnsi="SW" w:hint="eastAsia"/>
          <w:color w:val="000000"/>
          <w:sz w:val="24"/>
          <w:szCs w:val="24"/>
        </w:rPr>
        <w:t>俔</w:t>
      </w:r>
      <w:r w:rsidRPr="00123FFC">
        <w:rPr>
          <w:rFonts w:hint="eastAsia"/>
          <w:color w:val="000000"/>
          <w:sz w:val="24"/>
          <w:szCs w:val="24"/>
        </w:rPr>
        <w:t>司馬相如說：蔆从遴。</w:t>
      </w:r>
    </w:p>
    <w:p w:rsidR="003C666D" w:rsidRDefault="00AD4789" w:rsidP="003C666D">
      <w:pPr>
        <w:adjustRightInd w:val="0"/>
        <w:snapToGrid w:val="0"/>
        <w:spacing w:line="300" w:lineRule="auto"/>
        <w:ind w:firstLineChars="200" w:firstLine="480"/>
        <w:rPr>
          <w:rFonts w:ascii="华文楷体" w:eastAsia="华文楷体" w:hAnsi="华文楷体" w:cs="宋体"/>
          <w:noProof/>
          <w:color w:val="000000"/>
          <w:kern w:val="0"/>
          <w:sz w:val="24"/>
          <w:szCs w:val="24"/>
        </w:rPr>
      </w:pPr>
      <w:r w:rsidRPr="00123FFC">
        <w:rPr>
          <w:rFonts w:ascii="华文楷体" w:eastAsia="华文楷体" w:hAnsi="华文楷体" w:cs="宋体" w:hint="eastAsia"/>
          <w:noProof/>
          <w:color w:val="000000"/>
          <w:kern w:val="0"/>
          <w:sz w:val="24"/>
          <w:szCs w:val="24"/>
        </w:rPr>
        <w:t>按：大徐本無“菱”有“蔆”，二者為異體字。《俗書刊誤·卷一·十八·庚韻》於蔆注明“俗作菱字”，《字彙》亦於“菱”字下注明“同蔆”，今“蔆”字已簡化為“菱”。</w:t>
      </w:r>
    </w:p>
    <w:p w:rsidR="003C666D" w:rsidRDefault="00F24212" w:rsidP="003C666D">
      <w:pPr>
        <w:adjustRightInd w:val="0"/>
        <w:snapToGrid w:val="0"/>
        <w:spacing w:line="300" w:lineRule="auto"/>
        <w:ind w:firstLineChars="200" w:firstLine="480"/>
        <w:rPr>
          <w:rFonts w:ascii="华文楷体" w:eastAsia="华文楷体" w:hAnsi="华文楷体" w:cs="宋体"/>
          <w:noProof/>
          <w:color w:val="000000"/>
          <w:kern w:val="0"/>
          <w:sz w:val="24"/>
          <w:szCs w:val="24"/>
        </w:rPr>
      </w:pPr>
      <w:r w:rsidRPr="00123FFC">
        <w:rPr>
          <w:rFonts w:ascii="华文楷体" w:eastAsia="华文楷体" w:hAnsi="华文楷体" w:cs="宋体" w:hint="eastAsia"/>
          <w:noProof/>
          <w:color w:val="000000"/>
          <w:kern w:val="0"/>
          <w:sz w:val="24"/>
          <w:szCs w:val="24"/>
        </w:rPr>
        <w:t>茤、芰二字亦為異體字，二者形符相同而聲符有別，《說文</w:t>
      </w:r>
      <w:r w:rsidR="00352781" w:rsidRPr="00123FFC">
        <w:rPr>
          <w:rFonts w:ascii="华文楷体" w:eastAsia="华文楷体" w:hAnsi="华文楷体" w:cs="宋体" w:hint="eastAsia"/>
          <w:noProof/>
          <w:color w:val="000000"/>
          <w:kern w:val="0"/>
          <w:sz w:val="24"/>
          <w:szCs w:val="24"/>
        </w:rPr>
        <w:t>·</w:t>
      </w:r>
      <w:r w:rsidR="00352781" w:rsidRPr="00123FFC">
        <w:rPr>
          <w:rFonts w:ascii="华文楷体" w:eastAsia="华文楷体" w:hAnsi="华文楷体" w:cs="宋体"/>
          <w:noProof/>
          <w:color w:val="000000"/>
          <w:kern w:val="0"/>
          <w:sz w:val="24"/>
          <w:szCs w:val="24"/>
        </w:rPr>
        <w:t>艸</w:t>
      </w:r>
      <w:r w:rsidR="00352781" w:rsidRPr="00123FFC">
        <w:rPr>
          <w:rFonts w:ascii="华文楷体" w:eastAsia="华文楷体" w:hAnsi="华文楷体" w:cs="宋体" w:hint="eastAsia"/>
          <w:noProof/>
          <w:color w:val="000000"/>
          <w:kern w:val="0"/>
          <w:sz w:val="24"/>
          <w:szCs w:val="24"/>
        </w:rPr>
        <w:t>部</w:t>
      </w:r>
      <w:r w:rsidRPr="00123FFC">
        <w:rPr>
          <w:rFonts w:ascii="华文楷体" w:eastAsia="华文楷体" w:hAnsi="华文楷体" w:cs="宋体" w:hint="eastAsia"/>
          <w:noProof/>
          <w:color w:val="000000"/>
          <w:kern w:val="0"/>
          <w:sz w:val="24"/>
          <w:szCs w:val="24"/>
        </w:rPr>
        <w:t>》</w:t>
      </w:r>
      <w:r w:rsidR="00352781" w:rsidRPr="00123FFC">
        <w:rPr>
          <w:rFonts w:ascii="华文楷体" w:eastAsia="华文楷体" w:hAnsi="华文楷体" w:cs="宋体" w:hint="eastAsia"/>
          <w:noProof/>
          <w:color w:val="000000"/>
          <w:kern w:val="0"/>
          <w:sz w:val="24"/>
          <w:szCs w:val="24"/>
        </w:rPr>
        <w:t>有“</w:t>
      </w:r>
      <w:r w:rsidR="00352781" w:rsidRPr="00123FFC">
        <w:rPr>
          <w:rFonts w:ascii="SW" w:eastAsia="SW" w:hAnsi="SW"/>
          <w:color w:val="000000"/>
          <w:sz w:val="24"/>
          <w:szCs w:val="24"/>
        </w:rPr>
        <w:t>俖</w:t>
      </w:r>
      <w:r w:rsidR="00352781" w:rsidRPr="00123FFC">
        <w:rPr>
          <w:rFonts w:ascii="SW" w:eastAsia="SW" w:hAnsi="SW" w:hint="eastAsia"/>
          <w:color w:val="000000"/>
          <w:sz w:val="24"/>
          <w:szCs w:val="24"/>
        </w:rPr>
        <w:t>，</w:t>
      </w:r>
      <w:r w:rsidR="00352781" w:rsidRPr="00123FFC">
        <w:rPr>
          <w:rFonts w:ascii="华文楷体" w:eastAsia="华文楷体" w:hAnsi="华文楷体" w:cs="宋体"/>
          <w:noProof/>
          <w:color w:val="000000"/>
          <w:kern w:val="0"/>
          <w:sz w:val="24"/>
          <w:szCs w:val="24"/>
        </w:rPr>
        <w:t>杜林說：芰从多</w:t>
      </w:r>
      <w:r w:rsidR="00352781" w:rsidRPr="00123FFC">
        <w:rPr>
          <w:rFonts w:ascii="华文楷体" w:eastAsia="华文楷体" w:hAnsi="华文楷体" w:cs="宋体" w:hint="eastAsia"/>
          <w:noProof/>
          <w:color w:val="000000"/>
          <w:kern w:val="0"/>
          <w:sz w:val="24"/>
          <w:szCs w:val="24"/>
        </w:rPr>
        <w:t>”之語。</w:t>
      </w:r>
    </w:p>
    <w:p w:rsidR="003C666D" w:rsidRDefault="00AD4789" w:rsidP="003C666D">
      <w:pPr>
        <w:adjustRightInd w:val="0"/>
        <w:snapToGrid w:val="0"/>
        <w:spacing w:line="300" w:lineRule="auto"/>
        <w:ind w:firstLineChars="200" w:firstLine="480"/>
        <w:rPr>
          <w:rFonts w:ascii="华文楷体" w:eastAsia="华文楷体" w:hAnsi="华文楷体" w:cs="宋体"/>
          <w:noProof/>
          <w:color w:val="000000"/>
          <w:kern w:val="0"/>
          <w:sz w:val="24"/>
          <w:szCs w:val="24"/>
        </w:rPr>
      </w:pPr>
      <w:r w:rsidRPr="00123FFC">
        <w:rPr>
          <w:rFonts w:ascii="华文楷体" w:eastAsia="华文楷体" w:hAnsi="华文楷体" w:cs="宋体" w:hint="eastAsia"/>
          <w:noProof/>
          <w:color w:val="000000"/>
          <w:kern w:val="0"/>
          <w:sz w:val="24"/>
          <w:szCs w:val="24"/>
        </w:rPr>
        <w:t>此處當爲倭名抄節引《說文》而成，且可能於傳抄中倒誤“楚謂之芰”與“秦謂之薢茩”二句。</w:t>
      </w:r>
    </w:p>
    <w:p w:rsidR="003C666D" w:rsidRDefault="00AD4789" w:rsidP="003C666D">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color w:val="000000"/>
          <w:kern w:val="0"/>
          <w:sz w:val="24"/>
          <w:szCs w:val="24"/>
        </w:rPr>
        <w:t>14</w:t>
      </w:r>
      <w:r w:rsidR="009154BC" w:rsidRPr="00123FFC">
        <w:rPr>
          <w:rFonts w:ascii="宋体" w:hAnsi="宋体" w:cs="宋体" w:hint="eastAsia"/>
          <w:color w:val="000000"/>
          <w:kern w:val="0"/>
          <w:sz w:val="24"/>
          <w:szCs w:val="24"/>
        </w:rPr>
        <w:t>8</w:t>
      </w:r>
      <w:r w:rsidRPr="00123FFC">
        <w:rPr>
          <w:rFonts w:ascii="宋体" w:hAnsi="宋体" w:cs="宋体" w:hint="eastAsia"/>
          <w:color w:val="000000"/>
          <w:kern w:val="0"/>
          <w:sz w:val="24"/>
          <w:szCs w:val="24"/>
        </w:rPr>
        <w:t>、</w:t>
      </w:r>
      <w:r w:rsidR="009154BC" w:rsidRPr="00123FFC">
        <w:rPr>
          <w:rFonts w:ascii="宋体" w:hAnsi="宋体" w:cs="宋体" w:hint="eastAsia"/>
          <w:color w:val="000000"/>
          <w:kern w:val="0"/>
          <w:sz w:val="24"/>
          <w:szCs w:val="24"/>
        </w:rPr>
        <w:t>梟，說文云，梟，食父母不孝鳥也。</w:t>
      </w:r>
      <w:r w:rsidR="003C666D">
        <w:rPr>
          <w:rFonts w:ascii="宋体" w:hAnsi="宋体" w:cs="宋体" w:hint="eastAsia"/>
          <w:color w:val="000000"/>
          <w:kern w:val="0"/>
          <w:sz w:val="24"/>
          <w:szCs w:val="24"/>
        </w:rPr>
        <w:t>（卷十八</w:t>
      </w:r>
      <w:r w:rsidR="0062410A">
        <w:rPr>
          <w:rFonts w:ascii="宋体" w:hAnsi="宋体" w:cs="宋体" w:hint="eastAsia"/>
          <w:color w:val="000000"/>
          <w:kern w:val="0"/>
          <w:sz w:val="24"/>
          <w:szCs w:val="24"/>
        </w:rPr>
        <w:t>·表五正</w:t>
      </w:r>
      <w:r w:rsidR="003C666D">
        <w:rPr>
          <w:rFonts w:ascii="宋体" w:hAnsi="宋体" w:cs="宋体" w:hint="eastAsia"/>
          <w:color w:val="000000"/>
          <w:kern w:val="0"/>
          <w:sz w:val="24"/>
          <w:szCs w:val="24"/>
        </w:rPr>
        <w:t>）</w:t>
      </w:r>
    </w:p>
    <w:p w:rsidR="003C666D" w:rsidRDefault="00AD4789" w:rsidP="003C666D">
      <w:pPr>
        <w:adjustRightInd w:val="0"/>
        <w:snapToGrid w:val="0"/>
        <w:spacing w:line="300" w:lineRule="auto"/>
        <w:ind w:firstLineChars="200" w:firstLine="480"/>
        <w:rPr>
          <w:rFonts w:ascii="宋体" w:cs="宋体"/>
          <w:color w:val="000000"/>
          <w:kern w:val="0"/>
          <w:sz w:val="24"/>
          <w:szCs w:val="24"/>
        </w:rPr>
      </w:pPr>
      <w:r w:rsidRPr="00123FFC">
        <w:rPr>
          <w:rFonts w:hint="eastAsia"/>
          <w:color w:val="000000"/>
          <w:sz w:val="24"/>
          <w:szCs w:val="24"/>
        </w:rPr>
        <w:t>梟</w:t>
      </w:r>
      <w:r w:rsidR="002B1825" w:rsidRPr="00123FFC">
        <w:rPr>
          <w:rFonts w:hint="eastAsia"/>
          <w:color w:val="000000"/>
          <w:sz w:val="24"/>
          <w:szCs w:val="24"/>
        </w:rPr>
        <w:t xml:space="preserve"> </w:t>
      </w:r>
      <w:r w:rsidRPr="00123FFC">
        <w:rPr>
          <w:rFonts w:ascii="SW" w:eastAsia="SW" w:hAnsi="SW" w:hint="eastAsia"/>
          <w:color w:val="000000"/>
          <w:sz w:val="24"/>
          <w:szCs w:val="24"/>
        </w:rPr>
        <w:t>弫</w:t>
      </w:r>
      <w:r w:rsidRPr="00123FFC">
        <w:rPr>
          <w:rFonts w:hint="eastAsia"/>
          <w:color w:val="000000"/>
          <w:sz w:val="24"/>
          <w:szCs w:val="24"/>
        </w:rPr>
        <w:t>不孝鳥也。日至，捕梟磔之。从鳥頭在木上。古堯切。</w:t>
      </w:r>
    </w:p>
    <w:p w:rsidR="003C666D" w:rsidRDefault="00AD4789" w:rsidP="003C666D">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按：兩者比較，《倭名抄》較大徐本多“食父母”三字。</w:t>
      </w:r>
    </w:p>
    <w:p w:rsidR="0062410A" w:rsidRDefault="00AD4789" w:rsidP="0062410A">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考其他古書，《北戶錄》卷一</w:t>
      </w:r>
      <w:r w:rsidRPr="00123FFC">
        <w:rPr>
          <w:rFonts w:ascii="宋体" w:hAnsi="宋体" w:cs="宋体" w:hint="eastAsia"/>
          <w:color w:val="000000"/>
          <w:kern w:val="0"/>
          <w:sz w:val="24"/>
          <w:szCs w:val="24"/>
        </w:rPr>
        <w:t>·</w:t>
      </w:r>
      <w:r w:rsidRPr="00123FFC">
        <w:rPr>
          <w:rFonts w:ascii="华文楷体" w:eastAsia="华文楷体" w:hAnsi="华文楷体" w:cs="宋体" w:hint="eastAsia"/>
          <w:color w:val="000000"/>
          <w:kern w:val="0"/>
          <w:sz w:val="24"/>
          <w:szCs w:val="24"/>
        </w:rPr>
        <w:t>四、《靈表錄異》卷下</w:t>
      </w:r>
      <w:r w:rsidRPr="00123FFC">
        <w:rPr>
          <w:rFonts w:ascii="宋体" w:hAnsi="宋体" w:cs="宋体" w:hint="eastAsia"/>
          <w:color w:val="000000"/>
          <w:kern w:val="0"/>
          <w:sz w:val="24"/>
          <w:szCs w:val="24"/>
        </w:rPr>
        <w:t>·</w:t>
      </w:r>
      <w:r w:rsidRPr="00123FFC">
        <w:rPr>
          <w:rFonts w:ascii="华文楷体" w:eastAsia="华文楷体" w:hAnsi="华文楷体" w:cs="宋体" w:hint="eastAsia"/>
          <w:color w:val="000000"/>
          <w:kern w:val="0"/>
          <w:sz w:val="24"/>
          <w:szCs w:val="24"/>
        </w:rPr>
        <w:t>五、《</w:t>
      </w:r>
      <w:r w:rsidR="0031297A" w:rsidRPr="00123FFC">
        <w:rPr>
          <w:rFonts w:ascii="华文楷体" w:eastAsia="华文楷体" w:hAnsi="华文楷体" w:cs="宋体" w:hint="eastAsia"/>
          <w:color w:val="000000"/>
          <w:kern w:val="0"/>
          <w:sz w:val="24"/>
          <w:szCs w:val="24"/>
        </w:rPr>
        <w:t>慧琳音義</w:t>
      </w:r>
      <w:r w:rsidRPr="00123FFC">
        <w:rPr>
          <w:rFonts w:ascii="华文楷体" w:eastAsia="华文楷体" w:hAnsi="华文楷体" w:cs="宋体" w:hint="eastAsia"/>
          <w:color w:val="000000"/>
          <w:kern w:val="0"/>
          <w:sz w:val="24"/>
          <w:szCs w:val="24"/>
        </w:rPr>
        <w:t>》</w:t>
      </w:r>
      <w:r w:rsidR="000658B0">
        <w:rPr>
          <w:rFonts w:ascii="华文楷体" w:eastAsia="华文楷体" w:hAnsi="华文楷体" w:cs="宋体" w:hint="eastAsia"/>
          <w:color w:val="000000"/>
          <w:kern w:val="0"/>
          <w:sz w:val="24"/>
          <w:szCs w:val="24"/>
        </w:rPr>
        <w:t>卷</w:t>
      </w:r>
      <w:r w:rsidRPr="00123FFC">
        <w:rPr>
          <w:rFonts w:ascii="华文楷体" w:eastAsia="华文楷体" w:hAnsi="华文楷体" w:cs="宋体" w:hint="eastAsia"/>
          <w:color w:val="000000"/>
          <w:kern w:val="0"/>
          <w:sz w:val="24"/>
          <w:szCs w:val="24"/>
        </w:rPr>
        <w:t>一七《說文》作“不孝鳥”；《後漢書注》卷二十三及《</w:t>
      </w:r>
      <w:r w:rsidR="0031297A" w:rsidRPr="00123FFC">
        <w:rPr>
          <w:rFonts w:ascii="华文楷体" w:eastAsia="华文楷体" w:hAnsi="华文楷体" w:cs="宋体" w:hint="eastAsia"/>
          <w:color w:val="000000"/>
          <w:kern w:val="0"/>
          <w:sz w:val="24"/>
          <w:szCs w:val="24"/>
        </w:rPr>
        <w:t>慧琳音義</w:t>
      </w:r>
      <w:r w:rsidRPr="00123FFC">
        <w:rPr>
          <w:rFonts w:ascii="华文楷体" w:eastAsia="华文楷体" w:hAnsi="华文楷体" w:cs="宋体" w:hint="eastAsia"/>
          <w:color w:val="000000"/>
          <w:kern w:val="0"/>
          <w:sz w:val="24"/>
          <w:szCs w:val="24"/>
        </w:rPr>
        <w:t>》</w:t>
      </w:r>
      <w:r w:rsidR="003659EF">
        <w:rPr>
          <w:rFonts w:ascii="华文楷体" w:eastAsia="华文楷体" w:hAnsi="华文楷体" w:cs="宋体" w:hint="eastAsia"/>
          <w:color w:val="000000"/>
          <w:kern w:val="0"/>
          <w:sz w:val="24"/>
          <w:szCs w:val="24"/>
        </w:rPr>
        <w:t>卷二</w:t>
      </w:r>
      <w:r w:rsidRPr="00123FFC">
        <w:rPr>
          <w:rFonts w:ascii="华文楷体" w:eastAsia="华文楷体" w:hAnsi="华文楷体" w:cs="宋体" w:hint="eastAsia"/>
          <w:color w:val="000000"/>
          <w:kern w:val="0"/>
          <w:sz w:val="24"/>
          <w:szCs w:val="24"/>
        </w:rPr>
        <w:t>、</w:t>
      </w:r>
      <w:r w:rsidR="000658B0">
        <w:rPr>
          <w:rFonts w:ascii="华文楷体" w:eastAsia="华文楷体" w:hAnsi="华文楷体" w:cs="宋体" w:hint="eastAsia"/>
          <w:color w:val="000000"/>
          <w:kern w:val="0"/>
          <w:sz w:val="24"/>
          <w:szCs w:val="24"/>
        </w:rPr>
        <w:t>卷</w:t>
      </w:r>
      <w:r w:rsidRPr="00123FFC">
        <w:rPr>
          <w:rFonts w:ascii="华文楷体" w:eastAsia="华文楷体" w:hAnsi="华文楷体" w:cs="宋体" w:hint="eastAsia"/>
          <w:color w:val="000000"/>
          <w:kern w:val="0"/>
          <w:sz w:val="24"/>
          <w:szCs w:val="24"/>
        </w:rPr>
        <w:t>五、二五、五二、七五</w:t>
      </w:r>
      <w:r w:rsidR="000658B0">
        <w:rPr>
          <w:rFonts w:ascii="华文楷体" w:eastAsia="华文楷体" w:hAnsi="华文楷体" w:cs="宋体" w:hint="eastAsia"/>
          <w:color w:val="000000"/>
          <w:kern w:val="0"/>
          <w:sz w:val="24"/>
          <w:szCs w:val="24"/>
        </w:rPr>
        <w:t>、</w:t>
      </w:r>
      <w:r w:rsidRPr="00123FFC">
        <w:rPr>
          <w:rFonts w:ascii="华文楷体" w:eastAsia="华文楷体" w:hAnsi="华文楷体" w:cs="宋体" w:hint="eastAsia"/>
          <w:color w:val="000000"/>
          <w:kern w:val="0"/>
          <w:sz w:val="24"/>
          <w:szCs w:val="24"/>
        </w:rPr>
        <w:t>七六、八六、九七皆引《說文》作“不孝鳥也”。此諸條引文皆無“食父母”三字，其或為傳抄過程中之衍文，或為源順盡援引《說文》釋義而並未拘泥于字句。</w:t>
      </w:r>
    </w:p>
    <w:p w:rsidR="0062410A" w:rsidRDefault="00AD4789" w:rsidP="0062410A">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color w:val="000000" w:themeColor="text1"/>
          <w:kern w:val="0"/>
          <w:sz w:val="24"/>
          <w:szCs w:val="24"/>
        </w:rPr>
        <w:t>14</w:t>
      </w:r>
      <w:r w:rsidR="009154BC" w:rsidRPr="00123FFC">
        <w:rPr>
          <w:rFonts w:ascii="宋体" w:hAnsi="宋体" w:cs="宋体" w:hint="eastAsia"/>
          <w:color w:val="000000" w:themeColor="text1"/>
          <w:kern w:val="0"/>
          <w:sz w:val="24"/>
          <w:szCs w:val="24"/>
        </w:rPr>
        <w:t>9</w:t>
      </w:r>
      <w:r w:rsidRPr="00123FFC">
        <w:rPr>
          <w:rFonts w:ascii="宋体" w:hAnsi="宋体" w:cs="宋体" w:hint="eastAsia"/>
          <w:color w:val="000000"/>
          <w:kern w:val="0"/>
          <w:sz w:val="24"/>
          <w:szCs w:val="24"/>
        </w:rPr>
        <w:t>、</w:t>
      </w:r>
      <w:r w:rsidR="009154BC" w:rsidRPr="00123FFC">
        <w:rPr>
          <w:rFonts w:ascii="宋体" w:hAnsi="宋体" w:cs="宋体" w:hint="eastAsia"/>
          <w:color w:val="000000"/>
          <w:kern w:val="0"/>
          <w:sz w:val="24"/>
          <w:szCs w:val="24"/>
        </w:rPr>
        <w:t>觜，說文云，觜，鳥啄也。</w:t>
      </w:r>
      <w:r w:rsidR="0062410A">
        <w:rPr>
          <w:rFonts w:ascii="宋体" w:hAnsi="宋体" w:cs="宋体" w:hint="eastAsia"/>
          <w:color w:val="000000"/>
          <w:kern w:val="0"/>
          <w:sz w:val="24"/>
          <w:szCs w:val="24"/>
        </w:rPr>
        <w:t>（卷十八·表十二正）</w:t>
      </w:r>
    </w:p>
    <w:p w:rsidR="0062410A" w:rsidRDefault="00AD4789" w:rsidP="0062410A">
      <w:pPr>
        <w:adjustRightInd w:val="0"/>
        <w:snapToGrid w:val="0"/>
        <w:spacing w:line="300" w:lineRule="auto"/>
        <w:ind w:firstLineChars="200" w:firstLine="480"/>
        <w:rPr>
          <w:color w:val="000000"/>
          <w:sz w:val="24"/>
          <w:szCs w:val="24"/>
        </w:rPr>
      </w:pPr>
      <w:r w:rsidRPr="00123FFC">
        <w:rPr>
          <w:rFonts w:hint="eastAsia"/>
          <w:color w:val="000000"/>
          <w:sz w:val="24"/>
          <w:szCs w:val="24"/>
        </w:rPr>
        <w:t>觜</w:t>
      </w:r>
      <w:r w:rsidRPr="00123FFC">
        <w:rPr>
          <w:color w:val="000000"/>
          <w:sz w:val="24"/>
          <w:szCs w:val="24"/>
        </w:rPr>
        <w:t xml:space="preserve"> </w:t>
      </w:r>
      <w:r w:rsidRPr="00123FFC">
        <w:rPr>
          <w:rFonts w:ascii="SW" w:eastAsia="SW" w:hAnsi="SW" w:hint="eastAsia"/>
          <w:color w:val="000000"/>
          <w:sz w:val="24"/>
          <w:szCs w:val="24"/>
        </w:rPr>
        <w:t>媵</w:t>
      </w:r>
      <w:r w:rsidRPr="00123FFC">
        <w:rPr>
          <w:rFonts w:ascii="SW" w:eastAsia="SW" w:hAnsi="SW"/>
          <w:color w:val="000000"/>
          <w:sz w:val="24"/>
          <w:szCs w:val="24"/>
        </w:rPr>
        <w:t xml:space="preserve"> </w:t>
      </w:r>
      <w:r w:rsidRPr="00123FFC">
        <w:rPr>
          <w:rFonts w:hint="eastAsia"/>
          <w:color w:val="000000"/>
          <w:sz w:val="24"/>
          <w:szCs w:val="24"/>
        </w:rPr>
        <w:t>鴟舊頭上角觜也。一曰觜</w:t>
      </w:r>
      <w:r w:rsidR="003A1D08" w:rsidRPr="00123FFC">
        <w:rPr>
          <w:rFonts w:hint="eastAsia"/>
          <w:color w:val="000000"/>
          <w:sz w:val="24"/>
          <w:szCs w:val="24"/>
        </w:rPr>
        <w:t>，</w:t>
      </w:r>
      <w:r w:rsidRPr="00123FFC">
        <w:rPr>
          <w:rFonts w:hint="eastAsia"/>
          <w:color w:val="000000"/>
          <w:sz w:val="24"/>
          <w:szCs w:val="24"/>
        </w:rPr>
        <w:t>觿也。从角此聲。遵爲切。</w:t>
      </w:r>
    </w:p>
    <w:p w:rsidR="0062410A" w:rsidRDefault="00AD4789" w:rsidP="0062410A">
      <w:pPr>
        <w:adjustRightInd w:val="0"/>
        <w:snapToGrid w:val="0"/>
        <w:spacing w:line="300" w:lineRule="auto"/>
        <w:ind w:firstLineChars="200" w:firstLine="480"/>
        <w:rPr>
          <w:rFonts w:ascii="华文楷体" w:eastAsia="华文楷体" w:hAnsi="华文楷体" w:cs="宋体"/>
          <w:color w:val="000000"/>
          <w:kern w:val="0"/>
          <w:sz w:val="24"/>
          <w:szCs w:val="24"/>
        </w:rPr>
      </w:pPr>
      <w:r w:rsidRPr="0062410A">
        <w:rPr>
          <w:rFonts w:ascii="华文楷体" w:eastAsia="华文楷体" w:hAnsi="华文楷体" w:cs="宋体" w:hint="eastAsia"/>
          <w:color w:val="000000"/>
          <w:kern w:val="0"/>
          <w:sz w:val="24"/>
          <w:szCs w:val="24"/>
        </w:rPr>
        <w:t>按：</w:t>
      </w:r>
      <w:r w:rsidR="00AE158B" w:rsidRPr="00123FFC">
        <w:rPr>
          <w:rFonts w:ascii="华文楷体" w:eastAsia="华文楷体" w:hAnsi="华文楷体" w:cs="宋体" w:hint="eastAsia"/>
          <w:color w:val="000000"/>
          <w:kern w:val="0"/>
          <w:sz w:val="24"/>
          <w:szCs w:val="24"/>
        </w:rPr>
        <w:t>段玉裁《说文解字注》</w:t>
      </w:r>
      <w:r w:rsidR="00B77F19">
        <w:rPr>
          <w:rFonts w:ascii="华文楷体" w:eastAsia="华文楷体" w:hAnsi="华文楷体" w:cs="宋体" w:hint="eastAsia"/>
          <w:color w:val="000000"/>
          <w:kern w:val="0"/>
          <w:sz w:val="24"/>
          <w:szCs w:val="24"/>
        </w:rPr>
        <w:t>云</w:t>
      </w:r>
      <w:r w:rsidR="00AE158B" w:rsidRPr="00123FFC">
        <w:rPr>
          <w:rFonts w:ascii="华文楷体" w:eastAsia="华文楷体" w:hAnsi="华文楷体" w:cs="宋体" w:hint="eastAsia"/>
          <w:color w:val="000000"/>
          <w:kern w:val="0"/>
          <w:sz w:val="24"/>
          <w:szCs w:val="24"/>
        </w:rPr>
        <w:t>“角觜，萑下云毛角是也。毛角，頭上毛有似角者也。觜猶</w:t>
      </w:r>
      <w:r w:rsidR="00E7692C">
        <w:rPr>
          <w:rFonts w:ascii="华文楷体" w:eastAsia="华文楷体" w:hAnsi="华文楷体" w:cs="宋体" w:hint="eastAsia"/>
          <w:color w:val="000000"/>
          <w:kern w:val="0"/>
          <w:sz w:val="24"/>
          <w:szCs w:val="24"/>
        </w:rPr>
        <w:t>[此+束-橫]</w:t>
      </w:r>
      <w:r w:rsidR="00AE158B" w:rsidRPr="00123FFC">
        <w:rPr>
          <w:rFonts w:ascii="华文楷体" w:eastAsia="华文楷体" w:hAnsi="华文楷体" w:cs="宋体" w:hint="eastAsia"/>
          <w:color w:val="000000"/>
          <w:kern w:val="0"/>
          <w:sz w:val="24"/>
          <w:szCs w:val="24"/>
        </w:rPr>
        <w:t>，銳詞也。毛角銳。凡羽族之咮銳，故鳥咮曰觜。俗語因之凡口皆曰觜，其實本鳥毛角之偁也。鳥口之觜，廣雅作?。”按段說，觜</w:t>
      </w:r>
      <w:r w:rsidR="00FB52E7" w:rsidRPr="00123FFC">
        <w:rPr>
          <w:rFonts w:ascii="华文楷体" w:eastAsia="华文楷体" w:hAnsi="华文楷体" w:cs="宋体" w:hint="eastAsia"/>
          <w:color w:val="000000"/>
          <w:kern w:val="0"/>
          <w:sz w:val="24"/>
          <w:szCs w:val="24"/>
        </w:rPr>
        <w:t>本義為頭上毛角</w:t>
      </w:r>
      <w:r w:rsidR="00AE158B" w:rsidRPr="00123FFC">
        <w:rPr>
          <w:rFonts w:ascii="华文楷体" w:eastAsia="华文楷体" w:hAnsi="华文楷体" w:cs="宋体" w:hint="eastAsia"/>
          <w:color w:val="000000"/>
          <w:kern w:val="0"/>
          <w:sz w:val="24"/>
          <w:szCs w:val="24"/>
        </w:rPr>
        <w:t>，後因銳利這一相同特徵而引申出鳥喙之義。</w:t>
      </w:r>
      <w:r w:rsidR="00FB52E7" w:rsidRPr="00123FFC">
        <w:rPr>
          <w:rFonts w:ascii="华文楷体" w:eastAsia="华文楷体" w:hAnsi="华文楷体" w:cs="宋体" w:hint="eastAsia"/>
          <w:color w:val="000000"/>
          <w:kern w:val="0"/>
          <w:sz w:val="24"/>
          <w:szCs w:val="24"/>
        </w:rPr>
        <w:t>段說當不誤，如此則《倭名抄</w:t>
      </w:r>
      <w:r w:rsidR="000F1FA6" w:rsidRPr="00123FFC">
        <w:rPr>
          <w:rFonts w:ascii="华文楷体" w:eastAsia="华文楷体" w:hAnsi="华文楷体" w:cs="宋体" w:hint="eastAsia"/>
          <w:color w:val="000000"/>
          <w:kern w:val="0"/>
          <w:sz w:val="24"/>
          <w:szCs w:val="24"/>
        </w:rPr>
        <w:t>》此段引文有誤，疑其誤引典籍出處。</w:t>
      </w:r>
    </w:p>
    <w:p w:rsidR="0062410A" w:rsidRDefault="00AD4789" w:rsidP="0062410A">
      <w:pPr>
        <w:adjustRightInd w:val="0"/>
        <w:snapToGrid w:val="0"/>
        <w:spacing w:line="300" w:lineRule="auto"/>
        <w:ind w:firstLineChars="200" w:firstLine="480"/>
        <w:rPr>
          <w:rFonts w:ascii="宋体" w:hAnsi="宋体" w:cs="宋体"/>
          <w:color w:val="000000"/>
          <w:kern w:val="0"/>
          <w:sz w:val="24"/>
          <w:szCs w:val="24"/>
        </w:rPr>
      </w:pPr>
      <w:r w:rsidRPr="0062410A">
        <w:rPr>
          <w:rFonts w:ascii="宋体" w:hAnsi="宋体" w:cs="宋体"/>
          <w:color w:val="000000"/>
          <w:kern w:val="0"/>
          <w:sz w:val="24"/>
          <w:szCs w:val="24"/>
        </w:rPr>
        <w:t>1</w:t>
      </w:r>
      <w:r w:rsidR="009154BC" w:rsidRPr="0062410A">
        <w:rPr>
          <w:rFonts w:ascii="宋体" w:hAnsi="宋体" w:cs="宋体" w:hint="eastAsia"/>
          <w:color w:val="000000"/>
          <w:kern w:val="0"/>
          <w:sz w:val="24"/>
          <w:szCs w:val="24"/>
        </w:rPr>
        <w:t>50</w:t>
      </w:r>
      <w:r w:rsidRPr="0062410A">
        <w:rPr>
          <w:rFonts w:ascii="宋体" w:hAnsi="宋体" w:cs="宋体" w:hint="eastAsia"/>
          <w:color w:val="000000"/>
          <w:kern w:val="0"/>
          <w:sz w:val="24"/>
          <w:szCs w:val="24"/>
        </w:rPr>
        <w:t>、</w:t>
      </w:r>
      <w:r w:rsidR="009154BC" w:rsidRPr="00123FFC">
        <w:rPr>
          <w:rFonts w:ascii="宋体" w:hAnsi="宋体" w:cs="宋体" w:hint="eastAsia"/>
          <w:color w:val="000000"/>
          <w:kern w:val="0"/>
          <w:sz w:val="24"/>
          <w:szCs w:val="24"/>
        </w:rPr>
        <w:t>喙，說文云，喙，鳥口也。</w:t>
      </w:r>
      <w:r w:rsidR="0062410A">
        <w:rPr>
          <w:rFonts w:ascii="宋体" w:hAnsi="宋体" w:cs="宋体" w:hint="eastAsia"/>
          <w:color w:val="000000"/>
          <w:kern w:val="0"/>
          <w:sz w:val="24"/>
          <w:szCs w:val="24"/>
        </w:rPr>
        <w:t>（卷十八·表十二正）</w:t>
      </w:r>
    </w:p>
    <w:p w:rsidR="0062410A" w:rsidRDefault="00AD4789" w:rsidP="0062410A">
      <w:pPr>
        <w:adjustRightInd w:val="0"/>
        <w:snapToGrid w:val="0"/>
        <w:spacing w:line="300" w:lineRule="auto"/>
        <w:ind w:firstLineChars="200" w:firstLine="480"/>
        <w:rPr>
          <w:color w:val="000000"/>
          <w:sz w:val="24"/>
          <w:szCs w:val="24"/>
        </w:rPr>
      </w:pPr>
      <w:r w:rsidRPr="00123FFC">
        <w:rPr>
          <w:rFonts w:hint="eastAsia"/>
          <w:color w:val="000000"/>
          <w:sz w:val="24"/>
          <w:szCs w:val="24"/>
        </w:rPr>
        <w:t>喙</w:t>
      </w:r>
      <w:r w:rsidR="002B1825" w:rsidRPr="00123FFC">
        <w:rPr>
          <w:rFonts w:hint="eastAsia"/>
          <w:color w:val="000000"/>
          <w:sz w:val="24"/>
          <w:szCs w:val="24"/>
        </w:rPr>
        <w:t xml:space="preserve"> </w:t>
      </w:r>
      <w:r w:rsidRPr="00123FFC">
        <w:rPr>
          <w:rFonts w:ascii="SW" w:eastAsia="SW" w:hAnsi="SW" w:hint="eastAsia"/>
          <w:color w:val="000000"/>
          <w:sz w:val="24"/>
          <w:szCs w:val="24"/>
        </w:rPr>
        <w:t>兤</w:t>
      </w:r>
      <w:r w:rsidR="002B1825" w:rsidRPr="00123FFC">
        <w:rPr>
          <w:rFonts w:ascii="SW" w:eastAsia="SW" w:hAnsi="SW" w:hint="eastAsia"/>
          <w:color w:val="000000"/>
          <w:sz w:val="24"/>
          <w:szCs w:val="24"/>
        </w:rPr>
        <w:t xml:space="preserve"> </w:t>
      </w:r>
      <w:r w:rsidRPr="00123FFC">
        <w:rPr>
          <w:rFonts w:hint="eastAsia"/>
          <w:color w:val="000000"/>
          <w:sz w:val="24"/>
          <w:szCs w:val="24"/>
        </w:rPr>
        <w:t>口也。从口彖聲。許穢切。</w:t>
      </w:r>
    </w:p>
    <w:p w:rsidR="0062410A" w:rsidRDefault="00AD4789" w:rsidP="0062410A">
      <w:pPr>
        <w:adjustRightInd w:val="0"/>
        <w:snapToGrid w:val="0"/>
        <w:spacing w:line="300" w:lineRule="auto"/>
        <w:ind w:firstLineChars="200" w:firstLine="480"/>
        <w:rPr>
          <w:rFonts w:ascii="华文楷体" w:eastAsia="华文楷体" w:hAnsi="华文楷体" w:cs="宋体"/>
          <w:color w:val="000000"/>
          <w:kern w:val="0"/>
          <w:sz w:val="24"/>
          <w:szCs w:val="24"/>
        </w:rPr>
      </w:pPr>
      <w:r w:rsidRPr="0062410A">
        <w:rPr>
          <w:rFonts w:ascii="华文楷体" w:eastAsia="华文楷体" w:hAnsi="华文楷体" w:cs="宋体" w:hint="eastAsia"/>
          <w:color w:val="000000"/>
          <w:kern w:val="0"/>
          <w:sz w:val="24"/>
          <w:szCs w:val="24"/>
        </w:rPr>
        <w:t>按：</w:t>
      </w:r>
      <w:r w:rsidRPr="00123FFC">
        <w:rPr>
          <w:rFonts w:ascii="华文楷体" w:eastAsia="华文楷体" w:hAnsi="华文楷体" w:cs="宋体" w:hint="eastAsia"/>
          <w:color w:val="000000"/>
          <w:kern w:val="0"/>
          <w:sz w:val="24"/>
          <w:szCs w:val="24"/>
        </w:rPr>
        <w:t>《倭名抄》較大徐本多一</w:t>
      </w:r>
      <w:r w:rsidR="0062410A">
        <w:rPr>
          <w:rFonts w:ascii="华文楷体" w:eastAsia="华文楷体" w:hAnsi="华文楷体" w:cs="宋体" w:hint="eastAsia"/>
          <w:color w:val="000000"/>
          <w:kern w:val="0"/>
          <w:sz w:val="24"/>
          <w:szCs w:val="24"/>
        </w:rPr>
        <w:t>“</w:t>
      </w:r>
      <w:r w:rsidRPr="00123FFC">
        <w:rPr>
          <w:rFonts w:ascii="华文楷体" w:eastAsia="华文楷体" w:hAnsi="华文楷体" w:cs="宋体" w:hint="eastAsia"/>
          <w:color w:val="000000"/>
          <w:kern w:val="0"/>
          <w:sz w:val="24"/>
          <w:szCs w:val="24"/>
        </w:rPr>
        <w:t>鳥</w:t>
      </w:r>
      <w:r w:rsidR="0062410A">
        <w:rPr>
          <w:rFonts w:ascii="华文楷体" w:eastAsia="华文楷体" w:hAnsi="华文楷体" w:cs="宋体" w:hint="eastAsia"/>
          <w:color w:val="000000"/>
          <w:kern w:val="0"/>
          <w:sz w:val="24"/>
          <w:szCs w:val="24"/>
        </w:rPr>
        <w:t>”</w:t>
      </w:r>
      <w:r w:rsidRPr="00123FFC">
        <w:rPr>
          <w:rFonts w:ascii="华文楷体" w:eastAsia="华文楷体" w:hAnsi="华文楷体" w:cs="宋体" w:hint="eastAsia"/>
          <w:color w:val="000000"/>
          <w:kern w:val="0"/>
          <w:sz w:val="24"/>
          <w:szCs w:val="24"/>
        </w:rPr>
        <w:t>字。</w:t>
      </w:r>
    </w:p>
    <w:p w:rsidR="0062410A" w:rsidRDefault="00AD4789" w:rsidP="0062410A">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考其他古書，《經典釋文》</w:t>
      </w:r>
      <w:r w:rsidRPr="00123FFC">
        <w:rPr>
          <w:rFonts w:ascii="华文楷体" w:eastAsia="华文楷体" w:hAnsi="华文楷体" w:cs="宋体"/>
          <w:color w:val="000000"/>
          <w:kern w:val="0"/>
          <w:sz w:val="24"/>
          <w:szCs w:val="24"/>
        </w:rPr>
        <w:t>419</w:t>
      </w:r>
      <w:r w:rsidRPr="00123FFC">
        <w:rPr>
          <w:rFonts w:ascii="华文楷体" w:eastAsia="华文楷体" w:hAnsi="华文楷体" w:cs="宋体" w:hint="eastAsia"/>
          <w:color w:val="000000"/>
          <w:kern w:val="0"/>
          <w:sz w:val="24"/>
          <w:szCs w:val="24"/>
        </w:rPr>
        <w:t>頁、《李善注》</w:t>
      </w:r>
      <w:r w:rsidRPr="00123FFC">
        <w:rPr>
          <w:rFonts w:ascii="华文楷体" w:eastAsia="华文楷体" w:hAnsi="华文楷体" w:cs="宋体"/>
          <w:color w:val="000000"/>
          <w:kern w:val="0"/>
          <w:sz w:val="24"/>
          <w:szCs w:val="24"/>
        </w:rPr>
        <w:t>246</w:t>
      </w:r>
      <w:r w:rsidRPr="00123FFC">
        <w:rPr>
          <w:rFonts w:ascii="华文楷体" w:eastAsia="华文楷体" w:hAnsi="华文楷体" w:cs="宋体" w:hint="eastAsia"/>
          <w:color w:val="000000"/>
          <w:kern w:val="0"/>
          <w:sz w:val="24"/>
          <w:szCs w:val="24"/>
        </w:rPr>
        <w:t>頁及《</w:t>
      </w:r>
      <w:r w:rsidR="0031297A" w:rsidRPr="00123FFC">
        <w:rPr>
          <w:rFonts w:ascii="华文楷体" w:eastAsia="华文楷体" w:hAnsi="华文楷体" w:cs="宋体" w:hint="eastAsia"/>
          <w:color w:val="000000"/>
          <w:kern w:val="0"/>
          <w:sz w:val="24"/>
          <w:szCs w:val="24"/>
        </w:rPr>
        <w:t>慧琳音義</w:t>
      </w:r>
      <w:r w:rsidRPr="00123FFC">
        <w:rPr>
          <w:rFonts w:ascii="华文楷体" w:eastAsia="华文楷体" w:hAnsi="华文楷体" w:cs="宋体" w:hint="eastAsia"/>
          <w:color w:val="000000"/>
          <w:kern w:val="0"/>
          <w:sz w:val="24"/>
          <w:szCs w:val="24"/>
        </w:rPr>
        <w:t>》</w:t>
      </w:r>
      <w:r w:rsidR="002B1825" w:rsidRPr="00123FFC">
        <w:rPr>
          <w:rFonts w:ascii="华文楷体" w:eastAsia="华文楷体" w:hAnsi="华文楷体" w:cs="宋体" w:hint="eastAsia"/>
          <w:color w:val="000000"/>
          <w:kern w:val="0"/>
          <w:sz w:val="24"/>
          <w:szCs w:val="24"/>
        </w:rPr>
        <w:t>卷</w:t>
      </w:r>
      <w:r w:rsidRPr="00123FFC">
        <w:rPr>
          <w:rFonts w:ascii="华文楷体" w:eastAsia="华文楷体" w:hAnsi="华文楷体" w:cs="宋体" w:hint="eastAsia"/>
          <w:color w:val="000000"/>
          <w:kern w:val="0"/>
          <w:sz w:val="24"/>
          <w:szCs w:val="24"/>
        </w:rPr>
        <w:t>八</w:t>
      </w:r>
      <w:r w:rsidR="002B1825" w:rsidRPr="00123FFC">
        <w:rPr>
          <w:rFonts w:ascii="华文楷体" w:eastAsia="华文楷体" w:hAnsi="华文楷体" w:cs="宋体" w:hint="eastAsia"/>
          <w:color w:val="000000"/>
          <w:kern w:val="0"/>
          <w:sz w:val="24"/>
          <w:szCs w:val="24"/>
        </w:rPr>
        <w:t>“喙長”條</w:t>
      </w:r>
      <w:r w:rsidRPr="00123FFC">
        <w:rPr>
          <w:rFonts w:ascii="华文楷体" w:eastAsia="华文楷体" w:hAnsi="华文楷体" w:cs="宋体" w:hint="eastAsia"/>
          <w:color w:val="000000"/>
          <w:kern w:val="0"/>
          <w:sz w:val="24"/>
          <w:szCs w:val="24"/>
        </w:rPr>
        <w:t>、五二</w:t>
      </w:r>
      <w:r w:rsidR="002B1825" w:rsidRPr="00123FFC">
        <w:rPr>
          <w:rFonts w:ascii="华文楷体" w:eastAsia="华文楷体" w:hAnsi="华文楷体" w:cs="宋体" w:hint="eastAsia"/>
          <w:color w:val="000000"/>
          <w:kern w:val="0"/>
          <w:sz w:val="24"/>
          <w:szCs w:val="24"/>
        </w:rPr>
        <w:t>“鳥喙”條</w:t>
      </w:r>
      <w:r w:rsidRPr="00123FFC">
        <w:rPr>
          <w:rFonts w:ascii="华文楷体" w:eastAsia="华文楷体" w:hAnsi="华文楷体" w:cs="宋体" w:hint="eastAsia"/>
          <w:color w:val="000000"/>
          <w:kern w:val="0"/>
          <w:sz w:val="24"/>
          <w:szCs w:val="24"/>
        </w:rPr>
        <w:t>皆引《說文》作“喙，口也”；《</w:t>
      </w:r>
      <w:r w:rsidR="0031297A" w:rsidRPr="00123FFC">
        <w:rPr>
          <w:rFonts w:ascii="华文楷体" w:eastAsia="华文楷体" w:hAnsi="华文楷体" w:cs="宋体" w:hint="eastAsia"/>
          <w:color w:val="000000"/>
          <w:kern w:val="0"/>
          <w:sz w:val="24"/>
          <w:szCs w:val="24"/>
        </w:rPr>
        <w:t>慧琳音義</w:t>
      </w:r>
      <w:r w:rsidRPr="00123FFC">
        <w:rPr>
          <w:rFonts w:ascii="华文楷体" w:eastAsia="华文楷体" w:hAnsi="华文楷体" w:cs="宋体" w:hint="eastAsia"/>
          <w:color w:val="000000"/>
          <w:kern w:val="0"/>
          <w:sz w:val="24"/>
          <w:szCs w:val="24"/>
        </w:rPr>
        <w:t>》九五</w:t>
      </w:r>
      <w:r w:rsidR="002B1825" w:rsidRPr="00123FFC">
        <w:rPr>
          <w:rFonts w:ascii="华文楷体" w:eastAsia="华文楷体" w:hAnsi="华文楷体" w:cs="宋体" w:hint="eastAsia"/>
          <w:color w:val="000000"/>
          <w:kern w:val="0"/>
          <w:sz w:val="24"/>
          <w:szCs w:val="24"/>
        </w:rPr>
        <w:t>“馬喙”</w:t>
      </w:r>
      <w:r w:rsidRPr="00123FFC">
        <w:rPr>
          <w:rFonts w:ascii="华文楷体" w:eastAsia="华文楷体" w:hAnsi="华文楷体" w:cs="宋体" w:hint="eastAsia"/>
          <w:color w:val="000000"/>
          <w:kern w:val="0"/>
          <w:sz w:val="24"/>
          <w:szCs w:val="24"/>
        </w:rPr>
        <w:t>引《說文》作“喙，口也，從口彖聲”；《</w:t>
      </w:r>
      <w:r w:rsidR="0031297A" w:rsidRPr="00123FFC">
        <w:rPr>
          <w:rFonts w:ascii="华文楷体" w:eastAsia="华文楷体" w:hAnsi="华文楷体" w:cs="宋体" w:hint="eastAsia"/>
          <w:color w:val="000000"/>
          <w:kern w:val="0"/>
          <w:sz w:val="24"/>
          <w:szCs w:val="24"/>
        </w:rPr>
        <w:t>慧琳音義</w:t>
      </w:r>
      <w:r w:rsidRPr="00123FFC">
        <w:rPr>
          <w:rFonts w:ascii="华文楷体" w:eastAsia="华文楷体" w:hAnsi="华文楷体" w:cs="宋体" w:hint="eastAsia"/>
          <w:color w:val="000000"/>
          <w:kern w:val="0"/>
          <w:sz w:val="24"/>
          <w:szCs w:val="24"/>
        </w:rPr>
        <w:t>》五六</w:t>
      </w:r>
      <w:r w:rsidR="002B1825" w:rsidRPr="00123FFC">
        <w:rPr>
          <w:rFonts w:ascii="华文楷体" w:eastAsia="华文楷体" w:hAnsi="华文楷体" w:cs="宋体" w:hint="eastAsia"/>
          <w:color w:val="000000"/>
          <w:kern w:val="0"/>
          <w:sz w:val="24"/>
          <w:szCs w:val="24"/>
        </w:rPr>
        <w:t>“蹄喙”</w:t>
      </w:r>
      <w:r w:rsidRPr="00123FFC">
        <w:rPr>
          <w:rFonts w:ascii="华文楷体" w:eastAsia="华文楷体" w:hAnsi="华文楷体" w:cs="宋体" w:hint="eastAsia"/>
          <w:color w:val="000000"/>
          <w:kern w:val="0"/>
          <w:sz w:val="24"/>
          <w:szCs w:val="24"/>
        </w:rPr>
        <w:t>、八三</w:t>
      </w:r>
      <w:r w:rsidR="002B1825" w:rsidRPr="00123FFC">
        <w:rPr>
          <w:rFonts w:ascii="华文楷体" w:eastAsia="华文楷体" w:hAnsi="华文楷体" w:cs="宋体" w:hint="eastAsia"/>
          <w:color w:val="000000"/>
          <w:kern w:val="0"/>
          <w:sz w:val="24"/>
          <w:szCs w:val="24"/>
        </w:rPr>
        <w:t>“鳥喙”條</w:t>
      </w:r>
      <w:r w:rsidRPr="00123FFC">
        <w:rPr>
          <w:rFonts w:ascii="华文楷体" w:eastAsia="华文楷体" w:hAnsi="华文楷体" w:cs="宋体" w:hint="eastAsia"/>
          <w:color w:val="000000"/>
          <w:kern w:val="0"/>
          <w:sz w:val="24"/>
          <w:szCs w:val="24"/>
        </w:rPr>
        <w:t>引《說文》作“從</w:t>
      </w:r>
      <w:r w:rsidRPr="00123FFC">
        <w:rPr>
          <w:rFonts w:ascii="华文楷体" w:eastAsia="华文楷体" w:hAnsi="华文楷体" w:cs="宋体" w:hint="eastAsia"/>
          <w:color w:val="000000"/>
          <w:kern w:val="0"/>
          <w:sz w:val="24"/>
          <w:szCs w:val="24"/>
        </w:rPr>
        <w:lastRenderedPageBreak/>
        <w:t>口彖聲”。此諸條可證大徐本於此篆下忠於《說文》古本。</w:t>
      </w:r>
    </w:p>
    <w:p w:rsidR="0062410A" w:rsidRDefault="008E04FF" w:rsidP="0062410A">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《倭名抄》中“鳥”字為誤衍之文，</w:t>
      </w:r>
      <w:r w:rsidR="00AD4789" w:rsidRPr="00123FFC">
        <w:rPr>
          <w:rFonts w:ascii="华文楷体" w:eastAsia="华文楷体" w:hAnsi="华文楷体" w:cs="宋体" w:hint="eastAsia"/>
          <w:color w:val="000000"/>
          <w:kern w:val="0"/>
          <w:sz w:val="24"/>
          <w:szCs w:val="24"/>
        </w:rPr>
        <w:t>蓋考“喙”字的詞義變化，經歷了一個由泛指口到專指鳥</w:t>
      </w:r>
      <w:r w:rsidRPr="00123FFC">
        <w:rPr>
          <w:rFonts w:ascii="华文楷体" w:eastAsia="华文楷体" w:hAnsi="华文楷体" w:cs="宋体" w:hint="eastAsia"/>
          <w:color w:val="000000"/>
          <w:kern w:val="0"/>
          <w:sz w:val="24"/>
          <w:szCs w:val="24"/>
        </w:rPr>
        <w:t>獸的嘴的詞義範圍縮小的過程，故</w:t>
      </w:r>
      <w:r w:rsidR="00AD4789" w:rsidRPr="00123FFC">
        <w:rPr>
          <w:rFonts w:ascii="华文楷体" w:eastAsia="华文楷体" w:hAnsi="华文楷体" w:cs="宋体" w:hint="eastAsia"/>
          <w:color w:val="000000"/>
          <w:kern w:val="0"/>
          <w:sz w:val="24"/>
          <w:szCs w:val="24"/>
        </w:rPr>
        <w:t>“鳥”字</w:t>
      </w:r>
      <w:r w:rsidRPr="00123FFC">
        <w:rPr>
          <w:rFonts w:ascii="华文楷体" w:eastAsia="华文楷体" w:hAnsi="华文楷体" w:cs="宋体" w:hint="eastAsia"/>
          <w:color w:val="000000"/>
          <w:kern w:val="0"/>
          <w:sz w:val="24"/>
          <w:szCs w:val="24"/>
        </w:rPr>
        <w:t>可能</w:t>
      </w:r>
      <w:r w:rsidR="00AD4789" w:rsidRPr="00123FFC">
        <w:rPr>
          <w:rFonts w:ascii="华文楷体" w:eastAsia="华文楷体" w:hAnsi="华文楷体" w:cs="宋体" w:hint="eastAsia"/>
          <w:color w:val="000000"/>
          <w:kern w:val="0"/>
          <w:sz w:val="24"/>
          <w:szCs w:val="24"/>
        </w:rPr>
        <w:t>是源順因詞義變化而自加於其上者。</w:t>
      </w:r>
    </w:p>
    <w:p w:rsidR="0062410A" w:rsidRDefault="00AD4789" w:rsidP="0062410A">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color w:val="000000"/>
          <w:kern w:val="0"/>
          <w:sz w:val="24"/>
          <w:szCs w:val="24"/>
        </w:rPr>
        <w:t>1</w:t>
      </w:r>
      <w:r w:rsidR="008E04FF" w:rsidRPr="00123FFC">
        <w:rPr>
          <w:rFonts w:ascii="宋体" w:hAnsi="宋体" w:cs="宋体" w:hint="eastAsia"/>
          <w:color w:val="000000"/>
          <w:kern w:val="0"/>
          <w:sz w:val="24"/>
          <w:szCs w:val="24"/>
        </w:rPr>
        <w:t>5</w:t>
      </w:r>
      <w:r w:rsidR="007E5353" w:rsidRPr="00123FFC">
        <w:rPr>
          <w:rFonts w:ascii="宋体" w:hAnsi="宋体" w:cs="宋体" w:hint="eastAsia"/>
          <w:color w:val="000000"/>
          <w:kern w:val="0"/>
          <w:sz w:val="24"/>
          <w:szCs w:val="24"/>
        </w:rPr>
        <w:t>1</w:t>
      </w:r>
      <w:r w:rsidRPr="00123FFC">
        <w:rPr>
          <w:rFonts w:ascii="宋体" w:hAnsi="宋体" w:cs="宋体" w:hint="eastAsia"/>
          <w:color w:val="000000"/>
          <w:kern w:val="0"/>
          <w:sz w:val="24"/>
          <w:szCs w:val="24"/>
        </w:rPr>
        <w:t>、臎，說文云，臎，鳥尾肉也。</w:t>
      </w:r>
      <w:r w:rsidR="0062410A">
        <w:rPr>
          <w:rFonts w:ascii="宋体" w:hAnsi="宋体" w:cs="宋体" w:hint="eastAsia"/>
          <w:color w:val="000000"/>
          <w:kern w:val="0"/>
          <w:sz w:val="24"/>
          <w:szCs w:val="24"/>
        </w:rPr>
        <w:t>（卷十八·表十四正）</w:t>
      </w:r>
    </w:p>
    <w:p w:rsidR="0062410A" w:rsidRDefault="00AD4789" w:rsidP="0062410A">
      <w:pPr>
        <w:adjustRightInd w:val="0"/>
        <w:snapToGrid w:val="0"/>
        <w:spacing w:line="300" w:lineRule="auto"/>
        <w:ind w:firstLineChars="200" w:firstLine="480"/>
        <w:rPr>
          <w:rFonts w:ascii="华文楷体" w:eastAsia="华文楷体" w:hAnsi="华文楷体" w:cs="宋体"/>
          <w:color w:val="000000"/>
          <w:kern w:val="0"/>
          <w:sz w:val="24"/>
          <w:szCs w:val="24"/>
        </w:rPr>
      </w:pPr>
      <w:r w:rsidRPr="0062410A">
        <w:rPr>
          <w:rFonts w:ascii="华文楷体" w:eastAsia="华文楷体" w:hAnsi="华文楷体" w:cs="宋体" w:hint="eastAsia"/>
          <w:color w:val="000000"/>
          <w:kern w:val="0"/>
          <w:sz w:val="24"/>
          <w:szCs w:val="24"/>
        </w:rPr>
        <w:t>按：</w:t>
      </w:r>
      <w:r w:rsidR="0062410A">
        <w:rPr>
          <w:rFonts w:ascii="华文楷体" w:eastAsia="华文楷体" w:hAnsi="华文楷体" w:cs="宋体" w:hint="eastAsia"/>
          <w:color w:val="000000"/>
          <w:kern w:val="0"/>
          <w:sz w:val="24"/>
          <w:szCs w:val="24"/>
        </w:rPr>
        <w:t>《</w:t>
      </w:r>
      <w:r w:rsidRPr="00123FFC">
        <w:rPr>
          <w:rFonts w:ascii="华文楷体" w:eastAsia="华文楷体" w:hAnsi="华文楷体" w:cs="宋体" w:hint="eastAsia"/>
          <w:color w:val="000000"/>
          <w:kern w:val="0"/>
          <w:sz w:val="24"/>
          <w:szCs w:val="24"/>
        </w:rPr>
        <w:t>說文</w:t>
      </w:r>
      <w:r w:rsidR="0062410A">
        <w:rPr>
          <w:rFonts w:ascii="华文楷体" w:eastAsia="华文楷体" w:hAnsi="华文楷体" w:cs="宋体" w:hint="eastAsia"/>
          <w:color w:val="000000"/>
          <w:kern w:val="0"/>
          <w:sz w:val="24"/>
          <w:szCs w:val="24"/>
        </w:rPr>
        <w:t>》</w:t>
      </w:r>
      <w:r w:rsidRPr="00123FFC">
        <w:rPr>
          <w:rFonts w:ascii="华文楷体" w:eastAsia="华文楷体" w:hAnsi="华文楷体" w:cs="宋体" w:hint="eastAsia"/>
          <w:color w:val="000000"/>
          <w:kern w:val="0"/>
          <w:sz w:val="24"/>
          <w:szCs w:val="24"/>
        </w:rPr>
        <w:t>無此篆。《廣韻》釋“臎”為“鳥尾上肉”，與《倭名抄》釋義相近。《廣韻》系統承襲《切韻》而來，推測其釋義亦應一脈相承，故疑大徐本應據類增補此篆。但因今陸法言《切韻》原書已不可靠，故暫且存疑備考。</w:t>
      </w:r>
      <w:r w:rsidR="00500653">
        <w:rPr>
          <w:rFonts w:ascii="华文楷体" w:eastAsia="华文楷体" w:hAnsi="华文楷体" w:cs="宋体" w:hint="eastAsia"/>
          <w:color w:val="000000"/>
          <w:kern w:val="0"/>
          <w:sz w:val="24"/>
          <w:szCs w:val="24"/>
        </w:rPr>
        <w:t>另，段玉裁《說文解字注》亦認為應增補此篆，釋作“少肉”，亦存疑。</w:t>
      </w:r>
    </w:p>
    <w:p w:rsidR="0062410A" w:rsidRPr="0062410A" w:rsidRDefault="00AD4789" w:rsidP="0062410A">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color w:val="000000"/>
          <w:kern w:val="0"/>
          <w:sz w:val="24"/>
          <w:szCs w:val="24"/>
        </w:rPr>
        <w:t>1</w:t>
      </w:r>
      <w:r w:rsidR="007E5353" w:rsidRPr="00123FFC">
        <w:rPr>
          <w:rFonts w:ascii="宋体" w:hAnsi="宋体" w:cs="宋体" w:hint="eastAsia"/>
          <w:color w:val="000000"/>
          <w:kern w:val="0"/>
          <w:sz w:val="24"/>
          <w:szCs w:val="24"/>
        </w:rPr>
        <w:t>52</w:t>
      </w:r>
      <w:r w:rsidRPr="00123FFC">
        <w:rPr>
          <w:rFonts w:ascii="宋体" w:hAnsi="宋体" w:cs="宋体" w:hint="eastAsia"/>
          <w:color w:val="000000"/>
          <w:kern w:val="0"/>
          <w:sz w:val="24"/>
          <w:szCs w:val="24"/>
        </w:rPr>
        <w:t>、</w:t>
      </w:r>
      <w:r w:rsidR="007E5353" w:rsidRPr="00123FFC">
        <w:rPr>
          <w:rFonts w:ascii="宋体" w:hAnsi="宋体" w:cs="宋体" w:hint="eastAsia"/>
          <w:color w:val="000000"/>
          <w:kern w:val="0"/>
          <w:sz w:val="24"/>
          <w:szCs w:val="24"/>
        </w:rPr>
        <w:t>牝，說文云，牝，畜母也</w:t>
      </w:r>
      <w:r w:rsidR="007E5353" w:rsidRPr="00123FFC">
        <w:rPr>
          <w:rFonts w:ascii="华文楷体" w:eastAsia="华文楷体" w:hAnsi="华文楷体" w:cs="宋体" w:hint="eastAsia"/>
          <w:color w:val="000000"/>
          <w:kern w:val="0"/>
          <w:sz w:val="24"/>
          <w:szCs w:val="24"/>
        </w:rPr>
        <w:t>。</w:t>
      </w:r>
      <w:r w:rsidR="0062410A" w:rsidRPr="0062410A">
        <w:rPr>
          <w:rFonts w:ascii="宋体" w:hAnsi="宋体" w:cs="宋体" w:hint="eastAsia"/>
          <w:color w:val="000000"/>
          <w:kern w:val="0"/>
          <w:sz w:val="24"/>
          <w:szCs w:val="24"/>
        </w:rPr>
        <w:t>（卷十八·表</w:t>
      </w:r>
      <w:r w:rsidR="0062410A">
        <w:rPr>
          <w:rFonts w:ascii="宋体" w:hAnsi="宋体" w:cs="宋体" w:hint="eastAsia"/>
          <w:color w:val="000000"/>
          <w:kern w:val="0"/>
          <w:sz w:val="24"/>
          <w:szCs w:val="24"/>
        </w:rPr>
        <w:t>十五背</w:t>
      </w:r>
      <w:r w:rsidR="0062410A" w:rsidRPr="0062410A">
        <w:rPr>
          <w:rFonts w:ascii="宋体" w:hAnsi="宋体" w:cs="宋体" w:hint="eastAsia"/>
          <w:color w:val="000000"/>
          <w:kern w:val="0"/>
          <w:sz w:val="24"/>
          <w:szCs w:val="24"/>
        </w:rPr>
        <w:t>）</w:t>
      </w:r>
    </w:p>
    <w:p w:rsidR="0062410A" w:rsidRDefault="00AD4789" w:rsidP="0062410A">
      <w:pPr>
        <w:adjustRightInd w:val="0"/>
        <w:snapToGrid w:val="0"/>
        <w:spacing w:line="300" w:lineRule="auto"/>
        <w:ind w:firstLineChars="200" w:firstLine="480"/>
        <w:rPr>
          <w:color w:val="000000"/>
          <w:sz w:val="24"/>
          <w:szCs w:val="24"/>
        </w:rPr>
      </w:pPr>
      <w:r w:rsidRPr="00123FFC">
        <w:rPr>
          <w:rFonts w:ascii="宋体" w:hAnsi="宋体" w:cs="宋体" w:hint="eastAsia"/>
          <w:color w:val="000000"/>
          <w:kern w:val="0"/>
          <w:sz w:val="24"/>
          <w:szCs w:val="24"/>
        </w:rPr>
        <w:t>牝</w:t>
      </w:r>
      <w:r w:rsidR="002B1825" w:rsidRPr="00123FFC">
        <w:rPr>
          <w:rFonts w:ascii="宋体" w:hAnsi="宋体" w:cs="宋体" w:hint="eastAsia"/>
          <w:color w:val="000000"/>
          <w:kern w:val="0"/>
          <w:sz w:val="24"/>
          <w:szCs w:val="24"/>
        </w:rPr>
        <w:t xml:space="preserve"> </w:t>
      </w:r>
      <w:r w:rsidRPr="00123FFC">
        <w:rPr>
          <w:rFonts w:ascii="SW" w:eastAsia="SW" w:hAnsi="SW" w:hint="eastAsia"/>
          <w:color w:val="000000"/>
          <w:sz w:val="24"/>
          <w:szCs w:val="24"/>
        </w:rPr>
        <w:t>儯</w:t>
      </w:r>
      <w:r w:rsidR="002B1825" w:rsidRPr="00123FFC">
        <w:rPr>
          <w:rFonts w:ascii="SW" w:eastAsia="SW" w:hAnsi="SW" w:hint="eastAsia"/>
          <w:color w:val="000000"/>
          <w:sz w:val="24"/>
          <w:szCs w:val="24"/>
        </w:rPr>
        <w:t xml:space="preserve"> </w:t>
      </w:r>
      <w:r w:rsidRPr="00123FFC">
        <w:rPr>
          <w:rFonts w:hint="eastAsia"/>
          <w:color w:val="000000"/>
          <w:sz w:val="24"/>
          <w:szCs w:val="24"/>
        </w:rPr>
        <w:t>畜母也。从牛匕聲。《易》曰：</w:t>
      </w:r>
      <w:r w:rsidRPr="00123FFC">
        <w:rPr>
          <w:color w:val="000000"/>
          <w:sz w:val="24"/>
          <w:szCs w:val="24"/>
        </w:rPr>
        <w:t>“</w:t>
      </w:r>
      <w:r w:rsidRPr="00123FFC">
        <w:rPr>
          <w:rFonts w:hint="eastAsia"/>
          <w:color w:val="000000"/>
          <w:sz w:val="24"/>
          <w:szCs w:val="24"/>
        </w:rPr>
        <w:t>畜牝牛，吉。</w:t>
      </w:r>
      <w:r w:rsidRPr="00123FFC">
        <w:rPr>
          <w:color w:val="000000"/>
          <w:sz w:val="24"/>
          <w:szCs w:val="24"/>
        </w:rPr>
        <w:t xml:space="preserve">” </w:t>
      </w:r>
      <w:r w:rsidRPr="00123FFC">
        <w:rPr>
          <w:rFonts w:hint="eastAsia"/>
          <w:color w:val="000000"/>
          <w:sz w:val="24"/>
          <w:szCs w:val="24"/>
        </w:rPr>
        <w:t>毗忍切。</w:t>
      </w:r>
    </w:p>
    <w:p w:rsidR="0062410A" w:rsidRDefault="00AD4789" w:rsidP="0062410A">
      <w:pPr>
        <w:adjustRightInd w:val="0"/>
        <w:snapToGrid w:val="0"/>
        <w:spacing w:line="300" w:lineRule="auto"/>
        <w:ind w:firstLineChars="200" w:firstLine="480"/>
        <w:rPr>
          <w:rFonts w:ascii="华文楷体" w:eastAsia="华文楷体" w:hAnsi="华文楷体" w:cs="宋体"/>
          <w:color w:val="000000"/>
          <w:kern w:val="0"/>
          <w:sz w:val="24"/>
          <w:szCs w:val="24"/>
        </w:rPr>
      </w:pPr>
      <w:r w:rsidRPr="0062410A">
        <w:rPr>
          <w:rFonts w:ascii="华文楷体" w:eastAsia="华文楷体" w:hAnsi="华文楷体" w:cs="宋体" w:hint="eastAsia"/>
          <w:color w:val="000000"/>
          <w:kern w:val="0"/>
          <w:sz w:val="24"/>
          <w:szCs w:val="24"/>
        </w:rPr>
        <w:t>按：</w:t>
      </w:r>
      <w:r w:rsidRPr="00123FFC">
        <w:rPr>
          <w:rFonts w:ascii="华文楷体" w:eastAsia="华文楷体" w:hAnsi="华文楷体" w:cs="宋体" w:hint="eastAsia"/>
          <w:color w:val="000000"/>
          <w:kern w:val="0"/>
          <w:sz w:val="24"/>
          <w:szCs w:val="24"/>
        </w:rPr>
        <w:t>考其他古書，《初學記》</w:t>
      </w:r>
      <w:r w:rsidR="007E5353" w:rsidRPr="00123FFC">
        <w:rPr>
          <w:rFonts w:ascii="华文楷体" w:eastAsia="华文楷体" w:hAnsi="华文楷体" w:cs="宋体" w:hint="eastAsia"/>
          <w:color w:val="000000"/>
          <w:kern w:val="0"/>
          <w:sz w:val="24"/>
          <w:szCs w:val="24"/>
        </w:rPr>
        <w:t>第</w:t>
      </w:r>
      <w:r w:rsidRPr="00123FFC">
        <w:rPr>
          <w:rFonts w:ascii="华文楷体" w:eastAsia="华文楷体" w:hAnsi="华文楷体" w:cs="宋体"/>
          <w:color w:val="000000"/>
          <w:kern w:val="0"/>
          <w:sz w:val="24"/>
          <w:szCs w:val="24"/>
        </w:rPr>
        <w:t>7</w:t>
      </w:r>
      <w:r w:rsidR="00D25E54" w:rsidRPr="00123FFC">
        <w:rPr>
          <w:rFonts w:ascii="华文楷体" w:eastAsia="华文楷体" w:hAnsi="华文楷体" w:cs="宋体" w:hint="eastAsia"/>
          <w:color w:val="000000"/>
          <w:kern w:val="0"/>
          <w:sz w:val="24"/>
          <w:szCs w:val="24"/>
        </w:rPr>
        <w:t>05</w:t>
      </w:r>
      <w:r w:rsidR="007E5353" w:rsidRPr="00123FFC">
        <w:rPr>
          <w:rFonts w:ascii="华文楷体" w:eastAsia="华文楷体" w:hAnsi="华文楷体" w:cs="宋体" w:hint="eastAsia"/>
          <w:color w:val="000000"/>
          <w:kern w:val="0"/>
          <w:sz w:val="24"/>
          <w:szCs w:val="24"/>
        </w:rPr>
        <w:t>頁</w:t>
      </w:r>
      <w:r w:rsidRPr="00123FFC">
        <w:rPr>
          <w:rFonts w:ascii="华文楷体" w:eastAsia="华文楷体" w:hAnsi="华文楷体" w:cs="宋体" w:hint="eastAsia"/>
          <w:color w:val="000000"/>
          <w:kern w:val="0"/>
          <w:sz w:val="24"/>
          <w:szCs w:val="24"/>
        </w:rPr>
        <w:t>《說文》作“牝，畜母也。從牛匕聲”，引文與今大徐本同。另《</w:t>
      </w:r>
      <w:r w:rsidR="0031297A" w:rsidRPr="00123FFC">
        <w:rPr>
          <w:rFonts w:ascii="华文楷体" w:eastAsia="华文楷体" w:hAnsi="华文楷体" w:cs="宋体" w:hint="eastAsia"/>
          <w:color w:val="000000"/>
          <w:kern w:val="0"/>
          <w:sz w:val="24"/>
          <w:szCs w:val="24"/>
        </w:rPr>
        <w:t>慧琳音義</w:t>
      </w:r>
      <w:r w:rsidRPr="00123FFC">
        <w:rPr>
          <w:rFonts w:ascii="华文楷体" w:eastAsia="华文楷体" w:hAnsi="华文楷体" w:cs="宋体" w:hint="eastAsia"/>
          <w:color w:val="000000"/>
          <w:kern w:val="0"/>
          <w:sz w:val="24"/>
          <w:szCs w:val="24"/>
        </w:rPr>
        <w:t>》亦有多處引《說文》此篆，其三一·</w:t>
      </w:r>
      <w:r w:rsidRPr="00123FFC">
        <w:rPr>
          <w:rFonts w:ascii="华文楷体" w:eastAsia="华文楷体" w:hAnsi="华文楷体" w:cs="宋体"/>
          <w:color w:val="000000"/>
          <w:kern w:val="0"/>
          <w:sz w:val="24"/>
          <w:szCs w:val="24"/>
        </w:rPr>
        <w:t>10</w:t>
      </w:r>
      <w:r w:rsidRPr="00123FFC">
        <w:rPr>
          <w:rFonts w:ascii="华文楷体" w:eastAsia="华文楷体" w:hAnsi="华文楷体" w:cs="宋体" w:hint="eastAsia"/>
          <w:color w:val="000000"/>
          <w:kern w:val="0"/>
          <w:sz w:val="24"/>
          <w:szCs w:val="24"/>
        </w:rPr>
        <w:t>引作“畜母也。從牛匕聲”，四六·</w:t>
      </w:r>
      <w:r w:rsidRPr="00123FFC">
        <w:rPr>
          <w:rFonts w:ascii="华文楷体" w:eastAsia="华文楷体" w:hAnsi="华文楷体" w:cs="宋体"/>
          <w:color w:val="000000"/>
          <w:kern w:val="0"/>
          <w:sz w:val="24"/>
          <w:szCs w:val="24"/>
        </w:rPr>
        <w:t>16</w:t>
      </w:r>
      <w:r w:rsidRPr="00123FFC">
        <w:rPr>
          <w:rFonts w:ascii="华文楷体" w:eastAsia="华文楷体" w:hAnsi="华文楷体" w:cs="宋体" w:hint="eastAsia"/>
          <w:color w:val="000000"/>
          <w:kern w:val="0"/>
          <w:sz w:val="24"/>
          <w:szCs w:val="24"/>
        </w:rPr>
        <w:t>、六五·</w:t>
      </w:r>
      <w:r w:rsidRPr="00123FFC">
        <w:rPr>
          <w:rFonts w:ascii="华文楷体" w:eastAsia="华文楷体" w:hAnsi="华文楷体" w:cs="宋体"/>
          <w:color w:val="000000"/>
          <w:kern w:val="0"/>
          <w:sz w:val="24"/>
          <w:szCs w:val="24"/>
        </w:rPr>
        <w:t>6</w:t>
      </w:r>
      <w:r w:rsidRPr="00123FFC">
        <w:rPr>
          <w:rFonts w:ascii="华文楷体" w:eastAsia="华文楷体" w:hAnsi="华文楷体" w:cs="宋体" w:hint="eastAsia"/>
          <w:color w:val="000000"/>
          <w:kern w:val="0"/>
          <w:sz w:val="24"/>
          <w:szCs w:val="24"/>
        </w:rPr>
        <w:t>引作“畜母也，雌也”，四八·</w:t>
      </w:r>
      <w:r w:rsidRPr="00123FFC">
        <w:rPr>
          <w:rFonts w:ascii="华文楷体" w:eastAsia="华文楷体" w:hAnsi="华文楷体" w:cs="宋体"/>
          <w:color w:val="000000"/>
          <w:kern w:val="0"/>
          <w:sz w:val="24"/>
          <w:szCs w:val="24"/>
        </w:rPr>
        <w:t>2</w:t>
      </w:r>
      <w:r w:rsidRPr="00123FFC">
        <w:rPr>
          <w:rFonts w:ascii="华文楷体" w:eastAsia="华文楷体" w:hAnsi="华文楷体" w:cs="宋体" w:hint="eastAsia"/>
          <w:color w:val="000000"/>
          <w:kern w:val="0"/>
          <w:sz w:val="24"/>
          <w:szCs w:val="24"/>
        </w:rPr>
        <w:t>引作“畜母，雌也”，五六·</w:t>
      </w:r>
      <w:r w:rsidRPr="00123FFC">
        <w:rPr>
          <w:rFonts w:ascii="华文楷体" w:eastAsia="华文楷体" w:hAnsi="华文楷体" w:cs="宋体"/>
          <w:color w:val="000000"/>
          <w:kern w:val="0"/>
          <w:sz w:val="24"/>
          <w:szCs w:val="24"/>
        </w:rPr>
        <w:t>23</w:t>
      </w:r>
      <w:r w:rsidRPr="00123FFC">
        <w:rPr>
          <w:rFonts w:ascii="华文楷体" w:eastAsia="华文楷体" w:hAnsi="华文楷体" w:cs="宋体" w:hint="eastAsia"/>
          <w:color w:val="000000"/>
          <w:kern w:val="0"/>
          <w:sz w:val="24"/>
          <w:szCs w:val="24"/>
        </w:rPr>
        <w:t>引作“畜母也，雌曰牝也”，七</w:t>
      </w:r>
      <w:r w:rsidRPr="00123FFC">
        <w:rPr>
          <w:rFonts w:ascii="华文楷体" w:eastAsia="华文楷体" w:hAnsi="华文楷体" w:cs="宋体"/>
          <w:color w:val="000000"/>
          <w:kern w:val="0"/>
          <w:sz w:val="24"/>
          <w:szCs w:val="24"/>
        </w:rPr>
        <w:t>O</w:t>
      </w:r>
      <w:r w:rsidRPr="00123FFC">
        <w:rPr>
          <w:rFonts w:ascii="华文楷体" w:eastAsia="华文楷体" w:hAnsi="华文楷体" w:cs="宋体" w:hint="eastAsia"/>
          <w:color w:val="000000"/>
          <w:kern w:val="0"/>
          <w:sz w:val="24"/>
          <w:szCs w:val="24"/>
        </w:rPr>
        <w:t>·</w:t>
      </w:r>
      <w:r w:rsidRPr="00123FFC">
        <w:rPr>
          <w:rFonts w:ascii="华文楷体" w:eastAsia="华文楷体" w:hAnsi="华文楷体" w:cs="宋体"/>
          <w:color w:val="000000"/>
          <w:kern w:val="0"/>
          <w:sz w:val="24"/>
          <w:szCs w:val="24"/>
        </w:rPr>
        <w:t>21</w:t>
      </w:r>
      <w:r w:rsidRPr="00123FFC">
        <w:rPr>
          <w:rFonts w:ascii="华文楷体" w:eastAsia="华文楷体" w:hAnsi="华文楷体" w:cs="宋体" w:hint="eastAsia"/>
          <w:color w:val="000000"/>
          <w:kern w:val="0"/>
          <w:sz w:val="24"/>
          <w:szCs w:val="24"/>
        </w:rPr>
        <w:t>引作“畜母也，雌曰牝”。</w:t>
      </w:r>
      <w:r w:rsidR="00D25E54" w:rsidRPr="00123FFC">
        <w:rPr>
          <w:rFonts w:ascii="华文楷体" w:eastAsia="华文楷体" w:hAnsi="华文楷体" w:cs="宋体" w:hint="eastAsia"/>
          <w:color w:val="000000"/>
          <w:kern w:val="0"/>
          <w:sz w:val="24"/>
          <w:szCs w:val="24"/>
        </w:rPr>
        <w:t>此諸條資料可證“畜母也，從牛匕聲”之語為許氏《說文》古本，《倭名抄》此處為節引《說文》釋義而成。</w:t>
      </w:r>
    </w:p>
    <w:p w:rsidR="0062410A" w:rsidRDefault="00D25E54" w:rsidP="0062410A">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另，</w:t>
      </w:r>
      <w:r w:rsidR="00AD4789" w:rsidRPr="00123FFC">
        <w:rPr>
          <w:rFonts w:ascii="华文楷体" w:eastAsia="华文楷体" w:hAnsi="华文楷体" w:cs="宋体" w:hint="eastAsia"/>
          <w:color w:val="000000"/>
          <w:kern w:val="0"/>
          <w:sz w:val="24"/>
          <w:szCs w:val="24"/>
        </w:rPr>
        <w:t>因《</w:t>
      </w:r>
      <w:r w:rsidR="0031297A" w:rsidRPr="00123FFC">
        <w:rPr>
          <w:rFonts w:ascii="华文楷体" w:eastAsia="华文楷体" w:hAnsi="华文楷体" w:cs="宋体" w:hint="eastAsia"/>
          <w:color w:val="000000"/>
          <w:kern w:val="0"/>
          <w:sz w:val="24"/>
          <w:szCs w:val="24"/>
        </w:rPr>
        <w:t>慧琳音義</w:t>
      </w:r>
      <w:r w:rsidR="00AD4789" w:rsidRPr="00123FFC">
        <w:rPr>
          <w:rFonts w:ascii="华文楷体" w:eastAsia="华文楷体" w:hAnsi="华文楷体" w:cs="宋体" w:hint="eastAsia"/>
          <w:color w:val="000000"/>
          <w:kern w:val="0"/>
          <w:sz w:val="24"/>
          <w:szCs w:val="24"/>
        </w:rPr>
        <w:t>》多處引文提到“雌也”、“雄也”（見下“牡”條），故丁福保《說文解字詁林》云：“蓋古本如是，今奪雄也、雌也四字。”沈濤《說文古本考》亦因小徐本有“雌雄牡牝之類，不可一概而不分，又不得偏滯而拘執“而斷定“小徐所見亦有雌雄二義，故解釋之如此。今繫轉本無者，當是後人據大徐本妄刪耳”。“雌也”、“雄也”四字之有無暫且存疑，</w:t>
      </w:r>
      <w:r w:rsidRPr="00123FFC">
        <w:rPr>
          <w:rFonts w:ascii="华文楷体" w:eastAsia="华文楷体" w:hAnsi="华文楷体" w:cs="宋体"/>
          <w:color w:val="000000"/>
          <w:kern w:val="0"/>
          <w:sz w:val="24"/>
          <w:szCs w:val="24"/>
        </w:rPr>
        <w:t xml:space="preserve"> </w:t>
      </w:r>
    </w:p>
    <w:p w:rsidR="0062410A" w:rsidRDefault="00AD4789" w:rsidP="0062410A">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color w:val="000000"/>
          <w:kern w:val="0"/>
          <w:sz w:val="24"/>
          <w:szCs w:val="24"/>
        </w:rPr>
        <w:t>15</w:t>
      </w:r>
      <w:r w:rsidR="00D25E54" w:rsidRPr="00123FFC">
        <w:rPr>
          <w:rFonts w:ascii="宋体" w:hAnsi="宋体" w:cs="宋体" w:hint="eastAsia"/>
          <w:color w:val="000000"/>
          <w:kern w:val="0"/>
          <w:sz w:val="24"/>
          <w:szCs w:val="24"/>
        </w:rPr>
        <w:t>3</w:t>
      </w:r>
      <w:r w:rsidRPr="00123FFC">
        <w:rPr>
          <w:rFonts w:ascii="宋体" w:hAnsi="宋体" w:cs="宋体" w:hint="eastAsia"/>
          <w:color w:val="000000"/>
          <w:kern w:val="0"/>
          <w:sz w:val="24"/>
          <w:szCs w:val="24"/>
        </w:rPr>
        <w:t>、</w:t>
      </w:r>
      <w:r w:rsidR="0014402A" w:rsidRPr="0014402A">
        <w:rPr>
          <w:rFonts w:ascii="宋体" w:hAnsi="宋体" w:cs="宋体"/>
          <w:color w:val="000000"/>
          <w:kern w:val="0"/>
          <w:sz w:val="24"/>
          <w:szCs w:val="24"/>
        </w:rPr>
        <w:pict>
          <v:shape id="_x0000_i1104" type="#_x0000_t75" style="width:12.25pt;height:14.25pt">
            <v:imagedata r:id="rId55" o:title="牡"/>
          </v:shape>
        </w:pict>
      </w:r>
      <w:r w:rsidR="007E5353" w:rsidRPr="00123FFC">
        <w:rPr>
          <w:rFonts w:ascii="宋体" w:hAnsi="宋体" w:cs="宋体" w:hint="eastAsia"/>
          <w:color w:val="000000"/>
          <w:kern w:val="0"/>
          <w:sz w:val="24"/>
          <w:szCs w:val="24"/>
        </w:rPr>
        <w:t>，說文云，</w:t>
      </w:r>
      <w:r w:rsidR="0014402A" w:rsidRPr="0014402A">
        <w:rPr>
          <w:rFonts w:ascii="宋体" w:hAnsi="宋体" w:cs="宋体"/>
          <w:color w:val="000000"/>
          <w:kern w:val="0"/>
          <w:sz w:val="24"/>
          <w:szCs w:val="24"/>
        </w:rPr>
        <w:pict>
          <v:shape id="_x0000_i1105" type="#_x0000_t75" style="width:12.25pt;height:14.25pt">
            <v:imagedata r:id="rId55" o:title="牡"/>
          </v:shape>
        </w:pict>
      </w:r>
      <w:r w:rsidR="007E5353" w:rsidRPr="00123FFC">
        <w:rPr>
          <w:rFonts w:ascii="宋体" w:hAnsi="宋体" w:cs="宋体" w:hint="eastAsia"/>
          <w:color w:val="000000"/>
          <w:kern w:val="0"/>
          <w:sz w:val="24"/>
          <w:szCs w:val="24"/>
        </w:rPr>
        <w:t>，畜父也。</w:t>
      </w:r>
      <w:r w:rsidR="00963454">
        <w:rPr>
          <w:rFonts w:ascii="宋体" w:hAnsi="宋体" w:cs="宋体" w:hint="eastAsia"/>
          <w:color w:val="000000"/>
          <w:kern w:val="0"/>
          <w:sz w:val="24"/>
          <w:szCs w:val="24"/>
        </w:rPr>
        <w:t>（卷十八·表十五背）</w:t>
      </w:r>
    </w:p>
    <w:p w:rsidR="0062410A" w:rsidRDefault="00AD4789" w:rsidP="0062410A">
      <w:pPr>
        <w:adjustRightInd w:val="0"/>
        <w:snapToGrid w:val="0"/>
        <w:spacing w:line="300" w:lineRule="auto"/>
        <w:ind w:firstLineChars="200" w:firstLine="480"/>
        <w:rPr>
          <w:color w:val="000000"/>
          <w:sz w:val="24"/>
          <w:szCs w:val="24"/>
        </w:rPr>
      </w:pPr>
      <w:r w:rsidRPr="00123FFC">
        <w:rPr>
          <w:rFonts w:ascii="宋体" w:hAnsi="宋体" w:cs="宋体" w:hint="eastAsia"/>
          <w:color w:val="000000"/>
          <w:kern w:val="0"/>
          <w:sz w:val="24"/>
          <w:szCs w:val="24"/>
        </w:rPr>
        <w:t>牡</w:t>
      </w:r>
      <w:r w:rsidR="002B1825" w:rsidRPr="00123FFC">
        <w:rPr>
          <w:rFonts w:ascii="宋体" w:hAnsi="宋体" w:cs="宋体" w:hint="eastAsia"/>
          <w:color w:val="000000"/>
          <w:kern w:val="0"/>
          <w:sz w:val="24"/>
          <w:szCs w:val="24"/>
        </w:rPr>
        <w:t xml:space="preserve"> </w:t>
      </w:r>
      <w:r w:rsidRPr="00123FFC">
        <w:rPr>
          <w:rFonts w:ascii="SW" w:eastAsia="SW" w:hAnsi="SW" w:hint="eastAsia"/>
          <w:color w:val="000000"/>
          <w:sz w:val="24"/>
          <w:szCs w:val="24"/>
        </w:rPr>
        <w:t>儬</w:t>
      </w:r>
      <w:r w:rsidR="002B1825" w:rsidRPr="00123FFC">
        <w:rPr>
          <w:rFonts w:ascii="SW" w:eastAsia="SW" w:hAnsi="SW" w:hint="eastAsia"/>
          <w:color w:val="000000"/>
          <w:sz w:val="24"/>
          <w:szCs w:val="24"/>
        </w:rPr>
        <w:t xml:space="preserve"> </w:t>
      </w:r>
      <w:r w:rsidRPr="00123FFC">
        <w:rPr>
          <w:rFonts w:hint="eastAsia"/>
          <w:color w:val="000000"/>
          <w:sz w:val="24"/>
          <w:szCs w:val="24"/>
        </w:rPr>
        <w:t>畜父也。从牛土聲。莫厚切。</w:t>
      </w:r>
    </w:p>
    <w:p w:rsidR="006F1C2B" w:rsidRDefault="00AD4789" w:rsidP="006F1C2B">
      <w:pPr>
        <w:adjustRightInd w:val="0"/>
        <w:snapToGrid w:val="0"/>
        <w:spacing w:line="300" w:lineRule="auto"/>
        <w:ind w:firstLineChars="200" w:firstLine="480"/>
        <w:rPr>
          <w:rFonts w:ascii="华文楷体" w:eastAsia="华文楷体" w:hAnsi="华文楷体" w:cs="宋体"/>
          <w:color w:val="000000"/>
          <w:kern w:val="0"/>
          <w:sz w:val="24"/>
          <w:szCs w:val="24"/>
        </w:rPr>
      </w:pPr>
      <w:r w:rsidRPr="0062410A">
        <w:rPr>
          <w:rFonts w:ascii="华文楷体" w:eastAsia="华文楷体" w:hAnsi="华文楷体" w:cs="宋体" w:hint="eastAsia"/>
          <w:color w:val="000000"/>
          <w:kern w:val="0"/>
          <w:sz w:val="24"/>
          <w:szCs w:val="24"/>
        </w:rPr>
        <w:t>按：</w:t>
      </w:r>
      <w:r w:rsidRPr="00123FFC">
        <w:rPr>
          <w:rFonts w:ascii="华文楷体" w:eastAsia="华文楷体" w:hAnsi="华文楷体" w:cs="宋体" w:hint="eastAsia"/>
          <w:color w:val="000000"/>
          <w:kern w:val="0"/>
          <w:sz w:val="24"/>
          <w:szCs w:val="24"/>
        </w:rPr>
        <w:t>考其他古書，《初學記》</w:t>
      </w:r>
      <w:r w:rsidRPr="00123FFC">
        <w:rPr>
          <w:rFonts w:ascii="华文楷体" w:eastAsia="华文楷体" w:hAnsi="华文楷体" w:cs="宋体"/>
          <w:color w:val="000000"/>
          <w:kern w:val="0"/>
          <w:sz w:val="24"/>
          <w:szCs w:val="24"/>
        </w:rPr>
        <w:t>705</w:t>
      </w:r>
      <w:r w:rsidRPr="00123FFC">
        <w:rPr>
          <w:rFonts w:ascii="华文楷体" w:eastAsia="华文楷体" w:hAnsi="华文楷体" w:cs="宋体" w:hint="eastAsia"/>
          <w:color w:val="000000"/>
          <w:kern w:val="0"/>
          <w:sz w:val="24"/>
          <w:szCs w:val="24"/>
        </w:rPr>
        <w:t>頁引《說文》作“牡，畜父也”；《</w:t>
      </w:r>
      <w:r w:rsidR="0031297A" w:rsidRPr="00123FFC">
        <w:rPr>
          <w:rFonts w:ascii="华文楷体" w:eastAsia="华文楷体" w:hAnsi="华文楷体" w:cs="宋体" w:hint="eastAsia"/>
          <w:color w:val="000000"/>
          <w:kern w:val="0"/>
          <w:sz w:val="24"/>
          <w:szCs w:val="24"/>
        </w:rPr>
        <w:t>慧琳音義</w:t>
      </w:r>
      <w:r w:rsidRPr="00123FFC">
        <w:rPr>
          <w:rFonts w:ascii="华文楷体" w:eastAsia="华文楷体" w:hAnsi="华文楷体" w:cs="宋体" w:hint="eastAsia"/>
          <w:color w:val="000000"/>
          <w:kern w:val="0"/>
          <w:sz w:val="24"/>
          <w:szCs w:val="24"/>
        </w:rPr>
        <w:t>》三一·</w:t>
      </w:r>
      <w:r w:rsidRPr="00123FFC">
        <w:rPr>
          <w:rFonts w:ascii="华文楷体" w:eastAsia="华文楷体" w:hAnsi="华文楷体" w:cs="宋体"/>
          <w:color w:val="000000"/>
          <w:kern w:val="0"/>
          <w:sz w:val="24"/>
          <w:szCs w:val="24"/>
        </w:rPr>
        <w:t>10</w:t>
      </w:r>
      <w:r w:rsidRPr="00123FFC">
        <w:rPr>
          <w:rFonts w:ascii="华文楷体" w:eastAsia="华文楷体" w:hAnsi="华文楷体" w:cs="宋体" w:hint="eastAsia"/>
          <w:color w:val="000000"/>
          <w:kern w:val="0"/>
          <w:sz w:val="24"/>
          <w:szCs w:val="24"/>
        </w:rPr>
        <w:t>引《說文》作“牡，畜父也，從牛土聲”；《</w:t>
      </w:r>
      <w:r w:rsidR="0031297A" w:rsidRPr="00123FFC">
        <w:rPr>
          <w:rFonts w:ascii="华文楷体" w:eastAsia="华文楷体" w:hAnsi="华文楷体" w:cs="宋体" w:hint="eastAsia"/>
          <w:color w:val="000000"/>
          <w:kern w:val="0"/>
          <w:sz w:val="24"/>
          <w:szCs w:val="24"/>
        </w:rPr>
        <w:t>慧琳音義</w:t>
      </w:r>
      <w:r w:rsidRPr="00123FFC">
        <w:rPr>
          <w:rFonts w:ascii="华文楷体" w:eastAsia="华文楷体" w:hAnsi="华文楷体" w:cs="宋体" w:hint="eastAsia"/>
          <w:color w:val="000000"/>
          <w:kern w:val="0"/>
          <w:sz w:val="24"/>
          <w:szCs w:val="24"/>
        </w:rPr>
        <w:t>》四六·</w:t>
      </w:r>
      <w:r w:rsidRPr="00123FFC">
        <w:rPr>
          <w:rFonts w:ascii="华文楷体" w:eastAsia="华文楷体" w:hAnsi="华文楷体" w:cs="宋体"/>
          <w:color w:val="000000"/>
          <w:kern w:val="0"/>
          <w:sz w:val="24"/>
          <w:szCs w:val="24"/>
        </w:rPr>
        <w:t>16</w:t>
      </w:r>
      <w:r w:rsidRPr="00123FFC">
        <w:rPr>
          <w:rFonts w:ascii="华文楷体" w:eastAsia="华文楷体" w:hAnsi="华文楷体" w:cs="宋体" w:hint="eastAsia"/>
          <w:color w:val="000000"/>
          <w:kern w:val="0"/>
          <w:sz w:val="24"/>
          <w:szCs w:val="24"/>
        </w:rPr>
        <w:t>、六五·</w:t>
      </w:r>
      <w:r w:rsidRPr="00123FFC">
        <w:rPr>
          <w:rFonts w:ascii="华文楷体" w:eastAsia="华文楷体" w:hAnsi="华文楷体" w:cs="宋体"/>
          <w:color w:val="000000"/>
          <w:kern w:val="0"/>
          <w:sz w:val="24"/>
          <w:szCs w:val="24"/>
        </w:rPr>
        <w:t>6</w:t>
      </w:r>
      <w:r w:rsidRPr="00123FFC">
        <w:rPr>
          <w:rFonts w:ascii="华文楷体" w:eastAsia="华文楷体" w:hAnsi="华文楷体" w:cs="宋体" w:hint="eastAsia"/>
          <w:color w:val="000000"/>
          <w:kern w:val="0"/>
          <w:sz w:val="24"/>
          <w:szCs w:val="24"/>
        </w:rPr>
        <w:t>引《說文》作“畜夫也，雄也”。此三條引文可證大徐本“畜父也。从牛土聲”之語為《說文》古本原貌。</w:t>
      </w:r>
    </w:p>
    <w:p w:rsidR="006F1C2B" w:rsidRDefault="00AD4789" w:rsidP="006F1C2B">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如此，則《倭名抄》此處為節引《說文》釋義而成。</w:t>
      </w:r>
    </w:p>
    <w:p w:rsidR="006F1C2B" w:rsidRDefault="00AD1E6B" w:rsidP="006F1C2B">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至於，牡、</w:t>
      </w:r>
      <w:r w:rsidR="0014402A" w:rsidRPr="0014402A">
        <w:rPr>
          <w:rFonts w:ascii="宋体" w:hAnsi="宋体" w:cs="宋体"/>
          <w:color w:val="000000"/>
          <w:kern w:val="0"/>
          <w:sz w:val="24"/>
          <w:szCs w:val="24"/>
        </w:rPr>
        <w:pict>
          <v:shape id="_x0000_i1106" type="#_x0000_t75" style="width:12.25pt;height:14.25pt">
            <v:imagedata r:id="rId55" o:title="牡"/>
          </v:shape>
        </w:pict>
      </w:r>
      <w:r w:rsidRPr="00123FFC">
        <w:rPr>
          <w:rFonts w:ascii="华文楷体" w:eastAsia="华文楷体" w:hAnsi="华文楷体" w:cs="宋体" w:hint="eastAsia"/>
          <w:color w:val="000000"/>
          <w:kern w:val="0"/>
          <w:sz w:val="24"/>
          <w:szCs w:val="24"/>
        </w:rPr>
        <w:t>形體之別，則應當是由手寫文字的規範所引起，</w:t>
      </w:r>
      <w:r w:rsidRPr="00123FFC">
        <w:rPr>
          <w:rFonts w:ascii="华文楷体" w:eastAsia="华文楷体" w:hAnsi="华文楷体" w:cs="宋体"/>
          <w:color w:val="000000"/>
          <w:kern w:val="0"/>
          <w:sz w:val="24"/>
          <w:szCs w:val="24"/>
        </w:rPr>
        <w:t>《異體字例》</w:t>
      </w:r>
      <w:r w:rsidRPr="00123FFC">
        <w:rPr>
          <w:rFonts w:ascii="华文楷体" w:eastAsia="华文楷体" w:hAnsi="华文楷体" w:cs="宋体" w:hint="eastAsia"/>
          <w:color w:val="000000"/>
          <w:kern w:val="0"/>
          <w:sz w:val="24"/>
          <w:szCs w:val="24"/>
        </w:rPr>
        <w:t>云“</w:t>
      </w:r>
      <w:r w:rsidRPr="00123FFC">
        <w:rPr>
          <w:rFonts w:ascii="华文楷体" w:eastAsia="华文楷体" w:hAnsi="华文楷体" w:cs="宋体"/>
          <w:color w:val="000000"/>
          <w:kern w:val="0"/>
          <w:sz w:val="24"/>
          <w:szCs w:val="24"/>
        </w:rPr>
        <w:t>凡土形多作</w:t>
      </w:r>
      <w:r w:rsidR="0014402A" w:rsidRPr="0014402A">
        <w:rPr>
          <w:rFonts w:ascii="华文楷体" w:eastAsia="华文楷体" w:hAnsi="华文楷体" w:cs="宋体"/>
          <w:color w:val="000000"/>
          <w:kern w:val="0"/>
          <w:sz w:val="24"/>
          <w:szCs w:val="24"/>
        </w:rPr>
        <w:pict>
          <v:shape id="_x0000_i1107" type="#_x0000_t75" style="width:11.55pt;height:14.25pt">
            <v:imagedata r:id="rId56" o:title="360截图20120407085353078"/>
          </v:shape>
        </w:pict>
      </w:r>
      <w:r w:rsidRPr="00123FFC">
        <w:rPr>
          <w:rFonts w:ascii="华文楷体" w:eastAsia="华文楷体" w:hAnsi="华文楷体" w:cs="宋体" w:hint="eastAsia"/>
          <w:color w:val="000000"/>
          <w:kern w:val="0"/>
          <w:sz w:val="24"/>
          <w:szCs w:val="24"/>
        </w:rPr>
        <w:t>”。</w:t>
      </w:r>
    </w:p>
    <w:p w:rsidR="006F1C2B" w:rsidRDefault="00AD4789" w:rsidP="006F1C2B">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color w:val="000000"/>
          <w:kern w:val="0"/>
          <w:sz w:val="24"/>
          <w:szCs w:val="24"/>
        </w:rPr>
        <w:lastRenderedPageBreak/>
        <w:t>15</w:t>
      </w:r>
      <w:r w:rsidR="00D25E54" w:rsidRPr="00123FFC">
        <w:rPr>
          <w:rFonts w:ascii="宋体" w:hAnsi="宋体" w:cs="宋体" w:hint="eastAsia"/>
          <w:color w:val="000000"/>
          <w:kern w:val="0"/>
          <w:sz w:val="24"/>
          <w:szCs w:val="24"/>
        </w:rPr>
        <w:t>4</w:t>
      </w:r>
      <w:r w:rsidRPr="00123FFC">
        <w:rPr>
          <w:rFonts w:ascii="宋体" w:hAnsi="宋体" w:cs="宋体" w:hint="eastAsia"/>
          <w:color w:val="000000"/>
          <w:kern w:val="0"/>
          <w:sz w:val="24"/>
          <w:szCs w:val="24"/>
        </w:rPr>
        <w:t>、</w:t>
      </w:r>
      <w:r w:rsidR="00D25E54" w:rsidRPr="00123FFC">
        <w:rPr>
          <w:rFonts w:ascii="宋体" w:hAnsi="宋体" w:cs="宋体" w:hint="eastAsia"/>
          <w:color w:val="000000"/>
          <w:kern w:val="0"/>
          <w:sz w:val="24"/>
          <w:szCs w:val="24"/>
        </w:rPr>
        <w:t>虎，說文云，虎，山</w:t>
      </w:r>
      <w:r w:rsidR="0014402A" w:rsidRPr="0014402A">
        <w:rPr>
          <w:rFonts w:ascii="宋体" w:cs="宋体"/>
          <w:noProof/>
          <w:color w:val="000000"/>
          <w:kern w:val="0"/>
          <w:sz w:val="24"/>
          <w:szCs w:val="24"/>
        </w:rPr>
        <w:pict>
          <v:shape id="_x0000_i1108" type="#_x0000_t75" alt="017.jpg" style="width:14.95pt;height:16.3pt;visibility:visible">
            <v:imagedata r:id="rId57" o:title=""/>
          </v:shape>
        </w:pict>
      </w:r>
      <w:r w:rsidR="00D25E54" w:rsidRPr="00123FFC">
        <w:rPr>
          <w:rFonts w:ascii="宋体" w:hAnsi="宋体" w:cs="宋体" w:hint="eastAsia"/>
          <w:color w:val="000000"/>
          <w:kern w:val="0"/>
          <w:sz w:val="24"/>
          <w:szCs w:val="24"/>
        </w:rPr>
        <w:t>之君也。</w:t>
      </w:r>
      <w:r w:rsidR="006F1C2B">
        <w:rPr>
          <w:rFonts w:ascii="宋体" w:hAnsi="宋体" w:cs="宋体" w:hint="eastAsia"/>
          <w:color w:val="000000"/>
          <w:kern w:val="0"/>
          <w:sz w:val="24"/>
          <w:szCs w:val="24"/>
        </w:rPr>
        <w:t>（卷十八·表十六背）</w:t>
      </w:r>
    </w:p>
    <w:p w:rsidR="006F1C2B" w:rsidRDefault="00AD4789" w:rsidP="006F1C2B">
      <w:pPr>
        <w:adjustRightInd w:val="0"/>
        <w:snapToGrid w:val="0"/>
        <w:spacing w:line="300" w:lineRule="auto"/>
        <w:ind w:firstLineChars="200" w:firstLine="480"/>
        <w:rPr>
          <w:color w:val="000000"/>
          <w:sz w:val="24"/>
          <w:szCs w:val="24"/>
        </w:rPr>
      </w:pPr>
      <w:r w:rsidRPr="00123FFC">
        <w:rPr>
          <w:rFonts w:hint="eastAsia"/>
          <w:color w:val="000000"/>
          <w:sz w:val="24"/>
          <w:szCs w:val="24"/>
        </w:rPr>
        <w:t>虎</w:t>
      </w:r>
      <w:r w:rsidR="002B1825" w:rsidRPr="00123FFC">
        <w:rPr>
          <w:rFonts w:hint="eastAsia"/>
          <w:color w:val="000000"/>
          <w:sz w:val="24"/>
          <w:szCs w:val="24"/>
        </w:rPr>
        <w:t xml:space="preserve"> </w:t>
      </w:r>
      <w:r w:rsidRPr="00123FFC">
        <w:rPr>
          <w:rFonts w:ascii="SW" w:eastAsia="SW" w:hAnsi="SW" w:hint="eastAsia"/>
          <w:color w:val="000000"/>
          <w:sz w:val="24"/>
          <w:szCs w:val="24"/>
        </w:rPr>
        <w:t>寱</w:t>
      </w:r>
      <w:r w:rsidR="002B1825" w:rsidRPr="00123FFC">
        <w:rPr>
          <w:rFonts w:ascii="SW" w:eastAsia="SW" w:hAnsi="SW" w:hint="eastAsia"/>
          <w:color w:val="000000"/>
          <w:sz w:val="24"/>
          <w:szCs w:val="24"/>
        </w:rPr>
        <w:t xml:space="preserve"> </w:t>
      </w:r>
      <w:r w:rsidRPr="00123FFC">
        <w:rPr>
          <w:rFonts w:hint="eastAsia"/>
          <w:color w:val="000000"/>
          <w:sz w:val="24"/>
          <w:szCs w:val="24"/>
        </w:rPr>
        <w:t>山獸之君。从虍，虎足象人足。象形。凡虎之屬皆从虎。</w:t>
      </w:r>
      <w:r w:rsidRPr="00123FFC">
        <w:rPr>
          <w:rFonts w:ascii="SW" w:eastAsia="SW" w:hAnsi="SW" w:hint="eastAsia"/>
          <w:color w:val="000000"/>
          <w:sz w:val="24"/>
          <w:szCs w:val="24"/>
        </w:rPr>
        <w:t>寲</w:t>
      </w:r>
      <w:r w:rsidRPr="00123FFC">
        <w:rPr>
          <w:rFonts w:hint="eastAsia"/>
          <w:color w:val="000000"/>
          <w:sz w:val="24"/>
          <w:szCs w:val="24"/>
        </w:rPr>
        <w:t>古文虎。</w:t>
      </w:r>
      <w:r w:rsidRPr="00123FFC">
        <w:rPr>
          <w:rFonts w:ascii="SW" w:eastAsia="SW" w:hAnsi="SW" w:hint="eastAsia"/>
          <w:color w:val="000000"/>
          <w:sz w:val="24"/>
          <w:szCs w:val="24"/>
        </w:rPr>
        <w:t>寳</w:t>
      </w:r>
      <w:r w:rsidRPr="00123FFC">
        <w:rPr>
          <w:rFonts w:hint="eastAsia"/>
          <w:color w:val="000000"/>
          <w:sz w:val="24"/>
          <w:szCs w:val="24"/>
        </w:rPr>
        <w:t>亦古文虎。呼古切。</w:t>
      </w:r>
    </w:p>
    <w:p w:rsidR="006F1C2B" w:rsidRDefault="00AD4789" w:rsidP="006F1C2B">
      <w:pPr>
        <w:adjustRightInd w:val="0"/>
        <w:snapToGrid w:val="0"/>
        <w:spacing w:line="300" w:lineRule="auto"/>
        <w:ind w:firstLineChars="200" w:firstLine="480"/>
        <w:rPr>
          <w:rFonts w:ascii="华文楷体" w:eastAsia="华文楷体" w:hAnsi="华文楷体" w:cs="宋体"/>
          <w:color w:val="000000"/>
          <w:kern w:val="0"/>
          <w:sz w:val="24"/>
          <w:szCs w:val="24"/>
        </w:rPr>
      </w:pPr>
      <w:r w:rsidRPr="006F1C2B">
        <w:rPr>
          <w:rFonts w:ascii="华文楷体" w:eastAsia="华文楷体" w:hAnsi="华文楷体" w:cs="宋体" w:hint="eastAsia"/>
          <w:color w:val="000000"/>
          <w:kern w:val="0"/>
          <w:sz w:val="24"/>
          <w:szCs w:val="24"/>
        </w:rPr>
        <w:t>按：</w:t>
      </w:r>
      <w:r w:rsidRPr="00123FFC">
        <w:rPr>
          <w:rFonts w:ascii="华文楷体" w:eastAsia="华文楷体" w:hAnsi="华文楷体" w:cs="宋体" w:hint="eastAsia"/>
          <w:color w:val="000000"/>
          <w:kern w:val="0"/>
          <w:sz w:val="24"/>
          <w:szCs w:val="24"/>
        </w:rPr>
        <w:t>二者之差異，一在“也”字之有無，二在“獸”、“</w:t>
      </w:r>
      <w:r w:rsidR="0014402A" w:rsidRPr="0014402A">
        <w:rPr>
          <w:rFonts w:ascii="华文楷体" w:eastAsia="华文楷体" w:hAnsi="华文楷体" w:cs="宋体"/>
          <w:noProof/>
          <w:color w:val="000000"/>
          <w:kern w:val="0"/>
          <w:sz w:val="24"/>
          <w:szCs w:val="24"/>
        </w:rPr>
        <w:pict>
          <v:shape id="_x0000_i1109" type="#_x0000_t75" alt="017.jpg" style="width:14.95pt;height:16.3pt;visibility:visible">
            <v:imagedata r:id="rId57" o:title=""/>
          </v:shape>
        </w:pict>
      </w:r>
      <w:r w:rsidRPr="00123FFC">
        <w:rPr>
          <w:rFonts w:ascii="华文楷体" w:eastAsia="华文楷体" w:hAnsi="华文楷体" w:cs="宋体" w:hint="eastAsia"/>
          <w:color w:val="000000"/>
          <w:kern w:val="0"/>
          <w:sz w:val="24"/>
          <w:szCs w:val="24"/>
        </w:rPr>
        <w:t>”二字形體之區別。</w:t>
      </w:r>
    </w:p>
    <w:p w:rsidR="006F1C2B" w:rsidRDefault="00AD4789" w:rsidP="006F1C2B">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考其他古書，《</w:t>
      </w:r>
      <w:r w:rsidR="0031297A" w:rsidRPr="00123FFC">
        <w:rPr>
          <w:rFonts w:ascii="华文楷体" w:eastAsia="华文楷体" w:hAnsi="华文楷体" w:cs="宋体" w:hint="eastAsia"/>
          <w:color w:val="000000"/>
          <w:kern w:val="0"/>
          <w:sz w:val="24"/>
          <w:szCs w:val="24"/>
        </w:rPr>
        <w:t>慧琳音義</w:t>
      </w:r>
      <w:r w:rsidRPr="00123FFC">
        <w:rPr>
          <w:rFonts w:ascii="华文楷体" w:eastAsia="华文楷体" w:hAnsi="华文楷体" w:cs="宋体" w:hint="eastAsia"/>
          <w:color w:val="000000"/>
          <w:kern w:val="0"/>
          <w:sz w:val="24"/>
          <w:szCs w:val="24"/>
        </w:rPr>
        <w:t>》</w:t>
      </w:r>
      <w:r w:rsidR="0010649C">
        <w:rPr>
          <w:rFonts w:ascii="华文楷体" w:eastAsia="华文楷体" w:hAnsi="华文楷体" w:cs="宋体" w:hint="eastAsia"/>
          <w:color w:val="000000"/>
          <w:kern w:val="0"/>
          <w:sz w:val="24"/>
          <w:szCs w:val="24"/>
        </w:rPr>
        <w:t>卷</w:t>
      </w:r>
      <w:r w:rsidRPr="00123FFC">
        <w:rPr>
          <w:rFonts w:ascii="华文楷体" w:eastAsia="华文楷体" w:hAnsi="华文楷体" w:cs="宋体" w:hint="eastAsia"/>
          <w:color w:val="000000"/>
          <w:kern w:val="0"/>
          <w:sz w:val="24"/>
          <w:szCs w:val="24"/>
        </w:rPr>
        <w:t>二</w:t>
      </w:r>
      <w:r w:rsidR="0010649C">
        <w:rPr>
          <w:rFonts w:ascii="华文楷体" w:eastAsia="华文楷体" w:hAnsi="华文楷体" w:cs="宋体" w:hint="eastAsia"/>
          <w:color w:val="000000"/>
          <w:kern w:val="0"/>
          <w:sz w:val="24"/>
          <w:szCs w:val="24"/>
        </w:rPr>
        <w:t>“虎豹”條</w:t>
      </w:r>
      <w:r w:rsidRPr="00123FFC">
        <w:rPr>
          <w:rFonts w:ascii="华文楷体" w:eastAsia="华文楷体" w:hAnsi="华文楷体" w:cs="宋体" w:hint="eastAsia"/>
          <w:color w:val="000000"/>
          <w:kern w:val="0"/>
          <w:sz w:val="24"/>
          <w:szCs w:val="24"/>
        </w:rPr>
        <w:t>、</w:t>
      </w:r>
      <w:r w:rsidR="0010649C">
        <w:rPr>
          <w:rFonts w:ascii="华文楷体" w:eastAsia="华文楷体" w:hAnsi="华文楷体" w:cs="宋体" w:hint="eastAsia"/>
          <w:color w:val="000000"/>
          <w:kern w:val="0"/>
          <w:sz w:val="24"/>
          <w:szCs w:val="24"/>
        </w:rPr>
        <w:t>卷</w:t>
      </w:r>
      <w:r w:rsidRPr="00123FFC">
        <w:rPr>
          <w:rFonts w:ascii="华文楷体" w:eastAsia="华文楷体" w:hAnsi="华文楷体" w:cs="宋体" w:hint="eastAsia"/>
          <w:color w:val="000000"/>
          <w:kern w:val="0"/>
          <w:sz w:val="24"/>
          <w:szCs w:val="24"/>
        </w:rPr>
        <w:t>五</w:t>
      </w:r>
      <w:r w:rsidR="0010649C">
        <w:rPr>
          <w:rFonts w:ascii="华文楷体" w:eastAsia="华文楷体" w:hAnsi="华文楷体" w:cs="宋体" w:hint="eastAsia"/>
          <w:color w:val="000000"/>
          <w:kern w:val="0"/>
          <w:sz w:val="24"/>
          <w:szCs w:val="24"/>
        </w:rPr>
        <w:t>“虎豹”條</w:t>
      </w:r>
      <w:r w:rsidRPr="00123FFC">
        <w:rPr>
          <w:rFonts w:ascii="华文楷体" w:eastAsia="华文楷体" w:hAnsi="华文楷体" w:cs="宋体" w:hint="eastAsia"/>
          <w:color w:val="000000"/>
          <w:kern w:val="0"/>
          <w:sz w:val="24"/>
          <w:szCs w:val="24"/>
        </w:rPr>
        <w:t>、一</w:t>
      </w:r>
      <w:r w:rsidRPr="00123FFC">
        <w:rPr>
          <w:rFonts w:ascii="华文楷体" w:eastAsia="华文楷体" w:hAnsi="华文楷体" w:cs="宋体"/>
          <w:color w:val="000000"/>
          <w:kern w:val="0"/>
          <w:sz w:val="24"/>
          <w:szCs w:val="24"/>
        </w:rPr>
        <w:t>OO</w:t>
      </w:r>
      <w:r w:rsidR="0010649C">
        <w:rPr>
          <w:rFonts w:ascii="华文楷体" w:eastAsia="华文楷体" w:hAnsi="华文楷体" w:cs="宋体" w:hint="eastAsia"/>
          <w:color w:val="000000"/>
          <w:kern w:val="0"/>
          <w:sz w:val="24"/>
          <w:szCs w:val="24"/>
        </w:rPr>
        <w:t>“虎兕”條</w:t>
      </w:r>
      <w:r w:rsidRPr="00123FFC">
        <w:rPr>
          <w:rFonts w:ascii="华文楷体" w:eastAsia="华文楷体" w:hAnsi="华文楷体" w:cs="宋体" w:hint="eastAsia"/>
          <w:color w:val="000000"/>
          <w:kern w:val="0"/>
          <w:sz w:val="24"/>
          <w:szCs w:val="24"/>
        </w:rPr>
        <w:t>皆引作“山獸之君也”，同《倭名抄》存“也”字，大徐本當據正；另《</w:t>
      </w:r>
      <w:r w:rsidR="0031297A" w:rsidRPr="00123FFC">
        <w:rPr>
          <w:rFonts w:ascii="华文楷体" w:eastAsia="华文楷体" w:hAnsi="华文楷体" w:cs="宋体" w:hint="eastAsia"/>
          <w:color w:val="000000"/>
          <w:kern w:val="0"/>
          <w:sz w:val="24"/>
          <w:szCs w:val="24"/>
        </w:rPr>
        <w:t>慧琳音義</w:t>
      </w:r>
      <w:r w:rsidRPr="00123FFC">
        <w:rPr>
          <w:rFonts w:ascii="华文楷体" w:eastAsia="华文楷体" w:hAnsi="华文楷体" w:cs="宋体" w:hint="eastAsia"/>
          <w:color w:val="000000"/>
          <w:kern w:val="0"/>
          <w:sz w:val="24"/>
          <w:szCs w:val="24"/>
        </w:rPr>
        <w:t>》四一</w:t>
      </w:r>
      <w:r w:rsidR="00855880">
        <w:rPr>
          <w:rFonts w:ascii="华文楷体" w:eastAsia="华文楷体" w:hAnsi="华文楷体" w:cs="宋体" w:hint="eastAsia"/>
          <w:color w:val="000000"/>
          <w:kern w:val="0"/>
          <w:sz w:val="24"/>
          <w:szCs w:val="24"/>
        </w:rPr>
        <w:t>“虎豹”條</w:t>
      </w:r>
      <w:r w:rsidRPr="00123FFC">
        <w:rPr>
          <w:rFonts w:ascii="华文楷体" w:eastAsia="华文楷体" w:hAnsi="华文楷体" w:cs="宋体" w:hint="eastAsia"/>
          <w:color w:val="000000"/>
          <w:kern w:val="0"/>
          <w:sz w:val="24"/>
          <w:szCs w:val="24"/>
        </w:rPr>
        <w:t>引《說文》作“獸君也”，非古本如是，蓋為慧琳節引《說文》釋義而已。</w:t>
      </w:r>
    </w:p>
    <w:p w:rsidR="006F1C2B" w:rsidRDefault="00AD4789" w:rsidP="006F1C2B">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至於《倭名抄》引“獸”為“</w:t>
      </w:r>
      <w:r w:rsidR="0014402A" w:rsidRPr="0014402A">
        <w:rPr>
          <w:rFonts w:ascii="华文楷体" w:eastAsia="华文楷体" w:hAnsi="华文楷体" w:cs="宋体"/>
          <w:noProof/>
          <w:color w:val="000000"/>
          <w:kern w:val="0"/>
          <w:sz w:val="24"/>
          <w:szCs w:val="24"/>
        </w:rPr>
        <w:pict>
          <v:shape id="_x0000_i1110" type="#_x0000_t75" alt="017.jpg" style="width:14.95pt;height:16.3pt;visibility:visible">
            <v:imagedata r:id="rId57" o:title=""/>
          </v:shape>
        </w:pict>
      </w:r>
      <w:r w:rsidRPr="00123FFC">
        <w:rPr>
          <w:rFonts w:ascii="华文楷体" w:eastAsia="华文楷体" w:hAnsi="华文楷体" w:cs="宋体" w:hint="eastAsia"/>
          <w:color w:val="000000"/>
          <w:kern w:val="0"/>
          <w:sz w:val="24"/>
          <w:szCs w:val="24"/>
        </w:rPr>
        <w:t>”，蓋因二者為異體字，《干祿字書·去聲》以“獸、</w:t>
      </w:r>
      <w:r w:rsidR="0014402A" w:rsidRPr="0014402A">
        <w:rPr>
          <w:rFonts w:ascii="华文楷体" w:eastAsia="华文楷体" w:hAnsi="华文楷体" w:cs="宋体"/>
          <w:noProof/>
          <w:color w:val="000000"/>
          <w:kern w:val="0"/>
          <w:sz w:val="24"/>
          <w:szCs w:val="24"/>
        </w:rPr>
        <w:pict>
          <v:shape id="_x0000_i1111" type="#_x0000_t75" alt="017.jpg" style="width:14.95pt;height:16.3pt;visibility:visible">
            <v:imagedata r:id="rId57" o:title=""/>
          </v:shape>
        </w:pict>
      </w:r>
      <w:r w:rsidRPr="00123FFC">
        <w:rPr>
          <w:rFonts w:ascii="华文楷体" w:eastAsia="华文楷体" w:hAnsi="华文楷体" w:cs="宋体" w:hint="eastAsia"/>
          <w:color w:val="000000"/>
          <w:kern w:val="0"/>
          <w:sz w:val="24"/>
          <w:szCs w:val="24"/>
        </w:rPr>
        <w:t>”並列二字，下云“竝正”，可知二者古代常通用。</w:t>
      </w:r>
    </w:p>
    <w:p w:rsidR="006F1C2B" w:rsidRDefault="00AD4789" w:rsidP="006F1C2B">
      <w:pPr>
        <w:adjustRightInd w:val="0"/>
        <w:snapToGrid w:val="0"/>
        <w:spacing w:line="300" w:lineRule="auto"/>
        <w:ind w:firstLineChars="200" w:firstLine="480"/>
        <w:rPr>
          <w:color w:val="000000"/>
          <w:sz w:val="24"/>
          <w:szCs w:val="24"/>
        </w:rPr>
      </w:pPr>
      <w:r w:rsidRPr="006F1C2B">
        <w:rPr>
          <w:rFonts w:ascii="宋体" w:hAnsi="宋体" w:cs="宋体"/>
          <w:color w:val="000000"/>
          <w:kern w:val="0"/>
          <w:sz w:val="24"/>
          <w:szCs w:val="24"/>
        </w:rPr>
        <w:t>15</w:t>
      </w:r>
      <w:r w:rsidR="005C4171" w:rsidRPr="006F1C2B">
        <w:rPr>
          <w:rFonts w:ascii="宋体" w:hAnsi="宋体" w:cs="宋体" w:hint="eastAsia"/>
          <w:color w:val="000000"/>
          <w:kern w:val="0"/>
          <w:sz w:val="24"/>
          <w:szCs w:val="24"/>
        </w:rPr>
        <w:t>5</w:t>
      </w:r>
      <w:r w:rsidRPr="006F1C2B">
        <w:rPr>
          <w:rFonts w:ascii="宋体" w:hAnsi="宋体" w:cs="宋体" w:hint="eastAsia"/>
          <w:color w:val="000000"/>
          <w:kern w:val="0"/>
          <w:sz w:val="24"/>
          <w:szCs w:val="24"/>
        </w:rPr>
        <w:t>、</w:t>
      </w:r>
      <w:r w:rsidR="005C4171" w:rsidRPr="00123FFC">
        <w:rPr>
          <w:rFonts w:hint="eastAsia"/>
          <w:color w:val="000000"/>
          <w:sz w:val="24"/>
          <w:szCs w:val="24"/>
        </w:rPr>
        <w:t>豹，說文云，豹，似虎而園文者也。</w:t>
      </w:r>
      <w:r w:rsidR="00557A72">
        <w:rPr>
          <w:rFonts w:hint="eastAsia"/>
          <w:color w:val="000000"/>
          <w:sz w:val="24"/>
          <w:szCs w:val="24"/>
        </w:rPr>
        <w:t>（卷十八·表十七正）</w:t>
      </w:r>
    </w:p>
    <w:p w:rsidR="00C25BEF" w:rsidRDefault="00AD4789" w:rsidP="00C25BEF">
      <w:pPr>
        <w:adjustRightInd w:val="0"/>
        <w:snapToGrid w:val="0"/>
        <w:spacing w:line="300" w:lineRule="auto"/>
        <w:ind w:firstLineChars="200" w:firstLine="480"/>
        <w:rPr>
          <w:color w:val="000000"/>
          <w:sz w:val="24"/>
          <w:szCs w:val="24"/>
        </w:rPr>
      </w:pPr>
      <w:r w:rsidRPr="00123FFC">
        <w:rPr>
          <w:rFonts w:hint="eastAsia"/>
          <w:color w:val="000000"/>
          <w:sz w:val="24"/>
          <w:szCs w:val="24"/>
        </w:rPr>
        <w:t>豹</w:t>
      </w:r>
      <w:r w:rsidR="002B1825" w:rsidRPr="00123FFC">
        <w:rPr>
          <w:rFonts w:hint="eastAsia"/>
          <w:color w:val="000000"/>
          <w:sz w:val="24"/>
          <w:szCs w:val="24"/>
        </w:rPr>
        <w:t xml:space="preserve"> </w:t>
      </w:r>
      <w:r w:rsidRPr="00123FFC">
        <w:rPr>
          <w:rFonts w:ascii="SW" w:eastAsia="SW" w:hAnsi="SW" w:hint="eastAsia"/>
          <w:color w:val="000000"/>
          <w:sz w:val="24"/>
          <w:szCs w:val="24"/>
        </w:rPr>
        <w:t>椉</w:t>
      </w:r>
      <w:r w:rsidR="002B1825" w:rsidRPr="00123FFC">
        <w:rPr>
          <w:rFonts w:ascii="SW" w:eastAsia="SW" w:hAnsi="SW" w:hint="eastAsia"/>
          <w:color w:val="000000"/>
          <w:sz w:val="24"/>
          <w:szCs w:val="24"/>
        </w:rPr>
        <w:t xml:space="preserve"> </w:t>
      </w:r>
      <w:r w:rsidRPr="00123FFC">
        <w:rPr>
          <w:rFonts w:hint="eastAsia"/>
          <w:color w:val="000000"/>
          <w:sz w:val="24"/>
          <w:szCs w:val="24"/>
        </w:rPr>
        <w:t>似虎，圜文。从豸勺聲。北教切。</w:t>
      </w:r>
    </w:p>
    <w:p w:rsidR="00557A72" w:rsidRDefault="00AD4789" w:rsidP="00557A72">
      <w:pPr>
        <w:adjustRightInd w:val="0"/>
        <w:snapToGrid w:val="0"/>
        <w:spacing w:line="300" w:lineRule="auto"/>
        <w:ind w:firstLineChars="200" w:firstLine="480"/>
        <w:rPr>
          <w:rFonts w:ascii="华文楷体" w:eastAsia="华文楷体" w:hAnsi="华文楷体" w:cs="宋体"/>
          <w:color w:val="000000"/>
          <w:kern w:val="0"/>
          <w:sz w:val="24"/>
          <w:szCs w:val="24"/>
        </w:rPr>
      </w:pPr>
      <w:r w:rsidRPr="00557A72">
        <w:rPr>
          <w:rFonts w:ascii="华文楷体" w:eastAsia="华文楷体" w:hAnsi="华文楷体" w:cs="宋体" w:hint="eastAsia"/>
          <w:color w:val="000000"/>
          <w:kern w:val="0"/>
          <w:sz w:val="24"/>
          <w:szCs w:val="24"/>
        </w:rPr>
        <w:t>按：</w:t>
      </w:r>
      <w:r w:rsidRPr="00123FFC">
        <w:rPr>
          <w:rFonts w:ascii="华文楷体" w:eastAsia="华文楷体" w:hAnsi="华文楷体" w:cs="宋体" w:hint="eastAsia"/>
          <w:color w:val="000000"/>
          <w:kern w:val="0"/>
          <w:sz w:val="24"/>
          <w:szCs w:val="24"/>
        </w:rPr>
        <w:t>似虎，圓文，《</w:t>
      </w:r>
      <w:r w:rsidR="0031297A" w:rsidRPr="00123FFC">
        <w:rPr>
          <w:rFonts w:ascii="华文楷体" w:eastAsia="华文楷体" w:hAnsi="华文楷体" w:cs="宋体" w:hint="eastAsia"/>
          <w:color w:val="000000"/>
          <w:kern w:val="0"/>
          <w:sz w:val="24"/>
          <w:szCs w:val="24"/>
        </w:rPr>
        <w:t>慧琳音義</w:t>
      </w:r>
      <w:r w:rsidRPr="00123FFC">
        <w:rPr>
          <w:rFonts w:ascii="华文楷体" w:eastAsia="华文楷体" w:hAnsi="华文楷体" w:cs="宋体" w:hint="eastAsia"/>
          <w:color w:val="000000"/>
          <w:kern w:val="0"/>
          <w:sz w:val="24"/>
          <w:szCs w:val="24"/>
        </w:rPr>
        <w:t>》二五</w:t>
      </w:r>
      <w:r w:rsidR="002B1825" w:rsidRPr="00123FFC">
        <w:rPr>
          <w:rFonts w:ascii="华文楷体" w:eastAsia="华文楷体" w:hAnsi="华文楷体" w:cs="宋体" w:hint="eastAsia"/>
          <w:color w:val="000000"/>
          <w:kern w:val="0"/>
          <w:sz w:val="24"/>
          <w:szCs w:val="24"/>
        </w:rPr>
        <w:t>“虎豹”條</w:t>
      </w:r>
      <w:r w:rsidRPr="00123FFC">
        <w:rPr>
          <w:rFonts w:ascii="华文楷体" w:eastAsia="华文楷体" w:hAnsi="华文楷体" w:cs="宋体" w:hint="eastAsia"/>
          <w:color w:val="000000"/>
          <w:kern w:val="0"/>
          <w:sz w:val="24"/>
          <w:szCs w:val="24"/>
        </w:rPr>
        <w:t>引《說文》作“似虎，圓文也”，較大徐本句末多一“也”字，四一</w:t>
      </w:r>
      <w:r w:rsidR="009056F8" w:rsidRPr="00123FFC">
        <w:rPr>
          <w:rFonts w:ascii="华文楷体" w:eastAsia="华文楷体" w:hAnsi="华文楷体" w:cs="宋体" w:hint="eastAsia"/>
          <w:color w:val="000000"/>
          <w:kern w:val="0"/>
          <w:sz w:val="24"/>
          <w:szCs w:val="24"/>
        </w:rPr>
        <w:t>“虎豹”</w:t>
      </w:r>
      <w:r w:rsidRPr="00123FFC">
        <w:rPr>
          <w:rFonts w:ascii="华文楷体" w:eastAsia="华文楷体" w:hAnsi="华文楷体" w:cs="宋体" w:hint="eastAsia"/>
          <w:color w:val="000000"/>
          <w:kern w:val="0"/>
          <w:sz w:val="24"/>
          <w:szCs w:val="24"/>
        </w:rPr>
        <w:t>引作“似虎，團文”，“團”當爲“圓”音近</w:t>
      </w:r>
      <w:r w:rsidR="005C4171" w:rsidRPr="00123FFC">
        <w:rPr>
          <w:rFonts w:ascii="华文楷体" w:eastAsia="华文楷体" w:hAnsi="华文楷体" w:cs="宋体" w:hint="eastAsia"/>
          <w:color w:val="000000"/>
          <w:kern w:val="0"/>
          <w:sz w:val="24"/>
          <w:szCs w:val="24"/>
        </w:rPr>
        <w:t>、形近</w:t>
      </w:r>
      <w:r w:rsidRPr="00123FFC">
        <w:rPr>
          <w:rFonts w:ascii="华文楷体" w:eastAsia="华文楷体" w:hAnsi="华文楷体" w:cs="宋体" w:hint="eastAsia"/>
          <w:color w:val="000000"/>
          <w:kern w:val="0"/>
          <w:sz w:val="24"/>
          <w:szCs w:val="24"/>
        </w:rPr>
        <w:t>之誤。</w:t>
      </w:r>
      <w:r w:rsidR="009056F8" w:rsidRPr="00123FFC">
        <w:rPr>
          <w:rFonts w:ascii="华文楷体" w:eastAsia="华文楷体" w:hAnsi="华文楷体" w:cs="宋体" w:hint="eastAsia"/>
          <w:color w:val="000000"/>
          <w:kern w:val="0"/>
          <w:sz w:val="24"/>
          <w:szCs w:val="24"/>
        </w:rPr>
        <w:t>結合此二則材料，大徐本於此篆下當忠於《說文》古本。</w:t>
      </w:r>
    </w:p>
    <w:p w:rsidR="00557A72" w:rsidRDefault="005C4171" w:rsidP="00557A72">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故</w:t>
      </w:r>
      <w:r w:rsidR="00AD4789" w:rsidRPr="00123FFC">
        <w:rPr>
          <w:rFonts w:ascii="华文楷体" w:eastAsia="华文楷体" w:hAnsi="华文楷体" w:cs="宋体" w:hint="eastAsia"/>
          <w:color w:val="000000"/>
          <w:kern w:val="0"/>
          <w:sz w:val="24"/>
          <w:szCs w:val="24"/>
        </w:rPr>
        <w:t>此處當爲《倭名抄》概括《說文》釋義而成。</w:t>
      </w:r>
    </w:p>
    <w:p w:rsidR="00557A72" w:rsidRPr="00557A72" w:rsidRDefault="00AD4789" w:rsidP="00557A72">
      <w:pPr>
        <w:adjustRightInd w:val="0"/>
        <w:snapToGrid w:val="0"/>
        <w:spacing w:line="300" w:lineRule="auto"/>
        <w:ind w:firstLineChars="200" w:firstLine="480"/>
        <w:rPr>
          <w:rFonts w:ascii="宋体" w:hAnsi="宋体" w:cs="宋体"/>
          <w:color w:val="000000"/>
          <w:kern w:val="0"/>
          <w:sz w:val="24"/>
          <w:szCs w:val="24"/>
        </w:rPr>
      </w:pPr>
      <w:r w:rsidRPr="00E157D0">
        <w:rPr>
          <w:rFonts w:ascii="宋体" w:hAnsi="宋体" w:cs="宋体"/>
          <w:color w:val="000000"/>
          <w:kern w:val="0"/>
          <w:sz w:val="24"/>
          <w:szCs w:val="24"/>
        </w:rPr>
        <w:t>15</w:t>
      </w:r>
      <w:r w:rsidR="005C4171" w:rsidRPr="00E157D0">
        <w:rPr>
          <w:rFonts w:ascii="宋体" w:hAnsi="宋体" w:cs="宋体" w:hint="eastAsia"/>
          <w:color w:val="000000"/>
          <w:kern w:val="0"/>
          <w:sz w:val="24"/>
          <w:szCs w:val="24"/>
        </w:rPr>
        <w:t>6</w:t>
      </w:r>
      <w:r w:rsidRPr="00E157D0">
        <w:rPr>
          <w:rFonts w:ascii="宋体" w:hAnsi="宋体" w:cs="宋体" w:hint="eastAsia"/>
          <w:color w:val="000000"/>
          <w:kern w:val="0"/>
          <w:sz w:val="24"/>
          <w:szCs w:val="24"/>
        </w:rPr>
        <w:t>、</w:t>
      </w:r>
      <w:r w:rsidR="005C4171" w:rsidRPr="00123FFC">
        <w:rPr>
          <w:rFonts w:ascii="宋体" w:hAnsi="宋体" w:cs="宋体" w:hint="eastAsia"/>
          <w:color w:val="000000"/>
          <w:kern w:val="0"/>
          <w:sz w:val="24"/>
          <w:szCs w:val="24"/>
        </w:rPr>
        <w:t>狢，說文云，狢，似狐而善睡者也</w:t>
      </w:r>
      <w:r w:rsidR="005C4171" w:rsidRPr="00123FFC">
        <w:rPr>
          <w:rFonts w:ascii="华文楷体" w:eastAsia="华文楷体" w:hAnsi="华文楷体" w:cs="宋体" w:hint="eastAsia"/>
          <w:color w:val="000000"/>
          <w:kern w:val="0"/>
          <w:sz w:val="24"/>
          <w:szCs w:val="24"/>
        </w:rPr>
        <w:t>。</w:t>
      </w:r>
      <w:r w:rsidR="00557A72" w:rsidRPr="00557A72">
        <w:rPr>
          <w:rFonts w:ascii="宋体" w:hAnsi="宋体" w:cs="宋体" w:hint="eastAsia"/>
          <w:color w:val="000000"/>
          <w:kern w:val="0"/>
          <w:sz w:val="24"/>
          <w:szCs w:val="24"/>
        </w:rPr>
        <w:t>（卷十八·表</w:t>
      </w:r>
      <w:r w:rsidR="00557A72">
        <w:rPr>
          <w:rFonts w:ascii="宋体" w:hAnsi="宋体" w:cs="宋体" w:hint="eastAsia"/>
          <w:color w:val="000000"/>
          <w:kern w:val="0"/>
          <w:sz w:val="24"/>
          <w:szCs w:val="24"/>
        </w:rPr>
        <w:t>十九正</w:t>
      </w:r>
      <w:r w:rsidR="00557A72" w:rsidRPr="00557A72">
        <w:rPr>
          <w:rFonts w:ascii="宋体" w:hAnsi="宋体" w:cs="宋体" w:hint="eastAsia"/>
          <w:color w:val="000000"/>
          <w:kern w:val="0"/>
          <w:sz w:val="24"/>
          <w:szCs w:val="24"/>
        </w:rPr>
        <w:t>）</w:t>
      </w:r>
    </w:p>
    <w:p w:rsidR="00557A72" w:rsidRDefault="00AD4789" w:rsidP="00557A72">
      <w:pPr>
        <w:adjustRightInd w:val="0"/>
        <w:snapToGrid w:val="0"/>
        <w:spacing w:line="300" w:lineRule="auto"/>
        <w:ind w:firstLineChars="200" w:firstLine="480"/>
        <w:rPr>
          <w:color w:val="000000"/>
          <w:sz w:val="24"/>
          <w:szCs w:val="24"/>
        </w:rPr>
      </w:pPr>
      <w:r w:rsidRPr="00123FFC">
        <w:rPr>
          <w:rFonts w:hint="eastAsia"/>
          <w:color w:val="000000"/>
          <w:sz w:val="24"/>
          <w:szCs w:val="24"/>
        </w:rPr>
        <w:t>貈</w:t>
      </w:r>
      <w:r w:rsidR="00386FC7" w:rsidRPr="00123FFC">
        <w:rPr>
          <w:rFonts w:hint="eastAsia"/>
          <w:color w:val="000000"/>
          <w:sz w:val="24"/>
          <w:szCs w:val="24"/>
        </w:rPr>
        <w:t xml:space="preserve"> </w:t>
      </w:r>
      <w:r w:rsidRPr="00123FFC">
        <w:rPr>
          <w:rFonts w:ascii="SW" w:eastAsia="SW" w:hAnsi="SW" w:hint="eastAsia"/>
          <w:color w:val="000000"/>
          <w:sz w:val="24"/>
          <w:szCs w:val="24"/>
        </w:rPr>
        <w:t>椔</w:t>
      </w:r>
      <w:r w:rsidR="00386FC7" w:rsidRPr="00123FFC">
        <w:rPr>
          <w:rFonts w:ascii="SW" w:eastAsia="SW" w:hAnsi="SW" w:hint="eastAsia"/>
          <w:color w:val="000000"/>
          <w:sz w:val="24"/>
          <w:szCs w:val="24"/>
        </w:rPr>
        <w:t xml:space="preserve"> </w:t>
      </w:r>
      <w:r w:rsidRPr="00123FFC">
        <w:rPr>
          <w:rFonts w:hint="eastAsia"/>
          <w:color w:val="000000"/>
          <w:sz w:val="24"/>
          <w:szCs w:val="24"/>
        </w:rPr>
        <w:t>似狐，善睡獸。从豸舟聲。《論語》曰：</w:t>
      </w:r>
      <w:r w:rsidRPr="00123FFC">
        <w:rPr>
          <w:color w:val="000000"/>
          <w:sz w:val="24"/>
          <w:szCs w:val="24"/>
        </w:rPr>
        <w:t>“</w:t>
      </w:r>
      <w:r w:rsidRPr="00123FFC">
        <w:rPr>
          <w:rFonts w:hint="eastAsia"/>
          <w:color w:val="000000"/>
          <w:sz w:val="24"/>
          <w:szCs w:val="24"/>
        </w:rPr>
        <w:t>狐貈之厚以居。</w:t>
      </w:r>
      <w:r w:rsidRPr="00123FFC">
        <w:rPr>
          <w:color w:val="000000"/>
          <w:sz w:val="24"/>
          <w:szCs w:val="24"/>
        </w:rPr>
        <w:t>”</w:t>
      </w:r>
      <w:r w:rsidRPr="00123FFC">
        <w:rPr>
          <w:rFonts w:hint="eastAsia"/>
          <w:color w:val="000000"/>
          <w:sz w:val="24"/>
          <w:szCs w:val="24"/>
        </w:rPr>
        <w:t>臣鉉等曰：舟非聲，未詳。下各切。</w:t>
      </w:r>
    </w:p>
    <w:p w:rsidR="00557A72" w:rsidRDefault="00AD4789" w:rsidP="00557A72">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按：大徐本《說文》有“貈”無“狢”，二者實為異體字，《經典文字辨證書》並收“貉、狢、貊”，以“貉”為正，於“狢、貊”二字下注曰“並別。史記胡狢月氏。古貊字之正為貉，貉字之正為貈，今亂。”</w:t>
      </w:r>
    </w:p>
    <w:p w:rsidR="00557A72" w:rsidRDefault="00AD4789" w:rsidP="00557A72">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就釋義而言，《倭名抄》較大徐本多“而”與“者也”三字。考其他古書，《</w:t>
      </w:r>
      <w:r w:rsidR="0031297A" w:rsidRPr="00123FFC">
        <w:rPr>
          <w:rFonts w:ascii="华文楷体" w:eastAsia="华文楷体" w:hAnsi="华文楷体" w:cs="宋体" w:hint="eastAsia"/>
          <w:color w:val="000000"/>
          <w:kern w:val="0"/>
          <w:sz w:val="24"/>
          <w:szCs w:val="24"/>
        </w:rPr>
        <w:t>慧琳音義</w:t>
      </w:r>
      <w:r w:rsidR="00386FC7" w:rsidRPr="00123FFC">
        <w:rPr>
          <w:rFonts w:ascii="华文楷体" w:eastAsia="华文楷体" w:hAnsi="华文楷体" w:cs="宋体" w:hint="eastAsia"/>
          <w:color w:val="000000"/>
          <w:kern w:val="0"/>
          <w:sz w:val="24"/>
          <w:szCs w:val="24"/>
        </w:rPr>
        <w:t>》五一“[反犬+爪][豸+冗</w:t>
      </w:r>
      <w:r w:rsidR="00386FC7" w:rsidRPr="00123FFC">
        <w:rPr>
          <w:rFonts w:ascii="华文楷体" w:eastAsia="华文楷体" w:hAnsi="华文楷体" w:cs="宋体"/>
          <w:color w:val="000000"/>
          <w:kern w:val="0"/>
          <w:sz w:val="24"/>
          <w:szCs w:val="24"/>
        </w:rPr>
        <w:t>]</w:t>
      </w:r>
      <w:r w:rsidR="00386FC7" w:rsidRPr="00123FFC">
        <w:rPr>
          <w:rFonts w:ascii="华文楷体" w:eastAsia="华文楷体" w:hAnsi="华文楷体" w:cs="宋体" w:hint="eastAsia"/>
          <w:color w:val="000000"/>
          <w:kern w:val="0"/>
          <w:sz w:val="24"/>
          <w:szCs w:val="24"/>
        </w:rPr>
        <w:t>”條引《說文》作“似狐善睡兽也，從豸，音雉”；</w:t>
      </w:r>
      <w:r w:rsidR="00F97A07" w:rsidRPr="00123FFC">
        <w:rPr>
          <w:rFonts w:ascii="华文楷体" w:eastAsia="华文楷体" w:hAnsi="华文楷体" w:cs="宋体" w:hint="eastAsia"/>
          <w:color w:val="000000"/>
          <w:kern w:val="0"/>
          <w:sz w:val="24"/>
          <w:szCs w:val="24"/>
        </w:rPr>
        <w:t>六三</w:t>
      </w:r>
      <w:r w:rsidR="00537B36" w:rsidRPr="00123FFC">
        <w:rPr>
          <w:rFonts w:ascii="华文楷体" w:eastAsia="华文楷体" w:hAnsi="华文楷体" w:cs="宋体" w:hint="eastAsia"/>
          <w:color w:val="000000"/>
          <w:kern w:val="0"/>
          <w:sz w:val="24"/>
          <w:szCs w:val="24"/>
        </w:rPr>
        <w:t>“狐貈”條下曰“</w:t>
      </w:r>
      <w:r w:rsidRPr="00123FFC">
        <w:rPr>
          <w:rFonts w:ascii="华文楷体" w:eastAsia="华文楷体" w:hAnsi="华文楷体" w:cs="宋体" w:hint="eastAsia"/>
          <w:color w:val="000000"/>
          <w:kern w:val="0"/>
          <w:sz w:val="24"/>
          <w:szCs w:val="24"/>
        </w:rPr>
        <w:t>貈</w:t>
      </w:r>
      <w:r w:rsidR="005C4171" w:rsidRPr="00123FFC">
        <w:rPr>
          <w:rFonts w:ascii="华文楷体" w:eastAsia="华文楷体" w:hAnsi="华文楷体" w:cs="宋体" w:hint="eastAsia"/>
          <w:color w:val="000000"/>
          <w:kern w:val="0"/>
          <w:sz w:val="24"/>
          <w:szCs w:val="24"/>
        </w:rPr>
        <w:t>，</w:t>
      </w:r>
      <w:r w:rsidRPr="00123FFC">
        <w:rPr>
          <w:rFonts w:ascii="华文楷体" w:eastAsia="华文楷体" w:hAnsi="华文楷体" w:cs="宋体" w:hint="eastAsia"/>
          <w:color w:val="000000"/>
          <w:kern w:val="0"/>
          <w:sz w:val="24"/>
          <w:szCs w:val="24"/>
        </w:rPr>
        <w:t>似狐多睡</w:t>
      </w:r>
      <w:r w:rsidR="005C4171" w:rsidRPr="00123FFC">
        <w:rPr>
          <w:rFonts w:ascii="华文楷体" w:eastAsia="华文楷体" w:hAnsi="华文楷体" w:cs="宋体" w:hint="eastAsia"/>
          <w:color w:val="000000"/>
          <w:kern w:val="0"/>
          <w:sz w:val="24"/>
          <w:szCs w:val="24"/>
        </w:rPr>
        <w:t>，</w:t>
      </w:r>
      <w:r w:rsidR="00537B36" w:rsidRPr="00123FFC">
        <w:rPr>
          <w:rFonts w:ascii="华文楷体" w:eastAsia="华文楷体" w:hAnsi="华文楷体" w:cs="宋体" w:hint="eastAsia"/>
          <w:color w:val="000000"/>
          <w:kern w:val="0"/>
          <w:sz w:val="24"/>
          <w:szCs w:val="24"/>
        </w:rPr>
        <w:t>從豸舟聲”</w:t>
      </w:r>
      <w:r w:rsidR="00E83F71" w:rsidRPr="00123FFC">
        <w:rPr>
          <w:rFonts w:ascii="华文楷体" w:eastAsia="华文楷体" w:hAnsi="华文楷体" w:cs="宋体" w:hint="eastAsia"/>
          <w:color w:val="000000"/>
          <w:kern w:val="0"/>
          <w:sz w:val="24"/>
          <w:szCs w:val="24"/>
        </w:rPr>
        <w:t>。</w:t>
      </w:r>
    </w:p>
    <w:p w:rsidR="00DE4888" w:rsidRDefault="00F97A07" w:rsidP="00DE4888">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比較大徐本與諸則引文，“似狐”二字皆有，當爲《說文</w:t>
      </w:r>
      <w:r w:rsidR="00E157D0">
        <w:rPr>
          <w:rFonts w:ascii="华文楷体" w:eastAsia="华文楷体" w:hAnsi="华文楷体" w:cs="宋体" w:hint="eastAsia"/>
          <w:color w:val="000000"/>
          <w:kern w:val="0"/>
          <w:sz w:val="24"/>
          <w:szCs w:val="24"/>
        </w:rPr>
        <w:t>》</w:t>
      </w:r>
      <w:r w:rsidRPr="00123FFC">
        <w:rPr>
          <w:rFonts w:ascii="华文楷体" w:eastAsia="华文楷体" w:hAnsi="华文楷体" w:cs="宋体" w:hint="eastAsia"/>
          <w:color w:val="000000"/>
          <w:kern w:val="0"/>
          <w:sz w:val="24"/>
          <w:szCs w:val="24"/>
        </w:rPr>
        <w:t>原文；“善睡”二字除《慧琳音義》六三“狐貈”條作“多睡”外，亦皆相同；“獸”字大徐本與《慧琳》音義五一卷引文同，《倭名抄》作“者”</w:t>
      </w:r>
      <w:r w:rsidR="00A258E3" w:rsidRPr="00123FFC">
        <w:rPr>
          <w:rFonts w:ascii="华文楷体" w:eastAsia="华文楷体" w:hAnsi="华文楷体" w:cs="宋体" w:hint="eastAsia"/>
          <w:color w:val="000000"/>
          <w:kern w:val="0"/>
          <w:sz w:val="24"/>
          <w:szCs w:val="24"/>
        </w:rPr>
        <w:t>；“而”字除《倭名抄》外皆無</w:t>
      </w:r>
      <w:r w:rsidRPr="00123FFC">
        <w:rPr>
          <w:rFonts w:ascii="华文楷体" w:eastAsia="华文楷体" w:hAnsi="华文楷体" w:cs="宋体" w:hint="eastAsia"/>
          <w:color w:val="000000"/>
          <w:kern w:val="0"/>
          <w:sz w:val="24"/>
          <w:szCs w:val="24"/>
        </w:rPr>
        <w:t>。</w:t>
      </w:r>
      <w:r w:rsidR="00A258E3" w:rsidRPr="00123FFC">
        <w:rPr>
          <w:rFonts w:ascii="华文楷体" w:eastAsia="华文楷体" w:hAnsi="华文楷体" w:cs="宋体" w:hint="eastAsia"/>
          <w:color w:val="000000"/>
          <w:kern w:val="0"/>
          <w:sz w:val="24"/>
          <w:szCs w:val="24"/>
        </w:rPr>
        <w:t>股筆者綜合此諸則材料，認為此處當以大徐本為證，《倭名抄》引文失之嚴謹。</w:t>
      </w:r>
    </w:p>
    <w:p w:rsidR="00DE4888" w:rsidRDefault="00AD4789" w:rsidP="00DE4888">
      <w:pPr>
        <w:adjustRightInd w:val="0"/>
        <w:snapToGrid w:val="0"/>
        <w:spacing w:line="300" w:lineRule="auto"/>
        <w:ind w:firstLineChars="200" w:firstLine="480"/>
        <w:rPr>
          <w:color w:val="000000"/>
          <w:sz w:val="24"/>
          <w:szCs w:val="24"/>
        </w:rPr>
      </w:pPr>
      <w:r w:rsidRPr="00DE4888">
        <w:rPr>
          <w:rFonts w:ascii="宋体" w:hAnsi="宋体" w:cs="宋体"/>
          <w:color w:val="000000"/>
          <w:kern w:val="0"/>
          <w:sz w:val="24"/>
          <w:szCs w:val="24"/>
        </w:rPr>
        <w:t>15</w:t>
      </w:r>
      <w:r w:rsidR="005C4171" w:rsidRPr="00DE4888">
        <w:rPr>
          <w:rFonts w:ascii="宋体" w:hAnsi="宋体" w:cs="宋体" w:hint="eastAsia"/>
          <w:color w:val="000000"/>
          <w:kern w:val="0"/>
          <w:sz w:val="24"/>
          <w:szCs w:val="24"/>
        </w:rPr>
        <w:t>7</w:t>
      </w:r>
      <w:r w:rsidRPr="00DE4888">
        <w:rPr>
          <w:rFonts w:ascii="宋体" w:hAnsi="宋体" w:cs="宋体" w:hint="eastAsia"/>
          <w:color w:val="000000"/>
          <w:kern w:val="0"/>
          <w:sz w:val="24"/>
          <w:szCs w:val="24"/>
        </w:rPr>
        <w:t>、</w:t>
      </w:r>
      <w:r w:rsidR="005C4171" w:rsidRPr="00123FFC">
        <w:rPr>
          <w:rFonts w:hint="eastAsia"/>
          <w:color w:val="000000"/>
          <w:sz w:val="24"/>
          <w:szCs w:val="24"/>
        </w:rPr>
        <w:t>鼷鼠，說文云，鼷鼠，小鼠也，食人及鳥</w:t>
      </w:r>
      <w:r w:rsidR="0014402A" w:rsidRPr="0014402A">
        <w:rPr>
          <w:noProof/>
          <w:color w:val="000000"/>
          <w:sz w:val="24"/>
          <w:szCs w:val="24"/>
        </w:rPr>
        <w:pict>
          <v:shape id="_x0000_i1112" type="#_x0000_t75" alt="017.jpg" style="width:14.95pt;height:16.3pt;visibility:visible">
            <v:imagedata r:id="rId57" o:title=""/>
          </v:shape>
        </w:pict>
      </w:r>
      <w:r w:rsidR="005C4171" w:rsidRPr="00123FFC">
        <w:rPr>
          <w:rFonts w:hint="eastAsia"/>
          <w:color w:val="000000"/>
          <w:sz w:val="24"/>
          <w:szCs w:val="24"/>
        </w:rPr>
        <w:t>，雖至盡不痛，今謂之甘口鼠。</w:t>
      </w:r>
      <w:r w:rsidR="00205FBB">
        <w:rPr>
          <w:rFonts w:hint="eastAsia"/>
          <w:color w:val="000000"/>
          <w:sz w:val="24"/>
          <w:szCs w:val="24"/>
        </w:rPr>
        <w:t>（卷十八·表二十正）</w:t>
      </w:r>
    </w:p>
    <w:p w:rsidR="00AD4789" w:rsidRPr="00123FFC" w:rsidRDefault="00AD4789" w:rsidP="00DE4888">
      <w:pPr>
        <w:adjustRightInd w:val="0"/>
        <w:snapToGrid w:val="0"/>
        <w:spacing w:line="300" w:lineRule="auto"/>
        <w:ind w:firstLineChars="200" w:firstLine="480"/>
        <w:rPr>
          <w:color w:val="000000"/>
          <w:sz w:val="24"/>
          <w:szCs w:val="24"/>
        </w:rPr>
      </w:pPr>
      <w:r w:rsidRPr="00123FFC">
        <w:rPr>
          <w:rFonts w:hint="eastAsia"/>
          <w:color w:val="000000"/>
          <w:sz w:val="24"/>
          <w:szCs w:val="24"/>
        </w:rPr>
        <w:t>鼷</w:t>
      </w:r>
      <w:r w:rsidR="00F97A07" w:rsidRPr="00123FFC">
        <w:rPr>
          <w:rFonts w:hint="eastAsia"/>
          <w:color w:val="000000"/>
          <w:sz w:val="24"/>
          <w:szCs w:val="24"/>
        </w:rPr>
        <w:t xml:space="preserve"> </w:t>
      </w:r>
      <w:r w:rsidRPr="00123FFC">
        <w:rPr>
          <w:rFonts w:ascii="SW" w:eastAsia="SW" w:hAnsi="SW" w:hint="eastAsia"/>
          <w:color w:val="000000"/>
          <w:sz w:val="24"/>
          <w:szCs w:val="24"/>
        </w:rPr>
        <w:t>橆</w:t>
      </w:r>
      <w:r w:rsidR="00F97A07" w:rsidRPr="00123FFC">
        <w:rPr>
          <w:rFonts w:ascii="SW" w:eastAsia="SW" w:hAnsi="SW" w:hint="eastAsia"/>
          <w:color w:val="000000"/>
          <w:sz w:val="24"/>
          <w:szCs w:val="24"/>
        </w:rPr>
        <w:t xml:space="preserve"> </w:t>
      </w:r>
      <w:r w:rsidRPr="00123FFC">
        <w:rPr>
          <w:rFonts w:hint="eastAsia"/>
          <w:color w:val="000000"/>
          <w:sz w:val="24"/>
          <w:szCs w:val="24"/>
        </w:rPr>
        <w:t>小鼠也。从鼠奚聲。胡雞切。</w:t>
      </w:r>
    </w:p>
    <w:p w:rsidR="00091216" w:rsidRPr="00123FFC" w:rsidRDefault="00AD4789" w:rsidP="00CA5969">
      <w:pPr>
        <w:adjustRightInd w:val="0"/>
        <w:snapToGrid w:val="0"/>
        <w:spacing w:line="300" w:lineRule="auto"/>
        <w:ind w:firstLineChars="200" w:firstLine="480"/>
        <w:rPr>
          <w:rFonts w:ascii="华文楷体" w:eastAsia="华文楷体" w:hAnsi="华文楷体" w:cs="宋体"/>
          <w:color w:val="000000"/>
          <w:kern w:val="0"/>
          <w:sz w:val="24"/>
          <w:szCs w:val="24"/>
        </w:rPr>
      </w:pPr>
      <w:r w:rsidRPr="00DE4888">
        <w:rPr>
          <w:rFonts w:ascii="华文楷体" w:eastAsia="华文楷体" w:hAnsi="华文楷体" w:cs="宋体" w:hint="eastAsia"/>
          <w:color w:val="000000"/>
          <w:kern w:val="0"/>
          <w:sz w:val="24"/>
          <w:szCs w:val="24"/>
        </w:rPr>
        <w:lastRenderedPageBreak/>
        <w:t>按：</w:t>
      </w:r>
      <w:r w:rsidR="00183A5C" w:rsidRPr="00123FFC">
        <w:rPr>
          <w:rFonts w:ascii="华文楷体" w:eastAsia="华文楷体" w:hAnsi="华文楷体" w:cs="宋体" w:hint="eastAsia"/>
          <w:color w:val="000000"/>
          <w:kern w:val="0"/>
          <w:sz w:val="24"/>
          <w:szCs w:val="24"/>
        </w:rPr>
        <w:t>大徐本無“小鼠也”后諸句。</w:t>
      </w:r>
      <w:r w:rsidR="00205FBB">
        <w:rPr>
          <w:rFonts w:ascii="华文楷体" w:eastAsia="华文楷体" w:hAnsi="华文楷体" w:cs="宋体" w:hint="eastAsia"/>
          <w:color w:val="000000"/>
          <w:kern w:val="0"/>
          <w:sz w:val="24"/>
          <w:szCs w:val="24"/>
        </w:rPr>
        <w:t>考慧琳《一切經音義》</w:t>
      </w:r>
      <w:r w:rsidR="00091216" w:rsidRPr="00123FFC">
        <w:rPr>
          <w:rFonts w:ascii="华文楷体" w:eastAsia="华文楷体" w:hAnsi="华文楷体" w:cs="宋体" w:hint="eastAsia"/>
          <w:color w:val="000000"/>
          <w:kern w:val="0"/>
          <w:sz w:val="24"/>
          <w:szCs w:val="24"/>
        </w:rPr>
        <w:t>，其涉及此篆者主要有以下幾條：</w:t>
      </w:r>
    </w:p>
    <w:p w:rsidR="00091216" w:rsidRPr="00123FFC" w:rsidRDefault="00091216" w:rsidP="00CA5969">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二七“鼷鼠”條云“《說文》，小鼠也。《尒雅》鼷鼠。郭璞</w:t>
      </w:r>
      <w:r w:rsidR="005B316A" w:rsidRPr="00123FFC">
        <w:rPr>
          <w:rFonts w:ascii="华文楷体" w:eastAsia="华文楷体" w:hAnsi="华文楷体" w:cs="宋体" w:hint="eastAsia"/>
          <w:color w:val="000000"/>
          <w:kern w:val="0"/>
          <w:sz w:val="24"/>
          <w:szCs w:val="24"/>
        </w:rPr>
        <w:t>、</w:t>
      </w:r>
      <w:r w:rsidRPr="00123FFC">
        <w:rPr>
          <w:rFonts w:ascii="华文楷体" w:eastAsia="华文楷体" w:hAnsi="华文楷体" w:cs="宋体" w:hint="eastAsia"/>
          <w:color w:val="000000"/>
          <w:kern w:val="0"/>
          <w:sz w:val="24"/>
          <w:szCs w:val="24"/>
        </w:rPr>
        <w:t>《玉篇》：‘有螫毒，食人及鳥獸，雖至盡亦不覺痛，今謂甘口鼠也”；</w:t>
      </w:r>
    </w:p>
    <w:p w:rsidR="00091216" w:rsidRPr="00123FFC" w:rsidRDefault="00091216" w:rsidP="00CA5969">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三八“鼷鼠”條云“《說文》小鼠也。《爾雅》鼷鼠。郭璞曰：‘有螫毒也，食人及鳥獸，雖至盡而不知，亦不痛，今之甘口鼠也’”；</w:t>
      </w:r>
    </w:p>
    <w:p w:rsidR="00091216" w:rsidRPr="00123FFC" w:rsidRDefault="00091216" w:rsidP="00CA5969">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四三“鼷鼠”條云“《說文》小鼠也。有毒者也，或名甘口鼠也”；</w:t>
      </w:r>
    </w:p>
    <w:p w:rsidR="00091216" w:rsidRPr="00123FFC" w:rsidRDefault="00091216" w:rsidP="00CA5969">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五二“鼷鼠”條云“《說文》小鼠也，言有毒者也，亦言甘口鼠也”；</w:t>
      </w:r>
    </w:p>
    <w:p w:rsidR="00183A5C" w:rsidRPr="00123FFC" w:rsidRDefault="00091216" w:rsidP="00CA5969">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八三“鼷鼠”條云“《說文》小鼠也，從鼠奚聲”。</w:t>
      </w:r>
    </w:p>
    <w:p w:rsidR="00F36545" w:rsidRDefault="00E9772A" w:rsidP="00F36545">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總結此諸則引文可以發現，“小鼠也”之語各條皆有，且明言引自《說文》，當爲</w:t>
      </w:r>
      <w:r w:rsidR="00B2263E" w:rsidRPr="00123FFC">
        <w:rPr>
          <w:rFonts w:ascii="华文楷体" w:eastAsia="华文楷体" w:hAnsi="华文楷体" w:cs="宋体" w:hint="eastAsia"/>
          <w:color w:val="000000"/>
          <w:kern w:val="0"/>
          <w:sz w:val="24"/>
          <w:szCs w:val="24"/>
        </w:rPr>
        <w:t>《</w:t>
      </w:r>
      <w:r w:rsidRPr="00123FFC">
        <w:rPr>
          <w:rFonts w:ascii="华文楷体" w:eastAsia="华文楷体" w:hAnsi="华文楷体" w:cs="宋体" w:hint="eastAsia"/>
          <w:color w:val="000000"/>
          <w:kern w:val="0"/>
          <w:sz w:val="24"/>
          <w:szCs w:val="24"/>
        </w:rPr>
        <w:t>說文</w:t>
      </w:r>
      <w:r w:rsidR="00B2263E" w:rsidRPr="00123FFC">
        <w:rPr>
          <w:rFonts w:ascii="华文楷体" w:eastAsia="华文楷体" w:hAnsi="华文楷体" w:cs="宋体" w:hint="eastAsia"/>
          <w:color w:val="000000"/>
          <w:kern w:val="0"/>
          <w:sz w:val="24"/>
          <w:szCs w:val="24"/>
        </w:rPr>
        <w:t>》</w:t>
      </w:r>
      <w:r w:rsidRPr="00123FFC">
        <w:rPr>
          <w:rFonts w:ascii="华文楷体" w:eastAsia="华文楷体" w:hAnsi="华文楷体" w:cs="宋体" w:hint="eastAsia"/>
          <w:color w:val="000000"/>
          <w:kern w:val="0"/>
          <w:sz w:val="24"/>
          <w:szCs w:val="24"/>
        </w:rPr>
        <w:t>古本原貌</w:t>
      </w:r>
      <w:r w:rsidR="00B2263E" w:rsidRPr="00123FFC">
        <w:rPr>
          <w:rFonts w:ascii="华文楷体" w:eastAsia="华文楷体" w:hAnsi="华文楷体" w:cs="宋体" w:hint="eastAsia"/>
          <w:color w:val="000000"/>
          <w:kern w:val="0"/>
          <w:sz w:val="24"/>
          <w:szCs w:val="24"/>
        </w:rPr>
        <w:t>，八三卷引文“從鼠奚聲”語亦同大徐本，可證其不謬；《倭名抄》“小鼠也”后諸句，</w:t>
      </w:r>
      <w:r w:rsidR="004C24E4" w:rsidRPr="00123FFC">
        <w:rPr>
          <w:rFonts w:ascii="华文楷体" w:eastAsia="华文楷体" w:hAnsi="华文楷体" w:cs="宋体" w:hint="eastAsia"/>
          <w:color w:val="000000"/>
          <w:kern w:val="0"/>
          <w:sz w:val="24"/>
          <w:szCs w:val="24"/>
        </w:rPr>
        <w:t>《慧琳音義》引文中亦有，意義大致相同，</w:t>
      </w:r>
      <w:r w:rsidR="005B316A" w:rsidRPr="00123FFC">
        <w:rPr>
          <w:rFonts w:ascii="华文楷体" w:eastAsia="华文楷体" w:hAnsi="华文楷体" w:cs="宋体" w:hint="eastAsia"/>
          <w:color w:val="000000"/>
          <w:kern w:val="0"/>
          <w:sz w:val="24"/>
          <w:szCs w:val="24"/>
        </w:rPr>
        <w:t>但多明言其出自郭璞《爾雅注》或《玉篇》</w:t>
      </w:r>
      <w:r w:rsidR="0044268C" w:rsidRPr="00123FFC">
        <w:rPr>
          <w:rFonts w:ascii="华文楷体" w:eastAsia="华文楷体" w:hAnsi="华文楷体" w:cs="宋体" w:hint="eastAsia"/>
          <w:color w:val="000000"/>
          <w:kern w:val="0"/>
          <w:sz w:val="24"/>
          <w:szCs w:val="24"/>
        </w:rPr>
        <w:t>而非《說文》</w:t>
      </w:r>
      <w:r w:rsidR="005B316A" w:rsidRPr="00123FFC">
        <w:rPr>
          <w:rFonts w:ascii="华文楷体" w:eastAsia="华文楷体" w:hAnsi="华文楷体" w:cs="宋体" w:hint="eastAsia"/>
          <w:color w:val="000000"/>
          <w:kern w:val="0"/>
          <w:sz w:val="24"/>
          <w:szCs w:val="24"/>
        </w:rPr>
        <w:t>。</w:t>
      </w:r>
      <w:r w:rsidR="005C4171" w:rsidRPr="00123FFC">
        <w:rPr>
          <w:rFonts w:ascii="华文楷体" w:eastAsia="华文楷体" w:hAnsi="华文楷体" w:cs="宋体" w:hint="eastAsia"/>
          <w:color w:val="000000"/>
          <w:kern w:val="0"/>
          <w:sz w:val="24"/>
          <w:szCs w:val="24"/>
        </w:rPr>
        <w:t>故此</w:t>
      </w:r>
      <w:r w:rsidR="009377A1" w:rsidRPr="00123FFC">
        <w:rPr>
          <w:rFonts w:ascii="华文楷体" w:eastAsia="华文楷体" w:hAnsi="华文楷体" w:cs="宋体" w:hint="eastAsia"/>
          <w:color w:val="000000"/>
          <w:kern w:val="0"/>
          <w:sz w:val="24"/>
          <w:szCs w:val="24"/>
        </w:rPr>
        <w:t>處應</w:t>
      </w:r>
      <w:r w:rsidR="005C4171" w:rsidRPr="00123FFC">
        <w:rPr>
          <w:rFonts w:ascii="华文楷体" w:eastAsia="华文楷体" w:hAnsi="华文楷体" w:cs="宋体" w:hint="eastAsia"/>
          <w:color w:val="000000"/>
          <w:kern w:val="0"/>
          <w:sz w:val="24"/>
          <w:szCs w:val="24"/>
        </w:rPr>
        <w:t>為《倭名抄》誤引典籍出處。</w:t>
      </w:r>
    </w:p>
    <w:p w:rsidR="00F36545" w:rsidRDefault="00AD4789" w:rsidP="00F36545">
      <w:pPr>
        <w:adjustRightInd w:val="0"/>
        <w:snapToGrid w:val="0"/>
        <w:spacing w:line="300" w:lineRule="auto"/>
        <w:ind w:firstLineChars="200" w:firstLine="480"/>
        <w:rPr>
          <w:color w:val="000000"/>
          <w:sz w:val="24"/>
          <w:szCs w:val="24"/>
        </w:rPr>
      </w:pPr>
      <w:r w:rsidRPr="00123FFC">
        <w:rPr>
          <w:rFonts w:ascii="宋体" w:hAnsi="宋体" w:cs="宋体"/>
          <w:color w:val="000000"/>
          <w:kern w:val="0"/>
          <w:sz w:val="24"/>
          <w:szCs w:val="24"/>
        </w:rPr>
        <w:t>15</w:t>
      </w:r>
      <w:r w:rsidR="005C4171" w:rsidRPr="00123FFC">
        <w:rPr>
          <w:rFonts w:ascii="宋体" w:hAnsi="宋体" w:cs="宋体" w:hint="eastAsia"/>
          <w:color w:val="000000"/>
          <w:kern w:val="0"/>
          <w:sz w:val="24"/>
          <w:szCs w:val="24"/>
        </w:rPr>
        <w:t>8</w:t>
      </w:r>
      <w:r w:rsidRPr="00123FFC">
        <w:rPr>
          <w:rFonts w:ascii="宋体" w:hAnsi="宋体" w:cs="宋体" w:hint="eastAsia"/>
          <w:color w:val="000000"/>
          <w:kern w:val="0"/>
          <w:sz w:val="24"/>
          <w:szCs w:val="24"/>
        </w:rPr>
        <w:t>、</w:t>
      </w:r>
      <w:r w:rsidR="005C4171" w:rsidRPr="00123FFC">
        <w:rPr>
          <w:rFonts w:ascii="宋体-方正超大字符集" w:eastAsia="宋体-方正超大字符集" w:hAnsi="宋体-方正超大字符集" w:cs="宋体-方正超大字符集" w:hint="eastAsia"/>
          <w:color w:val="000000"/>
          <w:kern w:val="0"/>
          <w:sz w:val="24"/>
          <w:szCs w:val="24"/>
        </w:rPr>
        <w:t>䚡</w:t>
      </w:r>
      <w:r w:rsidR="005C4171" w:rsidRPr="00123FFC">
        <w:rPr>
          <w:rFonts w:ascii="宋体" w:hAnsi="宋体" w:cs="宋体" w:hint="eastAsia"/>
          <w:color w:val="000000"/>
          <w:kern w:val="0"/>
          <w:sz w:val="24"/>
          <w:szCs w:val="24"/>
        </w:rPr>
        <w:t>，說文云，</w:t>
      </w:r>
      <w:r w:rsidR="005C4171" w:rsidRPr="00123FFC">
        <w:rPr>
          <w:rFonts w:ascii="宋体-方正超大字符集" w:eastAsia="宋体-方正超大字符集" w:hAnsi="宋体-方正超大字符集" w:cs="宋体-方正超大字符集" w:hint="eastAsia"/>
          <w:color w:val="000000"/>
          <w:kern w:val="0"/>
          <w:sz w:val="24"/>
          <w:szCs w:val="24"/>
        </w:rPr>
        <w:t>䚡</w:t>
      </w:r>
      <w:r w:rsidR="005C4171" w:rsidRPr="00123FFC">
        <w:rPr>
          <w:rFonts w:ascii="宋体" w:hAnsi="宋体" w:cs="宋体" w:hint="eastAsia"/>
          <w:color w:val="000000"/>
          <w:kern w:val="0"/>
          <w:sz w:val="24"/>
          <w:szCs w:val="24"/>
        </w:rPr>
        <w:t>，角中骨也。</w:t>
      </w:r>
      <w:r w:rsidR="00F36545">
        <w:rPr>
          <w:rFonts w:ascii="宋体" w:hAnsi="宋体" w:cs="宋体" w:hint="eastAsia"/>
          <w:color w:val="000000"/>
          <w:kern w:val="0"/>
          <w:sz w:val="24"/>
          <w:szCs w:val="24"/>
        </w:rPr>
        <w:t>（卷十八·表二十二正）</w:t>
      </w:r>
    </w:p>
    <w:p w:rsidR="00F36545" w:rsidRDefault="00AD4789" w:rsidP="00F36545">
      <w:pPr>
        <w:adjustRightInd w:val="0"/>
        <w:snapToGrid w:val="0"/>
        <w:spacing w:line="300" w:lineRule="auto"/>
        <w:ind w:firstLineChars="200" w:firstLine="480"/>
        <w:rPr>
          <w:color w:val="000000"/>
          <w:sz w:val="24"/>
          <w:szCs w:val="24"/>
        </w:rPr>
      </w:pPr>
      <w:r w:rsidRPr="00123FFC">
        <w:rPr>
          <w:rFonts w:ascii="宋体-方正超大字符集" w:eastAsia="宋体-方正超大字符集" w:hAnsi="宋体-方正超大字符集" w:cs="宋体-方正超大字符集" w:hint="eastAsia"/>
          <w:color w:val="000000"/>
          <w:kern w:val="0"/>
          <w:sz w:val="24"/>
          <w:szCs w:val="24"/>
        </w:rPr>
        <w:t>䚡</w:t>
      </w:r>
      <w:r w:rsidR="00256B68" w:rsidRPr="00123FFC">
        <w:rPr>
          <w:rFonts w:ascii="宋体-方正超大字符集" w:eastAsia="宋体-方正超大字符集" w:hAnsi="宋体-方正超大字符集" w:cs="宋体-方正超大字符集" w:hint="eastAsia"/>
          <w:color w:val="000000"/>
          <w:kern w:val="0"/>
          <w:sz w:val="24"/>
          <w:szCs w:val="24"/>
        </w:rPr>
        <w:t xml:space="preserve"> </w:t>
      </w:r>
      <w:r w:rsidRPr="00123FFC">
        <w:rPr>
          <w:rFonts w:ascii="SW" w:eastAsia="SW" w:hAnsi="SW" w:hint="eastAsia"/>
          <w:color w:val="000000"/>
          <w:sz w:val="24"/>
          <w:szCs w:val="24"/>
        </w:rPr>
        <w:t>媠</w:t>
      </w:r>
      <w:r w:rsidR="00256B68" w:rsidRPr="00123FFC">
        <w:rPr>
          <w:rFonts w:ascii="SW" w:eastAsia="SW" w:hAnsi="SW" w:hint="eastAsia"/>
          <w:color w:val="000000"/>
          <w:sz w:val="24"/>
          <w:szCs w:val="24"/>
        </w:rPr>
        <w:t xml:space="preserve"> </w:t>
      </w:r>
      <w:r w:rsidRPr="00123FFC">
        <w:rPr>
          <w:rFonts w:hint="eastAsia"/>
          <w:color w:val="000000"/>
          <w:sz w:val="24"/>
          <w:szCs w:val="24"/>
        </w:rPr>
        <w:t>角中骨也。从角思聲。穌來切。</w:t>
      </w:r>
    </w:p>
    <w:p w:rsidR="00F36545" w:rsidRDefault="00AD4789" w:rsidP="00F36545">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按：《</w:t>
      </w:r>
      <w:r w:rsidR="0031297A" w:rsidRPr="00123FFC">
        <w:rPr>
          <w:rFonts w:ascii="华文楷体" w:eastAsia="华文楷体" w:hAnsi="华文楷体" w:cs="宋体" w:hint="eastAsia"/>
          <w:color w:val="000000"/>
          <w:kern w:val="0"/>
          <w:sz w:val="24"/>
          <w:szCs w:val="24"/>
        </w:rPr>
        <w:t>慧琳音義</w:t>
      </w:r>
      <w:r w:rsidRPr="00123FFC">
        <w:rPr>
          <w:rFonts w:ascii="华文楷体" w:eastAsia="华文楷体" w:hAnsi="华文楷体" w:cs="宋体" w:hint="eastAsia"/>
          <w:color w:val="000000"/>
          <w:kern w:val="0"/>
          <w:sz w:val="24"/>
          <w:szCs w:val="24"/>
        </w:rPr>
        <w:t>》四</w:t>
      </w:r>
      <w:r w:rsidRPr="00123FFC">
        <w:rPr>
          <w:rFonts w:ascii="华文楷体" w:eastAsia="华文楷体" w:hAnsi="华文楷体" w:cs="宋体"/>
          <w:color w:val="000000"/>
          <w:kern w:val="0"/>
          <w:sz w:val="24"/>
          <w:szCs w:val="24"/>
        </w:rPr>
        <w:t>O</w:t>
      </w:r>
      <w:r w:rsidR="000658B0">
        <w:rPr>
          <w:rFonts w:ascii="华文楷体" w:eastAsia="华文楷体" w:hAnsi="华文楷体" w:cs="宋体" w:hint="eastAsia"/>
          <w:color w:val="000000"/>
          <w:kern w:val="0"/>
          <w:sz w:val="24"/>
          <w:szCs w:val="24"/>
        </w:rPr>
        <w:t>“</w:t>
      </w:r>
      <w:r w:rsidR="000658B0" w:rsidRPr="000658B0">
        <w:rPr>
          <w:rFonts w:ascii="华文楷体" w:eastAsia="华文楷体" w:hAnsi="华文楷体" w:cs="宋体"/>
          <w:color w:val="000000"/>
          <w:kern w:val="0"/>
          <w:sz w:val="24"/>
          <w:szCs w:val="24"/>
        </w:rPr>
        <w:t>其鳃</w:t>
      </w:r>
      <w:r w:rsidR="000658B0">
        <w:rPr>
          <w:rFonts w:ascii="华文楷体" w:eastAsia="华文楷体" w:hAnsi="华文楷体" w:cs="宋体" w:hint="eastAsia"/>
          <w:color w:val="000000"/>
          <w:kern w:val="0"/>
          <w:sz w:val="24"/>
          <w:szCs w:val="24"/>
        </w:rPr>
        <w:t>”條下作</w:t>
      </w:r>
      <w:r w:rsidR="000658B0" w:rsidRPr="00123FFC">
        <w:rPr>
          <w:rFonts w:ascii="华文楷体" w:eastAsia="华文楷体" w:hAnsi="华文楷体" w:cs="宋体" w:hint="eastAsia"/>
          <w:color w:val="000000"/>
          <w:kern w:val="0"/>
          <w:sz w:val="24"/>
          <w:szCs w:val="24"/>
        </w:rPr>
        <w:t xml:space="preserve"> </w:t>
      </w:r>
      <w:r w:rsidRPr="00123FFC">
        <w:rPr>
          <w:rFonts w:ascii="华文楷体" w:eastAsia="华文楷体" w:hAnsi="华文楷体" w:cs="宋体" w:hint="eastAsia"/>
          <w:color w:val="000000"/>
          <w:kern w:val="0"/>
          <w:sz w:val="24"/>
          <w:szCs w:val="24"/>
        </w:rPr>
        <w:t>“鰓，《說文》作䚡，云：角中骨也，從角思聲”，與大徐本及《倭名抄》同，可證其忠於《說文》古本。</w:t>
      </w:r>
    </w:p>
    <w:p w:rsidR="00F36545" w:rsidRDefault="00AD4789" w:rsidP="00F36545">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則此處為《倭名抄》節引《說文》而成。</w:t>
      </w:r>
    </w:p>
    <w:p w:rsidR="00F36545" w:rsidRDefault="00AD4789" w:rsidP="00F36545">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color w:val="000000"/>
          <w:kern w:val="0"/>
          <w:sz w:val="24"/>
          <w:szCs w:val="24"/>
        </w:rPr>
        <w:t>15</w:t>
      </w:r>
      <w:r w:rsidR="005C4171" w:rsidRPr="00123FFC">
        <w:rPr>
          <w:rFonts w:ascii="宋体" w:hAnsi="宋体" w:cs="宋体" w:hint="eastAsia"/>
          <w:color w:val="000000"/>
          <w:kern w:val="0"/>
          <w:sz w:val="24"/>
          <w:szCs w:val="24"/>
        </w:rPr>
        <w:t>9</w:t>
      </w:r>
      <w:r w:rsidRPr="00123FFC">
        <w:rPr>
          <w:rFonts w:ascii="宋体" w:hAnsi="宋体" w:cs="宋体" w:hint="eastAsia"/>
          <w:color w:val="000000"/>
          <w:kern w:val="0"/>
          <w:sz w:val="24"/>
          <w:szCs w:val="24"/>
        </w:rPr>
        <w:t>、</w:t>
      </w:r>
      <w:r w:rsidR="005C4171" w:rsidRPr="00123FFC">
        <w:rPr>
          <w:rFonts w:ascii="宋体" w:hAnsi="宋体" w:cs="宋体" w:hint="eastAsia"/>
          <w:color w:val="000000"/>
          <w:kern w:val="0"/>
          <w:sz w:val="24"/>
          <w:szCs w:val="24"/>
        </w:rPr>
        <w:t>觝，說文云，觝，以角觸物也。</w:t>
      </w:r>
      <w:r w:rsidR="00F36545">
        <w:rPr>
          <w:rFonts w:ascii="宋体" w:hAnsi="宋体" w:cs="宋体" w:hint="eastAsia"/>
          <w:color w:val="000000"/>
          <w:kern w:val="0"/>
          <w:sz w:val="24"/>
          <w:szCs w:val="24"/>
        </w:rPr>
        <w:t>（卷十八·表二十三背）</w:t>
      </w:r>
    </w:p>
    <w:p w:rsidR="00F36545" w:rsidRDefault="00AD4789" w:rsidP="00F36545">
      <w:pPr>
        <w:adjustRightInd w:val="0"/>
        <w:snapToGrid w:val="0"/>
        <w:spacing w:line="300" w:lineRule="auto"/>
        <w:ind w:firstLineChars="200" w:firstLine="480"/>
        <w:rPr>
          <w:color w:val="000000"/>
          <w:sz w:val="24"/>
          <w:szCs w:val="24"/>
        </w:rPr>
      </w:pPr>
      <w:r w:rsidRPr="00123FFC">
        <w:rPr>
          <w:rFonts w:hint="eastAsia"/>
          <w:color w:val="000000"/>
          <w:sz w:val="24"/>
          <w:szCs w:val="24"/>
        </w:rPr>
        <w:t>牴</w:t>
      </w:r>
      <w:r w:rsidR="00256B68" w:rsidRPr="00123FFC">
        <w:rPr>
          <w:rFonts w:hint="eastAsia"/>
          <w:color w:val="000000"/>
          <w:sz w:val="24"/>
          <w:szCs w:val="24"/>
        </w:rPr>
        <w:t xml:space="preserve"> </w:t>
      </w:r>
      <w:r w:rsidRPr="00123FFC">
        <w:rPr>
          <w:rFonts w:ascii="SW" w:eastAsia="SW" w:hAnsi="SW" w:hint="eastAsia"/>
          <w:color w:val="000000"/>
          <w:sz w:val="24"/>
          <w:szCs w:val="24"/>
        </w:rPr>
        <w:t>児</w:t>
      </w:r>
      <w:r w:rsidR="00256B68" w:rsidRPr="00123FFC">
        <w:rPr>
          <w:rFonts w:ascii="SW" w:eastAsia="SW" w:hAnsi="SW" w:hint="eastAsia"/>
          <w:color w:val="000000"/>
          <w:sz w:val="24"/>
          <w:szCs w:val="24"/>
        </w:rPr>
        <w:t xml:space="preserve"> </w:t>
      </w:r>
      <w:r w:rsidRPr="00123FFC">
        <w:rPr>
          <w:rFonts w:hint="eastAsia"/>
          <w:color w:val="000000"/>
          <w:sz w:val="24"/>
          <w:szCs w:val="24"/>
        </w:rPr>
        <w:t>觸也。从牛氐聲。都禮切。</w:t>
      </w:r>
    </w:p>
    <w:p w:rsidR="00F36545" w:rsidRDefault="00AD4789" w:rsidP="00F36545">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按：說文無“觝”有“牴”，二者為異體字，</w:t>
      </w:r>
      <w:r w:rsidR="00F40F8C" w:rsidRPr="00123FFC">
        <w:rPr>
          <w:rFonts w:ascii="华文楷体" w:eastAsia="华文楷体" w:hAnsi="华文楷体" w:cs="宋体" w:hint="eastAsia"/>
          <w:color w:val="000000"/>
          <w:kern w:val="0"/>
          <w:sz w:val="24"/>
          <w:szCs w:val="24"/>
        </w:rPr>
        <w:t>聲符相同而意符有異，</w:t>
      </w:r>
      <w:r w:rsidRPr="00123FFC">
        <w:rPr>
          <w:rFonts w:ascii="华文楷体" w:eastAsia="华文楷体" w:hAnsi="华文楷体" w:cs="宋体" w:hint="eastAsia"/>
          <w:color w:val="000000"/>
          <w:kern w:val="0"/>
          <w:sz w:val="24"/>
          <w:szCs w:val="24"/>
        </w:rPr>
        <w:t>《玉篇》</w:t>
      </w:r>
      <w:r w:rsidRPr="00123FFC">
        <w:rPr>
          <w:rFonts w:ascii="华文楷体" w:eastAsia="华文楷体" w:hAnsi="华文楷体" w:cs="宋体"/>
          <w:color w:val="000000"/>
          <w:kern w:val="0"/>
          <w:sz w:val="24"/>
          <w:szCs w:val="24"/>
        </w:rPr>
        <w:t xml:space="preserve"> </w:t>
      </w:r>
      <w:r w:rsidRPr="00123FFC">
        <w:rPr>
          <w:rFonts w:ascii="华文楷体" w:eastAsia="华文楷体" w:hAnsi="华文楷体" w:cs="宋体" w:hint="eastAsia"/>
          <w:color w:val="000000"/>
          <w:kern w:val="0"/>
          <w:sz w:val="24"/>
          <w:szCs w:val="24"/>
        </w:rPr>
        <w:t>於“牴”下言“或作觝”。</w:t>
      </w:r>
    </w:p>
    <w:p w:rsidR="00F36545" w:rsidRDefault="00AD4789" w:rsidP="00F36545">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考其他古書，《</w:t>
      </w:r>
      <w:r w:rsidR="0031297A" w:rsidRPr="00123FFC">
        <w:rPr>
          <w:rFonts w:ascii="华文楷体" w:eastAsia="华文楷体" w:hAnsi="华文楷体" w:cs="宋体" w:hint="eastAsia"/>
          <w:color w:val="000000"/>
          <w:kern w:val="0"/>
          <w:sz w:val="24"/>
          <w:szCs w:val="24"/>
        </w:rPr>
        <w:t>慧琳音義</w:t>
      </w:r>
      <w:r w:rsidRPr="00123FFC">
        <w:rPr>
          <w:rFonts w:ascii="华文楷体" w:eastAsia="华文楷体" w:hAnsi="华文楷体" w:cs="宋体" w:hint="eastAsia"/>
          <w:color w:val="000000"/>
          <w:kern w:val="0"/>
          <w:sz w:val="24"/>
          <w:szCs w:val="24"/>
        </w:rPr>
        <w:t>》一七</w:t>
      </w:r>
      <w:r w:rsidR="000658B0">
        <w:rPr>
          <w:rFonts w:ascii="华文楷体" w:eastAsia="华文楷体" w:hAnsi="华文楷体" w:cs="宋体" w:hint="eastAsia"/>
          <w:color w:val="000000"/>
          <w:kern w:val="0"/>
          <w:sz w:val="24"/>
          <w:szCs w:val="24"/>
        </w:rPr>
        <w:t>“</w:t>
      </w:r>
      <w:r w:rsidR="000658B0" w:rsidRPr="000658B0">
        <w:rPr>
          <w:rFonts w:ascii="华文楷体" w:eastAsia="华文楷体" w:hAnsi="华文楷体" w:cs="宋体" w:hint="eastAsia"/>
          <w:color w:val="000000"/>
          <w:kern w:val="0"/>
          <w:sz w:val="24"/>
          <w:szCs w:val="24"/>
        </w:rPr>
        <w:t>牴揬</w:t>
      </w:r>
      <w:r w:rsidR="000658B0">
        <w:rPr>
          <w:rFonts w:ascii="华文楷体" w:eastAsia="华文楷体" w:hAnsi="华文楷体" w:cs="宋体" w:hint="eastAsia"/>
          <w:color w:val="000000"/>
          <w:kern w:val="0"/>
          <w:sz w:val="24"/>
          <w:szCs w:val="24"/>
        </w:rPr>
        <w:t>”條下</w:t>
      </w:r>
      <w:r w:rsidRPr="00123FFC">
        <w:rPr>
          <w:rFonts w:ascii="华文楷体" w:eastAsia="华文楷体" w:hAnsi="华文楷体" w:cs="宋体" w:hint="eastAsia"/>
          <w:color w:val="000000"/>
          <w:kern w:val="0"/>
          <w:sz w:val="24"/>
          <w:szCs w:val="24"/>
        </w:rPr>
        <w:t>曰“《戰國策》云，牴者，觸也，《說文》訓亦同，從牛氐聲”，四五</w:t>
      </w:r>
      <w:r w:rsidR="000658B0">
        <w:rPr>
          <w:rFonts w:ascii="华文楷体" w:eastAsia="华文楷体" w:hAnsi="华文楷体" w:cs="宋体" w:hint="eastAsia"/>
          <w:color w:val="000000"/>
          <w:kern w:val="0"/>
          <w:sz w:val="24"/>
          <w:szCs w:val="24"/>
        </w:rPr>
        <w:t>“</w:t>
      </w:r>
      <w:r w:rsidR="000658B0" w:rsidRPr="000658B0">
        <w:rPr>
          <w:rFonts w:ascii="华文楷体" w:eastAsia="华文楷体" w:hAnsi="华文楷体" w:cs="宋体" w:hint="eastAsia"/>
          <w:color w:val="000000"/>
          <w:kern w:val="0"/>
          <w:sz w:val="24"/>
          <w:szCs w:val="24"/>
        </w:rPr>
        <w:t>牴僈</w:t>
      </w:r>
      <w:r w:rsidR="000658B0">
        <w:rPr>
          <w:rFonts w:ascii="华文楷体" w:eastAsia="华文楷体" w:hAnsi="华文楷体" w:cs="宋体" w:hint="eastAsia"/>
          <w:color w:val="000000"/>
          <w:kern w:val="0"/>
          <w:sz w:val="24"/>
          <w:szCs w:val="24"/>
        </w:rPr>
        <w:t>”條</w:t>
      </w:r>
      <w:r w:rsidRPr="00123FFC">
        <w:rPr>
          <w:rFonts w:ascii="华文楷体" w:eastAsia="华文楷体" w:hAnsi="华文楷体" w:cs="宋体" w:hint="eastAsia"/>
          <w:color w:val="000000"/>
          <w:kern w:val="0"/>
          <w:sz w:val="24"/>
          <w:szCs w:val="24"/>
        </w:rPr>
        <w:t>引《說文》作“牴，觸也。从牛氐聲”，此二者可證大徐本於此篆下忠於《說文》古本。另，《李善注》</w:t>
      </w:r>
      <w:r w:rsidRPr="00123FFC">
        <w:rPr>
          <w:rFonts w:ascii="华文楷体" w:eastAsia="华文楷体" w:hAnsi="华文楷体" w:cs="宋体"/>
          <w:color w:val="000000"/>
          <w:kern w:val="0"/>
          <w:sz w:val="24"/>
          <w:szCs w:val="24"/>
        </w:rPr>
        <w:t>191</w:t>
      </w:r>
      <w:r w:rsidRPr="00123FFC">
        <w:rPr>
          <w:rFonts w:ascii="华文楷体" w:eastAsia="华文楷体" w:hAnsi="华文楷体" w:cs="宋体" w:hint="eastAsia"/>
          <w:color w:val="000000"/>
          <w:kern w:val="0"/>
          <w:sz w:val="24"/>
          <w:szCs w:val="24"/>
        </w:rPr>
        <w:t>頁引《說文》作“邸，觸也”，“此李善注《文選》被釋字用文中字，釋義用《說文》之例”</w:t>
      </w:r>
      <w:r w:rsidR="005C4171" w:rsidRPr="00123FFC">
        <w:rPr>
          <w:rStyle w:val="ac"/>
          <w:rFonts w:ascii="华文楷体" w:eastAsia="华文楷体" w:hAnsi="华文楷体"/>
          <w:color w:val="000000"/>
          <w:kern w:val="0"/>
          <w:sz w:val="24"/>
          <w:szCs w:val="24"/>
        </w:rPr>
        <w:footnoteReference w:id="15"/>
      </w:r>
      <w:r w:rsidRPr="00123FFC">
        <w:rPr>
          <w:rFonts w:ascii="华文楷体" w:eastAsia="华文楷体" w:hAnsi="华文楷体" w:cs="宋体" w:hint="eastAsia"/>
          <w:color w:val="000000"/>
          <w:kern w:val="0"/>
          <w:sz w:val="24"/>
          <w:szCs w:val="24"/>
        </w:rPr>
        <w:t>（李敬），當據大徐本正；《</w:t>
      </w:r>
      <w:r w:rsidR="0031297A" w:rsidRPr="00123FFC">
        <w:rPr>
          <w:rFonts w:ascii="华文楷体" w:eastAsia="华文楷体" w:hAnsi="华文楷体" w:cs="宋体" w:hint="eastAsia"/>
          <w:color w:val="000000"/>
          <w:kern w:val="0"/>
          <w:sz w:val="24"/>
          <w:szCs w:val="24"/>
        </w:rPr>
        <w:t>慧琳音義</w:t>
      </w:r>
      <w:r w:rsidRPr="00123FFC">
        <w:rPr>
          <w:rFonts w:ascii="华文楷体" w:eastAsia="华文楷体" w:hAnsi="华文楷体" w:cs="宋体" w:hint="eastAsia"/>
          <w:color w:val="000000"/>
          <w:kern w:val="0"/>
          <w:sz w:val="24"/>
          <w:szCs w:val="24"/>
        </w:rPr>
        <w:t>》三三</w:t>
      </w:r>
      <w:r w:rsidR="000658B0">
        <w:rPr>
          <w:rFonts w:ascii="华文楷体" w:eastAsia="华文楷体" w:hAnsi="华文楷体" w:cs="宋体" w:hint="eastAsia"/>
          <w:color w:val="000000"/>
          <w:kern w:val="0"/>
          <w:sz w:val="24"/>
          <w:szCs w:val="24"/>
        </w:rPr>
        <w:t>“</w:t>
      </w:r>
      <w:r w:rsidR="000658B0" w:rsidRPr="000658B0">
        <w:rPr>
          <w:rFonts w:ascii="华文楷体" w:eastAsia="华文楷体" w:hAnsi="华文楷体" w:cs="宋体"/>
          <w:color w:val="000000"/>
          <w:kern w:val="0"/>
          <w:sz w:val="24"/>
          <w:szCs w:val="24"/>
        </w:rPr>
        <w:t>牴</w:t>
      </w:r>
      <w:r w:rsidR="000658B0" w:rsidRPr="000658B0">
        <w:rPr>
          <w:rFonts w:ascii="华文楷体" w:eastAsia="华文楷体" w:hAnsi="华文楷体" w:cs="宋体" w:hint="eastAsia"/>
          <w:color w:val="000000"/>
          <w:kern w:val="0"/>
          <w:sz w:val="24"/>
          <w:szCs w:val="24"/>
        </w:rPr>
        <w:t>蹋</w:t>
      </w:r>
      <w:r w:rsidR="000658B0">
        <w:rPr>
          <w:rFonts w:ascii="华文楷体" w:eastAsia="华文楷体" w:hAnsi="华文楷体" w:cs="宋体" w:hint="eastAsia"/>
          <w:color w:val="000000"/>
          <w:kern w:val="0"/>
          <w:sz w:val="24"/>
          <w:szCs w:val="24"/>
        </w:rPr>
        <w:t>”條</w:t>
      </w:r>
      <w:r w:rsidRPr="00123FFC">
        <w:rPr>
          <w:rFonts w:ascii="华文楷体" w:eastAsia="华文楷体" w:hAnsi="华文楷体" w:cs="宋体" w:hint="eastAsia"/>
          <w:color w:val="000000"/>
          <w:kern w:val="0"/>
          <w:sz w:val="24"/>
          <w:szCs w:val="24"/>
        </w:rPr>
        <w:t>亦引《說文》</w:t>
      </w:r>
      <w:r w:rsidR="000658B0">
        <w:rPr>
          <w:rFonts w:ascii="华文楷体" w:eastAsia="华文楷体" w:hAnsi="华文楷体" w:cs="宋体" w:hint="eastAsia"/>
          <w:color w:val="000000"/>
          <w:kern w:val="0"/>
          <w:sz w:val="24"/>
          <w:szCs w:val="24"/>
        </w:rPr>
        <w:t>作</w:t>
      </w:r>
      <w:r w:rsidRPr="00123FFC">
        <w:rPr>
          <w:rFonts w:ascii="华文楷体" w:eastAsia="华文楷体" w:hAnsi="华文楷体" w:cs="宋体" w:hint="eastAsia"/>
          <w:color w:val="000000"/>
          <w:kern w:val="0"/>
          <w:sz w:val="24"/>
          <w:szCs w:val="24"/>
        </w:rPr>
        <w:t>“牴，觸也。從牛從氐，氐亦聲也”</w:t>
      </w:r>
      <w:r w:rsidRPr="00123FFC">
        <w:rPr>
          <w:rFonts w:ascii="华文楷体" w:eastAsia="华文楷体" w:hAnsi="华文楷体" w:cs="宋体"/>
          <w:color w:val="000000"/>
          <w:kern w:val="0"/>
          <w:sz w:val="24"/>
          <w:szCs w:val="24"/>
        </w:rPr>
        <w:t xml:space="preserve"> </w:t>
      </w:r>
      <w:r w:rsidRPr="00123FFC">
        <w:rPr>
          <w:rFonts w:ascii="华文楷体" w:eastAsia="华文楷体" w:hAnsi="华文楷体" w:cs="宋体" w:hint="eastAsia"/>
          <w:color w:val="000000"/>
          <w:kern w:val="0"/>
          <w:sz w:val="24"/>
          <w:szCs w:val="24"/>
        </w:rPr>
        <w:t>，牴為典型的形聲字而非會意字，故“氐亦聲”之說法有誤。</w:t>
      </w:r>
    </w:p>
    <w:p w:rsidR="00F36545" w:rsidRDefault="00AD4789" w:rsidP="00F36545">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至於《倭名抄》釋其作“以角觸物也”，</w:t>
      </w:r>
      <w:r w:rsidR="006D06F5" w:rsidRPr="00123FFC">
        <w:rPr>
          <w:rFonts w:ascii="华文楷体" w:eastAsia="华文楷体" w:hAnsi="华文楷体" w:cs="宋体" w:hint="eastAsia"/>
          <w:color w:val="000000"/>
          <w:kern w:val="0"/>
          <w:sz w:val="24"/>
          <w:szCs w:val="24"/>
        </w:rPr>
        <w:t>疑</w:t>
      </w:r>
      <w:r w:rsidRPr="00123FFC">
        <w:rPr>
          <w:rFonts w:ascii="华文楷体" w:eastAsia="华文楷体" w:hAnsi="华文楷体" w:cs="宋体" w:hint="eastAsia"/>
          <w:color w:val="000000"/>
          <w:kern w:val="0"/>
          <w:sz w:val="24"/>
          <w:szCs w:val="24"/>
        </w:rPr>
        <w:t>是受到其他典籍的影響，《</w:t>
      </w:r>
      <w:r w:rsidR="00543038" w:rsidRPr="00123FFC">
        <w:rPr>
          <w:rFonts w:ascii="华文楷体" w:eastAsia="华文楷体" w:hAnsi="华文楷体" w:cs="宋体" w:hint="eastAsia"/>
          <w:color w:val="000000"/>
          <w:kern w:val="0"/>
          <w:sz w:val="24"/>
          <w:szCs w:val="24"/>
        </w:rPr>
        <w:t>唐</w:t>
      </w:r>
      <w:r w:rsidRPr="00123FFC">
        <w:rPr>
          <w:rFonts w:ascii="华文楷体" w:eastAsia="华文楷体" w:hAnsi="华文楷体" w:cs="宋体" w:hint="eastAsia"/>
          <w:color w:val="000000"/>
          <w:kern w:val="0"/>
          <w:sz w:val="24"/>
          <w:szCs w:val="24"/>
        </w:rPr>
        <w:t>韻》便將“牴”字釋作“角觸”</w:t>
      </w:r>
      <w:r w:rsidR="00543038" w:rsidRPr="00123FFC">
        <w:rPr>
          <w:rFonts w:ascii="华文楷体" w:eastAsia="华文楷体" w:hAnsi="华文楷体" w:cs="宋体" w:hint="eastAsia"/>
          <w:color w:val="000000"/>
          <w:kern w:val="0"/>
          <w:sz w:val="24"/>
          <w:szCs w:val="24"/>
        </w:rPr>
        <w:t>。</w:t>
      </w:r>
    </w:p>
    <w:p w:rsidR="00F36545" w:rsidRDefault="00AD4789" w:rsidP="00F36545">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color w:val="000000"/>
          <w:kern w:val="0"/>
          <w:sz w:val="24"/>
          <w:szCs w:val="24"/>
        </w:rPr>
        <w:lastRenderedPageBreak/>
        <w:t>1</w:t>
      </w:r>
      <w:r w:rsidR="00B45863" w:rsidRPr="00123FFC">
        <w:rPr>
          <w:rFonts w:ascii="宋体" w:hAnsi="宋体" w:cs="宋体" w:hint="eastAsia"/>
          <w:color w:val="000000"/>
          <w:kern w:val="0"/>
          <w:sz w:val="24"/>
          <w:szCs w:val="24"/>
        </w:rPr>
        <w:t>60</w:t>
      </w:r>
      <w:r w:rsidRPr="00123FFC">
        <w:rPr>
          <w:rFonts w:ascii="宋体" w:hAnsi="宋体" w:cs="宋体" w:hint="eastAsia"/>
          <w:color w:val="000000"/>
          <w:kern w:val="0"/>
          <w:sz w:val="24"/>
          <w:szCs w:val="24"/>
        </w:rPr>
        <w:t>、鼿，說文云，鼿，以鼻動物也</w:t>
      </w:r>
      <w:r w:rsidR="006D06F5" w:rsidRPr="00123FFC">
        <w:rPr>
          <w:rFonts w:ascii="宋体" w:hAnsi="宋体" w:cs="宋体" w:hint="eastAsia"/>
          <w:color w:val="000000"/>
          <w:kern w:val="0"/>
          <w:sz w:val="24"/>
          <w:szCs w:val="24"/>
        </w:rPr>
        <w:t>。</w:t>
      </w:r>
      <w:r w:rsidR="00F36545">
        <w:rPr>
          <w:rFonts w:ascii="宋体" w:hAnsi="宋体" w:cs="宋体" w:hint="eastAsia"/>
          <w:color w:val="000000"/>
          <w:kern w:val="0"/>
          <w:sz w:val="24"/>
          <w:szCs w:val="24"/>
        </w:rPr>
        <w:t>（卷十八·表二十三背）</w:t>
      </w:r>
    </w:p>
    <w:p w:rsidR="00F36545" w:rsidRDefault="00AD4789" w:rsidP="00F36545">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按：《說文》無此篆，考</w:t>
      </w:r>
      <w:r w:rsidR="00B45863" w:rsidRPr="00123FFC">
        <w:rPr>
          <w:rFonts w:ascii="华文楷体" w:eastAsia="华文楷体" w:hAnsi="华文楷体" w:cs="宋体" w:hint="eastAsia"/>
          <w:color w:val="000000"/>
          <w:kern w:val="0"/>
          <w:sz w:val="24"/>
          <w:szCs w:val="24"/>
        </w:rPr>
        <w:t>宋以前</w:t>
      </w:r>
      <w:r w:rsidRPr="00123FFC">
        <w:rPr>
          <w:rFonts w:ascii="华文楷体" w:eastAsia="华文楷体" w:hAnsi="华文楷体" w:cs="宋体" w:hint="eastAsia"/>
          <w:color w:val="000000"/>
          <w:kern w:val="0"/>
          <w:sz w:val="24"/>
          <w:szCs w:val="24"/>
        </w:rPr>
        <w:t>古書，</w:t>
      </w:r>
      <w:r w:rsidR="00B45863" w:rsidRPr="00123FFC">
        <w:rPr>
          <w:rFonts w:ascii="华文楷体" w:eastAsia="华文楷体" w:hAnsi="华文楷体" w:cs="宋体" w:hint="eastAsia"/>
          <w:color w:val="000000"/>
          <w:kern w:val="0"/>
          <w:sz w:val="24"/>
          <w:szCs w:val="24"/>
        </w:rPr>
        <w:t>亦不見有於《說文》引文中出現此篆者。</w:t>
      </w:r>
      <w:r w:rsidR="00633E67" w:rsidRPr="00123FFC">
        <w:rPr>
          <w:rFonts w:ascii="华文楷体" w:eastAsia="华文楷体" w:hAnsi="华文楷体" w:cs="宋体" w:hint="eastAsia"/>
          <w:color w:val="000000"/>
          <w:kern w:val="0"/>
          <w:sz w:val="24"/>
          <w:szCs w:val="24"/>
        </w:rPr>
        <w:t>另，</w:t>
      </w:r>
      <w:r w:rsidRPr="00123FFC">
        <w:rPr>
          <w:rFonts w:ascii="华文楷体" w:eastAsia="华文楷体" w:hAnsi="华文楷体" w:cs="宋体" w:hint="eastAsia"/>
          <w:color w:val="000000"/>
          <w:kern w:val="0"/>
          <w:sz w:val="24"/>
          <w:szCs w:val="24"/>
        </w:rPr>
        <w:t>《玉篇》釋</w:t>
      </w:r>
      <w:r w:rsidR="00633E67" w:rsidRPr="00123FFC">
        <w:rPr>
          <w:rFonts w:ascii="华文楷体" w:eastAsia="华文楷体" w:hAnsi="华文楷体" w:cs="宋体" w:hint="eastAsia"/>
          <w:color w:val="000000"/>
          <w:kern w:val="0"/>
          <w:sz w:val="24"/>
          <w:szCs w:val="24"/>
        </w:rPr>
        <w:t>其</w:t>
      </w:r>
      <w:r w:rsidRPr="00123FFC">
        <w:rPr>
          <w:rFonts w:ascii="华文楷体" w:eastAsia="华文楷体" w:hAnsi="华文楷体" w:cs="宋体" w:hint="eastAsia"/>
          <w:color w:val="000000"/>
          <w:kern w:val="0"/>
          <w:sz w:val="24"/>
          <w:szCs w:val="24"/>
        </w:rPr>
        <w:t>作“仰鼻”，《集韻》釋作“獸以鼻搖物”，疑此處為《倭名抄》誤引文獻出處</w:t>
      </w:r>
      <w:r w:rsidR="00B45863" w:rsidRPr="00123FFC">
        <w:rPr>
          <w:rFonts w:ascii="华文楷体" w:eastAsia="华文楷体" w:hAnsi="华文楷体" w:cs="宋体" w:hint="eastAsia"/>
          <w:color w:val="000000"/>
          <w:kern w:val="0"/>
          <w:sz w:val="24"/>
          <w:szCs w:val="24"/>
        </w:rPr>
        <w:t>，因資料不足，暫且存疑</w:t>
      </w:r>
      <w:r w:rsidRPr="00123FFC">
        <w:rPr>
          <w:rFonts w:ascii="华文楷体" w:eastAsia="华文楷体" w:hAnsi="华文楷体" w:cs="宋体" w:hint="eastAsia"/>
          <w:color w:val="000000"/>
          <w:kern w:val="0"/>
          <w:sz w:val="24"/>
          <w:szCs w:val="24"/>
        </w:rPr>
        <w:t>。</w:t>
      </w:r>
    </w:p>
    <w:p w:rsidR="00F36545" w:rsidRDefault="00AD4789" w:rsidP="00F36545">
      <w:pPr>
        <w:adjustRightInd w:val="0"/>
        <w:snapToGrid w:val="0"/>
        <w:spacing w:line="300" w:lineRule="auto"/>
        <w:ind w:firstLineChars="200" w:firstLine="480"/>
        <w:rPr>
          <w:rFonts w:ascii="宋体" w:hAnsi="宋体" w:cs="宋体"/>
          <w:color w:val="000000"/>
          <w:kern w:val="0"/>
          <w:sz w:val="24"/>
          <w:szCs w:val="24"/>
        </w:rPr>
      </w:pPr>
      <w:r w:rsidRPr="00F36545">
        <w:rPr>
          <w:rFonts w:ascii="宋体" w:hAnsi="宋体" w:cs="宋体"/>
          <w:color w:val="000000"/>
          <w:kern w:val="0"/>
          <w:sz w:val="24"/>
          <w:szCs w:val="24"/>
        </w:rPr>
        <w:t>1</w:t>
      </w:r>
      <w:r w:rsidR="00633E67" w:rsidRPr="00F36545">
        <w:rPr>
          <w:rFonts w:ascii="宋体" w:hAnsi="宋体" w:cs="宋体" w:hint="eastAsia"/>
          <w:color w:val="000000"/>
          <w:kern w:val="0"/>
          <w:sz w:val="24"/>
          <w:szCs w:val="24"/>
        </w:rPr>
        <w:t>61</w:t>
      </w:r>
      <w:r w:rsidRPr="00181BD9">
        <w:rPr>
          <w:rFonts w:hint="eastAsia"/>
          <w:color w:val="000000"/>
          <w:sz w:val="24"/>
          <w:szCs w:val="24"/>
        </w:rPr>
        <w:t>、</w:t>
      </w:r>
      <w:r w:rsidR="007D37DC" w:rsidRPr="00123FFC">
        <w:rPr>
          <w:rFonts w:ascii="宋体" w:hAnsi="宋体" w:cs="宋体" w:hint="eastAsia"/>
          <w:color w:val="000000"/>
          <w:kern w:val="0"/>
          <w:sz w:val="24"/>
          <w:szCs w:val="24"/>
        </w:rPr>
        <w:t>蛟，說文云，蛟，龍屬也。</w:t>
      </w:r>
      <w:r w:rsidR="00F36545">
        <w:rPr>
          <w:rFonts w:ascii="宋体" w:hAnsi="宋体" w:cs="宋体" w:hint="eastAsia"/>
          <w:color w:val="000000"/>
          <w:kern w:val="0"/>
          <w:sz w:val="24"/>
          <w:szCs w:val="24"/>
        </w:rPr>
        <w:t>（卷十九·表一背）</w:t>
      </w:r>
    </w:p>
    <w:p w:rsidR="00F36545" w:rsidRDefault="00AD4789" w:rsidP="00F36545">
      <w:pPr>
        <w:adjustRightInd w:val="0"/>
        <w:snapToGrid w:val="0"/>
        <w:spacing w:line="300" w:lineRule="auto"/>
        <w:ind w:firstLineChars="200" w:firstLine="480"/>
        <w:rPr>
          <w:color w:val="000000"/>
          <w:sz w:val="24"/>
          <w:szCs w:val="24"/>
        </w:rPr>
      </w:pPr>
      <w:r w:rsidRPr="00123FFC">
        <w:rPr>
          <w:rFonts w:hint="eastAsia"/>
          <w:color w:val="000000"/>
          <w:sz w:val="24"/>
          <w:szCs w:val="24"/>
        </w:rPr>
        <w:t>蛟</w:t>
      </w:r>
      <w:r w:rsidR="00F97A07" w:rsidRPr="00123FFC">
        <w:rPr>
          <w:rFonts w:hint="eastAsia"/>
          <w:color w:val="000000"/>
          <w:sz w:val="24"/>
          <w:szCs w:val="24"/>
        </w:rPr>
        <w:t xml:space="preserve"> </w:t>
      </w:r>
      <w:r w:rsidRPr="00123FFC">
        <w:rPr>
          <w:rFonts w:ascii="SW" w:eastAsia="SW" w:hAnsi="SW" w:hint="eastAsia"/>
          <w:color w:val="000000"/>
          <w:sz w:val="24"/>
          <w:szCs w:val="24"/>
        </w:rPr>
        <w:t>瓭</w:t>
      </w:r>
      <w:r w:rsidR="00F97A07" w:rsidRPr="00123FFC">
        <w:rPr>
          <w:rFonts w:ascii="SW" w:eastAsia="SW" w:hAnsi="SW" w:hint="eastAsia"/>
          <w:color w:val="000000"/>
          <w:sz w:val="24"/>
          <w:szCs w:val="24"/>
        </w:rPr>
        <w:t xml:space="preserve"> </w:t>
      </w:r>
      <w:r w:rsidRPr="00123FFC">
        <w:rPr>
          <w:rFonts w:hint="eastAsia"/>
          <w:color w:val="000000"/>
          <w:sz w:val="24"/>
          <w:szCs w:val="24"/>
        </w:rPr>
        <w:t>龍之屬也。池魚滿三千六百，蛟來爲之長，能率魚飛。置笱水中，卽蛟去。从虫交聲。古肴切。</w:t>
      </w:r>
    </w:p>
    <w:p w:rsidR="00F36545" w:rsidRDefault="00AD4789" w:rsidP="00F36545">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按：考二者差異，在“龍”“屬”中間“之”字之有無。</w:t>
      </w:r>
    </w:p>
    <w:p w:rsidR="00F36545" w:rsidRDefault="007D37DC" w:rsidP="00F36545">
      <w:pPr>
        <w:adjustRightInd w:val="0"/>
        <w:snapToGrid w:val="0"/>
        <w:spacing w:line="300" w:lineRule="auto"/>
        <w:ind w:firstLineChars="200" w:firstLine="480"/>
        <w:rPr>
          <w:rFonts w:ascii="华文楷体" w:eastAsia="华文楷体" w:hAnsi="华文楷体" w:cs="宋体"/>
          <w:color w:val="000000"/>
          <w:kern w:val="0"/>
          <w:sz w:val="24"/>
          <w:szCs w:val="24"/>
        </w:rPr>
      </w:pPr>
      <w:r w:rsidRPr="000154E2">
        <w:rPr>
          <w:rFonts w:ascii="华文楷体" w:eastAsia="华文楷体" w:hAnsi="华文楷体" w:cs="宋体" w:hint="eastAsia"/>
          <w:color w:val="000000"/>
          <w:kern w:val="0"/>
          <w:sz w:val="24"/>
          <w:szCs w:val="24"/>
        </w:rPr>
        <w:t>《</w:t>
      </w:r>
      <w:r w:rsidR="0031297A" w:rsidRPr="000154E2">
        <w:rPr>
          <w:rFonts w:ascii="华文楷体" w:eastAsia="华文楷体" w:hAnsi="华文楷体" w:cs="宋体" w:hint="eastAsia"/>
          <w:color w:val="000000"/>
          <w:kern w:val="0"/>
          <w:sz w:val="24"/>
          <w:szCs w:val="24"/>
        </w:rPr>
        <w:t>慧琳音義</w:t>
      </w:r>
      <w:r w:rsidR="00256B68" w:rsidRPr="000154E2">
        <w:rPr>
          <w:rFonts w:ascii="华文楷体" w:eastAsia="华文楷体" w:hAnsi="华文楷体" w:cs="宋体" w:hint="eastAsia"/>
          <w:color w:val="000000"/>
          <w:kern w:val="0"/>
          <w:sz w:val="24"/>
          <w:szCs w:val="24"/>
        </w:rPr>
        <w:t>》</w:t>
      </w:r>
      <w:r w:rsidR="000154E2">
        <w:rPr>
          <w:rFonts w:ascii="华文楷体" w:eastAsia="华文楷体" w:hAnsi="华文楷体" w:cs="宋体" w:hint="eastAsia"/>
          <w:color w:val="000000"/>
          <w:kern w:val="0"/>
          <w:sz w:val="24"/>
          <w:szCs w:val="24"/>
        </w:rPr>
        <w:t>八三“蛟龍”條下引《說文》作“龍屬也，從虫交聲”，</w:t>
      </w:r>
      <w:r w:rsidR="00256B68" w:rsidRPr="00123FFC">
        <w:rPr>
          <w:rFonts w:ascii="华文楷体" w:eastAsia="华文楷体" w:hAnsi="华文楷体" w:cs="宋体" w:hint="eastAsia"/>
          <w:color w:val="000000"/>
          <w:kern w:val="0"/>
          <w:sz w:val="24"/>
          <w:szCs w:val="24"/>
        </w:rPr>
        <w:t>九</w:t>
      </w:r>
      <w:r w:rsidRPr="00123FFC">
        <w:rPr>
          <w:rFonts w:ascii="华文楷体" w:eastAsia="华文楷体" w:hAnsi="华文楷体" w:cs="宋体" w:hint="eastAsia"/>
          <w:color w:val="000000"/>
          <w:kern w:val="0"/>
          <w:sz w:val="24"/>
          <w:szCs w:val="24"/>
        </w:rPr>
        <w:t>六“</w:t>
      </w:r>
      <w:r w:rsidRPr="00123FFC">
        <w:rPr>
          <w:rFonts w:ascii="华文楷体" w:eastAsia="华文楷体" w:hAnsi="华文楷体" w:cs="宋体"/>
          <w:color w:val="000000"/>
          <w:kern w:val="0"/>
          <w:sz w:val="24"/>
          <w:szCs w:val="24"/>
        </w:rPr>
        <w:t>蛟螭</w:t>
      </w:r>
      <w:r w:rsidRPr="00123FFC">
        <w:rPr>
          <w:rFonts w:ascii="华文楷体" w:eastAsia="华文楷体" w:hAnsi="华文楷体" w:cs="宋体" w:hint="eastAsia"/>
          <w:color w:val="000000"/>
          <w:kern w:val="0"/>
          <w:sz w:val="24"/>
          <w:szCs w:val="24"/>
        </w:rPr>
        <w:t>”條下</w:t>
      </w:r>
      <w:r w:rsidR="00256B68" w:rsidRPr="00123FFC">
        <w:rPr>
          <w:rFonts w:ascii="华文楷体" w:eastAsia="华文楷体" w:hAnsi="华文楷体" w:cs="宋体" w:hint="eastAsia"/>
          <w:color w:val="000000"/>
          <w:kern w:val="0"/>
          <w:sz w:val="24"/>
          <w:szCs w:val="24"/>
        </w:rPr>
        <w:t>引《</w:t>
      </w:r>
      <w:r w:rsidRPr="00123FFC">
        <w:rPr>
          <w:rFonts w:ascii="华文楷体" w:eastAsia="华文楷体" w:hAnsi="华文楷体" w:cs="宋体"/>
          <w:color w:val="000000"/>
          <w:kern w:val="0"/>
          <w:sz w:val="24"/>
          <w:szCs w:val="24"/>
        </w:rPr>
        <w:t>说文</w:t>
      </w:r>
      <w:r w:rsidR="00256B68" w:rsidRPr="00123FFC">
        <w:rPr>
          <w:rFonts w:ascii="华文楷体" w:eastAsia="华文楷体" w:hAnsi="华文楷体" w:cs="宋体" w:hint="eastAsia"/>
          <w:color w:val="000000"/>
          <w:kern w:val="0"/>
          <w:sz w:val="24"/>
          <w:szCs w:val="24"/>
        </w:rPr>
        <w:t>》作“龍屬也。</w:t>
      </w:r>
      <w:r w:rsidRPr="00123FFC">
        <w:rPr>
          <w:rFonts w:ascii="华文楷体" w:eastAsia="华文楷体" w:hAnsi="华文楷体" w:cs="宋体"/>
          <w:color w:val="000000"/>
          <w:kern w:val="0"/>
          <w:sz w:val="24"/>
          <w:szCs w:val="24"/>
        </w:rPr>
        <w:t>沱鱼满三千六百</w:t>
      </w:r>
      <w:r w:rsidR="00306D82">
        <w:rPr>
          <w:rFonts w:ascii="华文楷体" w:eastAsia="华文楷体" w:hAnsi="华文楷体" w:cs="宋体" w:hint="eastAsia"/>
          <w:color w:val="000000"/>
          <w:kern w:val="0"/>
          <w:sz w:val="24"/>
          <w:szCs w:val="24"/>
        </w:rPr>
        <w:t>，</w:t>
      </w:r>
      <w:r w:rsidR="00256B68" w:rsidRPr="00306D82">
        <w:rPr>
          <w:rFonts w:ascii="华文楷体" w:eastAsia="华文楷体" w:hAnsi="华文楷体" w:cs="宋体" w:hint="eastAsia"/>
          <w:color w:val="000000"/>
          <w:kern w:val="0"/>
          <w:sz w:val="24"/>
          <w:szCs w:val="24"/>
        </w:rPr>
        <w:t>蛟來爲之長</w:t>
      </w:r>
      <w:r w:rsidR="00306D82">
        <w:rPr>
          <w:rFonts w:ascii="华文楷体" w:eastAsia="华文楷体" w:hAnsi="华文楷体" w:cs="宋体" w:hint="eastAsia"/>
          <w:color w:val="000000"/>
          <w:kern w:val="0"/>
          <w:sz w:val="24"/>
          <w:szCs w:val="24"/>
        </w:rPr>
        <w:t>，</w:t>
      </w:r>
      <w:r w:rsidR="00256B68" w:rsidRPr="00123FFC">
        <w:rPr>
          <w:rFonts w:ascii="华文楷体" w:eastAsia="华文楷体" w:hAnsi="华文楷体" w:cs="宋体" w:hint="eastAsia"/>
          <w:color w:val="000000"/>
          <w:kern w:val="0"/>
          <w:sz w:val="24"/>
          <w:szCs w:val="24"/>
        </w:rPr>
        <w:t>率魚</w:t>
      </w:r>
      <w:r w:rsidRPr="00123FFC">
        <w:rPr>
          <w:rFonts w:ascii="华文楷体" w:eastAsia="华文楷体" w:hAnsi="华文楷体" w:cs="宋体"/>
          <w:color w:val="000000"/>
          <w:kern w:val="0"/>
          <w:sz w:val="24"/>
          <w:szCs w:val="24"/>
        </w:rPr>
        <w:t>而</w:t>
      </w:r>
      <w:r w:rsidR="00256B68" w:rsidRPr="00123FFC">
        <w:rPr>
          <w:rFonts w:ascii="华文楷体" w:eastAsia="华文楷体" w:hAnsi="华文楷体" w:cs="宋体" w:hint="eastAsia"/>
          <w:color w:val="000000"/>
          <w:kern w:val="0"/>
          <w:sz w:val="24"/>
          <w:szCs w:val="24"/>
        </w:rPr>
        <w:t>飛，</w:t>
      </w:r>
      <w:r w:rsidR="00EA6E94">
        <w:rPr>
          <w:rFonts w:ascii="华文楷体" w:eastAsia="华文楷体" w:hAnsi="华文楷体" w:cs="宋体"/>
          <w:color w:val="000000"/>
          <w:kern w:val="0"/>
          <w:sz w:val="24"/>
          <w:szCs w:val="24"/>
        </w:rPr>
        <w:t>置苛</w:t>
      </w:r>
      <w:r w:rsidR="000154E2">
        <w:rPr>
          <w:rFonts w:ascii="华文楷体" w:eastAsia="华文楷体" w:hAnsi="华文楷体" w:cs="宋体" w:hint="eastAsia"/>
          <w:color w:val="000000"/>
          <w:kern w:val="0"/>
          <w:sz w:val="24"/>
          <w:szCs w:val="24"/>
        </w:rPr>
        <w:t>韭</w:t>
      </w:r>
      <w:r w:rsidRPr="00123FFC">
        <w:rPr>
          <w:rFonts w:ascii="华文楷体" w:eastAsia="华文楷体" w:hAnsi="华文楷体" w:cs="宋体"/>
          <w:color w:val="000000"/>
          <w:kern w:val="0"/>
          <w:sz w:val="24"/>
          <w:szCs w:val="24"/>
        </w:rPr>
        <w:t>水中</w:t>
      </w:r>
      <w:r w:rsidR="00EA6E94">
        <w:rPr>
          <w:rFonts w:ascii="华文楷体" w:eastAsia="华文楷体" w:hAnsi="华文楷体" w:cs="宋体" w:hint="eastAsia"/>
          <w:color w:val="000000"/>
          <w:kern w:val="0"/>
          <w:sz w:val="24"/>
          <w:szCs w:val="24"/>
        </w:rPr>
        <w:t>，</w:t>
      </w:r>
      <w:r w:rsidR="000154E2" w:rsidRPr="000154E2">
        <w:rPr>
          <w:rFonts w:ascii="华文楷体" w:eastAsia="华文楷体" w:hAnsi="华文楷体" w:cs="宋体" w:hint="eastAsia"/>
          <w:color w:val="000000"/>
          <w:kern w:val="0"/>
          <w:sz w:val="24"/>
          <w:szCs w:val="24"/>
        </w:rPr>
        <w:t>即</w:t>
      </w:r>
      <w:r w:rsidRPr="00123FFC">
        <w:rPr>
          <w:rFonts w:ascii="华文楷体" w:eastAsia="华文楷体" w:hAnsi="华文楷体" w:cs="宋体"/>
          <w:color w:val="000000"/>
          <w:kern w:val="0"/>
          <w:sz w:val="24"/>
          <w:szCs w:val="24"/>
        </w:rPr>
        <w:t>蛟去也</w:t>
      </w:r>
      <w:r w:rsidR="00EA6E94">
        <w:rPr>
          <w:rFonts w:ascii="华文楷体" w:eastAsia="华文楷体" w:hAnsi="华文楷体" w:cs="宋体" w:hint="eastAsia"/>
          <w:color w:val="000000"/>
          <w:kern w:val="0"/>
          <w:sz w:val="24"/>
          <w:szCs w:val="24"/>
        </w:rPr>
        <w:t>。從</w:t>
      </w:r>
      <w:r w:rsidR="00EA6E94">
        <w:rPr>
          <w:rFonts w:ascii="华文楷体" w:eastAsia="华文楷体" w:hAnsi="华文楷体" w:cs="宋体"/>
          <w:color w:val="000000"/>
          <w:kern w:val="0"/>
          <w:sz w:val="24"/>
          <w:szCs w:val="24"/>
        </w:rPr>
        <w:t>虫交</w:t>
      </w:r>
      <w:r w:rsidR="00EA6E94">
        <w:rPr>
          <w:rFonts w:ascii="华文楷体" w:eastAsia="华文楷体" w:hAnsi="华文楷体" w:cs="宋体" w:hint="eastAsia"/>
          <w:color w:val="000000"/>
          <w:kern w:val="0"/>
          <w:sz w:val="24"/>
          <w:szCs w:val="24"/>
        </w:rPr>
        <w:t>聲</w:t>
      </w:r>
      <w:r w:rsidRPr="00123FFC">
        <w:rPr>
          <w:rFonts w:ascii="华文楷体" w:eastAsia="华文楷体" w:hAnsi="华文楷体" w:cs="宋体"/>
          <w:color w:val="000000"/>
          <w:kern w:val="0"/>
          <w:sz w:val="24"/>
          <w:szCs w:val="24"/>
        </w:rPr>
        <w:t>也</w:t>
      </w:r>
      <w:r w:rsidR="001D3EF7">
        <w:rPr>
          <w:rFonts w:ascii="华文楷体" w:eastAsia="华文楷体" w:hAnsi="华文楷体" w:cs="宋体" w:hint="eastAsia"/>
          <w:color w:val="000000"/>
          <w:kern w:val="0"/>
          <w:sz w:val="24"/>
          <w:szCs w:val="24"/>
        </w:rPr>
        <w:t>”。</w:t>
      </w:r>
      <w:r w:rsidR="00181BD9">
        <w:rPr>
          <w:rFonts w:ascii="华文楷体" w:eastAsia="华文楷体" w:hAnsi="华文楷体" w:cs="宋体" w:hint="eastAsia"/>
          <w:color w:val="000000"/>
          <w:kern w:val="0"/>
          <w:sz w:val="24"/>
          <w:szCs w:val="24"/>
        </w:rPr>
        <w:t>兩處引文皆無“之”字，</w:t>
      </w:r>
      <w:r w:rsidRPr="00123FFC">
        <w:rPr>
          <w:rFonts w:ascii="华文楷体" w:eastAsia="华文楷体" w:hAnsi="华文楷体" w:cs="宋体" w:hint="eastAsia"/>
          <w:color w:val="000000"/>
          <w:kern w:val="0"/>
          <w:sz w:val="24"/>
          <w:szCs w:val="24"/>
        </w:rPr>
        <w:t>故此處當從《倭名抄》，大徐本“之”字當據刪。</w:t>
      </w:r>
    </w:p>
    <w:p w:rsidR="00F36545" w:rsidRDefault="006804AF" w:rsidP="00F36545">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color w:val="000000"/>
          <w:kern w:val="0"/>
          <w:sz w:val="24"/>
          <w:szCs w:val="24"/>
        </w:rPr>
        <w:t>1</w:t>
      </w:r>
      <w:r w:rsidRPr="00123FFC">
        <w:rPr>
          <w:rFonts w:ascii="宋体" w:hAnsi="宋体" w:cs="宋体" w:hint="eastAsia"/>
          <w:color w:val="000000"/>
          <w:kern w:val="0"/>
          <w:sz w:val="24"/>
          <w:szCs w:val="24"/>
        </w:rPr>
        <w:t>62</w:t>
      </w:r>
      <w:r w:rsidR="00AD4789" w:rsidRPr="00123FFC">
        <w:rPr>
          <w:rFonts w:ascii="宋体" w:hAnsi="宋体" w:cs="宋体" w:hint="eastAsia"/>
          <w:color w:val="000000"/>
          <w:kern w:val="0"/>
          <w:sz w:val="24"/>
          <w:szCs w:val="24"/>
        </w:rPr>
        <w:t>、</w:t>
      </w:r>
      <w:r w:rsidRPr="00123FFC">
        <w:rPr>
          <w:rFonts w:ascii="宋体" w:hAnsi="宋体" w:cs="宋体" w:hint="eastAsia"/>
          <w:color w:val="000000"/>
          <w:kern w:val="0"/>
          <w:sz w:val="24"/>
          <w:szCs w:val="24"/>
        </w:rPr>
        <w:t>鯉，說文云，</w:t>
      </w:r>
      <w:r w:rsidRPr="00123FFC">
        <w:rPr>
          <w:rFonts w:ascii="宋体-方正超大字符集" w:eastAsia="宋体-方正超大字符集" w:hAnsi="宋体-方正超大字符集" w:cs="宋体-方正超大字符集" w:hint="eastAsia"/>
          <w:color w:val="000000"/>
          <w:sz w:val="24"/>
          <w:szCs w:val="24"/>
        </w:rPr>
        <w:t>𩸄</w:t>
      </w:r>
      <w:r w:rsidRPr="00123FFC">
        <w:rPr>
          <w:rFonts w:ascii="宋体" w:hAnsi="宋体" w:cs="宋体" w:hint="eastAsia"/>
          <w:color w:val="000000"/>
          <w:kern w:val="0"/>
          <w:sz w:val="24"/>
          <w:szCs w:val="24"/>
        </w:rPr>
        <w:t>。</w:t>
      </w:r>
      <w:r w:rsidR="00F36545">
        <w:rPr>
          <w:rFonts w:ascii="宋体" w:hAnsi="宋体" w:cs="宋体" w:hint="eastAsia"/>
          <w:color w:val="000000"/>
          <w:kern w:val="0"/>
          <w:sz w:val="24"/>
          <w:szCs w:val="24"/>
        </w:rPr>
        <w:t>（卷十九·表六背）</w:t>
      </w:r>
    </w:p>
    <w:p w:rsidR="00F36545" w:rsidRDefault="00AD4789" w:rsidP="00F36545">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hint="eastAsia"/>
          <w:color w:val="000000"/>
          <w:kern w:val="0"/>
          <w:sz w:val="24"/>
          <w:szCs w:val="24"/>
        </w:rPr>
        <w:t>鯉</w:t>
      </w:r>
      <w:r w:rsidR="00F97A07" w:rsidRPr="00123FFC">
        <w:rPr>
          <w:rFonts w:ascii="宋体" w:hAnsi="宋体" w:cs="宋体" w:hint="eastAsia"/>
          <w:color w:val="000000"/>
          <w:kern w:val="0"/>
          <w:sz w:val="24"/>
          <w:szCs w:val="24"/>
        </w:rPr>
        <w:t xml:space="preserve"> </w:t>
      </w:r>
      <w:r w:rsidRPr="00123FFC">
        <w:rPr>
          <w:rFonts w:ascii="SW" w:eastAsia="SW" w:hAnsi="SW" w:hint="eastAsia"/>
          <w:color w:val="000000"/>
          <w:sz w:val="24"/>
          <w:szCs w:val="24"/>
        </w:rPr>
        <w:t>潞</w:t>
      </w:r>
      <w:r w:rsidR="00F97A07" w:rsidRPr="00123FFC">
        <w:rPr>
          <w:rFonts w:ascii="SW" w:eastAsia="SW" w:hAnsi="SW" w:hint="eastAsia"/>
          <w:color w:val="000000"/>
          <w:sz w:val="24"/>
          <w:szCs w:val="24"/>
        </w:rPr>
        <w:t xml:space="preserve"> </w:t>
      </w:r>
      <w:r w:rsidRPr="00123FFC">
        <w:rPr>
          <w:rFonts w:hint="eastAsia"/>
          <w:color w:val="000000"/>
          <w:sz w:val="24"/>
          <w:szCs w:val="24"/>
        </w:rPr>
        <w:t>鱣也。从魚里聲</w:t>
      </w:r>
      <w:r w:rsidRPr="00123FFC">
        <w:rPr>
          <w:rFonts w:ascii="宋体" w:hAnsi="宋体" w:cs="宋体" w:hint="eastAsia"/>
          <w:color w:val="000000"/>
          <w:kern w:val="0"/>
          <w:sz w:val="24"/>
          <w:szCs w:val="24"/>
        </w:rPr>
        <w:t>。良止切。</w:t>
      </w:r>
    </w:p>
    <w:p w:rsidR="00F36545" w:rsidRDefault="00AD4789" w:rsidP="00F36545">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按：《說文·魚部》釋“鱣”作“鯉也”，以二字互訓，當無疑義。《倭名抄》此處引文有誤。</w:t>
      </w:r>
    </w:p>
    <w:p w:rsidR="00F36545" w:rsidRDefault="00AD4789" w:rsidP="00F36545">
      <w:pPr>
        <w:adjustRightInd w:val="0"/>
        <w:snapToGrid w:val="0"/>
        <w:spacing w:line="300" w:lineRule="auto"/>
        <w:ind w:firstLineChars="200" w:firstLine="480"/>
        <w:rPr>
          <w:rFonts w:ascii="宋体" w:hAnsi="宋体" w:cs="宋体"/>
          <w:color w:val="000000"/>
          <w:kern w:val="0"/>
          <w:sz w:val="24"/>
          <w:szCs w:val="24"/>
        </w:rPr>
      </w:pPr>
      <w:r w:rsidRPr="00E63274">
        <w:rPr>
          <w:rFonts w:ascii="宋体" w:hAnsi="宋体" w:cs="宋体"/>
          <w:color w:val="000000"/>
          <w:kern w:val="0"/>
          <w:sz w:val="24"/>
          <w:szCs w:val="24"/>
        </w:rPr>
        <w:t>16</w:t>
      </w:r>
      <w:r w:rsidR="00FB089E" w:rsidRPr="00E63274">
        <w:rPr>
          <w:rFonts w:ascii="宋体" w:hAnsi="宋体" w:cs="宋体" w:hint="eastAsia"/>
          <w:color w:val="000000"/>
          <w:kern w:val="0"/>
          <w:sz w:val="24"/>
          <w:szCs w:val="24"/>
        </w:rPr>
        <w:t>3</w:t>
      </w:r>
      <w:r w:rsidRPr="00E63274">
        <w:rPr>
          <w:rFonts w:ascii="宋体" w:hAnsi="宋体" w:cs="宋体" w:hint="eastAsia"/>
          <w:color w:val="000000"/>
          <w:kern w:val="0"/>
          <w:sz w:val="24"/>
          <w:szCs w:val="24"/>
        </w:rPr>
        <w:t>、</w:t>
      </w:r>
      <w:r w:rsidR="00FB089E" w:rsidRPr="00123FFC">
        <w:rPr>
          <w:rFonts w:ascii="宋体" w:hAnsi="宋体" w:cs="宋体" w:hint="eastAsia"/>
          <w:color w:val="000000"/>
          <w:kern w:val="0"/>
          <w:sz w:val="24"/>
          <w:szCs w:val="24"/>
        </w:rPr>
        <w:t>蝟，說文云，蝟，虫，似豪豬而小者也。</w:t>
      </w:r>
      <w:r w:rsidR="002956D1">
        <w:rPr>
          <w:rFonts w:ascii="宋体" w:hAnsi="宋体" w:cs="宋体" w:hint="eastAsia"/>
          <w:color w:val="000000"/>
          <w:kern w:val="0"/>
          <w:sz w:val="24"/>
          <w:szCs w:val="24"/>
        </w:rPr>
        <w:t>（卷十九·表二十正）</w:t>
      </w:r>
    </w:p>
    <w:p w:rsidR="002956D1" w:rsidRDefault="00AD4789" w:rsidP="002956D1">
      <w:pPr>
        <w:adjustRightInd w:val="0"/>
        <w:snapToGrid w:val="0"/>
        <w:spacing w:line="300" w:lineRule="auto"/>
        <w:ind w:firstLineChars="200" w:firstLine="480"/>
        <w:rPr>
          <w:color w:val="000000"/>
          <w:sz w:val="24"/>
          <w:szCs w:val="24"/>
        </w:rPr>
      </w:pPr>
      <w:r w:rsidRPr="00123FFC">
        <w:rPr>
          <w:rFonts w:ascii="宋体-方正超大字符集" w:eastAsia="宋体-方正超大字符集" w:hAnsi="宋体-方正超大字符集" w:cs="宋体-方正超大字符集" w:hint="eastAsia"/>
          <w:color w:val="000000"/>
          <w:sz w:val="24"/>
          <w:szCs w:val="24"/>
        </w:rPr>
        <w:t>𢑭</w:t>
      </w:r>
      <w:r w:rsidR="00F97A07" w:rsidRPr="00123FFC">
        <w:rPr>
          <w:rFonts w:ascii="宋体-方正超大字符集" w:eastAsia="宋体-方正超大字符集" w:hAnsi="宋体-方正超大字符集" w:cs="宋体-方正超大字符集" w:hint="eastAsia"/>
          <w:color w:val="000000"/>
          <w:sz w:val="24"/>
          <w:szCs w:val="24"/>
        </w:rPr>
        <w:t xml:space="preserve"> </w:t>
      </w:r>
      <w:r w:rsidRPr="00123FFC">
        <w:rPr>
          <w:rFonts w:ascii="SW" w:eastAsia="SW" w:hAnsi="SW" w:hint="eastAsia"/>
          <w:color w:val="000000"/>
          <w:sz w:val="24"/>
          <w:szCs w:val="24"/>
        </w:rPr>
        <w:t>棼</w:t>
      </w:r>
      <w:r w:rsidR="00F97A07" w:rsidRPr="00123FFC">
        <w:rPr>
          <w:rFonts w:ascii="SW" w:eastAsia="SW" w:hAnsi="SW" w:hint="eastAsia"/>
          <w:color w:val="000000"/>
          <w:sz w:val="24"/>
          <w:szCs w:val="24"/>
        </w:rPr>
        <w:t xml:space="preserve"> </w:t>
      </w:r>
      <w:r w:rsidRPr="00123FFC">
        <w:rPr>
          <w:rFonts w:hint="eastAsia"/>
          <w:color w:val="000000"/>
          <w:sz w:val="24"/>
          <w:szCs w:val="24"/>
        </w:rPr>
        <w:t>蟲，</w:t>
      </w:r>
      <w:r w:rsidRPr="00123FFC">
        <w:rPr>
          <w:rFonts w:hint="eastAsia"/>
          <w:bCs/>
          <w:color w:val="000000"/>
          <w:sz w:val="24"/>
          <w:szCs w:val="24"/>
        </w:rPr>
        <w:t>似豪豬者</w:t>
      </w:r>
      <w:r w:rsidRPr="00123FFC">
        <w:rPr>
          <w:rFonts w:hint="eastAsia"/>
          <w:color w:val="000000"/>
          <w:sz w:val="24"/>
          <w:szCs w:val="24"/>
        </w:rPr>
        <w:t>。从</w:t>
      </w:r>
      <w:r w:rsidRPr="00123FFC">
        <w:rPr>
          <w:rFonts w:ascii="宋体-方正超大字符集" w:eastAsia="宋体-方正超大字符集" w:hAnsi="宋体-方正超大字符集" w:cs="宋体-方正超大字符集" w:hint="eastAsia"/>
          <w:color w:val="000000"/>
          <w:sz w:val="24"/>
          <w:szCs w:val="24"/>
        </w:rPr>
        <w:t>㣇</w:t>
      </w:r>
      <w:r w:rsidRPr="00123FFC">
        <w:rPr>
          <w:rFonts w:ascii="宋体" w:hAnsi="宋体" w:cs="宋体" w:hint="eastAsia"/>
          <w:color w:val="000000"/>
          <w:sz w:val="24"/>
          <w:szCs w:val="24"/>
        </w:rPr>
        <w:t>，胃省聲。</w:t>
      </w:r>
      <w:r w:rsidRPr="00123FFC">
        <w:rPr>
          <w:rFonts w:ascii="SW" w:eastAsia="SW" w:hAnsi="SW" w:hint="eastAsia"/>
          <w:color w:val="000000"/>
          <w:sz w:val="24"/>
          <w:szCs w:val="24"/>
        </w:rPr>
        <w:t>棽</w:t>
      </w:r>
      <w:r w:rsidRPr="00123FFC">
        <w:rPr>
          <w:rFonts w:hint="eastAsia"/>
          <w:color w:val="000000"/>
          <w:sz w:val="24"/>
          <w:szCs w:val="24"/>
        </w:rPr>
        <w:t>或从虫。于貴切。</w:t>
      </w:r>
    </w:p>
    <w:p w:rsidR="002956D1" w:rsidRDefault="00AD4789" w:rsidP="002956D1">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按：二者字頭形體不同，《倭名抄》採用的是大徐本中更為常見的或體。</w:t>
      </w:r>
      <w:r w:rsidR="009377A1" w:rsidRPr="00123FFC">
        <w:rPr>
          <w:rFonts w:ascii="华文楷体" w:eastAsia="华文楷体" w:hAnsi="华文楷体" w:cs="宋体" w:hint="eastAsia"/>
          <w:color w:val="000000"/>
          <w:kern w:val="0"/>
          <w:sz w:val="24"/>
          <w:szCs w:val="24"/>
        </w:rPr>
        <w:t>另，“虫”“蟲”二字形體之差別因前文已有涉及，故不再贅述。</w:t>
      </w:r>
    </w:p>
    <w:p w:rsidR="002956D1" w:rsidRDefault="00FB089E" w:rsidP="002956D1">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考二者釋義</w:t>
      </w:r>
      <w:r w:rsidR="009377A1" w:rsidRPr="00123FFC">
        <w:rPr>
          <w:rFonts w:ascii="华文楷体" w:eastAsia="华文楷体" w:hAnsi="华文楷体" w:cs="宋体" w:hint="eastAsia"/>
          <w:color w:val="000000"/>
          <w:kern w:val="0"/>
          <w:sz w:val="24"/>
          <w:szCs w:val="24"/>
        </w:rPr>
        <w:t>差別</w:t>
      </w:r>
      <w:r w:rsidRPr="00123FFC">
        <w:rPr>
          <w:rFonts w:ascii="华文楷体" w:eastAsia="华文楷体" w:hAnsi="华文楷体" w:cs="宋体" w:hint="eastAsia"/>
          <w:color w:val="000000"/>
          <w:kern w:val="0"/>
          <w:sz w:val="24"/>
          <w:szCs w:val="24"/>
        </w:rPr>
        <w:t>，《倭名抄》較大徐本增“而小”與“也“三</w:t>
      </w:r>
      <w:r w:rsidR="00AD4789" w:rsidRPr="00123FFC">
        <w:rPr>
          <w:rFonts w:ascii="华文楷体" w:eastAsia="华文楷体" w:hAnsi="华文楷体" w:cs="宋体" w:hint="eastAsia"/>
          <w:color w:val="000000"/>
          <w:kern w:val="0"/>
          <w:sz w:val="24"/>
          <w:szCs w:val="24"/>
        </w:rPr>
        <w:t>字。</w:t>
      </w:r>
      <w:r w:rsidR="009377A1" w:rsidRPr="00123FFC">
        <w:rPr>
          <w:rFonts w:ascii="华文楷体" w:eastAsia="华文楷体" w:hAnsi="华文楷体" w:cs="宋体" w:hint="eastAsia"/>
          <w:color w:val="000000"/>
          <w:kern w:val="0"/>
          <w:sz w:val="24"/>
          <w:szCs w:val="24"/>
        </w:rPr>
        <w:t>《</w:t>
      </w:r>
      <w:r w:rsidR="0031297A" w:rsidRPr="00123FFC">
        <w:rPr>
          <w:rFonts w:ascii="华文楷体" w:eastAsia="华文楷体" w:hAnsi="华文楷体" w:cs="宋体" w:hint="eastAsia"/>
          <w:color w:val="000000"/>
          <w:kern w:val="0"/>
          <w:sz w:val="24"/>
          <w:szCs w:val="24"/>
        </w:rPr>
        <w:t>慧琳音義</w:t>
      </w:r>
      <w:r w:rsidR="009377A1" w:rsidRPr="00123FFC">
        <w:rPr>
          <w:rFonts w:ascii="华文楷体" w:eastAsia="华文楷体" w:hAnsi="华文楷体" w:cs="宋体" w:hint="eastAsia"/>
          <w:color w:val="000000"/>
          <w:kern w:val="0"/>
          <w:sz w:val="24"/>
          <w:szCs w:val="24"/>
        </w:rPr>
        <w:t>》七七“</w:t>
      </w:r>
      <w:r w:rsidR="00AD4789" w:rsidRPr="00123FFC">
        <w:rPr>
          <w:rFonts w:ascii="华文楷体" w:eastAsia="华文楷体" w:hAnsi="华文楷体" w:cs="宋体" w:hint="eastAsia"/>
          <w:color w:val="000000"/>
          <w:kern w:val="0"/>
          <w:sz w:val="24"/>
          <w:szCs w:val="24"/>
        </w:rPr>
        <w:t>如</w:t>
      </w:r>
      <w:r w:rsidR="009377A1" w:rsidRPr="00123FFC">
        <w:rPr>
          <w:rFonts w:ascii="华文楷体" w:eastAsia="华文楷体" w:hAnsi="华文楷体" w:cs="宋体" w:hint="eastAsia"/>
          <w:color w:val="000000"/>
          <w:kern w:val="0"/>
          <w:sz w:val="24"/>
          <w:szCs w:val="24"/>
        </w:rPr>
        <w:t>猬”條下引說文作“</w:t>
      </w:r>
      <w:r w:rsidR="00AD4789" w:rsidRPr="00123FFC">
        <w:rPr>
          <w:rFonts w:ascii="华文楷体" w:eastAsia="华文楷体" w:hAnsi="华文楷体" w:cs="宋体" w:hint="eastAsia"/>
          <w:color w:val="000000"/>
          <w:kern w:val="0"/>
          <w:sz w:val="24"/>
          <w:szCs w:val="24"/>
        </w:rPr>
        <w:t>形毛似豪猪而小也</w:t>
      </w:r>
      <w:r w:rsidR="009377A1" w:rsidRPr="00123FFC">
        <w:rPr>
          <w:rFonts w:ascii="华文楷体" w:eastAsia="华文楷体" w:hAnsi="华文楷体" w:cs="宋体" w:hint="eastAsia"/>
          <w:color w:val="000000"/>
          <w:kern w:val="0"/>
          <w:sz w:val="24"/>
          <w:szCs w:val="24"/>
        </w:rPr>
        <w:t>，</w:t>
      </w:r>
      <w:r w:rsidR="00AD4789" w:rsidRPr="00123FFC">
        <w:rPr>
          <w:rFonts w:ascii="华文楷体" w:eastAsia="华文楷体" w:hAnsi="华文楷体" w:cs="宋体" w:hint="eastAsia"/>
          <w:color w:val="000000"/>
          <w:kern w:val="0"/>
          <w:sz w:val="24"/>
          <w:szCs w:val="24"/>
        </w:rPr>
        <w:t>從虫胃聲</w:t>
      </w:r>
      <w:r w:rsidR="009377A1" w:rsidRPr="00123FFC">
        <w:rPr>
          <w:rFonts w:ascii="华文楷体" w:eastAsia="华文楷体" w:hAnsi="华文楷体" w:cs="宋体" w:hint="eastAsia"/>
          <w:color w:val="000000"/>
          <w:kern w:val="0"/>
          <w:sz w:val="24"/>
          <w:szCs w:val="24"/>
        </w:rPr>
        <w:t>”</w:t>
      </w:r>
      <w:r w:rsidR="00E63274">
        <w:rPr>
          <w:rFonts w:ascii="华文楷体" w:eastAsia="华文楷体" w:hAnsi="华文楷体" w:cs="宋体" w:hint="eastAsia"/>
          <w:color w:val="000000"/>
          <w:kern w:val="0"/>
          <w:sz w:val="24"/>
          <w:szCs w:val="24"/>
        </w:rPr>
        <w:t>。</w:t>
      </w:r>
    </w:p>
    <w:p w:rsidR="002956D1" w:rsidRDefault="00E63274" w:rsidP="002956D1">
      <w:pPr>
        <w:adjustRightInd w:val="0"/>
        <w:snapToGrid w:val="0"/>
        <w:spacing w:line="300" w:lineRule="auto"/>
        <w:ind w:firstLineChars="200" w:firstLine="480"/>
        <w:rPr>
          <w:rFonts w:ascii="华文楷体" w:eastAsia="华文楷体" w:hAnsi="华文楷体" w:cs="宋体"/>
          <w:color w:val="000000"/>
          <w:kern w:val="0"/>
          <w:sz w:val="24"/>
          <w:szCs w:val="24"/>
        </w:rPr>
      </w:pPr>
      <w:r>
        <w:rPr>
          <w:rFonts w:ascii="华文楷体" w:eastAsia="华文楷体" w:hAnsi="华文楷体" w:cs="宋体" w:hint="eastAsia"/>
          <w:color w:val="000000"/>
          <w:kern w:val="0"/>
          <w:sz w:val="24"/>
          <w:szCs w:val="24"/>
        </w:rPr>
        <w:t>對比此三則材料，“而小</w:t>
      </w:r>
      <w:r w:rsidR="00FB089E" w:rsidRPr="00123FFC">
        <w:rPr>
          <w:rFonts w:ascii="华文楷体" w:eastAsia="华文楷体" w:hAnsi="华文楷体" w:cs="宋体" w:hint="eastAsia"/>
          <w:color w:val="000000"/>
          <w:kern w:val="0"/>
          <w:sz w:val="24"/>
          <w:szCs w:val="24"/>
        </w:rPr>
        <w:t>”與“也”三字</w:t>
      </w:r>
      <w:r>
        <w:rPr>
          <w:rFonts w:ascii="华文楷体" w:eastAsia="华文楷体" w:hAnsi="华文楷体" w:cs="宋体" w:hint="eastAsia"/>
          <w:color w:val="000000"/>
          <w:kern w:val="0"/>
          <w:sz w:val="24"/>
          <w:szCs w:val="24"/>
        </w:rPr>
        <w:t>《倭名抄》及《慧琳音義》引文皆有，“者”字大徐本及《倭名抄》引文皆有。故筆者以為《說文》原本此篆下當釋作“蟲，似豪豬而小者也”。</w:t>
      </w:r>
    </w:p>
    <w:p w:rsidR="002956D1" w:rsidRDefault="00AD4789" w:rsidP="002956D1">
      <w:pPr>
        <w:adjustRightInd w:val="0"/>
        <w:snapToGrid w:val="0"/>
        <w:spacing w:line="300" w:lineRule="auto"/>
        <w:ind w:firstLineChars="200" w:firstLine="480"/>
        <w:rPr>
          <w:color w:val="000000"/>
          <w:sz w:val="24"/>
          <w:szCs w:val="24"/>
        </w:rPr>
      </w:pPr>
      <w:r w:rsidRPr="00BC691D">
        <w:rPr>
          <w:rFonts w:ascii="宋体" w:hAnsi="宋体" w:cs="宋体"/>
          <w:color w:val="000000"/>
          <w:kern w:val="0"/>
          <w:sz w:val="24"/>
          <w:szCs w:val="24"/>
        </w:rPr>
        <w:t>1</w:t>
      </w:r>
      <w:r w:rsidR="008367A3" w:rsidRPr="00BC691D">
        <w:rPr>
          <w:rFonts w:ascii="宋体" w:hAnsi="宋体" w:cs="宋体" w:hint="eastAsia"/>
          <w:color w:val="000000"/>
          <w:kern w:val="0"/>
          <w:sz w:val="24"/>
          <w:szCs w:val="24"/>
        </w:rPr>
        <w:t>64</w:t>
      </w:r>
      <w:r w:rsidRPr="00BC691D">
        <w:rPr>
          <w:rFonts w:ascii="宋体" w:hAnsi="宋体" w:cs="宋体" w:hint="eastAsia"/>
          <w:color w:val="000000"/>
          <w:kern w:val="0"/>
          <w:sz w:val="24"/>
          <w:szCs w:val="24"/>
        </w:rPr>
        <w:t>、</w:t>
      </w:r>
      <w:r w:rsidR="008367A3" w:rsidRPr="00123FFC">
        <w:rPr>
          <w:rFonts w:hint="eastAsia"/>
          <w:color w:val="000000"/>
          <w:sz w:val="24"/>
          <w:szCs w:val="24"/>
        </w:rPr>
        <w:t>蚇蠖，說文云，蠖，屈伸虫也。</w:t>
      </w:r>
      <w:r w:rsidR="00BC691D">
        <w:rPr>
          <w:rFonts w:hint="eastAsia"/>
          <w:color w:val="000000"/>
          <w:sz w:val="24"/>
          <w:szCs w:val="24"/>
        </w:rPr>
        <w:t>（卷十九·表二十一正）</w:t>
      </w:r>
    </w:p>
    <w:p w:rsidR="002956D1" w:rsidRDefault="00AD4789" w:rsidP="002956D1">
      <w:pPr>
        <w:adjustRightInd w:val="0"/>
        <w:snapToGrid w:val="0"/>
        <w:spacing w:line="300" w:lineRule="auto"/>
        <w:ind w:firstLineChars="200" w:firstLine="480"/>
        <w:rPr>
          <w:color w:val="000000"/>
          <w:sz w:val="24"/>
          <w:szCs w:val="24"/>
        </w:rPr>
      </w:pPr>
      <w:r w:rsidRPr="00123FFC">
        <w:rPr>
          <w:rFonts w:hint="eastAsia"/>
          <w:color w:val="000000"/>
          <w:sz w:val="24"/>
          <w:szCs w:val="24"/>
        </w:rPr>
        <w:t>蠖</w:t>
      </w:r>
      <w:r w:rsidR="006E7F44" w:rsidRPr="00123FFC">
        <w:rPr>
          <w:rFonts w:hint="eastAsia"/>
          <w:color w:val="000000"/>
          <w:sz w:val="24"/>
          <w:szCs w:val="24"/>
        </w:rPr>
        <w:t xml:space="preserve"> </w:t>
      </w:r>
      <w:r w:rsidRPr="00123FFC">
        <w:rPr>
          <w:rFonts w:ascii="SW" w:eastAsia="SW" w:hAnsi="SW" w:hint="eastAsia"/>
          <w:color w:val="000000"/>
          <w:sz w:val="24"/>
          <w:szCs w:val="24"/>
        </w:rPr>
        <w:t>璧</w:t>
      </w:r>
      <w:r w:rsidR="006E7F44" w:rsidRPr="00123FFC">
        <w:rPr>
          <w:rFonts w:ascii="SW" w:eastAsia="SW" w:hAnsi="SW" w:hint="eastAsia"/>
          <w:color w:val="000000"/>
          <w:sz w:val="24"/>
          <w:szCs w:val="24"/>
        </w:rPr>
        <w:t xml:space="preserve"> </w:t>
      </w:r>
      <w:r w:rsidR="00CE4BC3" w:rsidRPr="00123FFC">
        <w:rPr>
          <w:rFonts w:hint="eastAsia"/>
          <w:color w:val="000000"/>
          <w:sz w:val="24"/>
          <w:szCs w:val="24"/>
        </w:rPr>
        <w:t>尺蠖，屈申蟲。从虫蒦聲。烏郭切。</w:t>
      </w:r>
    </w:p>
    <w:p w:rsidR="002956D1" w:rsidRDefault="00AD4789" w:rsidP="002956D1">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按：《倭名抄》以“蠖”附於“蚇蠖”條下解釋，大徐本則於釋“蠖”為“尺蠖”，蓋蠖與尺蠖，二者實為一物。尺、蚇二字實為異體字，《經典文字辨證書》並收二字，曰“尺，正；蠖，俗方言蚇蠖”，考二者形體差異之由，蓋為尺字由“十寸”之本義假借為蛾之幼蟲後別加意符“虫”以示區別。</w:t>
      </w:r>
    </w:p>
    <w:p w:rsidR="002956D1" w:rsidRDefault="00AD4789" w:rsidP="002956D1">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lastRenderedPageBreak/>
        <w:t>另，《倭名抄》釋義較大徐本多一“也”字，王貴元師《說文解字校箋》云：“鮑本、小徐本‘屈伸蟲’下皆有‘也’字，當據補。”</w:t>
      </w:r>
      <w:r w:rsidR="00CE4BC3" w:rsidRPr="00123FFC">
        <w:rPr>
          <w:rStyle w:val="ac"/>
          <w:rFonts w:ascii="华文楷体" w:eastAsia="华文楷体" w:hAnsi="华文楷体"/>
          <w:color w:val="000000"/>
          <w:kern w:val="0"/>
          <w:sz w:val="24"/>
          <w:szCs w:val="24"/>
        </w:rPr>
        <w:footnoteReference w:id="16"/>
      </w:r>
    </w:p>
    <w:p w:rsidR="002956D1" w:rsidRDefault="00AD4789" w:rsidP="002956D1">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至於蟲、虫二字形體之別，前文已有涉及，此處不再贅述。</w:t>
      </w:r>
    </w:p>
    <w:p w:rsidR="002956D1" w:rsidRDefault="00AD4789" w:rsidP="002956D1">
      <w:pPr>
        <w:adjustRightInd w:val="0"/>
        <w:snapToGrid w:val="0"/>
        <w:spacing w:line="300" w:lineRule="auto"/>
        <w:ind w:firstLineChars="200" w:firstLine="480"/>
        <w:rPr>
          <w:color w:val="000000"/>
          <w:sz w:val="24"/>
          <w:szCs w:val="24"/>
        </w:rPr>
      </w:pPr>
      <w:r w:rsidRPr="00BC691D">
        <w:rPr>
          <w:rFonts w:ascii="宋体" w:hAnsi="宋体" w:cs="宋体"/>
          <w:color w:val="000000"/>
          <w:kern w:val="0"/>
          <w:sz w:val="24"/>
          <w:szCs w:val="24"/>
        </w:rPr>
        <w:t>16</w:t>
      </w:r>
      <w:r w:rsidR="00CE4BC3" w:rsidRPr="00BC691D">
        <w:rPr>
          <w:rFonts w:ascii="宋体" w:hAnsi="宋体" w:cs="宋体" w:hint="eastAsia"/>
          <w:color w:val="000000"/>
          <w:kern w:val="0"/>
          <w:sz w:val="24"/>
          <w:szCs w:val="24"/>
        </w:rPr>
        <w:t>5</w:t>
      </w:r>
      <w:r w:rsidRPr="00BC691D">
        <w:rPr>
          <w:rFonts w:ascii="宋体" w:hAnsi="宋体" w:cs="宋体" w:hint="eastAsia"/>
          <w:color w:val="000000"/>
          <w:kern w:val="0"/>
          <w:sz w:val="24"/>
          <w:szCs w:val="24"/>
        </w:rPr>
        <w:t>、</w:t>
      </w:r>
      <w:r w:rsidR="00CE4BC3" w:rsidRPr="00123FFC">
        <w:rPr>
          <w:rFonts w:hint="eastAsia"/>
          <w:color w:val="000000"/>
          <w:sz w:val="24"/>
          <w:szCs w:val="24"/>
        </w:rPr>
        <w:t>蠹，說文云，蠹，木中虫也。</w:t>
      </w:r>
      <w:r w:rsidR="00BC691D">
        <w:rPr>
          <w:rFonts w:hint="eastAsia"/>
          <w:color w:val="000000"/>
          <w:sz w:val="24"/>
          <w:szCs w:val="24"/>
        </w:rPr>
        <w:t>（卷十九·表二十一背）</w:t>
      </w:r>
    </w:p>
    <w:p w:rsidR="002956D1" w:rsidRDefault="00AD4789" w:rsidP="002956D1">
      <w:pPr>
        <w:adjustRightInd w:val="0"/>
        <w:snapToGrid w:val="0"/>
        <w:spacing w:line="300" w:lineRule="auto"/>
        <w:ind w:firstLineChars="200" w:firstLine="480"/>
        <w:rPr>
          <w:color w:val="000000"/>
          <w:sz w:val="24"/>
          <w:szCs w:val="24"/>
        </w:rPr>
      </w:pPr>
      <w:r w:rsidRPr="00123FFC">
        <w:rPr>
          <w:rFonts w:hint="eastAsia"/>
          <w:color w:val="000000"/>
          <w:sz w:val="24"/>
          <w:szCs w:val="24"/>
        </w:rPr>
        <w:t>蠹</w:t>
      </w:r>
      <w:r w:rsidR="006E7F44" w:rsidRPr="00123FFC">
        <w:rPr>
          <w:rFonts w:hint="eastAsia"/>
          <w:color w:val="000000"/>
          <w:sz w:val="24"/>
          <w:szCs w:val="24"/>
        </w:rPr>
        <w:t xml:space="preserve"> </w:t>
      </w:r>
      <w:r w:rsidRPr="00123FFC">
        <w:rPr>
          <w:rFonts w:ascii="SW" w:eastAsia="SW" w:hAnsi="SW" w:hint="eastAsia"/>
          <w:color w:val="000000"/>
          <w:sz w:val="24"/>
          <w:szCs w:val="24"/>
        </w:rPr>
        <w:t>甿</w:t>
      </w:r>
      <w:r w:rsidR="006E7F44" w:rsidRPr="00123FFC">
        <w:rPr>
          <w:rFonts w:ascii="SW" w:eastAsia="SW" w:hAnsi="SW" w:hint="eastAsia"/>
          <w:color w:val="000000"/>
          <w:sz w:val="24"/>
          <w:szCs w:val="24"/>
        </w:rPr>
        <w:t xml:space="preserve"> </w:t>
      </w:r>
      <w:r w:rsidRPr="00123FFC">
        <w:rPr>
          <w:rFonts w:hint="eastAsia"/>
          <w:color w:val="000000"/>
          <w:sz w:val="24"/>
          <w:szCs w:val="24"/>
        </w:rPr>
        <w:t>木中蟲。从</w:t>
      </w:r>
      <w:r w:rsidRPr="00123FFC">
        <w:rPr>
          <w:rFonts w:ascii="宋体-方正超大字符集" w:eastAsia="宋体-方正超大字符集" w:hAnsi="宋体-方正超大字符集" w:cs="宋体-方正超大字符集" w:hint="eastAsia"/>
          <w:color w:val="000000"/>
          <w:sz w:val="24"/>
          <w:szCs w:val="24"/>
        </w:rPr>
        <w:t>䖵</w:t>
      </w:r>
      <w:r w:rsidRPr="00123FFC">
        <w:rPr>
          <w:rFonts w:ascii="宋体" w:hAnsi="宋体" w:cs="宋体" w:hint="eastAsia"/>
          <w:color w:val="000000"/>
          <w:sz w:val="24"/>
          <w:szCs w:val="24"/>
        </w:rPr>
        <w:t>橐聲。</w:t>
      </w:r>
      <w:r w:rsidRPr="00123FFC">
        <w:rPr>
          <w:rFonts w:ascii="SW" w:eastAsia="SW" w:hAnsi="SW" w:hint="eastAsia"/>
          <w:color w:val="000000"/>
          <w:sz w:val="24"/>
          <w:szCs w:val="24"/>
        </w:rPr>
        <w:t>畀</w:t>
      </w:r>
      <w:r w:rsidRPr="00123FFC">
        <w:rPr>
          <w:rFonts w:hint="eastAsia"/>
          <w:color w:val="000000"/>
          <w:sz w:val="24"/>
          <w:szCs w:val="24"/>
        </w:rPr>
        <w:t>蠹或从木，象蟲在木中形，譚長說。</w:t>
      </w:r>
      <w:r w:rsidRPr="00123FFC">
        <w:rPr>
          <w:color w:val="000000"/>
          <w:sz w:val="24"/>
          <w:szCs w:val="24"/>
        </w:rPr>
        <w:t> </w:t>
      </w:r>
      <w:r w:rsidRPr="00123FFC">
        <w:rPr>
          <w:rFonts w:hint="eastAsia"/>
          <w:color w:val="000000"/>
          <w:sz w:val="24"/>
          <w:szCs w:val="24"/>
        </w:rPr>
        <w:t>當故切。</w:t>
      </w:r>
    </w:p>
    <w:p w:rsidR="002956D1" w:rsidRDefault="00AD4789" w:rsidP="002956D1">
      <w:pPr>
        <w:adjustRightInd w:val="0"/>
        <w:snapToGrid w:val="0"/>
        <w:spacing w:line="300" w:lineRule="auto"/>
        <w:ind w:firstLineChars="200" w:firstLine="480"/>
        <w:rPr>
          <w:rFonts w:ascii="华文楷体" w:eastAsia="华文楷体" w:hAnsi="华文楷体" w:cs="宋体"/>
          <w:color w:val="000000"/>
          <w:kern w:val="0"/>
          <w:sz w:val="24"/>
          <w:szCs w:val="24"/>
        </w:rPr>
      </w:pPr>
      <w:r w:rsidRPr="002956D1">
        <w:rPr>
          <w:rFonts w:ascii="华文楷体" w:eastAsia="华文楷体" w:hAnsi="华文楷体" w:cs="宋体" w:hint="eastAsia"/>
          <w:color w:val="000000"/>
          <w:kern w:val="0"/>
          <w:sz w:val="24"/>
          <w:szCs w:val="24"/>
        </w:rPr>
        <w:t>按：</w:t>
      </w:r>
      <w:r w:rsidRPr="00123FFC">
        <w:rPr>
          <w:rFonts w:ascii="华文楷体" w:eastAsia="华文楷体" w:hAnsi="华文楷体" w:cs="宋体" w:hint="eastAsia"/>
          <w:color w:val="000000"/>
          <w:kern w:val="0"/>
          <w:sz w:val="24"/>
          <w:szCs w:val="24"/>
        </w:rPr>
        <w:t>二者釋義差別主要在“也”字之有無。</w:t>
      </w:r>
    </w:p>
    <w:p w:rsidR="002956D1" w:rsidRDefault="00AD4789" w:rsidP="002956D1">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w:t>
      </w:r>
      <w:r w:rsidR="0031297A" w:rsidRPr="00123FFC">
        <w:rPr>
          <w:rFonts w:ascii="华文楷体" w:eastAsia="华文楷体" w:hAnsi="华文楷体" w:cs="宋体" w:hint="eastAsia"/>
          <w:color w:val="000000"/>
          <w:kern w:val="0"/>
          <w:sz w:val="24"/>
          <w:szCs w:val="24"/>
        </w:rPr>
        <w:t>慧琳音義</w:t>
      </w:r>
      <w:r w:rsidRPr="00123FFC">
        <w:rPr>
          <w:rFonts w:ascii="华文楷体" w:eastAsia="华文楷体" w:hAnsi="华文楷体" w:cs="宋体" w:hint="eastAsia"/>
          <w:color w:val="000000"/>
          <w:kern w:val="0"/>
          <w:sz w:val="24"/>
          <w:szCs w:val="24"/>
        </w:rPr>
        <w:t>》七八</w:t>
      </w:r>
      <w:r w:rsidR="006E7F44" w:rsidRPr="00123FFC">
        <w:rPr>
          <w:rFonts w:ascii="华文楷体" w:eastAsia="华文楷体" w:hAnsi="华文楷体" w:cs="宋体" w:hint="eastAsia"/>
          <w:color w:val="000000"/>
          <w:kern w:val="0"/>
          <w:sz w:val="24"/>
          <w:szCs w:val="24"/>
        </w:rPr>
        <w:t xml:space="preserve"> </w:t>
      </w:r>
      <w:r w:rsidRPr="00123FFC">
        <w:rPr>
          <w:rFonts w:ascii="华文楷体" w:eastAsia="华文楷体" w:hAnsi="华文楷体" w:cs="宋体" w:hint="eastAsia"/>
          <w:color w:val="000000"/>
          <w:kern w:val="0"/>
          <w:sz w:val="24"/>
          <w:szCs w:val="24"/>
        </w:rPr>
        <w:t>“蠹蟲”條下引《說文》作“蠹，木中虫也。</w:t>
      </w:r>
      <w:r w:rsidR="00256B68" w:rsidRPr="00123FFC">
        <w:rPr>
          <w:rFonts w:ascii="华文楷体" w:eastAsia="华文楷体" w:hAnsi="华文楷体" w:cs="宋体" w:hint="eastAsia"/>
          <w:color w:val="000000"/>
          <w:kern w:val="0"/>
          <w:sz w:val="24"/>
          <w:szCs w:val="24"/>
        </w:rPr>
        <w:t>從</w:t>
      </w:r>
      <w:r w:rsidRPr="00123FFC">
        <w:rPr>
          <w:rFonts w:ascii="宋体-方正超大字符集" w:eastAsia="宋体-方正超大字符集" w:hAnsi="宋体-方正超大字符集" w:cs="宋体-方正超大字符集" w:hint="eastAsia"/>
          <w:color w:val="000000"/>
          <w:kern w:val="0"/>
          <w:sz w:val="24"/>
          <w:szCs w:val="24"/>
        </w:rPr>
        <w:t>䖵</w:t>
      </w:r>
      <w:r w:rsidRPr="00123FFC">
        <w:rPr>
          <w:rFonts w:ascii="华文楷体" w:eastAsia="华文楷体" w:hAnsi="华文楷体" w:cs="宋体" w:hint="eastAsia"/>
          <w:color w:val="000000"/>
          <w:kern w:val="0"/>
          <w:sz w:val="24"/>
          <w:szCs w:val="24"/>
        </w:rPr>
        <w:t>橐省聲也”</w:t>
      </w:r>
      <w:r w:rsidR="006E7F44" w:rsidRPr="00123FFC">
        <w:rPr>
          <w:rFonts w:ascii="华文楷体" w:eastAsia="华文楷体" w:hAnsi="华文楷体" w:cs="宋体" w:hint="eastAsia"/>
          <w:color w:val="000000"/>
          <w:kern w:val="0"/>
          <w:sz w:val="24"/>
          <w:szCs w:val="24"/>
        </w:rPr>
        <w:t>；</w:t>
      </w:r>
      <w:r w:rsidRPr="00123FFC">
        <w:rPr>
          <w:rFonts w:ascii="华文楷体" w:eastAsia="华文楷体" w:hAnsi="华文楷体" w:cs="宋体" w:hint="eastAsia"/>
          <w:color w:val="000000"/>
          <w:kern w:val="0"/>
          <w:sz w:val="24"/>
          <w:szCs w:val="24"/>
        </w:rPr>
        <w:t>九十“伤蠹”條下引《說文》作“木中蟲也。</w:t>
      </w:r>
      <w:r w:rsidR="00256B68" w:rsidRPr="00123FFC">
        <w:rPr>
          <w:rFonts w:ascii="华文楷体" w:eastAsia="华文楷体" w:hAnsi="华文楷体" w:cs="宋体" w:hint="eastAsia"/>
          <w:color w:val="000000"/>
          <w:kern w:val="0"/>
          <w:sz w:val="24"/>
          <w:szCs w:val="24"/>
        </w:rPr>
        <w:t>從</w:t>
      </w:r>
      <w:r w:rsidRPr="00123FFC">
        <w:rPr>
          <w:rFonts w:ascii="宋体-方正超大字符集" w:eastAsia="宋体-方正超大字符集" w:hAnsi="宋体-方正超大字符集" w:cs="宋体-方正超大字符集" w:hint="eastAsia"/>
          <w:color w:val="000000"/>
          <w:kern w:val="0"/>
          <w:sz w:val="24"/>
          <w:szCs w:val="24"/>
        </w:rPr>
        <w:t>䖵</w:t>
      </w:r>
      <w:r w:rsidRPr="00123FFC">
        <w:rPr>
          <w:rFonts w:ascii="华文楷体" w:eastAsia="华文楷体" w:hAnsi="华文楷体" w:cs="宋体" w:hint="eastAsia"/>
          <w:color w:val="000000"/>
          <w:kern w:val="0"/>
          <w:sz w:val="24"/>
          <w:szCs w:val="24"/>
        </w:rPr>
        <w:t>橐省声也”。此兩條資料均有“也”字，同《倭名抄》，大徐本當據正。另《</w:t>
      </w:r>
      <w:r w:rsidR="0031297A" w:rsidRPr="00123FFC">
        <w:rPr>
          <w:rFonts w:ascii="华文楷体" w:eastAsia="华文楷体" w:hAnsi="华文楷体" w:cs="宋体" w:hint="eastAsia"/>
          <w:color w:val="000000"/>
          <w:kern w:val="0"/>
          <w:sz w:val="24"/>
          <w:szCs w:val="24"/>
        </w:rPr>
        <w:t>慧琳音義</w:t>
      </w:r>
      <w:r w:rsidRPr="00123FFC">
        <w:rPr>
          <w:rFonts w:ascii="华文楷体" w:eastAsia="华文楷体" w:hAnsi="华文楷体" w:cs="宋体" w:hint="eastAsia"/>
          <w:color w:val="000000"/>
          <w:kern w:val="0"/>
          <w:sz w:val="24"/>
          <w:szCs w:val="24"/>
        </w:rPr>
        <w:t>》兩處引文均作“从</w:t>
      </w:r>
      <w:r w:rsidRPr="00123FFC">
        <w:rPr>
          <w:rFonts w:ascii="宋体-方正超大字符集" w:eastAsia="宋体-方正超大字符集" w:hAnsi="宋体-方正超大字符集" w:cs="宋体-方正超大字符集" w:hint="eastAsia"/>
          <w:color w:val="000000"/>
          <w:kern w:val="0"/>
          <w:sz w:val="24"/>
          <w:szCs w:val="24"/>
        </w:rPr>
        <w:t>䖵</w:t>
      </w:r>
      <w:r w:rsidRPr="00123FFC">
        <w:rPr>
          <w:rFonts w:ascii="华文楷体" w:eastAsia="华文楷体" w:hAnsi="华文楷体" w:cs="宋体" w:hint="eastAsia"/>
          <w:color w:val="000000"/>
          <w:kern w:val="0"/>
          <w:sz w:val="24"/>
          <w:szCs w:val="24"/>
        </w:rPr>
        <w:t>橐省声也”，與大徐本“从</w:t>
      </w:r>
      <w:r w:rsidRPr="00123FFC">
        <w:rPr>
          <w:rFonts w:ascii="宋体-方正超大字符集" w:eastAsia="宋体-方正超大字符集" w:hAnsi="宋体-方正超大字符集" w:cs="宋体-方正超大字符集" w:hint="eastAsia"/>
          <w:color w:val="000000"/>
          <w:kern w:val="0"/>
          <w:sz w:val="24"/>
          <w:szCs w:val="24"/>
        </w:rPr>
        <w:t>䖵</w:t>
      </w:r>
      <w:r w:rsidRPr="00123FFC">
        <w:rPr>
          <w:rFonts w:ascii="华文楷体" w:eastAsia="华文楷体" w:hAnsi="华文楷体" w:cs="华文楷体" w:hint="eastAsia"/>
          <w:color w:val="000000"/>
          <w:kern w:val="0"/>
          <w:sz w:val="24"/>
          <w:szCs w:val="24"/>
        </w:rPr>
        <w:t>橐聲”異</w:t>
      </w:r>
      <w:r w:rsidRPr="00123FFC">
        <w:rPr>
          <w:rFonts w:ascii="华文楷体" w:eastAsia="华文楷体" w:hAnsi="华文楷体" w:cs="宋体" w:hint="eastAsia"/>
          <w:color w:val="000000"/>
          <w:kern w:val="0"/>
          <w:sz w:val="24"/>
          <w:szCs w:val="24"/>
        </w:rPr>
        <w:t>，考“蠹”“橐”二字形體，似當從《</w:t>
      </w:r>
      <w:r w:rsidR="0031297A" w:rsidRPr="00123FFC">
        <w:rPr>
          <w:rFonts w:ascii="华文楷体" w:eastAsia="华文楷体" w:hAnsi="华文楷体" w:cs="宋体" w:hint="eastAsia"/>
          <w:color w:val="000000"/>
          <w:kern w:val="0"/>
          <w:sz w:val="24"/>
          <w:szCs w:val="24"/>
        </w:rPr>
        <w:t>慧琳音義</w:t>
      </w:r>
      <w:r w:rsidRPr="00123FFC">
        <w:rPr>
          <w:rFonts w:ascii="华文楷体" w:eastAsia="华文楷体" w:hAnsi="华文楷体" w:cs="宋体" w:hint="eastAsia"/>
          <w:color w:val="000000"/>
          <w:kern w:val="0"/>
          <w:sz w:val="24"/>
          <w:szCs w:val="24"/>
        </w:rPr>
        <w:t>》，大徐本亦當據正。</w:t>
      </w:r>
    </w:p>
    <w:p w:rsidR="00BC691D" w:rsidRDefault="00B22F8B" w:rsidP="00BC691D">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至於蟲</w:t>
      </w:r>
      <w:r w:rsidRPr="00BC691D">
        <w:rPr>
          <w:rFonts w:hint="eastAsia"/>
          <w:color w:val="000000"/>
          <w:sz w:val="24"/>
          <w:szCs w:val="24"/>
        </w:rPr>
        <w:t>、</w:t>
      </w:r>
      <w:r w:rsidRPr="00123FFC">
        <w:rPr>
          <w:rFonts w:ascii="华文楷体" w:eastAsia="华文楷体" w:hAnsi="华文楷体" w:cs="宋体" w:hint="eastAsia"/>
          <w:color w:val="000000"/>
          <w:kern w:val="0"/>
          <w:sz w:val="24"/>
          <w:szCs w:val="24"/>
        </w:rPr>
        <w:t>虫形體之差異，前文已有涉及，故不再贅述。</w:t>
      </w:r>
    </w:p>
    <w:p w:rsidR="00BC691D" w:rsidRDefault="00AD4789" w:rsidP="00BC691D">
      <w:pPr>
        <w:adjustRightInd w:val="0"/>
        <w:snapToGrid w:val="0"/>
        <w:spacing w:line="300" w:lineRule="auto"/>
        <w:ind w:firstLineChars="200" w:firstLine="480"/>
        <w:rPr>
          <w:rFonts w:ascii="华文楷体" w:eastAsia="华文楷体" w:hAnsi="华文楷体" w:cs="宋体"/>
          <w:color w:val="000000"/>
          <w:kern w:val="0"/>
          <w:sz w:val="24"/>
          <w:szCs w:val="24"/>
        </w:rPr>
      </w:pPr>
      <w:r w:rsidRPr="00BC691D">
        <w:rPr>
          <w:rFonts w:ascii="宋体" w:hAnsi="宋体" w:cs="宋体"/>
          <w:color w:val="000000"/>
          <w:kern w:val="0"/>
          <w:sz w:val="24"/>
          <w:szCs w:val="24"/>
        </w:rPr>
        <w:t>16</w:t>
      </w:r>
      <w:r w:rsidR="00727C61" w:rsidRPr="00BC691D">
        <w:rPr>
          <w:rFonts w:ascii="宋体" w:hAnsi="宋体" w:cs="宋体" w:hint="eastAsia"/>
          <w:color w:val="000000"/>
          <w:kern w:val="0"/>
          <w:sz w:val="24"/>
          <w:szCs w:val="24"/>
        </w:rPr>
        <w:t>6</w:t>
      </w:r>
      <w:r w:rsidRPr="00BC691D">
        <w:rPr>
          <w:rFonts w:ascii="宋体" w:hAnsi="宋体" w:cs="宋体" w:hint="eastAsia"/>
          <w:color w:val="000000"/>
          <w:kern w:val="0"/>
          <w:sz w:val="24"/>
          <w:szCs w:val="24"/>
        </w:rPr>
        <w:t>、</w:t>
      </w:r>
      <w:r w:rsidR="00866925" w:rsidRPr="00123FFC">
        <w:rPr>
          <w:rFonts w:hint="eastAsia"/>
          <w:color w:val="000000"/>
          <w:sz w:val="24"/>
          <w:szCs w:val="24"/>
        </w:rPr>
        <w:t>蛾，說文云，蛾，蠶作飛虫也。</w:t>
      </w:r>
      <w:r w:rsidR="00BC691D">
        <w:rPr>
          <w:rFonts w:hint="eastAsia"/>
          <w:color w:val="000000"/>
          <w:sz w:val="24"/>
          <w:szCs w:val="24"/>
        </w:rPr>
        <w:t>（卷十九·表二十三正）</w:t>
      </w:r>
    </w:p>
    <w:p w:rsidR="00BC691D" w:rsidRDefault="00AD4789" w:rsidP="00BC691D">
      <w:pPr>
        <w:adjustRightInd w:val="0"/>
        <w:snapToGrid w:val="0"/>
        <w:spacing w:line="300" w:lineRule="auto"/>
        <w:ind w:firstLineChars="200" w:firstLine="480"/>
        <w:rPr>
          <w:color w:val="000000"/>
          <w:sz w:val="24"/>
          <w:szCs w:val="24"/>
        </w:rPr>
      </w:pPr>
      <w:r w:rsidRPr="00123FFC">
        <w:rPr>
          <w:rFonts w:hint="eastAsia"/>
          <w:color w:val="000000"/>
          <w:sz w:val="24"/>
          <w:szCs w:val="24"/>
        </w:rPr>
        <w:t>蛾</w:t>
      </w:r>
      <w:r w:rsidR="006E7F44" w:rsidRPr="00123FFC">
        <w:rPr>
          <w:rFonts w:hint="eastAsia"/>
          <w:color w:val="000000"/>
          <w:sz w:val="24"/>
          <w:szCs w:val="24"/>
        </w:rPr>
        <w:t xml:space="preserve"> </w:t>
      </w:r>
      <w:r w:rsidRPr="00123FFC">
        <w:rPr>
          <w:rFonts w:ascii="SW" w:eastAsia="SW" w:hAnsi="SW" w:hint="eastAsia"/>
          <w:color w:val="000000"/>
          <w:sz w:val="24"/>
          <w:szCs w:val="24"/>
        </w:rPr>
        <w:t>璬</w:t>
      </w:r>
      <w:r w:rsidR="006E7F44" w:rsidRPr="00123FFC">
        <w:rPr>
          <w:rFonts w:ascii="SW" w:eastAsia="SW" w:hAnsi="SW" w:hint="eastAsia"/>
          <w:color w:val="000000"/>
          <w:sz w:val="24"/>
          <w:szCs w:val="24"/>
        </w:rPr>
        <w:t xml:space="preserve"> </w:t>
      </w:r>
      <w:r w:rsidRPr="00123FFC">
        <w:rPr>
          <w:rFonts w:hint="eastAsia"/>
          <w:color w:val="000000"/>
          <w:sz w:val="24"/>
          <w:szCs w:val="24"/>
        </w:rPr>
        <w:t>羅也。从虫我聲。臣鉉等案：《爾雅》：蛾羅，蠶蛾也。</w:t>
      </w:r>
      <w:r w:rsidRPr="00123FFC">
        <w:rPr>
          <w:rFonts w:ascii="宋体-方正超大字符集" w:eastAsia="宋体-方正超大字符集" w:hAnsi="宋体-方正超大字符集" w:cs="宋体-方正超大字符集" w:hint="eastAsia"/>
          <w:color w:val="000000"/>
          <w:sz w:val="24"/>
          <w:szCs w:val="24"/>
        </w:rPr>
        <w:t>䖵</w:t>
      </w:r>
      <w:r w:rsidRPr="00123FFC">
        <w:rPr>
          <w:rFonts w:ascii="宋体" w:hAnsi="宋体" w:cs="宋体" w:hint="eastAsia"/>
          <w:color w:val="000000"/>
          <w:sz w:val="24"/>
          <w:szCs w:val="24"/>
        </w:rPr>
        <w:t>部已有</w:t>
      </w:r>
      <w:r w:rsidRPr="00123FFC">
        <w:rPr>
          <w:rFonts w:ascii="宋体-方正超大字符集" w:eastAsia="宋体-方正超大字符集" w:hAnsi="宋体-方正超大字符集" w:cs="宋体-方正超大字符集" w:hint="eastAsia"/>
          <w:color w:val="000000"/>
          <w:sz w:val="24"/>
          <w:szCs w:val="24"/>
        </w:rPr>
        <w:t>𧒎</w:t>
      </w:r>
      <w:r w:rsidRPr="00123FFC">
        <w:rPr>
          <w:rFonts w:hint="eastAsia"/>
          <w:color w:val="000000"/>
          <w:sz w:val="24"/>
          <w:szCs w:val="24"/>
        </w:rPr>
        <w:t>。或作</w:t>
      </w:r>
      <w:r w:rsidRPr="00123FFC">
        <w:rPr>
          <w:rFonts w:ascii="宋体-方正超大字符集" w:eastAsia="宋体-方正超大字符集" w:hAnsi="宋体-方正超大字符集" w:cs="宋体-方正超大字符集" w:hint="eastAsia"/>
          <w:color w:val="000000"/>
          <w:sz w:val="24"/>
          <w:szCs w:val="24"/>
        </w:rPr>
        <w:t>䖸</w:t>
      </w:r>
      <w:r w:rsidRPr="00123FFC">
        <w:rPr>
          <w:rFonts w:ascii="宋体" w:hAnsi="宋体" w:cs="宋体" w:hint="eastAsia"/>
          <w:color w:val="000000"/>
          <w:sz w:val="24"/>
          <w:szCs w:val="24"/>
        </w:rPr>
        <w:t>。此重出</w:t>
      </w:r>
      <w:r w:rsidRPr="00123FFC">
        <w:rPr>
          <w:rFonts w:hint="eastAsia"/>
          <w:color w:val="000000"/>
          <w:sz w:val="24"/>
          <w:szCs w:val="24"/>
        </w:rPr>
        <w:t>。五何切。</w:t>
      </w:r>
    </w:p>
    <w:p w:rsidR="00BC691D" w:rsidRDefault="00AD4789" w:rsidP="00BC691D">
      <w:pPr>
        <w:adjustRightInd w:val="0"/>
        <w:snapToGrid w:val="0"/>
        <w:spacing w:line="300" w:lineRule="auto"/>
        <w:ind w:firstLineChars="200" w:firstLine="480"/>
        <w:rPr>
          <w:rFonts w:ascii="华文楷体" w:eastAsia="华文楷体" w:hAnsi="华文楷体" w:cs="宋体"/>
          <w:color w:val="000000"/>
          <w:kern w:val="0"/>
          <w:sz w:val="24"/>
          <w:szCs w:val="24"/>
        </w:rPr>
      </w:pPr>
      <w:r w:rsidRPr="00BC691D">
        <w:rPr>
          <w:rFonts w:ascii="华文楷体" w:eastAsia="华文楷体" w:hAnsi="华文楷体" w:cs="宋体" w:hint="eastAsia"/>
          <w:color w:val="000000"/>
          <w:kern w:val="0"/>
          <w:sz w:val="24"/>
          <w:szCs w:val="24"/>
        </w:rPr>
        <w:t>按：</w:t>
      </w:r>
      <w:r w:rsidRPr="00123FFC">
        <w:rPr>
          <w:rFonts w:ascii="华文楷体" w:eastAsia="华文楷体" w:hAnsi="华文楷体" w:cs="宋体" w:hint="eastAsia"/>
          <w:color w:val="000000"/>
          <w:kern w:val="0"/>
          <w:sz w:val="24"/>
          <w:szCs w:val="24"/>
        </w:rPr>
        <w:t>考《說文·</w:t>
      </w:r>
      <w:r w:rsidRPr="00123FFC">
        <w:rPr>
          <w:rFonts w:ascii="宋体-方正超大字符集" w:eastAsia="宋体-方正超大字符集" w:hAnsi="宋体-方正超大字符集" w:cs="宋体-方正超大字符集" w:hint="eastAsia"/>
          <w:color w:val="000000"/>
          <w:kern w:val="0"/>
          <w:sz w:val="24"/>
          <w:szCs w:val="24"/>
        </w:rPr>
        <w:t>䖵</w:t>
      </w:r>
      <w:r w:rsidRPr="00123FFC">
        <w:rPr>
          <w:rFonts w:ascii="华文楷体" w:eastAsia="华文楷体" w:hAnsi="华文楷体" w:cs="宋体" w:hint="eastAsia"/>
          <w:color w:val="000000"/>
          <w:kern w:val="0"/>
          <w:sz w:val="24"/>
          <w:szCs w:val="24"/>
        </w:rPr>
        <w:t>部》“</w:t>
      </w:r>
      <w:r w:rsidRPr="00123FFC">
        <w:rPr>
          <w:rFonts w:ascii="宋体-方正超大字符集" w:eastAsia="宋体-方正超大字符集" w:hAnsi="宋体-方正超大字符集" w:cs="宋体-方正超大字符集" w:hint="eastAsia"/>
          <w:color w:val="000000"/>
          <w:sz w:val="24"/>
          <w:szCs w:val="24"/>
        </w:rPr>
        <w:t>𧒎</w:t>
      </w:r>
      <w:r w:rsidRPr="00123FFC">
        <w:rPr>
          <w:rFonts w:ascii="华文楷体" w:eastAsia="华文楷体" w:hAnsi="华文楷体" w:cs="宋体" w:hint="eastAsia"/>
          <w:color w:val="000000"/>
          <w:kern w:val="0"/>
          <w:sz w:val="24"/>
          <w:szCs w:val="24"/>
        </w:rPr>
        <w:t>”字釋義，作“蠶化飛蟲。从</w:t>
      </w:r>
      <w:r w:rsidRPr="00123FFC">
        <w:rPr>
          <w:rFonts w:ascii="宋体-方正超大字符集" w:eastAsia="宋体-方正超大字符集" w:hAnsi="宋体-方正超大字符集" w:cs="宋体-方正超大字符集" w:hint="eastAsia"/>
          <w:color w:val="000000"/>
          <w:kern w:val="0"/>
          <w:sz w:val="24"/>
          <w:szCs w:val="24"/>
        </w:rPr>
        <w:t>䖵</w:t>
      </w:r>
      <w:r w:rsidRPr="00123FFC">
        <w:rPr>
          <w:rFonts w:ascii="华文楷体" w:eastAsia="华文楷体" w:hAnsi="华文楷体" w:cs="宋体" w:hint="eastAsia"/>
          <w:color w:val="000000"/>
          <w:kern w:val="0"/>
          <w:sz w:val="24"/>
          <w:szCs w:val="24"/>
        </w:rPr>
        <w:t>我聲。</w:t>
      </w:r>
      <w:r w:rsidRPr="00123FFC">
        <w:rPr>
          <w:rFonts w:ascii="SW" w:eastAsia="SW" w:hAnsi="SW" w:hint="eastAsia"/>
          <w:color w:val="000000"/>
          <w:sz w:val="24"/>
          <w:szCs w:val="24"/>
        </w:rPr>
        <w:t>甧</w:t>
      </w:r>
      <w:r w:rsidRPr="00123FFC">
        <w:rPr>
          <w:rFonts w:ascii="华文楷体" w:eastAsia="华文楷体" w:hAnsi="华文楷体" w:cs="宋体" w:hint="eastAsia"/>
          <w:color w:val="000000"/>
          <w:kern w:val="0"/>
          <w:sz w:val="24"/>
          <w:szCs w:val="24"/>
        </w:rPr>
        <w:t>或从虫”，與《倭名抄》蛾條釋義相近。蛾、</w:t>
      </w:r>
      <w:r w:rsidRPr="00123FFC">
        <w:rPr>
          <w:rFonts w:ascii="宋体-方正超大字符集" w:eastAsia="宋体-方正超大字符集" w:hAnsi="宋体-方正超大字符集" w:cs="宋体-方正超大字符集" w:hint="eastAsia"/>
          <w:color w:val="000000"/>
          <w:sz w:val="24"/>
          <w:szCs w:val="24"/>
        </w:rPr>
        <w:t>𧒎、</w:t>
      </w:r>
      <w:r w:rsidR="00866925" w:rsidRPr="00123FFC">
        <w:rPr>
          <w:rFonts w:ascii="宋体-方正超大字符集" w:eastAsia="宋体-方正超大字符集" w:hAnsi="宋体-方正超大字符集" w:cs="宋体-方正超大字符集" w:hint="eastAsia"/>
          <w:color w:val="000000"/>
          <w:sz w:val="24"/>
          <w:szCs w:val="24"/>
        </w:rPr>
        <w:t>䖸</w:t>
      </w:r>
      <w:r w:rsidRPr="00123FFC">
        <w:rPr>
          <w:rFonts w:ascii="华文楷体" w:eastAsia="华文楷体" w:hAnsi="华文楷体" w:cs="宋体" w:hint="eastAsia"/>
          <w:color w:val="000000"/>
          <w:kern w:val="0"/>
          <w:sz w:val="24"/>
          <w:szCs w:val="24"/>
        </w:rPr>
        <w:t>三者皆為異體字，《正字通》並收三字，且於“</w:t>
      </w:r>
      <w:r w:rsidRPr="00123FFC">
        <w:rPr>
          <w:rFonts w:ascii="宋体-方正超大字符集" w:eastAsia="宋体-方正超大字符集" w:hAnsi="宋体-方正超大字符集" w:cs="宋体-方正超大字符集" w:hint="eastAsia"/>
          <w:color w:val="000000"/>
          <w:kern w:val="0"/>
          <w:sz w:val="24"/>
          <w:szCs w:val="24"/>
        </w:rPr>
        <w:t>𧒎</w:t>
      </w:r>
      <w:r w:rsidRPr="00123FFC">
        <w:rPr>
          <w:rFonts w:ascii="华文楷体" w:eastAsia="华文楷体" w:hAnsi="华文楷体" w:cs="宋体" w:hint="eastAsia"/>
          <w:color w:val="000000"/>
          <w:kern w:val="0"/>
          <w:sz w:val="24"/>
          <w:szCs w:val="24"/>
        </w:rPr>
        <w:t>、</w:t>
      </w:r>
      <w:r w:rsidRPr="00123FFC">
        <w:rPr>
          <w:rFonts w:ascii="SW" w:eastAsia="SW" w:hAnsi="SW" w:hint="eastAsia"/>
          <w:color w:val="000000"/>
          <w:sz w:val="24"/>
          <w:szCs w:val="24"/>
        </w:rPr>
        <w:t>甧</w:t>
      </w:r>
      <w:r w:rsidRPr="00123FFC">
        <w:rPr>
          <w:rFonts w:hint="eastAsia"/>
          <w:color w:val="000000"/>
          <w:sz w:val="24"/>
          <w:szCs w:val="24"/>
        </w:rPr>
        <w:t>”</w:t>
      </w:r>
      <w:r w:rsidRPr="00123FFC">
        <w:rPr>
          <w:rFonts w:ascii="华文楷体" w:eastAsia="华文楷体" w:hAnsi="华文楷体" w:cs="宋体"/>
          <w:color w:val="000000"/>
          <w:kern w:val="0"/>
          <w:sz w:val="24"/>
          <w:szCs w:val="24"/>
        </w:rPr>
        <w:t xml:space="preserve"> </w:t>
      </w:r>
      <w:r w:rsidRPr="00123FFC">
        <w:rPr>
          <w:rFonts w:ascii="华文楷体" w:eastAsia="华文楷体" w:hAnsi="华文楷体" w:cs="宋体" w:hint="eastAsia"/>
          <w:color w:val="000000"/>
          <w:kern w:val="0"/>
          <w:sz w:val="24"/>
          <w:szCs w:val="24"/>
        </w:rPr>
        <w:t>二字下分別注明“同蛾”。</w:t>
      </w:r>
    </w:p>
    <w:p w:rsidR="00BC691D" w:rsidRDefault="00AD4789" w:rsidP="00BC691D">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今本《說文》釋“蛾”作“羅”，又釋“羅”作“以絲罟鳥也”，于義似乎不通，段玉裁《說文解字注》即將其釋義訂正為“</w:t>
      </w:r>
      <w:r w:rsidRPr="00123FFC">
        <w:rPr>
          <w:rStyle w:val="jieshi1"/>
          <w:rFonts w:ascii="宋体-方正超大字符集" w:eastAsia="宋体-方正超大字符集" w:hAnsi="宋体-方正超大字符集" w:cs="宋体-方正超大字符集" w:hint="eastAsia"/>
          <w:b w:val="0"/>
          <w:color w:val="000000"/>
          <w:sz w:val="24"/>
          <w:szCs w:val="24"/>
        </w:rPr>
        <w:t>𧖕𧕰</w:t>
      </w:r>
      <w:r w:rsidRPr="00123FFC">
        <w:rPr>
          <w:rStyle w:val="jieshi1"/>
          <w:rFonts w:hint="eastAsia"/>
          <w:b w:val="0"/>
          <w:color w:val="000000"/>
          <w:sz w:val="24"/>
          <w:szCs w:val="24"/>
        </w:rPr>
        <w:t>也”，</w:t>
      </w:r>
      <w:r w:rsidRPr="00123FFC">
        <w:rPr>
          <w:rFonts w:ascii="华文楷体" w:eastAsia="华文楷体" w:hAnsi="华文楷体" w:cs="宋体" w:hint="eastAsia"/>
          <w:color w:val="000000"/>
          <w:kern w:val="0"/>
          <w:sz w:val="24"/>
          <w:szCs w:val="24"/>
        </w:rPr>
        <w:t>然筆者認為此處似當從徐鉉所言，</w:t>
      </w:r>
      <w:r w:rsidRPr="00123FFC">
        <w:rPr>
          <w:rFonts w:ascii="华文楷体" w:eastAsia="华文楷体" w:hAnsi="华文楷体" w:cs="宋体" w:hint="eastAsia"/>
          <w:bCs/>
          <w:color w:val="000000"/>
          <w:kern w:val="0"/>
          <w:sz w:val="24"/>
          <w:szCs w:val="24"/>
        </w:rPr>
        <w:t>併</w:t>
      </w:r>
      <w:r w:rsidRPr="00123FFC">
        <w:rPr>
          <w:rFonts w:ascii="宋体-方正超大字符集" w:eastAsia="宋体-方正超大字符集" w:hAnsi="宋体-方正超大字符集" w:cs="宋体-方正超大字符集" w:hint="eastAsia"/>
          <w:color w:val="000000"/>
          <w:sz w:val="24"/>
          <w:szCs w:val="24"/>
        </w:rPr>
        <w:t>𧒎</w:t>
      </w:r>
      <w:r w:rsidRPr="00123FFC">
        <w:rPr>
          <w:rFonts w:ascii="华文楷体" w:eastAsia="华文楷体" w:hAnsi="华文楷体" w:cs="宋体" w:hint="eastAsia"/>
          <w:bCs/>
          <w:color w:val="000000"/>
          <w:kern w:val="0"/>
          <w:sz w:val="24"/>
          <w:szCs w:val="24"/>
        </w:rPr>
        <w:t>、</w:t>
      </w:r>
      <w:r w:rsidRPr="00123FFC">
        <w:rPr>
          <w:rFonts w:ascii="华文楷体" w:eastAsia="华文楷体" w:hAnsi="华文楷体" w:cs="宋体" w:hint="eastAsia"/>
          <w:color w:val="000000"/>
          <w:kern w:val="0"/>
          <w:sz w:val="24"/>
          <w:szCs w:val="24"/>
        </w:rPr>
        <w:t>蛾二字為一篆。</w:t>
      </w:r>
    </w:p>
    <w:p w:rsidR="00735993" w:rsidRDefault="001A27CB" w:rsidP="00735993">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而《</w:t>
      </w:r>
      <w:r w:rsidR="00AD4789" w:rsidRPr="00123FFC">
        <w:rPr>
          <w:rFonts w:ascii="华文楷体" w:eastAsia="华文楷体" w:hAnsi="华文楷体" w:cs="宋体" w:hint="eastAsia"/>
          <w:color w:val="000000"/>
          <w:kern w:val="0"/>
          <w:sz w:val="24"/>
          <w:szCs w:val="24"/>
        </w:rPr>
        <w:t>倭名抄》</w:t>
      </w:r>
      <w:r w:rsidRPr="00123FFC">
        <w:rPr>
          <w:rFonts w:ascii="华文楷体" w:eastAsia="华文楷体" w:hAnsi="华文楷体" w:cs="宋体" w:hint="eastAsia"/>
          <w:color w:val="000000"/>
          <w:kern w:val="0"/>
          <w:sz w:val="24"/>
          <w:szCs w:val="24"/>
        </w:rPr>
        <w:t>“蛾”釋為</w:t>
      </w:r>
      <w:r w:rsidR="00AD4789" w:rsidRPr="00123FFC">
        <w:rPr>
          <w:rFonts w:ascii="华文楷体" w:eastAsia="华文楷体" w:hAnsi="华文楷体" w:cs="宋体" w:hint="eastAsia"/>
          <w:color w:val="000000"/>
          <w:kern w:val="0"/>
          <w:sz w:val="24"/>
          <w:szCs w:val="24"/>
        </w:rPr>
        <w:t>“蠶作飛虫也”</w:t>
      </w:r>
      <w:r w:rsidRPr="00123FFC">
        <w:rPr>
          <w:rFonts w:ascii="华文楷体" w:eastAsia="华文楷体" w:hAnsi="华文楷体" w:cs="宋体" w:hint="eastAsia"/>
          <w:color w:val="000000"/>
          <w:kern w:val="0"/>
          <w:sz w:val="24"/>
          <w:szCs w:val="24"/>
        </w:rPr>
        <w:t>，</w:t>
      </w:r>
      <w:r w:rsidR="00AD4789" w:rsidRPr="00123FFC">
        <w:rPr>
          <w:rFonts w:ascii="华文楷体" w:eastAsia="华文楷体" w:hAnsi="华文楷体" w:cs="宋体" w:hint="eastAsia"/>
          <w:color w:val="000000"/>
          <w:kern w:val="0"/>
          <w:sz w:val="24"/>
          <w:szCs w:val="24"/>
        </w:rPr>
        <w:t>大徐本</w:t>
      </w:r>
      <w:r w:rsidRPr="00123FFC">
        <w:rPr>
          <w:rFonts w:ascii="华文楷体" w:eastAsia="华文楷体" w:hAnsi="华文楷体" w:cs="宋体" w:hint="eastAsia"/>
          <w:color w:val="000000"/>
          <w:kern w:val="0"/>
          <w:sz w:val="24"/>
          <w:szCs w:val="24"/>
        </w:rPr>
        <w:t>“</w:t>
      </w:r>
      <w:r w:rsidRPr="00123FFC">
        <w:rPr>
          <w:rFonts w:ascii="宋体-方正超大字符集" w:eastAsia="宋体-方正超大字符集" w:hAnsi="宋体-方正超大字符集" w:cs="宋体-方正超大字符集" w:hint="eastAsia"/>
          <w:color w:val="000000"/>
          <w:sz w:val="24"/>
          <w:szCs w:val="24"/>
        </w:rPr>
        <w:t>𧒎</w:t>
      </w:r>
      <w:r w:rsidRPr="00123FFC">
        <w:rPr>
          <w:rFonts w:ascii="华文楷体" w:eastAsia="华文楷体" w:hAnsi="华文楷体" w:cs="宋体" w:hint="eastAsia"/>
          <w:color w:val="000000"/>
          <w:kern w:val="0"/>
          <w:sz w:val="24"/>
          <w:szCs w:val="24"/>
        </w:rPr>
        <w:t xml:space="preserve">”釋為 </w:t>
      </w:r>
      <w:r w:rsidR="00AD4789" w:rsidRPr="00123FFC">
        <w:rPr>
          <w:rFonts w:ascii="华文楷体" w:eastAsia="华文楷体" w:hAnsi="华文楷体" w:cs="宋体" w:hint="eastAsia"/>
          <w:color w:val="000000"/>
          <w:kern w:val="0"/>
          <w:sz w:val="24"/>
          <w:szCs w:val="24"/>
        </w:rPr>
        <w:t>“蠶化飛蟲也”</w:t>
      </w:r>
      <w:r w:rsidRPr="00123FFC">
        <w:rPr>
          <w:rFonts w:ascii="华文楷体" w:eastAsia="华文楷体" w:hAnsi="华文楷体" w:cs="宋体" w:hint="eastAsia"/>
          <w:color w:val="000000"/>
          <w:kern w:val="0"/>
          <w:sz w:val="24"/>
          <w:szCs w:val="24"/>
        </w:rPr>
        <w:t>，</w:t>
      </w:r>
      <w:r w:rsidR="00AD4789" w:rsidRPr="00123FFC">
        <w:rPr>
          <w:rFonts w:ascii="华文楷体" w:eastAsia="华文楷体" w:hAnsi="华文楷体" w:cs="宋体" w:hint="eastAsia"/>
          <w:color w:val="000000"/>
          <w:kern w:val="0"/>
          <w:sz w:val="24"/>
          <w:szCs w:val="24"/>
        </w:rPr>
        <w:t>參《藝文類聚》</w:t>
      </w:r>
      <w:r w:rsidRPr="00123FFC">
        <w:rPr>
          <w:rFonts w:ascii="华文楷体" w:eastAsia="华文楷体" w:hAnsi="华文楷体" w:cs="宋体" w:hint="eastAsia"/>
          <w:color w:val="000000"/>
          <w:kern w:val="0"/>
          <w:sz w:val="24"/>
          <w:szCs w:val="24"/>
        </w:rPr>
        <w:t>，其</w:t>
      </w:r>
      <w:r w:rsidR="00AD4789" w:rsidRPr="00123FFC">
        <w:rPr>
          <w:rFonts w:ascii="华文楷体" w:eastAsia="华文楷体" w:hAnsi="华文楷体" w:cs="宋体" w:hint="eastAsia"/>
          <w:color w:val="000000"/>
          <w:kern w:val="0"/>
          <w:sz w:val="24"/>
          <w:szCs w:val="24"/>
        </w:rPr>
        <w:t>卷第九十七《鱗介部下·虫豸部》</w:t>
      </w:r>
      <w:r w:rsidR="00AA6C1C" w:rsidRPr="00123FFC">
        <w:rPr>
          <w:rFonts w:ascii="华文楷体" w:eastAsia="华文楷体" w:hAnsi="华文楷体" w:cs="宋体" w:hint="eastAsia"/>
          <w:color w:val="000000"/>
          <w:kern w:val="0"/>
          <w:sz w:val="24"/>
          <w:szCs w:val="24"/>
        </w:rPr>
        <w:t>引</w:t>
      </w:r>
      <w:r w:rsidR="00AD4789" w:rsidRPr="00123FFC">
        <w:rPr>
          <w:rFonts w:ascii="华文楷体" w:eastAsia="华文楷体" w:hAnsi="华文楷体" w:cs="宋体" w:hint="eastAsia"/>
          <w:color w:val="000000"/>
          <w:kern w:val="0"/>
          <w:sz w:val="24"/>
          <w:szCs w:val="24"/>
        </w:rPr>
        <w:t>《說文》</w:t>
      </w:r>
      <w:r w:rsidRPr="00123FFC">
        <w:rPr>
          <w:rFonts w:ascii="华文楷体" w:eastAsia="华文楷体" w:hAnsi="华文楷体" w:cs="宋体" w:hint="eastAsia"/>
          <w:color w:val="000000"/>
          <w:kern w:val="0"/>
          <w:sz w:val="24"/>
          <w:szCs w:val="24"/>
        </w:rPr>
        <w:t>作“</w:t>
      </w:r>
      <w:r w:rsidR="00AD4789" w:rsidRPr="00123FFC">
        <w:rPr>
          <w:rFonts w:ascii="华文楷体" w:eastAsia="华文楷体" w:hAnsi="华文楷体" w:cs="宋体" w:hint="eastAsia"/>
          <w:color w:val="000000"/>
          <w:kern w:val="0"/>
          <w:sz w:val="24"/>
          <w:szCs w:val="24"/>
        </w:rPr>
        <w:t>蛾．蠶化飞蟲也”，</w:t>
      </w:r>
      <w:r w:rsidR="00110992" w:rsidRPr="00123FFC">
        <w:rPr>
          <w:rFonts w:ascii="华文楷体" w:eastAsia="华文楷体" w:hAnsi="华文楷体" w:cs="宋体" w:hint="eastAsia"/>
          <w:color w:val="000000"/>
          <w:kern w:val="0"/>
          <w:sz w:val="24"/>
          <w:szCs w:val="24"/>
        </w:rPr>
        <w:t>“化”字</w:t>
      </w:r>
      <w:r w:rsidRPr="00123FFC">
        <w:rPr>
          <w:rFonts w:ascii="华文楷体" w:eastAsia="华文楷体" w:hAnsi="华文楷体" w:cs="宋体" w:hint="eastAsia"/>
          <w:color w:val="000000"/>
          <w:kern w:val="0"/>
          <w:sz w:val="24"/>
          <w:szCs w:val="24"/>
        </w:rPr>
        <w:t>與大徐本同。</w:t>
      </w:r>
      <w:r w:rsidR="00F9248E" w:rsidRPr="00123FFC">
        <w:rPr>
          <w:rFonts w:ascii="华文楷体" w:eastAsia="华文楷体" w:hAnsi="华文楷体" w:cs="宋体" w:hint="eastAsia"/>
          <w:color w:val="000000"/>
          <w:kern w:val="0"/>
          <w:sz w:val="24"/>
          <w:szCs w:val="24"/>
        </w:rPr>
        <w:t>故此處當以大徐本為正</w:t>
      </w:r>
      <w:r w:rsidR="00110992" w:rsidRPr="00123FFC">
        <w:rPr>
          <w:rFonts w:ascii="华文楷体" w:eastAsia="华文楷体" w:hAnsi="华文楷体" w:cs="宋体" w:hint="eastAsia"/>
          <w:color w:val="000000"/>
          <w:kern w:val="0"/>
          <w:sz w:val="24"/>
          <w:szCs w:val="24"/>
        </w:rPr>
        <w:t>。</w:t>
      </w:r>
    </w:p>
    <w:p w:rsidR="00735993" w:rsidRDefault="00AD4789" w:rsidP="00735993">
      <w:pPr>
        <w:adjustRightInd w:val="0"/>
        <w:snapToGrid w:val="0"/>
        <w:spacing w:line="300" w:lineRule="auto"/>
        <w:ind w:firstLineChars="200" w:firstLine="480"/>
        <w:rPr>
          <w:rFonts w:ascii="宋体" w:hAnsi="宋体" w:cs="宋体"/>
          <w:color w:val="000000"/>
          <w:kern w:val="0"/>
          <w:sz w:val="24"/>
          <w:szCs w:val="24"/>
        </w:rPr>
      </w:pPr>
      <w:r w:rsidRPr="00123FFC">
        <w:rPr>
          <w:rFonts w:ascii="宋体" w:hAnsi="宋体" w:cs="宋体"/>
          <w:color w:val="000000"/>
          <w:kern w:val="0"/>
          <w:sz w:val="24"/>
          <w:szCs w:val="24"/>
        </w:rPr>
        <w:t>16</w:t>
      </w:r>
      <w:r w:rsidR="00AA6C1C" w:rsidRPr="00123FFC">
        <w:rPr>
          <w:rFonts w:ascii="宋体" w:hAnsi="宋体" w:cs="宋体" w:hint="eastAsia"/>
          <w:color w:val="000000"/>
          <w:kern w:val="0"/>
          <w:sz w:val="24"/>
          <w:szCs w:val="24"/>
        </w:rPr>
        <w:t>7</w:t>
      </w:r>
      <w:r w:rsidRPr="00123FFC">
        <w:rPr>
          <w:rFonts w:ascii="宋体" w:hAnsi="宋体" w:cs="宋体" w:hint="eastAsia"/>
          <w:color w:val="000000"/>
          <w:kern w:val="0"/>
          <w:sz w:val="24"/>
          <w:szCs w:val="24"/>
        </w:rPr>
        <w:t>、</w:t>
      </w:r>
      <w:r w:rsidR="00B1649C" w:rsidRPr="00123FFC">
        <w:rPr>
          <w:rFonts w:ascii="宋体" w:hAnsi="宋体" w:cs="宋体" w:hint="eastAsia"/>
          <w:color w:val="000000"/>
          <w:kern w:val="0"/>
          <w:sz w:val="24"/>
          <w:szCs w:val="24"/>
        </w:rPr>
        <w:t>蜂，說文云，蜂蠆，螫人</w:t>
      </w:r>
      <w:r w:rsidR="00B1649C" w:rsidRPr="00123FFC">
        <w:rPr>
          <w:rFonts w:hint="eastAsia"/>
          <w:color w:val="000000"/>
          <w:sz w:val="24"/>
          <w:szCs w:val="24"/>
        </w:rPr>
        <w:t>虫</w:t>
      </w:r>
      <w:r w:rsidR="00B1649C" w:rsidRPr="00123FFC">
        <w:rPr>
          <w:rFonts w:ascii="宋体" w:hAnsi="宋体" w:cs="宋体" w:hint="eastAsia"/>
          <w:color w:val="000000"/>
          <w:kern w:val="0"/>
          <w:sz w:val="24"/>
          <w:szCs w:val="24"/>
        </w:rPr>
        <w:t>也。</w:t>
      </w:r>
      <w:r w:rsidR="00B84D68">
        <w:rPr>
          <w:rFonts w:ascii="宋体" w:hAnsi="宋体" w:cs="宋体" w:hint="eastAsia"/>
          <w:color w:val="000000"/>
          <w:kern w:val="0"/>
          <w:sz w:val="24"/>
          <w:szCs w:val="24"/>
        </w:rPr>
        <w:t>（卷十九·表二十五背）</w:t>
      </w:r>
    </w:p>
    <w:p w:rsidR="00735993" w:rsidRDefault="00B1649C" w:rsidP="00735993">
      <w:pPr>
        <w:adjustRightInd w:val="0"/>
        <w:snapToGrid w:val="0"/>
        <w:spacing w:line="300" w:lineRule="auto"/>
        <w:ind w:firstLineChars="200" w:firstLine="480"/>
        <w:rPr>
          <w:color w:val="000000"/>
          <w:sz w:val="24"/>
          <w:szCs w:val="24"/>
        </w:rPr>
      </w:pPr>
      <w:r w:rsidRPr="00123FFC">
        <w:rPr>
          <w:rFonts w:hint="eastAsia"/>
          <w:color w:val="000000"/>
          <w:sz w:val="24"/>
          <w:szCs w:val="24"/>
        </w:rPr>
        <w:t>蠭</w:t>
      </w:r>
      <w:r w:rsidR="00F9248E" w:rsidRPr="00123FFC">
        <w:rPr>
          <w:rFonts w:hint="eastAsia"/>
          <w:color w:val="000000"/>
          <w:sz w:val="24"/>
          <w:szCs w:val="24"/>
        </w:rPr>
        <w:t xml:space="preserve"> </w:t>
      </w:r>
      <w:r w:rsidR="00AD4789" w:rsidRPr="00123FFC">
        <w:rPr>
          <w:rFonts w:ascii="SW" w:eastAsia="SW" w:hAnsi="SW" w:hint="eastAsia"/>
          <w:color w:val="000000"/>
          <w:sz w:val="24"/>
          <w:szCs w:val="24"/>
        </w:rPr>
        <w:t>甶</w:t>
      </w:r>
      <w:r w:rsidR="00F9248E" w:rsidRPr="00123FFC">
        <w:rPr>
          <w:rFonts w:ascii="SW" w:eastAsia="SW" w:hAnsi="SW" w:hint="eastAsia"/>
          <w:color w:val="000000"/>
          <w:sz w:val="24"/>
          <w:szCs w:val="24"/>
        </w:rPr>
        <w:t xml:space="preserve"> </w:t>
      </w:r>
      <w:r w:rsidR="00AD4789" w:rsidRPr="00123FFC">
        <w:rPr>
          <w:rFonts w:hint="eastAsia"/>
          <w:color w:val="000000"/>
          <w:sz w:val="24"/>
          <w:szCs w:val="24"/>
        </w:rPr>
        <w:t>飛蟲</w:t>
      </w:r>
      <w:r w:rsidR="00F53A80" w:rsidRPr="00123FFC">
        <w:rPr>
          <w:rFonts w:hint="eastAsia"/>
          <w:color w:val="000000"/>
          <w:sz w:val="24"/>
          <w:szCs w:val="24"/>
        </w:rPr>
        <w:t>，</w:t>
      </w:r>
      <w:r w:rsidR="00AD4789" w:rsidRPr="00123FFC">
        <w:rPr>
          <w:rFonts w:hint="eastAsia"/>
          <w:bCs/>
          <w:color w:val="000000"/>
          <w:sz w:val="24"/>
          <w:szCs w:val="24"/>
        </w:rPr>
        <w:t>螫</w:t>
      </w:r>
      <w:r w:rsidR="00AD4789" w:rsidRPr="00123FFC">
        <w:rPr>
          <w:rFonts w:hint="eastAsia"/>
          <w:color w:val="000000"/>
          <w:sz w:val="24"/>
          <w:szCs w:val="24"/>
        </w:rPr>
        <w:t>人者。从</w:t>
      </w:r>
      <w:r w:rsidR="00AD4789" w:rsidRPr="00123FFC">
        <w:rPr>
          <w:rFonts w:ascii="宋体-方正超大字符集" w:eastAsia="宋体-方正超大字符集" w:hAnsi="宋体-方正超大字符集" w:cs="宋体-方正超大字符集" w:hint="eastAsia"/>
          <w:color w:val="000000"/>
          <w:sz w:val="24"/>
          <w:szCs w:val="24"/>
        </w:rPr>
        <w:t>䖵</w:t>
      </w:r>
      <w:r w:rsidR="00AD4789" w:rsidRPr="00123FFC">
        <w:rPr>
          <w:rFonts w:ascii="宋体" w:hAnsi="宋体" w:cs="宋体" w:hint="eastAsia"/>
          <w:color w:val="000000"/>
          <w:sz w:val="24"/>
          <w:szCs w:val="24"/>
        </w:rPr>
        <w:t>逢聲。</w:t>
      </w:r>
      <w:r w:rsidR="00AD4789" w:rsidRPr="00123FFC">
        <w:rPr>
          <w:rFonts w:ascii="SW" w:eastAsia="SW" w:hAnsi="SW" w:hint="eastAsia"/>
          <w:color w:val="000000"/>
          <w:sz w:val="24"/>
          <w:szCs w:val="24"/>
        </w:rPr>
        <w:t>男</w:t>
      </w:r>
      <w:r w:rsidR="00AD4789" w:rsidRPr="00123FFC">
        <w:rPr>
          <w:rFonts w:hint="eastAsia"/>
          <w:color w:val="000000"/>
          <w:sz w:val="24"/>
          <w:szCs w:val="24"/>
        </w:rPr>
        <w:t>古文省。</w:t>
      </w:r>
    </w:p>
    <w:p w:rsidR="00B84D68" w:rsidRDefault="00B1649C" w:rsidP="00B84D68">
      <w:pPr>
        <w:adjustRightInd w:val="0"/>
        <w:snapToGrid w:val="0"/>
        <w:spacing w:line="300" w:lineRule="auto"/>
        <w:ind w:firstLineChars="200" w:firstLine="480"/>
        <w:rPr>
          <w:color w:val="282800"/>
          <w:sz w:val="24"/>
          <w:szCs w:val="24"/>
        </w:rPr>
      </w:pPr>
      <w:r w:rsidRPr="00735993">
        <w:rPr>
          <w:rFonts w:ascii="华文楷体" w:eastAsia="华文楷体" w:hAnsi="华文楷体" w:cs="宋体" w:hint="eastAsia"/>
          <w:color w:val="000000"/>
          <w:kern w:val="0"/>
          <w:sz w:val="24"/>
          <w:szCs w:val="24"/>
        </w:rPr>
        <w:t>按：</w:t>
      </w:r>
      <w:r w:rsidRPr="00123FFC">
        <w:rPr>
          <w:rFonts w:ascii="华文楷体" w:eastAsia="华文楷体" w:hAnsi="华文楷体" w:cs="宋体" w:hint="eastAsia"/>
          <w:color w:val="000000"/>
          <w:kern w:val="0"/>
          <w:sz w:val="24"/>
          <w:szCs w:val="24"/>
        </w:rPr>
        <w:t>大徐本</w:t>
      </w:r>
      <w:r w:rsidR="00735993">
        <w:rPr>
          <w:rFonts w:ascii="华文楷体" w:eastAsia="华文楷体" w:hAnsi="华文楷体" w:cs="宋体" w:hint="eastAsia"/>
          <w:color w:val="000000"/>
          <w:kern w:val="0"/>
          <w:sz w:val="24"/>
          <w:szCs w:val="24"/>
        </w:rPr>
        <w:t>“</w:t>
      </w:r>
      <w:r w:rsidRPr="00123FFC">
        <w:rPr>
          <w:rFonts w:ascii="华文楷体" w:eastAsia="华文楷体" w:hAnsi="华文楷体" w:cs="宋体" w:hint="eastAsia"/>
          <w:color w:val="000000"/>
          <w:kern w:val="0"/>
          <w:sz w:val="24"/>
          <w:szCs w:val="24"/>
        </w:rPr>
        <w:t>蜂</w:t>
      </w:r>
      <w:r w:rsidR="00735993">
        <w:rPr>
          <w:rFonts w:ascii="华文楷体" w:eastAsia="华文楷体" w:hAnsi="华文楷体" w:cs="宋体" w:hint="eastAsia"/>
          <w:color w:val="000000"/>
          <w:kern w:val="0"/>
          <w:sz w:val="24"/>
          <w:szCs w:val="24"/>
        </w:rPr>
        <w:t>”</w:t>
      </w:r>
      <w:r w:rsidRPr="00123FFC">
        <w:rPr>
          <w:rFonts w:ascii="华文楷体" w:eastAsia="华文楷体" w:hAnsi="华文楷体" w:cs="宋体" w:hint="eastAsia"/>
          <w:color w:val="000000"/>
          <w:kern w:val="0"/>
          <w:sz w:val="24"/>
          <w:szCs w:val="24"/>
        </w:rPr>
        <w:t>作</w:t>
      </w:r>
      <w:r w:rsidR="00735993">
        <w:rPr>
          <w:rFonts w:ascii="华文楷体" w:eastAsia="华文楷体" w:hAnsi="华文楷体" w:cs="宋体" w:hint="eastAsia"/>
          <w:color w:val="000000"/>
          <w:kern w:val="0"/>
          <w:sz w:val="24"/>
          <w:szCs w:val="24"/>
        </w:rPr>
        <w:t>“</w:t>
      </w:r>
      <w:r w:rsidRPr="00123FFC">
        <w:rPr>
          <w:rFonts w:ascii="华文楷体" w:eastAsia="华文楷体" w:hAnsi="华文楷体" w:cs="宋体" w:hint="eastAsia"/>
          <w:color w:val="000000"/>
          <w:kern w:val="0"/>
          <w:sz w:val="24"/>
          <w:szCs w:val="24"/>
        </w:rPr>
        <w:t>蠭</w:t>
      </w:r>
      <w:r w:rsidR="00735993">
        <w:rPr>
          <w:rFonts w:ascii="华文楷体" w:eastAsia="华文楷体" w:hAnsi="华文楷体" w:cs="宋体" w:hint="eastAsia"/>
          <w:color w:val="000000"/>
          <w:kern w:val="0"/>
          <w:sz w:val="24"/>
          <w:szCs w:val="24"/>
        </w:rPr>
        <w:t>”</w:t>
      </w:r>
      <w:r w:rsidRPr="00123FFC">
        <w:rPr>
          <w:rFonts w:ascii="华文楷体" w:eastAsia="华文楷体" w:hAnsi="华文楷体" w:cs="宋体" w:hint="eastAsia"/>
          <w:color w:val="000000"/>
          <w:kern w:val="0"/>
          <w:sz w:val="24"/>
          <w:szCs w:val="24"/>
        </w:rPr>
        <w:t>，且無</w:t>
      </w:r>
      <w:r w:rsidR="00735993">
        <w:rPr>
          <w:rFonts w:ascii="华文楷体" w:eastAsia="华文楷体" w:hAnsi="华文楷体" w:cs="宋体" w:hint="eastAsia"/>
          <w:color w:val="000000"/>
          <w:kern w:val="0"/>
          <w:sz w:val="24"/>
          <w:szCs w:val="24"/>
        </w:rPr>
        <w:t>“</w:t>
      </w:r>
      <w:r w:rsidRPr="00123FFC">
        <w:rPr>
          <w:rFonts w:ascii="华文楷体" w:eastAsia="华文楷体" w:hAnsi="华文楷体" w:cs="宋体" w:hint="eastAsia"/>
          <w:color w:val="000000"/>
          <w:kern w:val="0"/>
          <w:sz w:val="24"/>
          <w:szCs w:val="24"/>
        </w:rPr>
        <w:t>蠆</w:t>
      </w:r>
      <w:r w:rsidR="00735993">
        <w:rPr>
          <w:rFonts w:ascii="华文楷体" w:eastAsia="华文楷体" w:hAnsi="华文楷体" w:cs="宋体" w:hint="eastAsia"/>
          <w:color w:val="000000"/>
          <w:kern w:val="0"/>
          <w:sz w:val="24"/>
          <w:szCs w:val="24"/>
        </w:rPr>
        <w:t>”</w:t>
      </w:r>
      <w:r w:rsidRPr="00123FFC">
        <w:rPr>
          <w:rFonts w:ascii="华文楷体" w:eastAsia="华文楷体" w:hAnsi="华文楷体" w:cs="宋体" w:hint="eastAsia"/>
          <w:color w:val="000000"/>
          <w:kern w:val="0"/>
          <w:sz w:val="24"/>
          <w:szCs w:val="24"/>
        </w:rPr>
        <w:t>字。</w:t>
      </w:r>
      <w:r w:rsidR="001E2482" w:rsidRPr="00123FFC">
        <w:rPr>
          <w:rFonts w:ascii="华文楷体" w:eastAsia="华文楷体" w:hAnsi="华文楷体" w:cs="宋体" w:hint="eastAsia"/>
          <w:color w:val="000000"/>
          <w:kern w:val="0"/>
          <w:sz w:val="24"/>
          <w:szCs w:val="24"/>
        </w:rPr>
        <w:t>蠭、蜂為古今字，《長箋》云“逢二虫，會遭遇毒蟲，意寓戒心也。隷書傳省作蜂。”</w:t>
      </w:r>
      <w:r w:rsidR="00F53A80" w:rsidRPr="00123FFC">
        <w:rPr>
          <w:rFonts w:hint="eastAsia"/>
          <w:color w:val="282800"/>
          <w:sz w:val="24"/>
          <w:szCs w:val="24"/>
        </w:rPr>
        <w:t xml:space="preserve"> </w:t>
      </w:r>
    </w:p>
    <w:p w:rsidR="00B84D68" w:rsidRDefault="009837AA" w:rsidP="00B84D68">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w:t>
      </w:r>
      <w:r w:rsidR="0031297A" w:rsidRPr="00123FFC">
        <w:rPr>
          <w:rFonts w:ascii="华文楷体" w:eastAsia="华文楷体" w:hAnsi="华文楷体" w:cs="宋体" w:hint="eastAsia"/>
          <w:color w:val="000000"/>
          <w:kern w:val="0"/>
          <w:sz w:val="24"/>
          <w:szCs w:val="24"/>
        </w:rPr>
        <w:t>慧琳音義</w:t>
      </w:r>
      <w:r w:rsidRPr="00123FFC">
        <w:rPr>
          <w:rFonts w:ascii="华文楷体" w:eastAsia="华文楷体" w:hAnsi="华文楷体" w:cs="宋体" w:hint="eastAsia"/>
          <w:color w:val="000000"/>
          <w:kern w:val="0"/>
          <w:sz w:val="24"/>
          <w:szCs w:val="24"/>
        </w:rPr>
        <w:t>》</w:t>
      </w:r>
      <w:r w:rsidR="00F9248E" w:rsidRPr="00123FFC">
        <w:rPr>
          <w:rFonts w:ascii="华文楷体" w:eastAsia="华文楷体" w:hAnsi="华文楷体" w:cs="宋体" w:hint="eastAsia"/>
          <w:color w:val="000000"/>
          <w:kern w:val="0"/>
          <w:sz w:val="24"/>
          <w:szCs w:val="24"/>
        </w:rPr>
        <w:t>一</w:t>
      </w:r>
      <w:r w:rsidR="00F53A80" w:rsidRPr="00123FFC">
        <w:rPr>
          <w:rFonts w:ascii="华文楷体" w:eastAsia="华文楷体" w:hAnsi="华文楷体" w:cs="宋体" w:hint="eastAsia"/>
          <w:color w:val="000000"/>
          <w:kern w:val="0"/>
          <w:sz w:val="24"/>
          <w:szCs w:val="24"/>
        </w:rPr>
        <w:t>四“蠭</w:t>
      </w:r>
      <w:r w:rsidR="00F53A80" w:rsidRPr="00123FFC">
        <w:rPr>
          <w:rFonts w:ascii="华文楷体" w:eastAsia="华文楷体" w:hAnsi="华文楷体" w:cs="宋体"/>
          <w:color w:val="000000"/>
          <w:kern w:val="0"/>
          <w:sz w:val="24"/>
          <w:szCs w:val="24"/>
        </w:rPr>
        <w:t>蝶</w:t>
      </w:r>
      <w:r w:rsidR="00F53A80" w:rsidRPr="00123FFC">
        <w:rPr>
          <w:rFonts w:ascii="华文楷体" w:eastAsia="华文楷体" w:hAnsi="华文楷体" w:cs="宋体" w:hint="eastAsia"/>
          <w:color w:val="000000"/>
          <w:kern w:val="0"/>
          <w:sz w:val="24"/>
          <w:szCs w:val="24"/>
        </w:rPr>
        <w:t>”條下引《說文》作“</w:t>
      </w:r>
      <w:r w:rsidR="004C74D6" w:rsidRPr="00123FFC">
        <w:rPr>
          <w:rFonts w:ascii="华文楷体" w:eastAsia="华文楷体" w:hAnsi="华文楷体" w:cs="宋体" w:hint="eastAsia"/>
          <w:color w:val="000000"/>
          <w:kern w:val="0"/>
          <w:sz w:val="24"/>
          <w:szCs w:val="24"/>
        </w:rPr>
        <w:t>飛蟲</w:t>
      </w:r>
      <w:r w:rsidR="00F53A80" w:rsidRPr="00123FFC">
        <w:rPr>
          <w:rFonts w:ascii="华文楷体" w:eastAsia="华文楷体" w:hAnsi="华文楷体" w:cs="宋体" w:hint="eastAsia"/>
          <w:color w:val="000000"/>
          <w:kern w:val="0"/>
          <w:sz w:val="24"/>
          <w:szCs w:val="24"/>
        </w:rPr>
        <w:t>，</w:t>
      </w:r>
      <w:r w:rsidR="00F53A80" w:rsidRPr="00123FFC">
        <w:rPr>
          <w:rFonts w:ascii="华文楷体" w:eastAsia="华文楷体" w:hAnsi="华文楷体" w:cs="宋体"/>
          <w:color w:val="000000"/>
          <w:kern w:val="0"/>
          <w:sz w:val="24"/>
          <w:szCs w:val="24"/>
        </w:rPr>
        <w:t>螫人者</w:t>
      </w:r>
      <w:r w:rsidR="00F53A80" w:rsidRPr="00123FFC">
        <w:rPr>
          <w:rFonts w:ascii="华文楷体" w:eastAsia="华文楷体" w:hAnsi="华文楷体" w:cs="宋体" w:hint="eastAsia"/>
          <w:color w:val="000000"/>
          <w:kern w:val="0"/>
          <w:sz w:val="24"/>
          <w:szCs w:val="24"/>
        </w:rPr>
        <w:t>，</w:t>
      </w:r>
      <w:r w:rsidR="00F53A80" w:rsidRPr="00123FFC">
        <w:rPr>
          <w:rFonts w:ascii="华文楷体" w:eastAsia="华文楷体" w:hAnsi="华文楷体" w:cs="宋体"/>
          <w:color w:val="000000"/>
          <w:kern w:val="0"/>
          <w:sz w:val="24"/>
          <w:szCs w:val="24"/>
        </w:rPr>
        <w:t>从</w:t>
      </w:r>
      <w:r w:rsidR="00F53A80" w:rsidRPr="00123FFC">
        <w:rPr>
          <w:rFonts w:ascii="华文楷体" w:eastAsia="华文楷体" w:hAnsi="华文楷体" w:cs="宋体" w:hint="eastAsia"/>
          <w:color w:val="000000"/>
          <w:kern w:val="0"/>
          <w:sz w:val="24"/>
          <w:szCs w:val="24"/>
        </w:rPr>
        <w:t>䖵</w:t>
      </w:r>
      <w:r w:rsidR="00F53A80" w:rsidRPr="00123FFC">
        <w:rPr>
          <w:rFonts w:ascii="华文楷体" w:eastAsia="华文楷体" w:hAnsi="华文楷体" w:cs="宋体"/>
          <w:color w:val="000000"/>
          <w:kern w:val="0"/>
          <w:sz w:val="24"/>
          <w:szCs w:val="24"/>
        </w:rPr>
        <w:t>逢声也</w:t>
      </w:r>
      <w:r w:rsidR="00F53A80" w:rsidRPr="00123FFC">
        <w:rPr>
          <w:rFonts w:ascii="华文楷体" w:eastAsia="华文楷体" w:hAnsi="华文楷体" w:cs="宋体" w:hint="eastAsia"/>
          <w:color w:val="000000"/>
          <w:kern w:val="0"/>
          <w:sz w:val="24"/>
          <w:szCs w:val="24"/>
        </w:rPr>
        <w:t>”</w:t>
      </w:r>
      <w:r w:rsidRPr="00123FFC">
        <w:rPr>
          <w:rFonts w:ascii="华文楷体" w:eastAsia="华文楷体" w:hAnsi="华文楷体" w:cs="宋体" w:hint="eastAsia"/>
          <w:color w:val="000000"/>
          <w:kern w:val="0"/>
          <w:sz w:val="24"/>
          <w:szCs w:val="24"/>
        </w:rPr>
        <w:t>，其引文與大徐本同，可證其不謬。</w:t>
      </w:r>
    </w:p>
    <w:p w:rsidR="00B84D68" w:rsidRDefault="00BB54E5" w:rsidP="00B84D68">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lastRenderedPageBreak/>
        <w:t>至於《倭名抄》引文作“螫人虫也”，且以</w:t>
      </w:r>
      <w:r w:rsidR="0000637B" w:rsidRPr="00123FFC">
        <w:rPr>
          <w:rFonts w:ascii="华文楷体" w:eastAsia="华文楷体" w:hAnsi="华文楷体" w:cs="宋体" w:hint="eastAsia"/>
          <w:color w:val="000000"/>
          <w:kern w:val="0"/>
          <w:sz w:val="24"/>
          <w:szCs w:val="24"/>
        </w:rPr>
        <w:t>其並釋“蜂蠆”二字，則可能是受到其他典籍的影響，《玉篇》釋“蠆”作“螫蟲”，《倭名抄》可能誤合兩書中引文為一體。</w:t>
      </w:r>
    </w:p>
    <w:p w:rsidR="00B84D68" w:rsidRDefault="00AD4789" w:rsidP="00B84D68">
      <w:pPr>
        <w:adjustRightInd w:val="0"/>
        <w:snapToGrid w:val="0"/>
        <w:spacing w:line="300" w:lineRule="auto"/>
        <w:ind w:firstLineChars="200" w:firstLine="480"/>
        <w:rPr>
          <w:color w:val="000000"/>
          <w:sz w:val="24"/>
          <w:szCs w:val="24"/>
        </w:rPr>
      </w:pPr>
      <w:r w:rsidRPr="00B84D68">
        <w:rPr>
          <w:rFonts w:ascii="宋体" w:hAnsi="宋体" w:cs="宋体"/>
          <w:color w:val="000000"/>
          <w:kern w:val="0"/>
          <w:sz w:val="24"/>
          <w:szCs w:val="24"/>
        </w:rPr>
        <w:t>16</w:t>
      </w:r>
      <w:r w:rsidR="00AA6C1C" w:rsidRPr="00B84D68">
        <w:rPr>
          <w:rFonts w:ascii="宋体" w:hAnsi="宋体" w:cs="宋体" w:hint="eastAsia"/>
          <w:color w:val="000000"/>
          <w:kern w:val="0"/>
          <w:sz w:val="24"/>
          <w:szCs w:val="24"/>
        </w:rPr>
        <w:t>8</w:t>
      </w:r>
      <w:r w:rsidRPr="00B84D68">
        <w:rPr>
          <w:rFonts w:ascii="宋体" w:hAnsi="宋体" w:cs="宋体" w:hint="eastAsia"/>
          <w:color w:val="000000"/>
          <w:kern w:val="0"/>
          <w:sz w:val="24"/>
          <w:szCs w:val="24"/>
        </w:rPr>
        <w:t>、</w:t>
      </w:r>
      <w:r w:rsidR="0000637B" w:rsidRPr="00123FFC">
        <w:rPr>
          <w:rFonts w:hint="eastAsia"/>
          <w:color w:val="000000"/>
          <w:sz w:val="24"/>
          <w:szCs w:val="24"/>
        </w:rPr>
        <w:t>蝱，說文云，蝱，齧人飛虫也。</w:t>
      </w:r>
      <w:r w:rsidR="00B84D68">
        <w:rPr>
          <w:rFonts w:hint="eastAsia"/>
          <w:color w:val="000000"/>
          <w:sz w:val="24"/>
          <w:szCs w:val="24"/>
        </w:rPr>
        <w:t>（卷十九·表二十六正）</w:t>
      </w:r>
    </w:p>
    <w:p w:rsidR="00B84D68" w:rsidRDefault="00AD4789" w:rsidP="00B84D68">
      <w:pPr>
        <w:adjustRightInd w:val="0"/>
        <w:snapToGrid w:val="0"/>
        <w:spacing w:line="300" w:lineRule="auto"/>
        <w:ind w:firstLineChars="200" w:firstLine="480"/>
        <w:rPr>
          <w:color w:val="000000"/>
          <w:sz w:val="24"/>
          <w:szCs w:val="24"/>
        </w:rPr>
      </w:pPr>
      <w:r w:rsidRPr="00123FFC">
        <w:rPr>
          <w:rFonts w:hint="eastAsia"/>
          <w:color w:val="000000"/>
          <w:sz w:val="24"/>
          <w:szCs w:val="24"/>
        </w:rPr>
        <w:t>蝱</w:t>
      </w:r>
      <w:r w:rsidR="004C74D6" w:rsidRPr="00123FFC">
        <w:rPr>
          <w:rFonts w:hint="eastAsia"/>
          <w:color w:val="000000"/>
          <w:sz w:val="24"/>
          <w:szCs w:val="24"/>
        </w:rPr>
        <w:t xml:space="preserve"> </w:t>
      </w:r>
      <w:r w:rsidRPr="00123FFC">
        <w:rPr>
          <w:rFonts w:ascii="SW" w:eastAsia="SW" w:hAnsi="SW" w:hint="eastAsia"/>
          <w:color w:val="000000"/>
          <w:sz w:val="24"/>
          <w:szCs w:val="24"/>
        </w:rPr>
        <w:t>甾</w:t>
      </w:r>
      <w:r w:rsidR="004C74D6" w:rsidRPr="00123FFC">
        <w:rPr>
          <w:rFonts w:ascii="SW" w:eastAsia="SW" w:hAnsi="SW" w:hint="eastAsia"/>
          <w:color w:val="000000"/>
          <w:sz w:val="24"/>
          <w:szCs w:val="24"/>
        </w:rPr>
        <w:t xml:space="preserve"> </w:t>
      </w:r>
      <w:r w:rsidRPr="00123FFC">
        <w:rPr>
          <w:rFonts w:hint="eastAsia"/>
          <w:color w:val="000000"/>
          <w:sz w:val="24"/>
          <w:szCs w:val="24"/>
        </w:rPr>
        <w:t>齧人飛蟲。从</w:t>
      </w:r>
      <w:r w:rsidRPr="00123FFC">
        <w:rPr>
          <w:rFonts w:ascii="宋体-方正超大字符集" w:eastAsia="宋体-方正超大字符集" w:hAnsi="宋体-方正超大字符集" w:cs="宋体-方正超大字符集" w:hint="eastAsia"/>
          <w:color w:val="000000"/>
          <w:sz w:val="24"/>
          <w:szCs w:val="24"/>
        </w:rPr>
        <w:t>䖵</w:t>
      </w:r>
      <w:r w:rsidRPr="00123FFC">
        <w:rPr>
          <w:rFonts w:ascii="宋体" w:hAnsi="宋体" w:cs="宋体" w:hint="eastAsia"/>
          <w:color w:val="000000"/>
          <w:sz w:val="24"/>
          <w:szCs w:val="24"/>
        </w:rPr>
        <w:t>亡聲</w:t>
      </w:r>
      <w:r w:rsidRPr="00123FFC">
        <w:rPr>
          <w:rFonts w:hint="eastAsia"/>
          <w:color w:val="000000"/>
          <w:sz w:val="24"/>
          <w:szCs w:val="24"/>
        </w:rPr>
        <w:t>。武庚切。</w:t>
      </w:r>
    </w:p>
    <w:p w:rsidR="00B84D68" w:rsidRDefault="00AD4789" w:rsidP="00B84D68">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按：考二者之差異，在句末“也”字之有無也。</w:t>
      </w:r>
      <w:r w:rsidR="004C74D6" w:rsidRPr="00123FFC">
        <w:rPr>
          <w:rFonts w:ascii="华文楷体" w:eastAsia="华文楷体" w:hAnsi="华文楷体" w:cs="宋体" w:hint="eastAsia"/>
          <w:color w:val="000000"/>
          <w:kern w:val="0"/>
          <w:sz w:val="24"/>
          <w:szCs w:val="24"/>
        </w:rPr>
        <w:t>考他書引文，</w:t>
      </w:r>
      <w:r w:rsidR="00C66DC7" w:rsidRPr="00123FFC">
        <w:rPr>
          <w:rFonts w:ascii="华文楷体" w:eastAsia="华文楷体" w:hAnsi="华文楷体" w:cs="宋体" w:hint="eastAsia"/>
          <w:color w:val="000000"/>
          <w:kern w:val="0"/>
          <w:sz w:val="24"/>
          <w:szCs w:val="24"/>
        </w:rPr>
        <w:t>《</w:t>
      </w:r>
      <w:r w:rsidR="0031297A" w:rsidRPr="00123FFC">
        <w:rPr>
          <w:rFonts w:ascii="华文楷体" w:eastAsia="华文楷体" w:hAnsi="华文楷体" w:cs="宋体" w:hint="eastAsia"/>
          <w:color w:val="000000"/>
          <w:kern w:val="0"/>
          <w:sz w:val="24"/>
          <w:szCs w:val="24"/>
        </w:rPr>
        <w:t>慧琳音義</w:t>
      </w:r>
      <w:r w:rsidR="00C66DC7" w:rsidRPr="00123FFC">
        <w:rPr>
          <w:rFonts w:ascii="华文楷体" w:eastAsia="华文楷体" w:hAnsi="华文楷体" w:cs="宋体" w:hint="eastAsia"/>
          <w:color w:val="000000"/>
          <w:kern w:val="0"/>
          <w:sz w:val="24"/>
          <w:szCs w:val="24"/>
        </w:rPr>
        <w:t>》二九“蚊蝱</w:t>
      </w:r>
      <w:r w:rsidR="004C74D6" w:rsidRPr="00123FFC">
        <w:rPr>
          <w:rFonts w:ascii="华文楷体" w:eastAsia="华文楷体" w:hAnsi="华文楷体" w:cs="宋体"/>
          <w:color w:val="000000"/>
          <w:kern w:val="0"/>
          <w:sz w:val="24"/>
          <w:szCs w:val="24"/>
        </w:rPr>
        <w:t>”</w:t>
      </w:r>
      <w:r w:rsidR="004C74D6" w:rsidRPr="00123FFC">
        <w:rPr>
          <w:rFonts w:ascii="华文楷体" w:eastAsia="华文楷体" w:hAnsi="华文楷体" w:cs="宋体" w:hint="eastAsia"/>
          <w:color w:val="000000"/>
          <w:kern w:val="0"/>
          <w:sz w:val="24"/>
          <w:szCs w:val="24"/>
        </w:rPr>
        <w:t>條下云“</w:t>
      </w:r>
      <w:r w:rsidR="00C66DC7" w:rsidRPr="00123FFC">
        <w:rPr>
          <w:rFonts w:ascii="华文楷体" w:eastAsia="华文楷体" w:hAnsi="华文楷体" w:cs="宋体" w:hint="eastAsia"/>
          <w:color w:val="000000"/>
          <w:kern w:val="0"/>
          <w:sz w:val="24"/>
          <w:szCs w:val="24"/>
        </w:rPr>
        <w:t>皆嚙人飛蟲也</w:t>
      </w:r>
      <w:r w:rsidR="004C74D6" w:rsidRPr="00123FFC">
        <w:rPr>
          <w:rFonts w:ascii="华文楷体" w:eastAsia="华文楷体" w:hAnsi="华文楷体" w:cs="宋体"/>
          <w:color w:val="000000"/>
          <w:kern w:val="0"/>
          <w:sz w:val="24"/>
          <w:szCs w:val="24"/>
        </w:rPr>
        <w:t>”</w:t>
      </w:r>
      <w:r w:rsidR="004C74D6" w:rsidRPr="00123FFC">
        <w:rPr>
          <w:rFonts w:ascii="华文楷体" w:eastAsia="华文楷体" w:hAnsi="华文楷体" w:cs="宋体" w:hint="eastAsia"/>
          <w:color w:val="000000"/>
          <w:kern w:val="0"/>
          <w:sz w:val="24"/>
          <w:szCs w:val="24"/>
        </w:rPr>
        <w:t>；</w:t>
      </w:r>
      <w:r w:rsidR="00FA6047" w:rsidRPr="00123FFC">
        <w:rPr>
          <w:rFonts w:ascii="华文楷体" w:eastAsia="华文楷体" w:hAnsi="华文楷体" w:cs="宋体" w:hint="eastAsia"/>
          <w:color w:val="000000"/>
          <w:kern w:val="0"/>
          <w:sz w:val="24"/>
          <w:szCs w:val="24"/>
        </w:rPr>
        <w:t>五六</w:t>
      </w:r>
      <w:r w:rsidR="004C74D6" w:rsidRPr="00123FFC">
        <w:rPr>
          <w:rFonts w:ascii="华文楷体" w:eastAsia="华文楷体" w:hAnsi="华文楷体" w:cs="宋体" w:hint="eastAsia"/>
          <w:color w:val="000000"/>
          <w:kern w:val="0"/>
          <w:sz w:val="24"/>
          <w:szCs w:val="24"/>
        </w:rPr>
        <w:t>“</w:t>
      </w:r>
      <w:r w:rsidR="00FA6047" w:rsidRPr="00123FFC">
        <w:rPr>
          <w:rFonts w:ascii="华文楷体" w:eastAsia="华文楷体" w:hAnsi="华文楷体" w:cs="宋体"/>
          <w:color w:val="000000"/>
          <w:kern w:val="0"/>
          <w:sz w:val="24"/>
          <w:szCs w:val="24"/>
        </w:rPr>
        <w:t>蚊蝱</w:t>
      </w:r>
      <w:r w:rsidR="004C74D6" w:rsidRPr="00123FFC">
        <w:rPr>
          <w:rFonts w:ascii="华文楷体" w:eastAsia="华文楷体" w:hAnsi="华文楷体" w:cs="宋体" w:hint="eastAsia"/>
          <w:color w:val="000000"/>
          <w:kern w:val="0"/>
          <w:sz w:val="24"/>
          <w:szCs w:val="24"/>
        </w:rPr>
        <w:t>”條下云“</w:t>
      </w:r>
      <w:r w:rsidR="004C74D6" w:rsidRPr="00123FFC">
        <w:rPr>
          <w:rFonts w:ascii="华文楷体" w:eastAsia="华文楷体" w:hAnsi="华文楷体" w:cs="宋体"/>
          <w:color w:val="000000"/>
          <w:kern w:val="0"/>
          <w:sz w:val="24"/>
          <w:szCs w:val="24"/>
        </w:rPr>
        <w:t>並嚙人飛蟲也</w:t>
      </w:r>
      <w:r w:rsidR="004C74D6" w:rsidRPr="00123FFC">
        <w:rPr>
          <w:rFonts w:ascii="华文楷体" w:eastAsia="华文楷体" w:hAnsi="华文楷体" w:cs="宋体" w:hint="eastAsia"/>
          <w:color w:val="000000"/>
          <w:kern w:val="0"/>
          <w:sz w:val="24"/>
          <w:szCs w:val="24"/>
        </w:rPr>
        <w:t>”。此二者雖皆有“也”字，</w:t>
      </w:r>
      <w:r w:rsidR="00F74EE8" w:rsidRPr="00123FFC">
        <w:rPr>
          <w:rFonts w:ascii="华文楷体" w:eastAsia="华文楷体" w:hAnsi="华文楷体" w:cs="宋体" w:hint="eastAsia"/>
          <w:color w:val="000000"/>
          <w:kern w:val="0"/>
          <w:sz w:val="24"/>
          <w:szCs w:val="24"/>
        </w:rPr>
        <w:t>但並未明言引自《說文》，故暫且存疑。</w:t>
      </w:r>
    </w:p>
    <w:p w:rsidR="00B84D68" w:rsidRDefault="00AD4789" w:rsidP="00B84D68">
      <w:pPr>
        <w:adjustRightInd w:val="0"/>
        <w:snapToGrid w:val="0"/>
        <w:spacing w:line="300" w:lineRule="auto"/>
        <w:ind w:firstLineChars="200" w:firstLine="480"/>
        <w:rPr>
          <w:color w:val="000000"/>
          <w:sz w:val="24"/>
          <w:szCs w:val="24"/>
        </w:rPr>
      </w:pPr>
      <w:r w:rsidRPr="00B84D68">
        <w:rPr>
          <w:rFonts w:ascii="宋体" w:hAnsi="宋体" w:cs="宋体"/>
          <w:color w:val="000000"/>
          <w:kern w:val="0"/>
          <w:sz w:val="24"/>
          <w:szCs w:val="24"/>
        </w:rPr>
        <w:t>1</w:t>
      </w:r>
      <w:r w:rsidR="00AA6C1C" w:rsidRPr="00B84D68">
        <w:rPr>
          <w:rFonts w:ascii="宋体" w:hAnsi="宋体" w:cs="宋体" w:hint="eastAsia"/>
          <w:color w:val="000000"/>
          <w:kern w:val="0"/>
          <w:sz w:val="24"/>
          <w:szCs w:val="24"/>
        </w:rPr>
        <w:t>69</w:t>
      </w:r>
      <w:r w:rsidRPr="00B84D68">
        <w:rPr>
          <w:rFonts w:ascii="宋体" w:hAnsi="宋体" w:cs="宋体" w:hint="eastAsia"/>
          <w:color w:val="000000"/>
          <w:kern w:val="0"/>
          <w:sz w:val="24"/>
          <w:szCs w:val="24"/>
        </w:rPr>
        <w:t>、</w:t>
      </w:r>
      <w:r w:rsidR="004A63E3" w:rsidRPr="00123FFC">
        <w:rPr>
          <w:rFonts w:hint="eastAsia"/>
          <w:color w:val="000000"/>
          <w:sz w:val="24"/>
          <w:szCs w:val="24"/>
        </w:rPr>
        <w:t>蠅，說文云，</w:t>
      </w:r>
      <w:r w:rsidR="004A63E3" w:rsidRPr="00123FFC">
        <w:rPr>
          <w:rFonts w:ascii="宋体-方正超大字符集" w:eastAsia="宋体-方正超大字符集" w:hAnsi="宋体-方正超大字符集" w:cs="宋体-方正超大字符集" w:hint="eastAsia"/>
          <w:color w:val="000000"/>
          <w:sz w:val="24"/>
          <w:szCs w:val="24"/>
        </w:rPr>
        <w:t>䏣，</w:t>
      </w:r>
      <w:r w:rsidR="004A63E3" w:rsidRPr="00123FFC">
        <w:rPr>
          <w:rFonts w:hint="eastAsia"/>
          <w:color w:val="000000"/>
          <w:sz w:val="24"/>
          <w:szCs w:val="24"/>
        </w:rPr>
        <w:t>蠅乳肉中也。</w:t>
      </w:r>
      <w:r w:rsidR="00B84D68">
        <w:rPr>
          <w:rFonts w:hint="eastAsia"/>
          <w:color w:val="000000"/>
          <w:sz w:val="24"/>
          <w:szCs w:val="24"/>
        </w:rPr>
        <w:t>（卷十九·表二十六背）</w:t>
      </w:r>
    </w:p>
    <w:p w:rsidR="00B84D68" w:rsidRDefault="00AD4789" w:rsidP="00B84D68">
      <w:pPr>
        <w:adjustRightInd w:val="0"/>
        <w:snapToGrid w:val="0"/>
        <w:spacing w:line="300" w:lineRule="auto"/>
        <w:ind w:firstLineChars="200" w:firstLine="480"/>
        <w:rPr>
          <w:color w:val="000000"/>
          <w:sz w:val="24"/>
          <w:szCs w:val="24"/>
        </w:rPr>
      </w:pPr>
      <w:r w:rsidRPr="00123FFC">
        <w:rPr>
          <w:rFonts w:ascii="宋体-方正超大字符集" w:eastAsia="宋体-方正超大字符集" w:hAnsi="宋体-方正超大字符集" w:cs="宋体-方正超大字符集" w:hint="eastAsia"/>
          <w:color w:val="000000"/>
          <w:sz w:val="24"/>
          <w:szCs w:val="24"/>
        </w:rPr>
        <w:t>䏣</w:t>
      </w:r>
      <w:r w:rsidR="00F74EE8" w:rsidRPr="00123FFC">
        <w:rPr>
          <w:rFonts w:ascii="宋体-方正超大字符集" w:eastAsia="宋体-方正超大字符集" w:hAnsi="宋体-方正超大字符集" w:cs="宋体-方正超大字符集" w:hint="eastAsia"/>
          <w:color w:val="000000"/>
          <w:sz w:val="24"/>
          <w:szCs w:val="24"/>
        </w:rPr>
        <w:t xml:space="preserve"> </w:t>
      </w:r>
      <w:r w:rsidRPr="00123FFC">
        <w:rPr>
          <w:rFonts w:ascii="SW" w:eastAsia="SW" w:hAnsi="SW" w:hint="eastAsia"/>
          <w:color w:val="000000"/>
          <w:sz w:val="24"/>
          <w:szCs w:val="24"/>
        </w:rPr>
        <w:t>娭</w:t>
      </w:r>
      <w:r w:rsidR="00F74EE8" w:rsidRPr="00123FFC">
        <w:rPr>
          <w:rFonts w:ascii="SW" w:eastAsia="SW" w:hAnsi="SW" w:hint="eastAsia"/>
          <w:color w:val="000000"/>
          <w:sz w:val="24"/>
          <w:szCs w:val="24"/>
        </w:rPr>
        <w:t xml:space="preserve"> </w:t>
      </w:r>
      <w:r w:rsidRPr="00123FFC">
        <w:rPr>
          <w:rFonts w:hint="eastAsia"/>
          <w:color w:val="000000"/>
          <w:sz w:val="24"/>
          <w:szCs w:val="24"/>
        </w:rPr>
        <w:t>蠅乳肉中也。从肉且聲。余陵切。</w:t>
      </w:r>
    </w:p>
    <w:p w:rsidR="00B84D68" w:rsidRDefault="00AD4789" w:rsidP="00B84D68">
      <w:pPr>
        <w:adjustRightInd w:val="0"/>
        <w:snapToGrid w:val="0"/>
        <w:spacing w:line="300" w:lineRule="auto"/>
        <w:ind w:firstLineChars="200" w:firstLine="480"/>
        <w:rPr>
          <w:rFonts w:ascii="华文楷体" w:eastAsia="华文楷体" w:hAnsi="华文楷体" w:cs="宋体"/>
          <w:color w:val="000000"/>
          <w:kern w:val="0"/>
          <w:sz w:val="24"/>
          <w:szCs w:val="24"/>
        </w:rPr>
      </w:pPr>
      <w:r w:rsidRPr="00B84D68">
        <w:rPr>
          <w:rFonts w:ascii="华文楷体" w:eastAsia="华文楷体" w:hAnsi="华文楷体" w:cs="宋体" w:hint="eastAsia"/>
          <w:color w:val="000000"/>
          <w:kern w:val="0"/>
          <w:sz w:val="24"/>
          <w:szCs w:val="24"/>
        </w:rPr>
        <w:t>按：</w:t>
      </w:r>
      <w:r w:rsidRPr="00123FFC">
        <w:rPr>
          <w:rFonts w:ascii="华文楷体" w:eastAsia="华文楷体" w:hAnsi="华文楷体" w:cs="宋体" w:hint="eastAsia"/>
          <w:color w:val="000000"/>
          <w:kern w:val="0"/>
          <w:sz w:val="24"/>
          <w:szCs w:val="24"/>
        </w:rPr>
        <w:t>蠅乳肉中也，大徐本、《倭名抄》及《</w:t>
      </w:r>
      <w:r w:rsidR="0031297A" w:rsidRPr="00123FFC">
        <w:rPr>
          <w:rFonts w:ascii="华文楷体" w:eastAsia="华文楷体" w:hAnsi="华文楷体" w:cs="宋体" w:hint="eastAsia"/>
          <w:color w:val="000000"/>
          <w:kern w:val="0"/>
          <w:sz w:val="24"/>
          <w:szCs w:val="24"/>
        </w:rPr>
        <w:t>慧琳音義</w:t>
      </w:r>
      <w:r w:rsidRPr="00123FFC">
        <w:rPr>
          <w:rFonts w:ascii="华文楷体" w:eastAsia="华文楷体" w:hAnsi="华文楷体" w:cs="宋体" w:hint="eastAsia"/>
          <w:color w:val="000000"/>
          <w:kern w:val="0"/>
          <w:sz w:val="24"/>
          <w:szCs w:val="24"/>
        </w:rPr>
        <w:t>》五二</w:t>
      </w:r>
      <w:r w:rsidR="00EC58BC" w:rsidRPr="00123FFC">
        <w:rPr>
          <w:rFonts w:ascii="华文楷体" w:eastAsia="华文楷体" w:hAnsi="华文楷体" w:cs="宋体" w:hint="eastAsia"/>
          <w:color w:val="000000"/>
          <w:kern w:val="0"/>
          <w:sz w:val="24"/>
          <w:szCs w:val="24"/>
        </w:rPr>
        <w:t>“䏣蠅”</w:t>
      </w:r>
      <w:r w:rsidRPr="00123FFC">
        <w:rPr>
          <w:rFonts w:ascii="华文楷体" w:eastAsia="华文楷体" w:hAnsi="华文楷体" w:cs="宋体" w:hint="eastAsia"/>
          <w:color w:val="000000"/>
          <w:kern w:val="0"/>
          <w:sz w:val="24"/>
          <w:szCs w:val="24"/>
        </w:rPr>
        <w:t>皆同，《</w:t>
      </w:r>
      <w:r w:rsidR="0031297A" w:rsidRPr="00123FFC">
        <w:rPr>
          <w:rFonts w:ascii="华文楷体" w:eastAsia="华文楷体" w:hAnsi="华文楷体" w:cs="宋体" w:hint="eastAsia"/>
          <w:color w:val="000000"/>
          <w:kern w:val="0"/>
          <w:sz w:val="24"/>
          <w:szCs w:val="24"/>
        </w:rPr>
        <w:t>慧琳音義</w:t>
      </w:r>
      <w:r w:rsidRPr="00123FFC">
        <w:rPr>
          <w:rFonts w:ascii="华文楷体" w:eastAsia="华文楷体" w:hAnsi="华文楷体" w:cs="宋体" w:hint="eastAsia"/>
          <w:color w:val="000000"/>
          <w:kern w:val="0"/>
          <w:sz w:val="24"/>
          <w:szCs w:val="24"/>
        </w:rPr>
        <w:t>》一四</w:t>
      </w:r>
      <w:r w:rsidR="00EC58BC" w:rsidRPr="00123FFC">
        <w:rPr>
          <w:rFonts w:ascii="华文楷体" w:eastAsia="华文楷体" w:hAnsi="华文楷体" w:cs="宋体" w:hint="eastAsia"/>
          <w:color w:val="000000"/>
          <w:kern w:val="0"/>
          <w:sz w:val="24"/>
          <w:szCs w:val="24"/>
        </w:rPr>
        <w:t>“䏣肉”</w:t>
      </w:r>
      <w:r w:rsidRPr="00123FFC">
        <w:rPr>
          <w:rFonts w:ascii="华文楷体" w:eastAsia="华文楷体" w:hAnsi="华文楷体" w:cs="宋体" w:hint="eastAsia"/>
          <w:color w:val="000000"/>
          <w:kern w:val="0"/>
          <w:sz w:val="24"/>
          <w:szCs w:val="24"/>
        </w:rPr>
        <w:t>、七六</w:t>
      </w:r>
      <w:r w:rsidR="00EC58BC" w:rsidRPr="00123FFC">
        <w:rPr>
          <w:rFonts w:ascii="华文楷体" w:eastAsia="华文楷体" w:hAnsi="华文楷体" w:cs="宋体" w:hint="eastAsia"/>
          <w:color w:val="000000"/>
          <w:kern w:val="0"/>
          <w:sz w:val="24"/>
          <w:szCs w:val="24"/>
        </w:rPr>
        <w:t>“䏣蟲”</w:t>
      </w:r>
      <w:r w:rsidRPr="00123FFC">
        <w:rPr>
          <w:rFonts w:ascii="华文楷体" w:eastAsia="华文楷体" w:hAnsi="华文楷体" w:cs="宋体" w:hint="eastAsia"/>
          <w:color w:val="000000"/>
          <w:kern w:val="0"/>
          <w:sz w:val="24"/>
          <w:szCs w:val="24"/>
        </w:rPr>
        <w:t>引作“蠅乳肉中蟲也”，</w:t>
      </w:r>
      <w:r w:rsidRPr="00123FFC">
        <w:rPr>
          <w:rFonts w:ascii="华文楷体" w:eastAsia="华文楷体" w:hAnsi="华文楷体" w:cs="宋体"/>
          <w:color w:val="000000"/>
          <w:kern w:val="0"/>
          <w:sz w:val="24"/>
          <w:szCs w:val="24"/>
        </w:rPr>
        <w:t xml:space="preserve"> </w:t>
      </w:r>
      <w:r w:rsidRPr="00123FFC">
        <w:rPr>
          <w:rFonts w:ascii="华文楷体" w:eastAsia="华文楷体" w:hAnsi="华文楷体" w:cs="宋体" w:hint="eastAsia"/>
          <w:color w:val="000000"/>
          <w:kern w:val="0"/>
          <w:sz w:val="24"/>
          <w:szCs w:val="24"/>
        </w:rPr>
        <w:t>七九</w:t>
      </w:r>
      <w:r w:rsidR="00EC58BC" w:rsidRPr="00123FFC">
        <w:rPr>
          <w:rFonts w:ascii="华文楷体" w:eastAsia="华文楷体" w:hAnsi="华文楷体" w:cs="宋体" w:hint="eastAsia"/>
          <w:color w:val="000000"/>
          <w:kern w:val="0"/>
          <w:sz w:val="24"/>
          <w:szCs w:val="24"/>
        </w:rPr>
        <w:t>“䏣蟲”</w:t>
      </w:r>
      <w:r w:rsidRPr="00123FFC">
        <w:rPr>
          <w:rFonts w:ascii="华文楷体" w:eastAsia="华文楷体" w:hAnsi="华文楷体" w:cs="宋体" w:hint="eastAsia"/>
          <w:color w:val="000000"/>
          <w:kern w:val="0"/>
          <w:sz w:val="24"/>
          <w:szCs w:val="24"/>
        </w:rPr>
        <w:t>引作“蠅乳肉中蠅卵也”。丁福保《說文解字詁林》曰：“考《通俗文》曰：肉中蟲曰䏣，乳者，孽肉也，孽乳之蟲謂之曰䏣，可證古本當有</w:t>
      </w:r>
      <w:r w:rsidR="0025659F" w:rsidRPr="00123FFC">
        <w:rPr>
          <w:rFonts w:ascii="华文楷体" w:eastAsia="华文楷体" w:hAnsi="华文楷体" w:cs="宋体" w:hint="eastAsia"/>
          <w:color w:val="000000"/>
          <w:kern w:val="0"/>
          <w:sz w:val="24"/>
          <w:szCs w:val="24"/>
        </w:rPr>
        <w:t>蟲</w:t>
      </w:r>
      <w:r w:rsidRPr="00123FFC">
        <w:rPr>
          <w:rFonts w:ascii="华文楷体" w:eastAsia="华文楷体" w:hAnsi="华文楷体" w:cs="宋体" w:hint="eastAsia"/>
          <w:color w:val="000000"/>
          <w:kern w:val="0"/>
          <w:sz w:val="24"/>
          <w:szCs w:val="24"/>
        </w:rPr>
        <w:t>字，今奪，宜據《音義》補。”</w:t>
      </w:r>
      <w:r w:rsidR="004A63E3" w:rsidRPr="00B84D68">
        <w:rPr>
          <w:rFonts w:cs="宋体"/>
          <w:sz w:val="24"/>
          <w:szCs w:val="24"/>
          <w:vertAlign w:val="superscript"/>
        </w:rPr>
        <w:footnoteReference w:id="17"/>
      </w:r>
    </w:p>
    <w:p w:rsidR="00B84D68" w:rsidRDefault="00AD4789" w:rsidP="00B84D68">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《倭名抄》此處引文中亦同大徐本誤奪“蟲”字。</w:t>
      </w:r>
    </w:p>
    <w:p w:rsidR="00B84D68" w:rsidRDefault="00AD4789" w:rsidP="00B84D68">
      <w:pPr>
        <w:adjustRightInd w:val="0"/>
        <w:snapToGrid w:val="0"/>
        <w:spacing w:line="300" w:lineRule="auto"/>
        <w:ind w:firstLineChars="200" w:firstLine="480"/>
        <w:rPr>
          <w:color w:val="000000"/>
          <w:sz w:val="24"/>
          <w:szCs w:val="24"/>
        </w:rPr>
      </w:pPr>
      <w:r w:rsidRPr="00B84D68">
        <w:rPr>
          <w:rFonts w:ascii="宋体" w:hAnsi="宋体" w:cs="宋体"/>
          <w:color w:val="000000"/>
          <w:kern w:val="0"/>
          <w:sz w:val="24"/>
          <w:szCs w:val="24"/>
        </w:rPr>
        <w:t>17</w:t>
      </w:r>
      <w:r w:rsidR="00AA6C1C" w:rsidRPr="00B84D68">
        <w:rPr>
          <w:rFonts w:ascii="宋体" w:hAnsi="宋体" w:cs="宋体" w:hint="eastAsia"/>
          <w:color w:val="000000"/>
          <w:kern w:val="0"/>
          <w:sz w:val="24"/>
          <w:szCs w:val="24"/>
        </w:rPr>
        <w:t>0</w:t>
      </w:r>
      <w:r w:rsidRPr="00123FFC">
        <w:rPr>
          <w:rFonts w:hint="eastAsia"/>
          <w:color w:val="000000"/>
          <w:sz w:val="24"/>
          <w:szCs w:val="24"/>
        </w:rPr>
        <w:t>、</w:t>
      </w:r>
      <w:r w:rsidR="00DF1EE9" w:rsidRPr="00123FFC">
        <w:rPr>
          <w:rFonts w:hint="eastAsia"/>
          <w:color w:val="000000"/>
          <w:sz w:val="24"/>
          <w:szCs w:val="24"/>
        </w:rPr>
        <w:t>蟣虱，說文云，蟣，虱子也。</w:t>
      </w:r>
      <w:r w:rsidR="00B84D68">
        <w:rPr>
          <w:rFonts w:hint="eastAsia"/>
          <w:color w:val="000000"/>
          <w:sz w:val="24"/>
          <w:szCs w:val="24"/>
        </w:rPr>
        <w:t>（卷十九·表二十七背）</w:t>
      </w:r>
    </w:p>
    <w:p w:rsidR="00B84D68" w:rsidRDefault="00AD4789" w:rsidP="00B84D68">
      <w:pPr>
        <w:adjustRightInd w:val="0"/>
        <w:snapToGrid w:val="0"/>
        <w:spacing w:line="300" w:lineRule="auto"/>
        <w:ind w:firstLineChars="200" w:firstLine="480"/>
        <w:rPr>
          <w:color w:val="000000"/>
          <w:sz w:val="24"/>
          <w:szCs w:val="24"/>
        </w:rPr>
      </w:pPr>
      <w:r w:rsidRPr="00123FFC">
        <w:rPr>
          <w:rFonts w:hint="eastAsia"/>
          <w:color w:val="000000"/>
          <w:sz w:val="24"/>
          <w:szCs w:val="24"/>
        </w:rPr>
        <w:t>蟣</w:t>
      </w:r>
      <w:r w:rsidR="00EC58BC" w:rsidRPr="00123FFC">
        <w:rPr>
          <w:rFonts w:hint="eastAsia"/>
          <w:color w:val="000000"/>
          <w:sz w:val="24"/>
          <w:szCs w:val="24"/>
        </w:rPr>
        <w:t xml:space="preserve"> </w:t>
      </w:r>
      <w:r w:rsidRPr="00123FFC">
        <w:rPr>
          <w:rFonts w:ascii="SW" w:eastAsia="SW" w:hAnsi="SW" w:hint="eastAsia"/>
          <w:color w:val="000000"/>
          <w:sz w:val="24"/>
          <w:szCs w:val="24"/>
        </w:rPr>
        <w:t>璐</w:t>
      </w:r>
      <w:r w:rsidR="00EC58BC" w:rsidRPr="00123FFC">
        <w:rPr>
          <w:rFonts w:ascii="SW" w:eastAsia="SW" w:hAnsi="SW" w:hint="eastAsia"/>
          <w:color w:val="000000"/>
          <w:sz w:val="24"/>
          <w:szCs w:val="24"/>
        </w:rPr>
        <w:t xml:space="preserve"> </w:t>
      </w:r>
      <w:r w:rsidRPr="00123FFC">
        <w:rPr>
          <w:rFonts w:hint="eastAsia"/>
          <w:color w:val="000000"/>
          <w:sz w:val="24"/>
          <w:szCs w:val="24"/>
        </w:rPr>
        <w:t>蝨子也。一曰齊謂蛭曰蟣。从虫幾聲。居狶切。</w:t>
      </w:r>
    </w:p>
    <w:p w:rsidR="00B84D68" w:rsidRDefault="002964F7" w:rsidP="00B84D68">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按：</w:t>
      </w:r>
      <w:r w:rsidR="00EC58BC" w:rsidRPr="00123FFC">
        <w:rPr>
          <w:rFonts w:ascii="华文楷体" w:eastAsia="华文楷体" w:hAnsi="华文楷体" w:cs="宋体" w:hint="eastAsia"/>
          <w:color w:val="000000"/>
          <w:kern w:val="0"/>
          <w:sz w:val="24"/>
          <w:szCs w:val="24"/>
        </w:rPr>
        <w:t>二者釋義相同，唯虱、蝨形體有異。《說文》有“蝨”無“虱”，二者實為古今字，《干祿字書·入聲》並收二者，曰“上通下正”</w:t>
      </w:r>
      <w:r w:rsidR="00B84D68">
        <w:rPr>
          <w:rFonts w:ascii="华文楷体" w:eastAsia="华文楷体" w:hAnsi="华文楷体" w:cs="宋体" w:hint="eastAsia"/>
          <w:color w:val="000000"/>
          <w:kern w:val="0"/>
          <w:sz w:val="24"/>
          <w:szCs w:val="24"/>
        </w:rPr>
        <w:t>。</w:t>
      </w:r>
    </w:p>
    <w:p w:rsidR="00B84D68" w:rsidRDefault="00AD4789" w:rsidP="00B84D68">
      <w:pPr>
        <w:adjustRightInd w:val="0"/>
        <w:snapToGrid w:val="0"/>
        <w:spacing w:line="300" w:lineRule="auto"/>
        <w:ind w:firstLineChars="200" w:firstLine="480"/>
        <w:rPr>
          <w:color w:val="000000"/>
          <w:sz w:val="24"/>
          <w:szCs w:val="24"/>
        </w:rPr>
      </w:pPr>
      <w:r w:rsidRPr="008209A4">
        <w:rPr>
          <w:rFonts w:ascii="宋体" w:hAnsi="宋体" w:cs="宋体"/>
          <w:color w:val="000000"/>
          <w:kern w:val="0"/>
          <w:sz w:val="24"/>
          <w:szCs w:val="24"/>
        </w:rPr>
        <w:t>17</w:t>
      </w:r>
      <w:r w:rsidR="00AA6C1C" w:rsidRPr="008209A4">
        <w:rPr>
          <w:rFonts w:ascii="宋体" w:hAnsi="宋体" w:cs="宋体" w:hint="eastAsia"/>
          <w:color w:val="000000"/>
          <w:kern w:val="0"/>
          <w:sz w:val="24"/>
          <w:szCs w:val="24"/>
        </w:rPr>
        <w:t>1</w:t>
      </w:r>
      <w:r w:rsidRPr="008209A4">
        <w:rPr>
          <w:rFonts w:ascii="宋体" w:hAnsi="宋体" w:cs="宋体" w:hint="eastAsia"/>
          <w:color w:val="000000"/>
          <w:kern w:val="0"/>
          <w:sz w:val="24"/>
          <w:szCs w:val="24"/>
        </w:rPr>
        <w:t>、</w:t>
      </w:r>
      <w:r w:rsidR="002964F7" w:rsidRPr="00123FFC">
        <w:rPr>
          <w:rFonts w:hint="eastAsia"/>
          <w:color w:val="000000"/>
          <w:sz w:val="24"/>
          <w:szCs w:val="24"/>
        </w:rPr>
        <w:t>蟣虱，說文云，虱，齧人</w:t>
      </w:r>
      <w:r w:rsidR="00AA5D3F" w:rsidRPr="00123FFC">
        <w:rPr>
          <w:rFonts w:hint="eastAsia"/>
          <w:color w:val="000000"/>
          <w:sz w:val="24"/>
          <w:szCs w:val="24"/>
        </w:rPr>
        <w:t>虫</w:t>
      </w:r>
      <w:r w:rsidR="002964F7" w:rsidRPr="00123FFC">
        <w:rPr>
          <w:rFonts w:hint="eastAsia"/>
          <w:color w:val="000000"/>
          <w:sz w:val="24"/>
          <w:szCs w:val="24"/>
        </w:rPr>
        <w:t>也。</w:t>
      </w:r>
      <w:r w:rsidR="008209A4">
        <w:rPr>
          <w:rFonts w:hint="eastAsia"/>
          <w:color w:val="000000"/>
          <w:sz w:val="24"/>
          <w:szCs w:val="24"/>
        </w:rPr>
        <w:t>（卷十九·表二十七背）</w:t>
      </w:r>
    </w:p>
    <w:p w:rsidR="008209A4" w:rsidRDefault="00AD4789" w:rsidP="008209A4">
      <w:pPr>
        <w:adjustRightInd w:val="0"/>
        <w:snapToGrid w:val="0"/>
        <w:spacing w:line="300" w:lineRule="auto"/>
        <w:ind w:firstLineChars="200" w:firstLine="480"/>
        <w:rPr>
          <w:color w:val="000000"/>
          <w:sz w:val="24"/>
          <w:szCs w:val="24"/>
        </w:rPr>
      </w:pPr>
      <w:r w:rsidRPr="00123FFC">
        <w:rPr>
          <w:rFonts w:hint="eastAsia"/>
          <w:color w:val="000000"/>
          <w:sz w:val="24"/>
          <w:szCs w:val="24"/>
        </w:rPr>
        <w:t>蝨</w:t>
      </w:r>
      <w:r w:rsidR="00EC58BC" w:rsidRPr="00123FFC">
        <w:rPr>
          <w:rFonts w:hint="eastAsia"/>
          <w:color w:val="000000"/>
          <w:sz w:val="24"/>
          <w:szCs w:val="24"/>
        </w:rPr>
        <w:t xml:space="preserve"> </w:t>
      </w:r>
      <w:r w:rsidRPr="00123FFC">
        <w:rPr>
          <w:rFonts w:ascii="SW" w:eastAsia="SW" w:hAnsi="SW" w:hint="eastAsia"/>
          <w:color w:val="000000"/>
          <w:sz w:val="24"/>
          <w:szCs w:val="24"/>
        </w:rPr>
        <w:t>甪</w:t>
      </w:r>
      <w:r w:rsidR="00EC58BC" w:rsidRPr="00123FFC">
        <w:rPr>
          <w:rFonts w:ascii="SW" w:eastAsia="SW" w:hAnsi="SW" w:hint="eastAsia"/>
          <w:color w:val="000000"/>
          <w:sz w:val="24"/>
          <w:szCs w:val="24"/>
        </w:rPr>
        <w:t xml:space="preserve"> </w:t>
      </w:r>
      <w:r w:rsidRPr="00123FFC">
        <w:rPr>
          <w:rFonts w:hint="eastAsia"/>
          <w:color w:val="000000"/>
          <w:sz w:val="24"/>
          <w:szCs w:val="24"/>
        </w:rPr>
        <w:t>齧人蟲。从</w:t>
      </w:r>
      <w:r w:rsidRPr="00123FFC">
        <w:rPr>
          <w:rFonts w:ascii="宋体-方正超大字符集" w:eastAsia="宋体-方正超大字符集" w:hAnsi="宋体-方正超大字符集" w:cs="宋体-方正超大字符集" w:hint="eastAsia"/>
          <w:color w:val="000000"/>
          <w:sz w:val="24"/>
          <w:szCs w:val="24"/>
        </w:rPr>
        <w:t>䖵</w:t>
      </w:r>
      <w:r w:rsidRPr="00123FFC">
        <w:rPr>
          <w:rFonts w:ascii="宋体" w:hAnsi="宋体" w:cs="宋体" w:hint="eastAsia"/>
          <w:color w:val="000000"/>
          <w:sz w:val="24"/>
          <w:szCs w:val="24"/>
        </w:rPr>
        <w:t>卂聲</w:t>
      </w:r>
      <w:r w:rsidRPr="00123FFC">
        <w:rPr>
          <w:rFonts w:hint="eastAsia"/>
          <w:color w:val="000000"/>
          <w:sz w:val="24"/>
          <w:szCs w:val="24"/>
        </w:rPr>
        <w:t>。所櫛切。</w:t>
      </w:r>
    </w:p>
    <w:p w:rsidR="008209A4" w:rsidRDefault="00AD4789" w:rsidP="008209A4">
      <w:pPr>
        <w:adjustRightInd w:val="0"/>
        <w:snapToGrid w:val="0"/>
        <w:spacing w:line="300" w:lineRule="auto"/>
        <w:ind w:firstLineChars="200" w:firstLine="480"/>
        <w:rPr>
          <w:rFonts w:ascii="华文楷体" w:eastAsia="华文楷体" w:hAnsi="华文楷体" w:cs="宋体"/>
          <w:color w:val="000000"/>
          <w:kern w:val="0"/>
          <w:sz w:val="24"/>
          <w:szCs w:val="24"/>
        </w:rPr>
      </w:pPr>
      <w:r w:rsidRPr="008209A4">
        <w:rPr>
          <w:rFonts w:ascii="华文楷体" w:eastAsia="华文楷体" w:hAnsi="华文楷体" w:cs="宋体" w:hint="eastAsia"/>
          <w:color w:val="000000"/>
          <w:kern w:val="0"/>
          <w:sz w:val="24"/>
          <w:szCs w:val="24"/>
        </w:rPr>
        <w:t>按：</w:t>
      </w:r>
      <w:r w:rsidR="00EC58BC" w:rsidRPr="00123FFC">
        <w:rPr>
          <w:rFonts w:ascii="华文楷体" w:eastAsia="华文楷体" w:hAnsi="华文楷体" w:cs="宋体" w:hint="eastAsia"/>
          <w:color w:val="000000"/>
          <w:kern w:val="0"/>
          <w:sz w:val="24"/>
          <w:szCs w:val="24"/>
        </w:rPr>
        <w:t>虱、蝨，虫、蟲之別，前文已有涉及，故不再贅述，二者釋義之差異主要體現在句末“也”字有無上。</w:t>
      </w:r>
    </w:p>
    <w:p w:rsidR="008209A4" w:rsidRDefault="0025659F" w:rsidP="008209A4">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考其他古書，</w:t>
      </w:r>
      <w:r w:rsidR="002964F7" w:rsidRPr="00123FFC">
        <w:rPr>
          <w:rFonts w:ascii="华文楷体" w:eastAsia="华文楷体" w:hAnsi="华文楷体" w:cs="宋体" w:hint="eastAsia"/>
          <w:color w:val="000000"/>
          <w:kern w:val="0"/>
          <w:sz w:val="24"/>
          <w:szCs w:val="24"/>
        </w:rPr>
        <w:t>《</w:t>
      </w:r>
      <w:r w:rsidR="0031297A" w:rsidRPr="00123FFC">
        <w:rPr>
          <w:rFonts w:ascii="华文楷体" w:eastAsia="华文楷体" w:hAnsi="华文楷体" w:cs="宋体" w:hint="eastAsia"/>
          <w:color w:val="000000"/>
          <w:kern w:val="0"/>
          <w:sz w:val="24"/>
          <w:szCs w:val="24"/>
        </w:rPr>
        <w:t>慧琳音義</w:t>
      </w:r>
      <w:r w:rsidR="00EC58BC" w:rsidRPr="00123FFC">
        <w:rPr>
          <w:rFonts w:ascii="华文楷体" w:eastAsia="华文楷体" w:hAnsi="华文楷体" w:cs="宋体" w:hint="eastAsia"/>
          <w:color w:val="000000"/>
          <w:kern w:val="0"/>
          <w:sz w:val="24"/>
          <w:szCs w:val="24"/>
        </w:rPr>
        <w:t>》</w:t>
      </w:r>
      <w:r w:rsidR="009A7C13" w:rsidRPr="00123FFC">
        <w:rPr>
          <w:rFonts w:ascii="华文楷体" w:eastAsia="华文楷体" w:hAnsi="华文楷体" w:cs="宋体" w:hint="eastAsia"/>
          <w:color w:val="000000"/>
          <w:kern w:val="0"/>
          <w:sz w:val="24"/>
          <w:szCs w:val="24"/>
        </w:rPr>
        <w:t>一四“</w:t>
      </w:r>
      <w:r w:rsidR="009A7C13" w:rsidRPr="00123FFC">
        <w:rPr>
          <w:rFonts w:ascii="华文楷体" w:eastAsia="华文楷体" w:hAnsi="华文楷体" w:cs="宋体"/>
          <w:color w:val="000000"/>
          <w:kern w:val="0"/>
          <w:sz w:val="24"/>
          <w:szCs w:val="24"/>
        </w:rPr>
        <w:t>蚤蝨</w:t>
      </w:r>
      <w:r w:rsidR="009A7C13" w:rsidRPr="00123FFC">
        <w:rPr>
          <w:rFonts w:ascii="华文楷体" w:eastAsia="华文楷体" w:hAnsi="华文楷体" w:cs="宋体" w:hint="eastAsia"/>
          <w:color w:val="000000"/>
          <w:kern w:val="0"/>
          <w:sz w:val="24"/>
          <w:szCs w:val="24"/>
        </w:rPr>
        <w:t>”條引《</w:t>
      </w:r>
      <w:r w:rsidR="009A7C13" w:rsidRPr="00123FFC">
        <w:rPr>
          <w:rFonts w:ascii="华文楷体" w:eastAsia="华文楷体" w:hAnsi="华文楷体" w:cs="宋体"/>
          <w:color w:val="000000"/>
          <w:kern w:val="0"/>
          <w:sz w:val="24"/>
          <w:szCs w:val="24"/>
        </w:rPr>
        <w:t>说文</w:t>
      </w:r>
      <w:r w:rsidR="009A7C13" w:rsidRPr="00123FFC">
        <w:rPr>
          <w:rFonts w:ascii="华文楷体" w:eastAsia="华文楷体" w:hAnsi="华文楷体" w:cs="宋体" w:hint="eastAsia"/>
          <w:color w:val="000000"/>
          <w:kern w:val="0"/>
          <w:sz w:val="24"/>
          <w:szCs w:val="24"/>
        </w:rPr>
        <w:t>》作“</w:t>
      </w:r>
      <w:r w:rsidR="009A7C13" w:rsidRPr="00123FFC">
        <w:rPr>
          <w:rFonts w:ascii="华文楷体" w:eastAsia="华文楷体" w:hAnsi="华文楷体" w:cs="宋体"/>
          <w:color w:val="000000"/>
          <w:kern w:val="0"/>
          <w:sz w:val="24"/>
          <w:szCs w:val="24"/>
        </w:rPr>
        <w:t>衣中囓人</w:t>
      </w:r>
      <w:r w:rsidR="009A7C13" w:rsidRPr="00123FFC">
        <w:rPr>
          <w:rFonts w:ascii="华文楷体" w:eastAsia="华文楷体" w:hAnsi="华文楷体" w:cs="宋体" w:hint="eastAsia"/>
          <w:color w:val="000000"/>
          <w:kern w:val="0"/>
          <w:sz w:val="24"/>
          <w:szCs w:val="24"/>
        </w:rPr>
        <w:t>蟲</w:t>
      </w:r>
      <w:r w:rsidR="009A7C13" w:rsidRPr="00123FFC">
        <w:rPr>
          <w:rFonts w:ascii="华文楷体" w:eastAsia="华文楷体" w:hAnsi="华文楷体" w:cs="宋体"/>
          <w:color w:val="000000"/>
          <w:kern w:val="0"/>
          <w:sz w:val="24"/>
          <w:szCs w:val="24"/>
        </w:rPr>
        <w:t>也</w:t>
      </w:r>
      <w:r w:rsidR="009A7C13" w:rsidRPr="00123FFC">
        <w:rPr>
          <w:rFonts w:ascii="华文楷体" w:eastAsia="华文楷体" w:hAnsi="华文楷体" w:cs="宋体" w:hint="eastAsia"/>
          <w:color w:val="000000"/>
          <w:kern w:val="0"/>
          <w:sz w:val="24"/>
          <w:szCs w:val="24"/>
        </w:rPr>
        <w:t>，從䖵</w:t>
      </w:r>
      <w:r w:rsidR="009A7C13" w:rsidRPr="00123FFC">
        <w:rPr>
          <w:rFonts w:ascii="华文楷体" w:eastAsia="华文楷体" w:hAnsi="华文楷体" w:cs="宋体"/>
          <w:color w:val="000000"/>
          <w:kern w:val="0"/>
          <w:sz w:val="24"/>
          <w:szCs w:val="24"/>
        </w:rPr>
        <w:t>从</w:t>
      </w:r>
      <w:r w:rsidR="009A7C13" w:rsidRPr="00123FFC">
        <w:rPr>
          <w:rFonts w:ascii="华文楷体" w:eastAsia="华文楷体" w:hAnsi="华文楷体" w:cs="宋体" w:hint="eastAsia"/>
          <w:color w:val="000000"/>
          <w:kern w:val="0"/>
          <w:sz w:val="24"/>
          <w:szCs w:val="24"/>
        </w:rPr>
        <w:t>卂”；</w:t>
      </w:r>
      <w:r w:rsidR="002964F7" w:rsidRPr="00123FFC">
        <w:rPr>
          <w:rFonts w:ascii="华文楷体" w:eastAsia="华文楷体" w:hAnsi="华文楷体" w:cs="宋体" w:hint="eastAsia"/>
          <w:color w:val="000000"/>
          <w:kern w:val="0"/>
          <w:sz w:val="24"/>
          <w:szCs w:val="24"/>
        </w:rPr>
        <w:t>七</w:t>
      </w:r>
      <w:r w:rsidR="00EC58BC" w:rsidRPr="00123FFC">
        <w:rPr>
          <w:rFonts w:ascii="华文楷体" w:eastAsia="华文楷体" w:hAnsi="华文楷体" w:cs="宋体" w:hint="eastAsia"/>
          <w:color w:val="000000"/>
          <w:kern w:val="0"/>
          <w:sz w:val="24"/>
          <w:szCs w:val="24"/>
        </w:rPr>
        <w:t>二“</w:t>
      </w:r>
      <w:r w:rsidR="002964F7" w:rsidRPr="00123FFC">
        <w:rPr>
          <w:rFonts w:ascii="华文楷体" w:eastAsia="华文楷体" w:hAnsi="华文楷体" w:cs="宋体"/>
          <w:color w:val="000000"/>
          <w:kern w:val="0"/>
          <w:sz w:val="24"/>
          <w:szCs w:val="24"/>
        </w:rPr>
        <w:t>虮蝨</w:t>
      </w:r>
      <w:r w:rsidR="00EC58BC" w:rsidRPr="00123FFC">
        <w:rPr>
          <w:rFonts w:ascii="华文楷体" w:eastAsia="华文楷体" w:hAnsi="华文楷体" w:cs="宋体" w:hint="eastAsia"/>
          <w:color w:val="000000"/>
          <w:kern w:val="0"/>
          <w:sz w:val="24"/>
          <w:szCs w:val="24"/>
        </w:rPr>
        <w:t>”條引《說文》作“</w:t>
      </w:r>
      <w:r w:rsidR="002964F7" w:rsidRPr="00123FFC">
        <w:rPr>
          <w:rFonts w:ascii="华文楷体" w:eastAsia="华文楷体" w:hAnsi="华文楷体" w:cs="宋体"/>
          <w:color w:val="000000"/>
          <w:kern w:val="0"/>
          <w:sz w:val="24"/>
          <w:szCs w:val="24"/>
        </w:rPr>
        <w:t>蝨者</w:t>
      </w:r>
      <w:r w:rsidR="00EC58BC" w:rsidRPr="00123FFC">
        <w:rPr>
          <w:rFonts w:ascii="华文楷体" w:eastAsia="华文楷体" w:hAnsi="华文楷体" w:cs="宋体" w:hint="eastAsia"/>
          <w:color w:val="000000"/>
          <w:kern w:val="0"/>
          <w:sz w:val="24"/>
          <w:szCs w:val="24"/>
        </w:rPr>
        <w:t>，</w:t>
      </w:r>
      <w:r w:rsidR="002964F7" w:rsidRPr="00123FFC">
        <w:rPr>
          <w:rFonts w:ascii="华文楷体" w:eastAsia="华文楷体" w:hAnsi="华文楷体" w:cs="宋体"/>
          <w:color w:val="000000"/>
          <w:kern w:val="0"/>
          <w:sz w:val="24"/>
          <w:szCs w:val="24"/>
        </w:rPr>
        <w:t>齧人虫也</w:t>
      </w:r>
      <w:r w:rsidR="00EC58BC" w:rsidRPr="00123FFC">
        <w:rPr>
          <w:rFonts w:ascii="华文楷体" w:eastAsia="华文楷体" w:hAnsi="华文楷体" w:cs="宋体" w:hint="eastAsia"/>
          <w:color w:val="000000"/>
          <w:kern w:val="0"/>
          <w:sz w:val="24"/>
          <w:szCs w:val="24"/>
        </w:rPr>
        <w:t>，</w:t>
      </w:r>
      <w:r w:rsidR="009A7C13" w:rsidRPr="00123FFC">
        <w:rPr>
          <w:rFonts w:ascii="华文楷体" w:eastAsia="华文楷体" w:hAnsi="华文楷体" w:cs="宋体" w:hint="eastAsia"/>
          <w:color w:val="000000"/>
          <w:kern w:val="0"/>
          <w:sz w:val="24"/>
          <w:szCs w:val="24"/>
        </w:rPr>
        <w:t>從</w:t>
      </w:r>
      <w:r w:rsidR="00EC58BC" w:rsidRPr="00123FFC">
        <w:rPr>
          <w:rFonts w:ascii="华文楷体" w:eastAsia="华文楷体" w:hAnsi="华文楷体" w:cs="宋体" w:hint="eastAsia"/>
          <w:color w:val="000000"/>
          <w:kern w:val="0"/>
          <w:sz w:val="24"/>
          <w:szCs w:val="24"/>
        </w:rPr>
        <w:t>䖵卂聲</w:t>
      </w:r>
      <w:r w:rsidR="009A7C13" w:rsidRPr="00123FFC">
        <w:rPr>
          <w:rFonts w:ascii="华文楷体" w:eastAsia="华文楷体" w:hAnsi="华文楷体" w:cs="宋体" w:hint="eastAsia"/>
          <w:color w:val="000000"/>
          <w:kern w:val="0"/>
          <w:sz w:val="24"/>
          <w:szCs w:val="24"/>
        </w:rPr>
        <w:t>”。二者皆有“也”字，同《倭名抄》，</w:t>
      </w:r>
      <w:r w:rsidR="00AA5D3F" w:rsidRPr="00123FFC">
        <w:rPr>
          <w:rFonts w:ascii="华文楷体" w:eastAsia="华文楷体" w:hAnsi="华文楷体" w:cs="宋体" w:hint="eastAsia"/>
          <w:color w:val="000000"/>
          <w:kern w:val="0"/>
          <w:sz w:val="24"/>
          <w:szCs w:val="24"/>
        </w:rPr>
        <w:t>大徐本當據補。</w:t>
      </w:r>
    </w:p>
    <w:p w:rsidR="008209A4" w:rsidRDefault="00AD4789" w:rsidP="008209A4">
      <w:pPr>
        <w:adjustRightInd w:val="0"/>
        <w:snapToGrid w:val="0"/>
        <w:spacing w:line="300" w:lineRule="auto"/>
        <w:ind w:firstLineChars="200" w:firstLine="480"/>
        <w:rPr>
          <w:color w:val="000000"/>
          <w:sz w:val="24"/>
          <w:szCs w:val="24"/>
        </w:rPr>
      </w:pPr>
      <w:r w:rsidRPr="00123FFC">
        <w:rPr>
          <w:rFonts w:ascii="华文楷体" w:eastAsia="华文楷体" w:hAnsi="华文楷体" w:cs="宋体"/>
          <w:color w:val="000000"/>
          <w:kern w:val="0"/>
          <w:sz w:val="24"/>
          <w:szCs w:val="24"/>
        </w:rPr>
        <w:t>17</w:t>
      </w:r>
      <w:r w:rsidR="00AA6C1C" w:rsidRPr="00123FFC">
        <w:rPr>
          <w:rFonts w:ascii="华文楷体" w:eastAsia="华文楷体" w:hAnsi="华文楷体" w:cs="宋体" w:hint="eastAsia"/>
          <w:color w:val="000000"/>
          <w:kern w:val="0"/>
          <w:sz w:val="24"/>
          <w:szCs w:val="24"/>
        </w:rPr>
        <w:t>2</w:t>
      </w:r>
      <w:r w:rsidRPr="00123FFC">
        <w:rPr>
          <w:rFonts w:ascii="华文楷体" w:eastAsia="华文楷体" w:hAnsi="华文楷体" w:cs="宋体" w:hint="eastAsia"/>
          <w:color w:val="000000"/>
          <w:kern w:val="0"/>
          <w:sz w:val="24"/>
          <w:szCs w:val="24"/>
        </w:rPr>
        <w:t>、</w:t>
      </w:r>
      <w:r w:rsidR="00AA5D3F" w:rsidRPr="00123FFC">
        <w:rPr>
          <w:rFonts w:hint="eastAsia"/>
          <w:color w:val="000000"/>
          <w:sz w:val="24"/>
          <w:szCs w:val="24"/>
        </w:rPr>
        <w:t>蚤，</w:t>
      </w:r>
      <w:r w:rsidR="000946DD" w:rsidRPr="00123FFC">
        <w:rPr>
          <w:rFonts w:hint="eastAsia"/>
          <w:color w:val="000000"/>
          <w:sz w:val="24"/>
          <w:szCs w:val="24"/>
        </w:rPr>
        <w:t>說文云，蚤，</w:t>
      </w:r>
      <w:r w:rsidR="00AA5D3F" w:rsidRPr="00123FFC">
        <w:rPr>
          <w:rFonts w:hint="eastAsia"/>
          <w:color w:val="000000"/>
          <w:sz w:val="24"/>
          <w:szCs w:val="24"/>
        </w:rPr>
        <w:t>齧人跳虫也。</w:t>
      </w:r>
      <w:r w:rsidR="008209A4">
        <w:rPr>
          <w:rFonts w:hint="eastAsia"/>
          <w:color w:val="000000"/>
          <w:sz w:val="24"/>
          <w:szCs w:val="24"/>
        </w:rPr>
        <w:t>（卷十九·表二十八正）</w:t>
      </w:r>
    </w:p>
    <w:p w:rsidR="008209A4" w:rsidRDefault="00AD4789" w:rsidP="008209A4">
      <w:pPr>
        <w:adjustRightInd w:val="0"/>
        <w:snapToGrid w:val="0"/>
        <w:spacing w:line="300" w:lineRule="auto"/>
        <w:ind w:firstLineChars="200" w:firstLine="480"/>
        <w:rPr>
          <w:color w:val="000000"/>
          <w:sz w:val="24"/>
          <w:szCs w:val="24"/>
        </w:rPr>
      </w:pPr>
      <w:r w:rsidRPr="00123FFC">
        <w:rPr>
          <w:rFonts w:ascii="宋体-方正超大字符集" w:eastAsia="宋体-方正超大字符集" w:hAnsi="宋体-方正超大字符集" w:cs="宋体-方正超大字符集" w:hint="eastAsia"/>
          <w:color w:val="000000"/>
          <w:sz w:val="24"/>
          <w:szCs w:val="24"/>
        </w:rPr>
        <w:t>𧎮</w:t>
      </w:r>
      <w:r w:rsidR="008209A4">
        <w:rPr>
          <w:rFonts w:ascii="宋体-方正超大字符集" w:eastAsia="宋体-方正超大字符集" w:hAnsi="宋体-方正超大字符集" w:cs="宋体-方正超大字符集" w:hint="eastAsia"/>
          <w:color w:val="000000"/>
          <w:sz w:val="24"/>
          <w:szCs w:val="24"/>
        </w:rPr>
        <w:t xml:space="preserve"> </w:t>
      </w:r>
      <w:r w:rsidRPr="00123FFC">
        <w:rPr>
          <w:rFonts w:ascii="SW" w:eastAsia="SW" w:hAnsi="SW" w:hint="eastAsia"/>
          <w:color w:val="000000"/>
          <w:sz w:val="24"/>
          <w:szCs w:val="24"/>
        </w:rPr>
        <w:t>用</w:t>
      </w:r>
      <w:r w:rsidR="009A7C13" w:rsidRPr="00123FFC">
        <w:rPr>
          <w:rFonts w:ascii="SW" w:eastAsia="SW" w:hAnsi="SW" w:hint="eastAsia"/>
          <w:color w:val="000000"/>
          <w:sz w:val="24"/>
          <w:szCs w:val="24"/>
        </w:rPr>
        <w:t xml:space="preserve"> </w:t>
      </w:r>
      <w:r w:rsidRPr="00123FFC">
        <w:rPr>
          <w:rFonts w:hint="eastAsia"/>
          <w:bCs/>
          <w:color w:val="000000"/>
          <w:sz w:val="24"/>
          <w:szCs w:val="24"/>
        </w:rPr>
        <w:t>齧人跳蟲</w:t>
      </w:r>
      <w:r w:rsidRPr="00123FFC">
        <w:rPr>
          <w:rFonts w:hint="eastAsia"/>
          <w:color w:val="000000"/>
          <w:sz w:val="24"/>
          <w:szCs w:val="24"/>
        </w:rPr>
        <w:t>。从</w:t>
      </w:r>
      <w:r w:rsidRPr="00123FFC">
        <w:rPr>
          <w:rFonts w:ascii="宋体-方正超大字符集" w:eastAsia="宋体-方正超大字符集" w:hAnsi="宋体-方正超大字符集" w:cs="宋体-方正超大字符集" w:hint="eastAsia"/>
          <w:color w:val="000000"/>
          <w:sz w:val="24"/>
          <w:szCs w:val="24"/>
        </w:rPr>
        <w:t>䖵㕚</w:t>
      </w:r>
      <w:r w:rsidRPr="00123FFC">
        <w:rPr>
          <w:rFonts w:ascii="宋体" w:hAnsi="宋体" w:cs="宋体" w:hint="eastAsia"/>
          <w:color w:val="000000"/>
          <w:sz w:val="24"/>
          <w:szCs w:val="24"/>
        </w:rPr>
        <w:t>聲。</w:t>
      </w:r>
      <w:r w:rsidRPr="00123FFC">
        <w:rPr>
          <w:rFonts w:ascii="宋体-方正超大字符集" w:eastAsia="宋体-方正超大字符集" w:hAnsi="宋体-方正超大字符集" w:cs="宋体-方正超大字符集" w:hint="eastAsia"/>
          <w:color w:val="000000"/>
          <w:sz w:val="24"/>
          <w:szCs w:val="24"/>
        </w:rPr>
        <w:t>㕚</w:t>
      </w:r>
      <w:r w:rsidRPr="00123FFC">
        <w:rPr>
          <w:rFonts w:ascii="宋体" w:hAnsi="宋体" w:cs="宋体" w:hint="eastAsia"/>
          <w:color w:val="000000"/>
          <w:sz w:val="24"/>
          <w:szCs w:val="24"/>
        </w:rPr>
        <w:t>，古爪字。</w:t>
      </w:r>
      <w:r w:rsidRPr="00123FFC">
        <w:rPr>
          <w:rFonts w:ascii="SW" w:eastAsia="SW" w:hAnsi="SW" w:hint="eastAsia"/>
          <w:color w:val="000000"/>
          <w:sz w:val="24"/>
          <w:szCs w:val="24"/>
        </w:rPr>
        <w:t>甩</w:t>
      </w:r>
      <w:r w:rsidRPr="00123FFC">
        <w:rPr>
          <w:rFonts w:ascii="宋体-方正超大字符集" w:eastAsia="宋体-方正超大字符集" w:hAnsi="宋体-方正超大字符集" w:cs="宋体-方正超大字符集" w:hint="eastAsia"/>
          <w:color w:val="000000"/>
          <w:sz w:val="24"/>
          <w:szCs w:val="24"/>
        </w:rPr>
        <w:t>𧎮</w:t>
      </w:r>
      <w:r w:rsidRPr="00123FFC">
        <w:rPr>
          <w:rFonts w:hint="eastAsia"/>
          <w:color w:val="000000"/>
          <w:sz w:val="24"/>
          <w:szCs w:val="24"/>
        </w:rPr>
        <w:t>或從虫。子皓切。</w:t>
      </w:r>
    </w:p>
    <w:p w:rsidR="008209A4" w:rsidRDefault="00AA5D3F" w:rsidP="008209A4">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按；</w:t>
      </w:r>
      <w:r w:rsidR="00643F24" w:rsidRPr="00123FFC">
        <w:rPr>
          <w:rFonts w:ascii="华文楷体" w:eastAsia="华文楷体" w:hAnsi="华文楷体" w:cs="宋体" w:hint="eastAsia"/>
          <w:color w:val="000000"/>
          <w:kern w:val="0"/>
          <w:sz w:val="24"/>
          <w:szCs w:val="24"/>
        </w:rPr>
        <w:t>《倭名抄》採用的為大徐本“</w:t>
      </w:r>
      <w:r w:rsidR="00643F24" w:rsidRPr="00123FFC">
        <w:rPr>
          <w:rFonts w:ascii="宋体-方正超大字符集" w:eastAsia="宋体-方正超大字符集" w:hAnsi="宋体-方正超大字符集" w:cs="宋体-方正超大字符集" w:hint="eastAsia"/>
          <w:color w:val="000000"/>
          <w:sz w:val="24"/>
          <w:szCs w:val="24"/>
        </w:rPr>
        <w:t>𧎮</w:t>
      </w:r>
      <w:r w:rsidR="00643F24" w:rsidRPr="00123FFC">
        <w:rPr>
          <w:rFonts w:ascii="华文楷体" w:eastAsia="华文楷体" w:hAnsi="华文楷体" w:cs="宋体" w:hint="eastAsia"/>
          <w:color w:val="000000"/>
          <w:kern w:val="0"/>
          <w:sz w:val="24"/>
          <w:szCs w:val="24"/>
        </w:rPr>
        <w:t>”篆下所記載的或體“蚤”</w:t>
      </w:r>
      <w:r w:rsidR="00E27A6A" w:rsidRPr="00123FFC">
        <w:rPr>
          <w:rFonts w:ascii="华文楷体" w:eastAsia="华文楷体" w:hAnsi="华文楷体" w:cs="宋体" w:hint="eastAsia"/>
          <w:color w:val="000000"/>
          <w:kern w:val="0"/>
          <w:sz w:val="24"/>
          <w:szCs w:val="24"/>
        </w:rPr>
        <w:t>。就釋義而言，二者差異主要在句末“也”字之有無。</w:t>
      </w:r>
    </w:p>
    <w:p w:rsidR="008209A4" w:rsidRDefault="00E27A6A" w:rsidP="008209A4">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lastRenderedPageBreak/>
        <w:t>考他書引文，《慧琳音義》</w:t>
      </w:r>
      <w:r w:rsidR="009A7C13" w:rsidRPr="00123FFC">
        <w:rPr>
          <w:rFonts w:ascii="华文楷体" w:eastAsia="华文楷体" w:hAnsi="华文楷体" w:cs="宋体" w:hint="eastAsia"/>
          <w:color w:val="000000"/>
          <w:kern w:val="0"/>
          <w:sz w:val="24"/>
          <w:szCs w:val="24"/>
        </w:rPr>
        <w:t>一</w:t>
      </w:r>
      <w:r w:rsidR="00AA5D3F" w:rsidRPr="00123FFC">
        <w:rPr>
          <w:rFonts w:ascii="华文楷体" w:eastAsia="华文楷体" w:hAnsi="华文楷体" w:cs="宋体" w:hint="eastAsia"/>
          <w:color w:val="000000"/>
          <w:kern w:val="0"/>
          <w:sz w:val="24"/>
          <w:szCs w:val="24"/>
        </w:rPr>
        <w:t>四“</w:t>
      </w:r>
      <w:r w:rsidR="00AA5D3F" w:rsidRPr="00123FFC">
        <w:rPr>
          <w:rFonts w:ascii="华文楷体" w:eastAsia="华文楷体" w:hAnsi="华文楷体" w:cs="宋体"/>
          <w:color w:val="000000"/>
          <w:kern w:val="0"/>
          <w:sz w:val="24"/>
          <w:szCs w:val="24"/>
        </w:rPr>
        <w:t>蚤蝨</w:t>
      </w:r>
      <w:r w:rsidR="00AA5D3F" w:rsidRPr="00123FFC">
        <w:rPr>
          <w:rFonts w:ascii="华文楷体" w:eastAsia="华文楷体" w:hAnsi="华文楷体" w:cs="宋体" w:hint="eastAsia"/>
          <w:color w:val="000000"/>
          <w:kern w:val="0"/>
          <w:sz w:val="24"/>
          <w:szCs w:val="24"/>
        </w:rPr>
        <w:t>”</w:t>
      </w:r>
      <w:r w:rsidR="009A7C13" w:rsidRPr="00123FFC">
        <w:rPr>
          <w:rFonts w:ascii="华文楷体" w:eastAsia="华文楷体" w:hAnsi="华文楷体" w:cs="宋体" w:hint="eastAsia"/>
          <w:color w:val="000000"/>
          <w:kern w:val="0"/>
          <w:sz w:val="24"/>
          <w:szCs w:val="24"/>
        </w:rPr>
        <w:t>條引《說文》作“嚙人跳蟲也，從</w:t>
      </w:r>
      <w:r w:rsidR="009A7C13" w:rsidRPr="00123FFC">
        <w:rPr>
          <w:rFonts w:ascii="宋体-方正超大字符集" w:eastAsia="宋体-方正超大字符集" w:hAnsi="宋体-方正超大字符集" w:cs="宋体-方正超大字符集" w:hint="eastAsia"/>
          <w:color w:val="000000"/>
          <w:sz w:val="24"/>
          <w:szCs w:val="24"/>
        </w:rPr>
        <w:t>䖵</w:t>
      </w:r>
      <w:r w:rsidR="009A7C13" w:rsidRPr="00123FFC">
        <w:rPr>
          <w:rFonts w:ascii="华文楷体" w:eastAsia="华文楷体" w:hAnsi="华文楷体" w:cs="宋体" w:hint="eastAsia"/>
          <w:color w:val="000000"/>
          <w:kern w:val="0"/>
          <w:sz w:val="24"/>
          <w:szCs w:val="24"/>
        </w:rPr>
        <w:t>叉音”；五一“蠅蚤”引《說文》作</w:t>
      </w:r>
      <w:r w:rsidRPr="00123FFC">
        <w:rPr>
          <w:rFonts w:ascii="华文楷体" w:eastAsia="华文楷体" w:hAnsi="华文楷体" w:cs="宋体" w:hint="eastAsia"/>
          <w:color w:val="000000"/>
          <w:kern w:val="0"/>
          <w:sz w:val="24"/>
          <w:szCs w:val="24"/>
        </w:rPr>
        <w:t>“</w:t>
      </w:r>
      <w:r w:rsidR="009A7C13" w:rsidRPr="00123FFC">
        <w:rPr>
          <w:rFonts w:ascii="华文楷体" w:eastAsia="华文楷体" w:hAnsi="华文楷体" w:cs="宋体" w:hint="eastAsia"/>
          <w:color w:val="000000"/>
          <w:kern w:val="0"/>
          <w:sz w:val="24"/>
          <w:szCs w:val="24"/>
        </w:rPr>
        <w:t>齧人跳蟲也，或作</w:t>
      </w:r>
      <w:r w:rsidR="009A7C13" w:rsidRPr="00123FFC">
        <w:rPr>
          <w:rFonts w:ascii="宋体-方正超大字符集" w:eastAsia="宋体-方正超大字符集" w:hAnsi="宋体-方正超大字符集" w:cs="宋体-方正超大字符集" w:hint="eastAsia"/>
          <w:color w:val="000000"/>
          <w:sz w:val="24"/>
          <w:szCs w:val="24"/>
        </w:rPr>
        <w:t>㕚</w:t>
      </w:r>
      <w:r w:rsidR="009A7C13" w:rsidRPr="00123FFC">
        <w:rPr>
          <w:rFonts w:ascii="华文楷体" w:eastAsia="华文楷体" w:hAnsi="华文楷体" w:cs="宋体" w:hint="eastAsia"/>
          <w:color w:val="000000"/>
          <w:kern w:val="0"/>
          <w:sz w:val="24"/>
          <w:szCs w:val="24"/>
        </w:rPr>
        <w:t>從虫</w:t>
      </w:r>
      <w:r w:rsidR="009A7C13" w:rsidRPr="00123FFC">
        <w:rPr>
          <w:rFonts w:ascii="华文楷体" w:eastAsia="华文楷体" w:hAnsi="华文楷体" w:cs="宋体"/>
          <w:color w:val="000000"/>
          <w:kern w:val="0"/>
          <w:sz w:val="24"/>
          <w:szCs w:val="24"/>
        </w:rPr>
        <w:t>”</w:t>
      </w:r>
      <w:r w:rsidR="009A7C13" w:rsidRPr="00123FFC">
        <w:rPr>
          <w:rFonts w:ascii="华文楷体" w:eastAsia="华文楷体" w:hAnsi="华文楷体" w:cs="宋体" w:hint="eastAsia"/>
          <w:color w:val="000000"/>
          <w:kern w:val="0"/>
          <w:sz w:val="24"/>
          <w:szCs w:val="24"/>
        </w:rPr>
        <w:t>；七五</w:t>
      </w:r>
      <w:r w:rsidR="003659EF">
        <w:rPr>
          <w:rFonts w:ascii="华文楷体" w:eastAsia="华文楷体" w:hAnsi="华文楷体" w:cs="宋体" w:hint="eastAsia"/>
          <w:color w:val="000000"/>
          <w:kern w:val="0"/>
          <w:sz w:val="24"/>
          <w:szCs w:val="24"/>
        </w:rPr>
        <w:t>“</w:t>
      </w:r>
      <w:r w:rsidRPr="00123FFC">
        <w:rPr>
          <w:rFonts w:ascii="宋体-方正超大字符集" w:eastAsia="宋体-方正超大字符集" w:hAnsi="宋体-方正超大字符集" w:cs="宋体-方正超大字符集" w:hint="eastAsia"/>
          <w:color w:val="000000"/>
          <w:sz w:val="24"/>
          <w:szCs w:val="24"/>
        </w:rPr>
        <w:t>𧎮</w:t>
      </w:r>
      <w:r w:rsidR="009A7C13" w:rsidRPr="00123FFC">
        <w:rPr>
          <w:rFonts w:ascii="华文楷体" w:eastAsia="华文楷体" w:hAnsi="华文楷体" w:cs="宋体" w:hint="eastAsia"/>
          <w:color w:val="000000"/>
          <w:kern w:val="0"/>
          <w:sz w:val="24"/>
          <w:szCs w:val="24"/>
        </w:rPr>
        <w:t>蝨</w:t>
      </w:r>
      <w:r w:rsidR="003659EF">
        <w:rPr>
          <w:rFonts w:ascii="华文楷体" w:eastAsia="华文楷体" w:hAnsi="华文楷体" w:cs="宋体" w:hint="eastAsia"/>
          <w:color w:val="000000"/>
          <w:kern w:val="0"/>
          <w:sz w:val="24"/>
          <w:szCs w:val="24"/>
        </w:rPr>
        <w:t>”條</w:t>
      </w:r>
      <w:r w:rsidRPr="00123FFC">
        <w:rPr>
          <w:rFonts w:ascii="华文楷体" w:eastAsia="华文楷体" w:hAnsi="华文楷体" w:cs="宋体" w:hint="eastAsia"/>
          <w:color w:val="000000"/>
          <w:kern w:val="0"/>
          <w:sz w:val="24"/>
          <w:szCs w:val="24"/>
        </w:rPr>
        <w:t>引《说文》作“</w:t>
      </w:r>
      <w:r w:rsidR="009A7C13" w:rsidRPr="00123FFC">
        <w:rPr>
          <w:rFonts w:ascii="华文楷体" w:eastAsia="华文楷体" w:hAnsi="华文楷体" w:cs="宋体" w:hint="eastAsia"/>
          <w:color w:val="000000"/>
          <w:kern w:val="0"/>
          <w:sz w:val="24"/>
          <w:szCs w:val="24"/>
        </w:rPr>
        <w:t>齧人跳蟲也</w:t>
      </w:r>
      <w:r w:rsidRPr="00123FFC">
        <w:rPr>
          <w:rFonts w:ascii="华文楷体" w:eastAsia="华文楷体" w:hAnsi="华文楷体" w:cs="宋体" w:hint="eastAsia"/>
          <w:color w:val="000000"/>
          <w:kern w:val="0"/>
          <w:sz w:val="24"/>
          <w:szCs w:val="24"/>
        </w:rPr>
        <w:t>，</w:t>
      </w:r>
      <w:r w:rsidR="009A7C13" w:rsidRPr="00123FFC">
        <w:rPr>
          <w:rFonts w:ascii="华文楷体" w:eastAsia="华文楷体" w:hAnsi="华文楷体" w:cs="宋体" w:hint="eastAsia"/>
          <w:color w:val="000000"/>
          <w:kern w:val="0"/>
          <w:sz w:val="24"/>
          <w:szCs w:val="24"/>
        </w:rPr>
        <w:t>從</w:t>
      </w:r>
      <w:r w:rsidRPr="00123FFC">
        <w:rPr>
          <w:rFonts w:ascii="宋体-方正超大字符集" w:eastAsia="宋体-方正超大字符集" w:hAnsi="宋体-方正超大字符集" w:cs="宋体-方正超大字符集" w:hint="eastAsia"/>
          <w:color w:val="000000"/>
          <w:sz w:val="24"/>
          <w:szCs w:val="24"/>
        </w:rPr>
        <w:t>䖵</w:t>
      </w:r>
      <w:r w:rsidR="009A7C13" w:rsidRPr="00123FFC">
        <w:rPr>
          <w:rFonts w:ascii="华文楷体" w:eastAsia="华文楷体" w:hAnsi="华文楷体" w:cs="宋体" w:hint="eastAsia"/>
          <w:color w:val="000000"/>
          <w:kern w:val="0"/>
          <w:sz w:val="24"/>
          <w:szCs w:val="24"/>
        </w:rPr>
        <w:t>叉聲</w:t>
      </w:r>
      <w:r w:rsidRPr="00123FFC">
        <w:rPr>
          <w:rFonts w:ascii="华文楷体" w:eastAsia="华文楷体" w:hAnsi="华文楷体" w:cs="宋体" w:hint="eastAsia"/>
          <w:color w:val="000000"/>
          <w:kern w:val="0"/>
          <w:sz w:val="24"/>
          <w:szCs w:val="24"/>
        </w:rPr>
        <w:t>”。此诸则材料除“齧人跳蟲也”句除一四“</w:t>
      </w:r>
      <w:r w:rsidRPr="00123FFC">
        <w:rPr>
          <w:rFonts w:ascii="华文楷体" w:eastAsia="华文楷体" w:hAnsi="华文楷体" w:cs="宋体"/>
          <w:color w:val="000000"/>
          <w:kern w:val="0"/>
          <w:sz w:val="24"/>
          <w:szCs w:val="24"/>
        </w:rPr>
        <w:t>蚤蝨</w:t>
      </w:r>
      <w:r w:rsidRPr="00123FFC">
        <w:rPr>
          <w:rFonts w:ascii="华文楷体" w:eastAsia="华文楷体" w:hAnsi="华文楷体" w:cs="宋体" w:hint="eastAsia"/>
          <w:color w:val="000000"/>
          <w:kern w:val="0"/>
          <w:sz w:val="24"/>
          <w:szCs w:val="24"/>
        </w:rPr>
        <w:t>”條“齧”作“嚙”外，其餘均與《倭名抄</w:t>
      </w:r>
      <w:r w:rsidR="00161B5D" w:rsidRPr="00123FFC">
        <w:rPr>
          <w:rFonts w:ascii="华文楷体" w:eastAsia="华文楷体" w:hAnsi="华文楷体" w:cs="宋体" w:hint="eastAsia"/>
          <w:color w:val="000000"/>
          <w:kern w:val="0"/>
          <w:sz w:val="24"/>
          <w:szCs w:val="24"/>
        </w:rPr>
        <w:t>》同，《說文》無“嚙”字，故此處當以《倭名抄》為正，大徐本當據《倭名抄》增補“也”字。</w:t>
      </w:r>
    </w:p>
    <w:p w:rsidR="008209A4" w:rsidRDefault="00AD4789" w:rsidP="008209A4">
      <w:pPr>
        <w:adjustRightInd w:val="0"/>
        <w:snapToGrid w:val="0"/>
        <w:spacing w:line="300" w:lineRule="auto"/>
        <w:ind w:firstLineChars="200" w:firstLine="480"/>
        <w:rPr>
          <w:color w:val="000000"/>
          <w:sz w:val="24"/>
          <w:szCs w:val="24"/>
        </w:rPr>
      </w:pPr>
      <w:r w:rsidRPr="008209A4">
        <w:rPr>
          <w:rFonts w:ascii="华文楷体" w:eastAsia="华文楷体" w:hAnsi="华文楷体" w:cs="宋体"/>
          <w:color w:val="000000"/>
          <w:kern w:val="0"/>
          <w:sz w:val="24"/>
          <w:szCs w:val="24"/>
        </w:rPr>
        <w:t>17</w:t>
      </w:r>
      <w:r w:rsidR="00AA6C1C" w:rsidRPr="008209A4">
        <w:rPr>
          <w:rFonts w:ascii="华文楷体" w:eastAsia="华文楷体" w:hAnsi="华文楷体" w:cs="宋体" w:hint="eastAsia"/>
          <w:color w:val="000000"/>
          <w:kern w:val="0"/>
          <w:sz w:val="24"/>
          <w:szCs w:val="24"/>
        </w:rPr>
        <w:t>3</w:t>
      </w:r>
      <w:r w:rsidRPr="00123FFC">
        <w:rPr>
          <w:rFonts w:hint="eastAsia"/>
          <w:color w:val="000000"/>
          <w:sz w:val="24"/>
          <w:szCs w:val="24"/>
        </w:rPr>
        <w:t>、</w:t>
      </w:r>
      <w:r w:rsidR="00860BE4" w:rsidRPr="00123FFC">
        <w:rPr>
          <w:rFonts w:hint="eastAsia"/>
          <w:color w:val="000000"/>
          <w:sz w:val="24"/>
          <w:szCs w:val="24"/>
        </w:rPr>
        <w:t>蓱，說文云，萍，無根</w:t>
      </w:r>
      <w:r w:rsidR="002316B7" w:rsidRPr="00123FFC">
        <w:rPr>
          <w:rFonts w:hint="eastAsia"/>
          <w:color w:val="000000"/>
          <w:sz w:val="24"/>
          <w:szCs w:val="24"/>
        </w:rPr>
        <w:t>，</w:t>
      </w:r>
      <w:r w:rsidR="00860BE4" w:rsidRPr="00123FFC">
        <w:rPr>
          <w:rFonts w:hint="eastAsia"/>
          <w:color w:val="000000"/>
          <w:sz w:val="24"/>
          <w:szCs w:val="24"/>
        </w:rPr>
        <w:t>浮水上者也。</w:t>
      </w:r>
      <w:r w:rsidR="008209A4">
        <w:rPr>
          <w:rFonts w:hint="eastAsia"/>
          <w:color w:val="000000"/>
          <w:sz w:val="24"/>
          <w:szCs w:val="24"/>
        </w:rPr>
        <w:t>（卷二十·表十五背）</w:t>
      </w:r>
    </w:p>
    <w:p w:rsidR="008209A4" w:rsidRDefault="00AD4789" w:rsidP="008209A4">
      <w:pPr>
        <w:adjustRightInd w:val="0"/>
        <w:snapToGrid w:val="0"/>
        <w:spacing w:line="300" w:lineRule="auto"/>
        <w:ind w:firstLineChars="200" w:firstLine="480"/>
        <w:rPr>
          <w:color w:val="000000"/>
          <w:sz w:val="24"/>
          <w:szCs w:val="24"/>
        </w:rPr>
      </w:pPr>
      <w:r w:rsidRPr="00123FFC">
        <w:rPr>
          <w:rFonts w:hint="eastAsia"/>
          <w:color w:val="000000"/>
          <w:sz w:val="24"/>
          <w:szCs w:val="24"/>
        </w:rPr>
        <w:t>萍</w:t>
      </w:r>
      <w:r w:rsidR="008209A4">
        <w:rPr>
          <w:rFonts w:hint="eastAsia"/>
          <w:color w:val="000000"/>
          <w:sz w:val="24"/>
          <w:szCs w:val="24"/>
        </w:rPr>
        <w:t xml:space="preserve"> </w:t>
      </w:r>
      <w:r w:rsidRPr="00123FFC">
        <w:rPr>
          <w:rFonts w:ascii="SW" w:eastAsia="SW" w:hAnsi="SW" w:hint="eastAsia"/>
          <w:color w:val="000000"/>
          <w:sz w:val="24"/>
          <w:szCs w:val="24"/>
        </w:rPr>
        <w:t>溫</w:t>
      </w:r>
      <w:r w:rsidR="008209A4">
        <w:rPr>
          <w:rFonts w:ascii="SW" w:eastAsia="SW" w:hAnsi="SW" w:hint="eastAsia"/>
          <w:color w:val="000000"/>
          <w:sz w:val="24"/>
          <w:szCs w:val="24"/>
        </w:rPr>
        <w:t xml:space="preserve"> </w:t>
      </w:r>
      <w:r w:rsidRPr="00123FFC">
        <w:rPr>
          <w:rFonts w:hint="eastAsia"/>
          <w:color w:val="000000"/>
          <w:sz w:val="24"/>
          <w:szCs w:val="24"/>
        </w:rPr>
        <w:t>苹也。水艸也。从水、苹，苹亦聲。薄經切。</w:t>
      </w:r>
    </w:p>
    <w:p w:rsidR="008209A4" w:rsidRDefault="00AD4789" w:rsidP="008209A4">
      <w:pPr>
        <w:adjustRightInd w:val="0"/>
        <w:snapToGrid w:val="0"/>
        <w:spacing w:line="300" w:lineRule="auto"/>
        <w:ind w:firstLineChars="200" w:firstLine="480"/>
        <w:rPr>
          <w:rFonts w:ascii="华文楷体" w:eastAsia="华文楷体" w:hAnsi="华文楷体" w:cs="宋体"/>
          <w:color w:val="000000"/>
          <w:kern w:val="0"/>
          <w:sz w:val="24"/>
          <w:szCs w:val="24"/>
        </w:rPr>
      </w:pPr>
      <w:r w:rsidRPr="008209A4">
        <w:rPr>
          <w:rFonts w:ascii="华文楷体" w:eastAsia="华文楷体" w:hAnsi="华文楷体" w:cs="宋体" w:hint="eastAsia"/>
          <w:color w:val="000000"/>
          <w:kern w:val="0"/>
          <w:sz w:val="24"/>
          <w:szCs w:val="24"/>
        </w:rPr>
        <w:t>按</w:t>
      </w:r>
      <w:r w:rsidRPr="00123FFC">
        <w:rPr>
          <w:rFonts w:hint="eastAsia"/>
          <w:color w:val="000000"/>
          <w:sz w:val="24"/>
          <w:szCs w:val="24"/>
        </w:rPr>
        <w:t>：</w:t>
      </w:r>
      <w:r w:rsidRPr="00123FFC">
        <w:rPr>
          <w:rFonts w:ascii="华文楷体" w:eastAsia="华文楷体" w:hAnsi="华文楷体" w:cs="宋体" w:hint="eastAsia"/>
          <w:color w:val="000000"/>
          <w:kern w:val="0"/>
          <w:sz w:val="24"/>
          <w:szCs w:val="24"/>
        </w:rPr>
        <w:t>考《說文·艸部》“苹”字，釋作“蓱也。無根，浮水而生者”；“蓱”字，釋作“苹也”。</w:t>
      </w:r>
      <w:r w:rsidR="004723FA" w:rsidRPr="00123FFC">
        <w:rPr>
          <w:rFonts w:ascii="华文楷体" w:eastAsia="华文楷体" w:hAnsi="华文楷体" w:cs="宋体" w:hint="eastAsia"/>
          <w:color w:val="000000"/>
          <w:kern w:val="0"/>
          <w:sz w:val="24"/>
          <w:szCs w:val="24"/>
        </w:rPr>
        <w:t>也即是說，蓱、苹皆釋作“苹也”，而苹又釋作“無根，浮水而生者”</w:t>
      </w:r>
      <w:r w:rsidR="005B5FAC" w:rsidRPr="00123FFC">
        <w:rPr>
          <w:rFonts w:ascii="华文楷体" w:eastAsia="华文楷体" w:hAnsi="华文楷体" w:cs="宋体" w:hint="eastAsia"/>
          <w:color w:val="000000"/>
          <w:kern w:val="0"/>
          <w:sz w:val="24"/>
          <w:szCs w:val="24"/>
        </w:rPr>
        <w:t>。三者實為同一物。</w:t>
      </w:r>
      <w:r w:rsidR="002316B7" w:rsidRPr="00123FFC">
        <w:rPr>
          <w:rFonts w:ascii="华文楷体" w:eastAsia="华文楷体" w:hAnsi="华文楷体" w:cs="宋体" w:hint="eastAsia"/>
          <w:color w:val="000000"/>
          <w:kern w:val="0"/>
          <w:sz w:val="24"/>
          <w:szCs w:val="24"/>
        </w:rPr>
        <w:t>《倭名抄》釋“萍”為““無根，浮水上者也”當是因“苹”產遞訓之故。</w:t>
      </w:r>
    </w:p>
    <w:p w:rsidR="008209A4" w:rsidRDefault="00620B42" w:rsidP="008209A4">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至於“苹”释义當作《倭名抄》“無根，浮水上者也”抑或大徐本“無根，浮水而生者”，可參考《初學記》668頁，其引《說文》“苹”篆作“無根，浮水而生”</w:t>
      </w:r>
      <w:r w:rsidR="00F469CA" w:rsidRPr="00123FFC">
        <w:rPr>
          <w:rFonts w:ascii="华文楷体" w:eastAsia="华文楷体" w:hAnsi="华文楷体" w:cs="宋体" w:hint="eastAsia"/>
          <w:color w:val="000000"/>
          <w:kern w:val="0"/>
          <w:sz w:val="24"/>
          <w:szCs w:val="24"/>
        </w:rPr>
        <w:t>。總結此三則材料，“浮水而生”語，《初學記》引文及大徐本同；“者”字，《倭名抄》及大徐本同；“也”字惟《倭名抄》有，另二則材料無。故筆者推測，大徐本“無根，浮水而生者”之語當忠於《說文</w:t>
      </w:r>
      <w:r w:rsidR="003E5F1F" w:rsidRPr="00123FFC">
        <w:rPr>
          <w:rFonts w:ascii="华文楷体" w:eastAsia="华文楷体" w:hAnsi="华文楷体" w:cs="宋体" w:hint="eastAsia"/>
          <w:color w:val="000000"/>
          <w:kern w:val="0"/>
          <w:sz w:val="24"/>
          <w:szCs w:val="24"/>
        </w:rPr>
        <w:t>》原貌，此處《倭名抄》引文不嚴謹。</w:t>
      </w:r>
    </w:p>
    <w:p w:rsidR="008209A4" w:rsidRDefault="00AD4789" w:rsidP="008209A4">
      <w:pPr>
        <w:adjustRightInd w:val="0"/>
        <w:snapToGrid w:val="0"/>
        <w:spacing w:line="300" w:lineRule="auto"/>
        <w:ind w:firstLineChars="200" w:firstLine="480"/>
        <w:rPr>
          <w:color w:val="000000"/>
          <w:sz w:val="24"/>
          <w:szCs w:val="24"/>
        </w:rPr>
      </w:pPr>
      <w:r w:rsidRPr="008209A4">
        <w:rPr>
          <w:rFonts w:ascii="华文楷体" w:eastAsia="华文楷体" w:hAnsi="华文楷体" w:cs="宋体"/>
          <w:color w:val="000000"/>
          <w:kern w:val="0"/>
          <w:sz w:val="24"/>
          <w:szCs w:val="24"/>
        </w:rPr>
        <w:t>17</w:t>
      </w:r>
      <w:r w:rsidR="00AA6C1C" w:rsidRPr="008209A4">
        <w:rPr>
          <w:rFonts w:ascii="华文楷体" w:eastAsia="华文楷体" w:hAnsi="华文楷体" w:cs="宋体" w:hint="eastAsia"/>
          <w:color w:val="000000"/>
          <w:kern w:val="0"/>
          <w:sz w:val="24"/>
          <w:szCs w:val="24"/>
        </w:rPr>
        <w:t>4</w:t>
      </w:r>
      <w:r w:rsidRPr="008209A4">
        <w:rPr>
          <w:rFonts w:ascii="华文楷体" w:eastAsia="华文楷体" w:hAnsi="华文楷体" w:cs="宋体" w:hint="eastAsia"/>
          <w:color w:val="000000"/>
          <w:kern w:val="0"/>
          <w:sz w:val="24"/>
          <w:szCs w:val="24"/>
        </w:rPr>
        <w:t>、</w:t>
      </w:r>
      <w:r w:rsidR="00BD06A8" w:rsidRPr="00123FFC">
        <w:rPr>
          <w:rFonts w:hint="eastAsia"/>
          <w:color w:val="000000"/>
          <w:sz w:val="24"/>
          <w:szCs w:val="24"/>
        </w:rPr>
        <w:t>椶櫚，說文云，栟櫚，可以為索。</w:t>
      </w:r>
      <w:r w:rsidR="00772D13">
        <w:rPr>
          <w:rFonts w:hint="eastAsia"/>
          <w:color w:val="000000"/>
          <w:sz w:val="24"/>
          <w:szCs w:val="24"/>
        </w:rPr>
        <w:t>（卷二十·表二十五背）</w:t>
      </w:r>
    </w:p>
    <w:p w:rsidR="008209A4" w:rsidRDefault="00956ACE" w:rsidP="008209A4">
      <w:pPr>
        <w:adjustRightInd w:val="0"/>
        <w:snapToGrid w:val="0"/>
        <w:spacing w:line="300" w:lineRule="auto"/>
        <w:ind w:firstLineChars="200" w:firstLine="480"/>
        <w:rPr>
          <w:color w:val="000000"/>
          <w:sz w:val="24"/>
          <w:szCs w:val="24"/>
        </w:rPr>
      </w:pPr>
      <w:r w:rsidRPr="00123FFC">
        <w:rPr>
          <w:color w:val="000000"/>
          <w:sz w:val="24"/>
          <w:szCs w:val="24"/>
        </w:rPr>
        <w:t>栟</w:t>
      </w:r>
      <w:r w:rsidR="009321EB" w:rsidRPr="00123FFC">
        <w:rPr>
          <w:rFonts w:hint="eastAsia"/>
          <w:color w:val="000000"/>
          <w:sz w:val="24"/>
          <w:szCs w:val="24"/>
        </w:rPr>
        <w:t xml:space="preserve"> </w:t>
      </w:r>
      <w:r w:rsidRPr="00123FFC">
        <w:rPr>
          <w:rFonts w:ascii="SW" w:eastAsia="SW" w:hAnsi="SW"/>
          <w:color w:val="000000"/>
          <w:sz w:val="24"/>
          <w:szCs w:val="24"/>
        </w:rPr>
        <w:t>嶔</w:t>
      </w:r>
      <w:r w:rsidR="009321EB" w:rsidRPr="00123FFC">
        <w:rPr>
          <w:rFonts w:ascii="SW" w:eastAsia="SW" w:hAnsi="SW" w:hint="eastAsia"/>
          <w:color w:val="000000"/>
          <w:sz w:val="24"/>
          <w:szCs w:val="24"/>
        </w:rPr>
        <w:t xml:space="preserve"> </w:t>
      </w:r>
      <w:r w:rsidR="009321EB" w:rsidRPr="00123FFC">
        <w:rPr>
          <w:color w:val="000000"/>
          <w:sz w:val="24"/>
          <w:szCs w:val="24"/>
        </w:rPr>
        <w:t>栟櫚也</w:t>
      </w:r>
      <w:r w:rsidR="003E2787" w:rsidRPr="00123FFC">
        <w:rPr>
          <w:rFonts w:hint="eastAsia"/>
          <w:color w:val="000000"/>
          <w:sz w:val="24"/>
          <w:szCs w:val="24"/>
        </w:rPr>
        <w:t>，</w:t>
      </w:r>
      <w:r w:rsidRPr="00123FFC">
        <w:rPr>
          <w:color w:val="000000"/>
          <w:sz w:val="24"/>
          <w:szCs w:val="24"/>
        </w:rPr>
        <w:t>从木并聲。府盈切</w:t>
      </w:r>
      <w:r w:rsidR="004301AF" w:rsidRPr="00123FFC">
        <w:rPr>
          <w:rFonts w:hint="eastAsia"/>
          <w:color w:val="000000"/>
          <w:sz w:val="24"/>
          <w:szCs w:val="24"/>
        </w:rPr>
        <w:t>。</w:t>
      </w:r>
    </w:p>
    <w:p w:rsidR="008209A4" w:rsidRDefault="00AD4789" w:rsidP="008209A4">
      <w:pPr>
        <w:adjustRightInd w:val="0"/>
        <w:snapToGrid w:val="0"/>
        <w:spacing w:line="300" w:lineRule="auto"/>
        <w:ind w:firstLineChars="200" w:firstLine="480"/>
        <w:rPr>
          <w:color w:val="000000"/>
          <w:sz w:val="24"/>
          <w:szCs w:val="24"/>
        </w:rPr>
      </w:pPr>
      <w:r w:rsidRPr="00123FFC">
        <w:rPr>
          <w:rFonts w:hint="eastAsia"/>
          <w:color w:val="000000"/>
          <w:sz w:val="24"/>
          <w:szCs w:val="24"/>
        </w:rPr>
        <w:t>椶</w:t>
      </w:r>
      <w:r w:rsidR="009321EB" w:rsidRPr="00123FFC">
        <w:rPr>
          <w:rFonts w:hint="eastAsia"/>
          <w:color w:val="000000"/>
          <w:sz w:val="24"/>
          <w:szCs w:val="24"/>
        </w:rPr>
        <w:t xml:space="preserve"> </w:t>
      </w:r>
      <w:r w:rsidRPr="00123FFC">
        <w:rPr>
          <w:rFonts w:ascii="SW" w:eastAsia="SW" w:hAnsi="SW" w:hint="eastAsia"/>
          <w:color w:val="000000"/>
          <w:sz w:val="24"/>
          <w:szCs w:val="24"/>
        </w:rPr>
        <w:t>嶕</w:t>
      </w:r>
      <w:r w:rsidR="009321EB" w:rsidRPr="00123FFC">
        <w:rPr>
          <w:rFonts w:ascii="SW" w:eastAsia="SW" w:hAnsi="SW" w:hint="eastAsia"/>
          <w:color w:val="000000"/>
          <w:sz w:val="24"/>
          <w:szCs w:val="24"/>
        </w:rPr>
        <w:t xml:space="preserve"> </w:t>
      </w:r>
      <w:r w:rsidR="009321EB" w:rsidRPr="00123FFC">
        <w:rPr>
          <w:rFonts w:hint="eastAsia"/>
          <w:color w:val="000000"/>
          <w:sz w:val="24"/>
          <w:szCs w:val="24"/>
        </w:rPr>
        <w:t>栟櫚也</w:t>
      </w:r>
      <w:r w:rsidR="003E2787" w:rsidRPr="00123FFC">
        <w:rPr>
          <w:rFonts w:hint="eastAsia"/>
          <w:color w:val="000000"/>
          <w:sz w:val="24"/>
          <w:szCs w:val="24"/>
        </w:rPr>
        <w:t>，</w:t>
      </w:r>
      <w:r w:rsidRPr="00123FFC">
        <w:rPr>
          <w:rFonts w:hint="eastAsia"/>
          <w:color w:val="000000"/>
          <w:sz w:val="24"/>
          <w:szCs w:val="24"/>
        </w:rPr>
        <w:t>可作萆。从木</w:t>
      </w:r>
      <w:r w:rsidRPr="00123FFC">
        <w:rPr>
          <w:rFonts w:ascii="宋体-方正超大字符集" w:eastAsia="宋体-方正超大字符集" w:hAnsi="宋体-方正超大字符集" w:cs="宋体-方正超大字符集" w:hint="eastAsia"/>
          <w:color w:val="000000"/>
          <w:sz w:val="24"/>
          <w:szCs w:val="24"/>
        </w:rPr>
        <w:t>㚇</w:t>
      </w:r>
      <w:r w:rsidRPr="00123FFC">
        <w:rPr>
          <w:rFonts w:ascii="宋体" w:hAnsi="宋体" w:cs="宋体" w:hint="eastAsia"/>
          <w:color w:val="000000"/>
          <w:sz w:val="24"/>
          <w:szCs w:val="24"/>
        </w:rPr>
        <w:t>聲</w:t>
      </w:r>
      <w:r w:rsidRPr="00123FFC">
        <w:rPr>
          <w:rFonts w:hint="eastAsia"/>
          <w:color w:val="000000"/>
          <w:sz w:val="24"/>
          <w:szCs w:val="24"/>
        </w:rPr>
        <w:t>。</w:t>
      </w:r>
      <w:r w:rsidR="00BD06A8" w:rsidRPr="00123FFC">
        <w:rPr>
          <w:color w:val="000000"/>
          <w:sz w:val="24"/>
          <w:szCs w:val="24"/>
        </w:rPr>
        <w:t>子紅切</w:t>
      </w:r>
      <w:r w:rsidR="004301AF" w:rsidRPr="00123FFC">
        <w:rPr>
          <w:rFonts w:hint="eastAsia"/>
          <w:color w:val="000000"/>
          <w:sz w:val="24"/>
          <w:szCs w:val="24"/>
        </w:rPr>
        <w:t>。</w:t>
      </w:r>
    </w:p>
    <w:p w:rsidR="006E42DB" w:rsidRDefault="004301AF" w:rsidP="006E42DB">
      <w:pPr>
        <w:adjustRightInd w:val="0"/>
        <w:snapToGrid w:val="0"/>
        <w:spacing w:line="300" w:lineRule="auto"/>
        <w:ind w:firstLineChars="200" w:firstLine="480"/>
        <w:rPr>
          <w:rFonts w:ascii="华文楷体" w:eastAsia="华文楷体" w:hAnsi="华文楷体" w:cs="宋体"/>
          <w:color w:val="000000"/>
          <w:kern w:val="0"/>
          <w:sz w:val="24"/>
          <w:szCs w:val="24"/>
        </w:rPr>
      </w:pPr>
      <w:r w:rsidRPr="008209A4">
        <w:rPr>
          <w:rFonts w:ascii="华文楷体" w:eastAsia="华文楷体" w:hAnsi="华文楷体" w:cs="宋体" w:hint="eastAsia"/>
          <w:color w:val="000000"/>
          <w:kern w:val="0"/>
          <w:sz w:val="24"/>
          <w:szCs w:val="24"/>
        </w:rPr>
        <w:t>按：</w:t>
      </w:r>
      <w:r w:rsidR="00A444A6" w:rsidRPr="00123FFC">
        <w:rPr>
          <w:rFonts w:ascii="华文楷体" w:eastAsia="华文楷体" w:hAnsi="华文楷体" w:cs="宋体" w:hint="eastAsia"/>
          <w:color w:val="000000"/>
          <w:kern w:val="0"/>
          <w:sz w:val="24"/>
          <w:szCs w:val="24"/>
        </w:rPr>
        <w:t>椶櫚、</w:t>
      </w:r>
      <w:r w:rsidR="00A444A6" w:rsidRPr="00123FFC">
        <w:rPr>
          <w:rFonts w:ascii="华文楷体" w:eastAsia="华文楷体" w:hAnsi="华文楷体" w:cs="宋体"/>
          <w:color w:val="000000"/>
          <w:kern w:val="0"/>
          <w:sz w:val="24"/>
          <w:szCs w:val="24"/>
        </w:rPr>
        <w:t>栟</w:t>
      </w:r>
      <w:r w:rsidR="00A444A6" w:rsidRPr="00123FFC">
        <w:rPr>
          <w:rFonts w:ascii="华文楷体" w:eastAsia="华文楷体" w:hAnsi="华文楷体" w:cs="宋体" w:hint="eastAsia"/>
          <w:color w:val="000000"/>
          <w:kern w:val="0"/>
          <w:sz w:val="24"/>
          <w:szCs w:val="24"/>
        </w:rPr>
        <w:t>、椶，三者實為同一物</w:t>
      </w:r>
      <w:r w:rsidR="00995622">
        <w:rPr>
          <w:rFonts w:ascii="华文楷体" w:eastAsia="华文楷体" w:hAnsi="华文楷体" w:cs="宋体" w:hint="eastAsia"/>
          <w:color w:val="000000"/>
          <w:kern w:val="0"/>
          <w:sz w:val="24"/>
          <w:szCs w:val="24"/>
        </w:rPr>
        <w:t>，然“</w:t>
      </w:r>
      <w:r w:rsidR="00995622" w:rsidRPr="00123FFC">
        <w:rPr>
          <w:rFonts w:ascii="华文楷体" w:eastAsia="华文楷体" w:hAnsi="华文楷体" w:cs="宋体"/>
          <w:color w:val="000000"/>
          <w:kern w:val="0"/>
          <w:sz w:val="24"/>
          <w:szCs w:val="24"/>
        </w:rPr>
        <w:t>栟</w:t>
      </w:r>
      <w:r w:rsidR="00995622">
        <w:rPr>
          <w:rFonts w:ascii="华文楷体" w:eastAsia="华文楷体" w:hAnsi="华文楷体" w:cs="宋体" w:hint="eastAsia"/>
          <w:color w:val="000000"/>
          <w:kern w:val="0"/>
          <w:sz w:val="24"/>
          <w:szCs w:val="24"/>
        </w:rPr>
        <w:t>”“</w:t>
      </w:r>
      <w:r w:rsidR="00995622" w:rsidRPr="00123FFC">
        <w:rPr>
          <w:rFonts w:hint="eastAsia"/>
          <w:color w:val="000000"/>
          <w:sz w:val="24"/>
          <w:szCs w:val="24"/>
        </w:rPr>
        <w:t>椶</w:t>
      </w:r>
      <w:r w:rsidR="00995622">
        <w:rPr>
          <w:rFonts w:hint="eastAsia"/>
          <w:color w:val="000000"/>
          <w:sz w:val="24"/>
          <w:szCs w:val="24"/>
        </w:rPr>
        <w:t>”</w:t>
      </w:r>
      <w:r w:rsidR="00995622" w:rsidRPr="00995622">
        <w:rPr>
          <w:rFonts w:ascii="华文楷体" w:eastAsia="华文楷体" w:hAnsi="华文楷体" w:cs="宋体" w:hint="eastAsia"/>
          <w:color w:val="000000"/>
          <w:kern w:val="0"/>
          <w:sz w:val="24"/>
          <w:szCs w:val="24"/>
        </w:rPr>
        <w:t>下皆無“可以為索”一句，</w:t>
      </w:r>
      <w:r w:rsidR="00995622">
        <w:rPr>
          <w:rFonts w:ascii="华文楷体" w:eastAsia="华文楷体" w:hAnsi="华文楷体" w:cs="宋体" w:hint="eastAsia"/>
          <w:color w:val="000000"/>
          <w:kern w:val="0"/>
          <w:sz w:val="24"/>
          <w:szCs w:val="24"/>
        </w:rPr>
        <w:t>考</w:t>
      </w:r>
      <w:r w:rsidR="00E63274">
        <w:rPr>
          <w:rFonts w:ascii="华文楷体" w:eastAsia="华文楷体" w:hAnsi="华文楷体" w:cs="宋体" w:hint="eastAsia"/>
          <w:color w:val="000000"/>
          <w:kern w:val="0"/>
          <w:sz w:val="24"/>
          <w:szCs w:val="24"/>
        </w:rPr>
        <w:t>《說文》，“</w:t>
      </w:r>
      <w:r w:rsidR="00E63274" w:rsidRPr="00123FFC">
        <w:rPr>
          <w:rFonts w:hint="eastAsia"/>
          <w:color w:val="000000"/>
          <w:sz w:val="24"/>
          <w:szCs w:val="24"/>
        </w:rPr>
        <w:t>椶</w:t>
      </w:r>
      <w:r w:rsidR="00E63274">
        <w:rPr>
          <w:rFonts w:hint="eastAsia"/>
          <w:color w:val="000000"/>
          <w:sz w:val="24"/>
          <w:szCs w:val="24"/>
        </w:rPr>
        <w:t>”</w:t>
      </w:r>
      <w:r w:rsidR="00E63274" w:rsidRPr="00E63274">
        <w:rPr>
          <w:rFonts w:ascii="华文楷体" w:eastAsia="华文楷体" w:hAnsi="华文楷体" w:cs="宋体" w:hint="eastAsia"/>
          <w:color w:val="000000"/>
          <w:kern w:val="0"/>
          <w:sz w:val="24"/>
          <w:szCs w:val="24"/>
        </w:rPr>
        <w:t>下“可作萆”之“萆”釋為“雨衣”</w:t>
      </w:r>
      <w:r w:rsidR="00995622">
        <w:rPr>
          <w:rFonts w:ascii="华文楷体" w:eastAsia="华文楷体" w:hAnsi="华文楷体" w:cs="宋体" w:hint="eastAsia"/>
          <w:color w:val="000000"/>
          <w:kern w:val="0"/>
          <w:sz w:val="24"/>
          <w:szCs w:val="24"/>
        </w:rPr>
        <w:t>，亦與《倭名抄》不符。</w:t>
      </w:r>
    </w:p>
    <w:p w:rsidR="006E42DB" w:rsidRDefault="00995622" w:rsidP="006E42DB">
      <w:pPr>
        <w:adjustRightInd w:val="0"/>
        <w:snapToGrid w:val="0"/>
        <w:spacing w:line="300" w:lineRule="auto"/>
        <w:ind w:firstLineChars="200" w:firstLine="480"/>
        <w:rPr>
          <w:rFonts w:ascii="华文楷体" w:eastAsia="华文楷体" w:hAnsi="华文楷体" w:cs="宋体"/>
          <w:color w:val="000000"/>
          <w:kern w:val="0"/>
          <w:sz w:val="24"/>
          <w:szCs w:val="24"/>
        </w:rPr>
      </w:pPr>
      <w:r>
        <w:rPr>
          <w:rFonts w:ascii="华文楷体" w:eastAsia="华文楷体" w:hAnsi="华文楷体" w:cs="宋体" w:hint="eastAsia"/>
          <w:color w:val="000000"/>
          <w:kern w:val="0"/>
          <w:sz w:val="24"/>
          <w:szCs w:val="24"/>
        </w:rPr>
        <w:t>考其他古書，可見張揖注《上林賦》云“并閭，椶也，</w:t>
      </w:r>
      <w:r w:rsidRPr="00995622">
        <w:rPr>
          <w:rFonts w:ascii="华文楷体" w:eastAsia="华文楷体" w:hAnsi="华文楷体" w:cs="宋体" w:hint="eastAsia"/>
          <w:color w:val="000000"/>
          <w:kern w:val="0"/>
          <w:sz w:val="24"/>
          <w:szCs w:val="24"/>
        </w:rPr>
        <w:t>皮可以爲索</w:t>
      </w:r>
      <w:r>
        <w:rPr>
          <w:rFonts w:ascii="华文楷体" w:eastAsia="华文楷体" w:hAnsi="华文楷体" w:cs="宋体" w:hint="eastAsia"/>
          <w:color w:val="000000"/>
          <w:kern w:val="0"/>
          <w:sz w:val="24"/>
          <w:szCs w:val="24"/>
        </w:rPr>
        <w:t>，</w:t>
      </w:r>
      <w:r w:rsidRPr="00995622">
        <w:rPr>
          <w:rFonts w:ascii="华文楷体" w:eastAsia="华文楷体" w:hAnsi="华文楷体" w:cs="宋体" w:hint="eastAsia"/>
          <w:color w:val="000000"/>
          <w:kern w:val="0"/>
          <w:sz w:val="24"/>
          <w:szCs w:val="24"/>
        </w:rPr>
        <w:t>今之椶繩也</w:t>
      </w:r>
      <w:r>
        <w:rPr>
          <w:rFonts w:ascii="华文楷体" w:eastAsia="华文楷体" w:hAnsi="华文楷体" w:cs="宋体" w:hint="eastAsia"/>
          <w:color w:val="000000"/>
          <w:kern w:val="0"/>
          <w:sz w:val="24"/>
          <w:szCs w:val="24"/>
        </w:rPr>
        <w:t>”，因此，筆者懷疑此處當是《倭名抄》誤注典籍出處，將</w:t>
      </w:r>
      <w:r w:rsidR="00816A6C">
        <w:rPr>
          <w:rFonts w:ascii="华文楷体" w:eastAsia="华文楷体" w:hAnsi="华文楷体" w:cs="宋体" w:hint="eastAsia"/>
          <w:color w:val="000000"/>
          <w:kern w:val="0"/>
          <w:sz w:val="24"/>
          <w:szCs w:val="24"/>
        </w:rPr>
        <w:t>引《廣雅》之文誤錄於</w:t>
      </w:r>
      <w:r w:rsidR="003659EF">
        <w:rPr>
          <w:rFonts w:ascii="华文楷体" w:eastAsia="华文楷体" w:hAnsi="华文楷体" w:cs="宋体" w:hint="eastAsia"/>
          <w:color w:val="000000"/>
          <w:kern w:val="0"/>
          <w:sz w:val="24"/>
          <w:szCs w:val="24"/>
        </w:rPr>
        <w:t>《說文》之下。</w:t>
      </w:r>
    </w:p>
    <w:p w:rsidR="00772D13" w:rsidRDefault="00AD4789" w:rsidP="00772D13">
      <w:pPr>
        <w:adjustRightInd w:val="0"/>
        <w:snapToGrid w:val="0"/>
        <w:spacing w:line="300" w:lineRule="auto"/>
        <w:ind w:firstLineChars="200" w:firstLine="480"/>
        <w:rPr>
          <w:color w:val="000000"/>
          <w:sz w:val="24"/>
          <w:szCs w:val="24"/>
        </w:rPr>
      </w:pPr>
      <w:r w:rsidRPr="00123FFC">
        <w:rPr>
          <w:rFonts w:ascii="华文楷体" w:eastAsia="华文楷体" w:hAnsi="华文楷体" w:cs="宋体"/>
          <w:color w:val="000000"/>
          <w:kern w:val="0"/>
          <w:sz w:val="24"/>
          <w:szCs w:val="24"/>
        </w:rPr>
        <w:t>17</w:t>
      </w:r>
      <w:r w:rsidR="00AA6C1C" w:rsidRPr="00123FFC">
        <w:rPr>
          <w:rFonts w:ascii="华文楷体" w:eastAsia="华文楷体" w:hAnsi="华文楷体" w:cs="宋体" w:hint="eastAsia"/>
          <w:color w:val="000000"/>
          <w:kern w:val="0"/>
          <w:sz w:val="24"/>
          <w:szCs w:val="24"/>
        </w:rPr>
        <w:t>5</w:t>
      </w:r>
      <w:r w:rsidRPr="00123FFC">
        <w:rPr>
          <w:rFonts w:ascii="华文楷体" w:eastAsia="华文楷体" w:hAnsi="华文楷体" w:cs="宋体" w:hint="eastAsia"/>
          <w:color w:val="000000"/>
          <w:kern w:val="0"/>
          <w:sz w:val="24"/>
          <w:szCs w:val="24"/>
        </w:rPr>
        <w:t>、</w:t>
      </w:r>
      <w:r w:rsidR="00772D13">
        <w:rPr>
          <w:rFonts w:hint="eastAsia"/>
          <w:color w:val="000000"/>
          <w:sz w:val="24"/>
          <w:szCs w:val="24"/>
        </w:rPr>
        <w:t>檍，梓之屬也。（卷二十·表二十七正）</w:t>
      </w:r>
    </w:p>
    <w:p w:rsidR="00772D13" w:rsidRDefault="00AD4789" w:rsidP="00772D13">
      <w:pPr>
        <w:adjustRightInd w:val="0"/>
        <w:snapToGrid w:val="0"/>
        <w:spacing w:line="300" w:lineRule="auto"/>
        <w:ind w:firstLineChars="200" w:firstLine="480"/>
        <w:rPr>
          <w:color w:val="000000"/>
          <w:sz w:val="24"/>
          <w:szCs w:val="24"/>
        </w:rPr>
      </w:pPr>
      <w:r w:rsidRPr="00123FFC">
        <w:rPr>
          <w:rFonts w:hint="eastAsia"/>
          <w:color w:val="000000"/>
          <w:sz w:val="24"/>
          <w:szCs w:val="24"/>
        </w:rPr>
        <w:t>檍</w:t>
      </w:r>
      <w:r w:rsidR="003E2787" w:rsidRPr="00123FFC">
        <w:rPr>
          <w:rFonts w:hint="eastAsia"/>
          <w:color w:val="000000"/>
          <w:sz w:val="24"/>
          <w:szCs w:val="24"/>
        </w:rPr>
        <w:t xml:space="preserve"> </w:t>
      </w:r>
      <w:r w:rsidRPr="00123FFC">
        <w:rPr>
          <w:rFonts w:ascii="SW" w:eastAsia="SW" w:hAnsi="SW" w:hint="eastAsia"/>
          <w:color w:val="000000"/>
          <w:sz w:val="24"/>
          <w:szCs w:val="24"/>
        </w:rPr>
        <w:t>嶍</w:t>
      </w:r>
      <w:r w:rsidR="003E2787" w:rsidRPr="00123FFC">
        <w:rPr>
          <w:rFonts w:ascii="SW" w:eastAsia="SW" w:hAnsi="SW" w:hint="eastAsia"/>
          <w:color w:val="000000"/>
          <w:sz w:val="24"/>
          <w:szCs w:val="24"/>
        </w:rPr>
        <w:t xml:space="preserve"> </w:t>
      </w:r>
      <w:r w:rsidRPr="00123FFC">
        <w:rPr>
          <w:rFonts w:hint="eastAsia"/>
          <w:color w:val="000000"/>
          <w:sz w:val="24"/>
          <w:szCs w:val="24"/>
        </w:rPr>
        <w:t>杶也。从木意聲。</w:t>
      </w:r>
      <w:r w:rsidRPr="00123FFC">
        <w:rPr>
          <w:color w:val="000000"/>
          <w:sz w:val="24"/>
          <w:szCs w:val="24"/>
        </w:rPr>
        <w:t> </w:t>
      </w:r>
      <w:r w:rsidRPr="00123FFC">
        <w:rPr>
          <w:rFonts w:hint="eastAsia"/>
          <w:color w:val="000000"/>
          <w:sz w:val="24"/>
          <w:szCs w:val="24"/>
        </w:rPr>
        <w:t>於力切。</w:t>
      </w:r>
    </w:p>
    <w:p w:rsidR="00772D13" w:rsidRDefault="00AD4789" w:rsidP="00772D13">
      <w:pPr>
        <w:adjustRightInd w:val="0"/>
        <w:snapToGrid w:val="0"/>
        <w:spacing w:line="300" w:lineRule="auto"/>
        <w:ind w:firstLineChars="200" w:firstLine="480"/>
        <w:rPr>
          <w:rFonts w:ascii="华文楷体" w:eastAsia="华文楷体" w:hAnsi="华文楷体" w:cs="宋体"/>
          <w:color w:val="000000"/>
          <w:kern w:val="0"/>
          <w:sz w:val="24"/>
          <w:szCs w:val="24"/>
        </w:rPr>
      </w:pPr>
      <w:r w:rsidRPr="00772D13">
        <w:rPr>
          <w:rFonts w:ascii="华文楷体" w:eastAsia="华文楷体" w:hAnsi="华文楷体" w:cs="宋体" w:hint="eastAsia"/>
          <w:color w:val="000000"/>
          <w:kern w:val="0"/>
          <w:sz w:val="24"/>
          <w:szCs w:val="24"/>
        </w:rPr>
        <w:t>按：</w:t>
      </w:r>
      <w:r w:rsidRPr="00123FFC">
        <w:rPr>
          <w:rFonts w:ascii="华文楷体" w:eastAsia="华文楷体" w:hAnsi="华文楷体" w:cs="宋体" w:hint="eastAsia"/>
          <w:color w:val="000000"/>
          <w:kern w:val="0"/>
          <w:sz w:val="24"/>
          <w:szCs w:val="24"/>
        </w:rPr>
        <w:t>王貴元師《說文解字校箋》於此篆下曰：“此篆小徐本無，檍即後列</w:t>
      </w:r>
      <w:r w:rsidRPr="00123FFC">
        <w:rPr>
          <w:rFonts w:ascii="宋体-方正超大字符集" w:eastAsia="宋体-方正超大字符集" w:hAnsi="宋体-方正超大字符集" w:cs="宋体-方正超大字符集" w:hint="eastAsia"/>
          <w:color w:val="000000"/>
          <w:sz w:val="24"/>
          <w:szCs w:val="24"/>
        </w:rPr>
        <w:t>𣚍</w:t>
      </w:r>
      <w:r w:rsidRPr="00123FFC">
        <w:rPr>
          <w:rFonts w:ascii="华文楷体" w:eastAsia="华文楷体" w:hAnsi="华文楷体" w:cs="宋体" w:hint="eastAsia"/>
          <w:color w:val="000000"/>
          <w:kern w:val="0"/>
          <w:sz w:val="24"/>
          <w:szCs w:val="24"/>
        </w:rPr>
        <w:t>字，此篆當刪。”考《經典釋文》</w:t>
      </w:r>
      <w:r w:rsidRPr="00123FFC">
        <w:rPr>
          <w:rFonts w:ascii="华文楷体" w:eastAsia="华文楷体" w:hAnsi="华文楷体" w:cs="宋体"/>
          <w:color w:val="000000"/>
          <w:kern w:val="0"/>
          <w:sz w:val="24"/>
          <w:szCs w:val="24"/>
        </w:rPr>
        <w:t>428</w:t>
      </w:r>
      <w:r w:rsidRPr="00123FFC">
        <w:rPr>
          <w:rFonts w:ascii="华文楷体" w:eastAsia="华文楷体" w:hAnsi="华文楷体" w:cs="宋体" w:hint="eastAsia"/>
          <w:color w:val="000000"/>
          <w:kern w:val="0"/>
          <w:sz w:val="24"/>
          <w:szCs w:val="24"/>
        </w:rPr>
        <w:t>頁，引《說文》作“檍，梓屬也”，與《說文·木部》“</w:t>
      </w:r>
      <w:r w:rsidRPr="00123FFC">
        <w:rPr>
          <w:rFonts w:ascii="宋体-方正超大字符集" w:eastAsia="宋体-方正超大字符集" w:hAnsi="宋体-方正超大字符集" w:cs="宋体-方正超大字符集" w:hint="eastAsia"/>
          <w:color w:val="000000"/>
          <w:sz w:val="24"/>
          <w:szCs w:val="24"/>
        </w:rPr>
        <w:t>𣚍</w:t>
      </w:r>
      <w:r w:rsidRPr="00123FFC">
        <w:rPr>
          <w:rFonts w:ascii="华文楷体" w:eastAsia="华文楷体" w:hAnsi="华文楷体" w:cs="宋体" w:hint="eastAsia"/>
          <w:color w:val="000000"/>
          <w:kern w:val="0"/>
          <w:sz w:val="24"/>
          <w:szCs w:val="24"/>
        </w:rPr>
        <w:t>”字釋義僅差一“也”字，今《倭名抄》亦釋“檍”為“梓之屬也”，可證王貴元師所說不誤。</w:t>
      </w:r>
    </w:p>
    <w:p w:rsidR="00AD4789" w:rsidRPr="00123FFC" w:rsidRDefault="00AD4789" w:rsidP="00772D13">
      <w:pPr>
        <w:adjustRightInd w:val="0"/>
        <w:snapToGrid w:val="0"/>
        <w:spacing w:line="300" w:lineRule="auto"/>
        <w:ind w:firstLineChars="200" w:firstLine="480"/>
        <w:rPr>
          <w:rFonts w:ascii="华文楷体" w:eastAsia="华文楷体" w:hAnsi="华文楷体" w:cs="宋体"/>
          <w:color w:val="000000"/>
          <w:kern w:val="0"/>
          <w:sz w:val="24"/>
          <w:szCs w:val="24"/>
        </w:rPr>
      </w:pPr>
      <w:r w:rsidRPr="00123FFC">
        <w:rPr>
          <w:rFonts w:ascii="华文楷体" w:eastAsia="华文楷体" w:hAnsi="华文楷体" w:cs="宋体" w:hint="eastAsia"/>
          <w:color w:val="000000"/>
          <w:kern w:val="0"/>
          <w:sz w:val="24"/>
          <w:szCs w:val="24"/>
        </w:rPr>
        <w:t>檍、</w:t>
      </w:r>
      <w:r w:rsidRPr="00123FFC">
        <w:rPr>
          <w:rFonts w:ascii="宋体-方正超大字符集" w:eastAsia="宋体-方正超大字符集" w:hAnsi="宋体-方正超大字符集" w:cs="宋体-方正超大字符集" w:hint="eastAsia"/>
          <w:color w:val="000000"/>
          <w:sz w:val="24"/>
          <w:szCs w:val="24"/>
        </w:rPr>
        <w:t>𣚍</w:t>
      </w:r>
      <w:r w:rsidR="00772D13">
        <w:rPr>
          <w:rFonts w:ascii="华文楷体" w:eastAsia="华文楷体" w:hAnsi="华文楷体" w:cs="宋体" w:hint="eastAsia"/>
          <w:color w:val="000000"/>
          <w:kern w:val="0"/>
          <w:sz w:val="24"/>
          <w:szCs w:val="24"/>
        </w:rPr>
        <w:t>二字，實為異體字，段玉裁《說文解字注》云：“</w:t>
      </w:r>
      <w:r w:rsidRPr="00123FFC">
        <w:rPr>
          <w:rFonts w:ascii="华文楷体" w:eastAsia="华文楷体" w:hAnsi="华文楷体" w:cs="宋体" w:hint="eastAsia"/>
          <w:color w:val="000000"/>
          <w:kern w:val="0"/>
          <w:sz w:val="24"/>
          <w:szCs w:val="24"/>
        </w:rPr>
        <w:t>按</w:t>
      </w:r>
      <w:r w:rsidRPr="00123FFC">
        <w:rPr>
          <w:rFonts w:ascii="宋体-方正超大字符集" w:eastAsia="宋体-方正超大字符集" w:hAnsi="宋体-方正超大字符集" w:cs="宋体-方正超大字符集" w:hint="eastAsia"/>
          <w:color w:val="000000"/>
          <w:sz w:val="24"/>
          <w:szCs w:val="24"/>
        </w:rPr>
        <w:t>𣚍</w:t>
      </w:r>
      <w:r w:rsidRPr="00123FFC">
        <w:rPr>
          <w:rFonts w:ascii="华文楷体" w:eastAsia="华文楷体" w:hAnsi="华文楷体" w:cs="宋体" w:hint="eastAsia"/>
          <w:color w:val="000000"/>
          <w:kern w:val="0"/>
          <w:sz w:val="24"/>
          <w:szCs w:val="24"/>
        </w:rPr>
        <w:t>檍古今字。心部</w:t>
      </w:r>
      <w:r w:rsidRPr="00123FFC">
        <w:rPr>
          <w:rFonts w:ascii="宋体-方正超大字符集" w:eastAsia="宋体-方正超大字符集" w:hAnsi="宋体-方正超大字符集" w:cs="宋体-方正超大字符集" w:hint="eastAsia"/>
          <w:color w:val="000000"/>
          <w:sz w:val="24"/>
          <w:szCs w:val="24"/>
        </w:rPr>
        <w:t>𢡃</w:t>
      </w:r>
      <w:r w:rsidRPr="00123FFC">
        <w:rPr>
          <w:rFonts w:hint="eastAsia"/>
          <w:color w:val="000000"/>
          <w:sz w:val="24"/>
          <w:szCs w:val="24"/>
        </w:rPr>
        <w:t>，</w:t>
      </w:r>
      <w:r w:rsidRPr="00123FFC">
        <w:rPr>
          <w:rFonts w:ascii="华文楷体" w:eastAsia="华文楷体" w:hAnsi="华文楷体" w:cs="宋体" w:hint="eastAsia"/>
          <w:color w:val="000000"/>
          <w:kern w:val="0"/>
          <w:sz w:val="24"/>
          <w:szCs w:val="24"/>
        </w:rPr>
        <w:t>今</w:t>
      </w:r>
      <w:r w:rsidRPr="00123FFC">
        <w:rPr>
          <w:rFonts w:ascii="华文楷体" w:eastAsia="华文楷体" w:hAnsi="华文楷体" w:cs="宋体" w:hint="eastAsia"/>
          <w:color w:val="000000"/>
          <w:kern w:val="0"/>
          <w:sz w:val="24"/>
          <w:szCs w:val="24"/>
        </w:rPr>
        <w:lastRenderedPageBreak/>
        <w:t>作億。艸部</w:t>
      </w:r>
      <w:r w:rsidRPr="00123FFC">
        <w:rPr>
          <w:rFonts w:ascii="宋体-方正超大字符集" w:eastAsia="宋体-方正超大字符集" w:hAnsi="宋体-方正超大字符集" w:cs="宋体-方正超大字符集" w:hint="eastAsia"/>
          <w:color w:val="000000"/>
          <w:sz w:val="24"/>
          <w:szCs w:val="24"/>
        </w:rPr>
        <w:t>𦺳</w:t>
      </w:r>
      <w:r w:rsidRPr="00123FFC">
        <w:rPr>
          <w:rFonts w:hint="eastAsia"/>
          <w:color w:val="000000"/>
          <w:sz w:val="24"/>
          <w:szCs w:val="24"/>
        </w:rPr>
        <w:t>，</w:t>
      </w:r>
      <w:r w:rsidRPr="00123FFC">
        <w:rPr>
          <w:rFonts w:ascii="华文楷体" w:eastAsia="华文楷体" w:hAnsi="华文楷体" w:cs="宋体" w:hint="eastAsia"/>
          <w:color w:val="000000"/>
          <w:kern w:val="0"/>
          <w:sz w:val="24"/>
          <w:szCs w:val="24"/>
        </w:rPr>
        <w:t>今作薏。水部</w:t>
      </w:r>
      <w:r w:rsidRPr="00123FFC">
        <w:rPr>
          <w:rFonts w:ascii="宋体-方正超大字符集" w:eastAsia="宋体-方正超大字符集" w:hAnsi="宋体-方正超大字符集" w:cs="宋体-方正超大字符集" w:hint="eastAsia"/>
          <w:color w:val="000000"/>
          <w:sz w:val="24"/>
          <w:szCs w:val="24"/>
        </w:rPr>
        <w:t>𣽢</w:t>
      </w:r>
      <w:r w:rsidRPr="00123FFC">
        <w:rPr>
          <w:rFonts w:hint="eastAsia"/>
          <w:color w:val="000000"/>
          <w:sz w:val="24"/>
          <w:szCs w:val="24"/>
        </w:rPr>
        <w:t>，</w:t>
      </w:r>
      <w:r w:rsidRPr="00123FFC">
        <w:rPr>
          <w:rFonts w:ascii="华文楷体" w:eastAsia="华文楷体" w:hAnsi="华文楷体" w:cs="宋体" w:hint="eastAsia"/>
          <w:color w:val="000000"/>
          <w:kern w:val="0"/>
          <w:sz w:val="24"/>
          <w:szCs w:val="24"/>
        </w:rPr>
        <w:t>今作澺。人部</w:t>
      </w:r>
      <w:r w:rsidRPr="00123FFC">
        <w:rPr>
          <w:rFonts w:ascii="宋体-方正超大字符集" w:eastAsia="宋体-方正超大字符集" w:hAnsi="宋体-方正超大字符集" w:cs="宋体-方正超大字符集" w:hint="eastAsia"/>
          <w:color w:val="000000"/>
          <w:sz w:val="24"/>
          <w:szCs w:val="24"/>
        </w:rPr>
        <w:t>𠐥</w:t>
      </w:r>
      <w:r w:rsidRPr="00123FFC">
        <w:rPr>
          <w:rFonts w:ascii="华文楷体" w:eastAsia="华文楷体" w:hAnsi="华文楷体" w:cs="宋体" w:hint="eastAsia"/>
          <w:color w:val="000000"/>
          <w:kern w:val="0"/>
          <w:sz w:val="24"/>
          <w:szCs w:val="24"/>
        </w:rPr>
        <w:t>，今作億。然則經典檍字卽說文之</w:t>
      </w:r>
      <w:r w:rsidRPr="00123FFC">
        <w:rPr>
          <w:rFonts w:ascii="宋体-方正超大字符集" w:eastAsia="宋体-方正超大字符集" w:hAnsi="宋体-方正超大字符集" w:cs="宋体-方正超大字符集" w:hint="eastAsia"/>
          <w:color w:val="000000"/>
          <w:sz w:val="24"/>
          <w:szCs w:val="24"/>
        </w:rPr>
        <w:t>𣚍</w:t>
      </w:r>
      <w:r w:rsidRPr="00123FFC">
        <w:rPr>
          <w:rFonts w:ascii="华文楷体" w:eastAsia="华文楷体" w:hAnsi="华文楷体" w:cs="宋体" w:hint="eastAsia"/>
          <w:color w:val="000000"/>
          <w:kern w:val="0"/>
          <w:sz w:val="24"/>
          <w:szCs w:val="24"/>
        </w:rPr>
        <w:t>，何疑。”</w:t>
      </w:r>
    </w:p>
    <w:p w:rsidR="00AD4789" w:rsidRPr="00123FFC" w:rsidRDefault="00AD4789" w:rsidP="00CA5969">
      <w:pPr>
        <w:adjustRightInd w:val="0"/>
        <w:snapToGrid w:val="0"/>
        <w:spacing w:line="300" w:lineRule="auto"/>
        <w:ind w:firstLine="200"/>
        <w:rPr>
          <w:rFonts w:ascii="华文楷体" w:eastAsia="华文楷体" w:hAnsi="华文楷体" w:cs="宋体"/>
          <w:color w:val="000000"/>
          <w:kern w:val="0"/>
          <w:sz w:val="24"/>
          <w:szCs w:val="24"/>
        </w:rPr>
      </w:pPr>
    </w:p>
    <w:p w:rsidR="00D91241" w:rsidRPr="006A2F01" w:rsidRDefault="00D91241" w:rsidP="00CA5969">
      <w:pPr>
        <w:adjustRightInd w:val="0"/>
        <w:snapToGrid w:val="0"/>
        <w:spacing w:line="300" w:lineRule="auto"/>
        <w:ind w:firstLine="200"/>
        <w:jc w:val="center"/>
        <w:outlineLvl w:val="0"/>
        <w:rPr>
          <w:b/>
          <w:color w:val="000000"/>
          <w:sz w:val="28"/>
          <w:szCs w:val="28"/>
        </w:rPr>
      </w:pPr>
      <w:bookmarkStart w:id="13" w:name="_Toc323507091"/>
      <w:r w:rsidRPr="006A2F01">
        <w:rPr>
          <w:rFonts w:hint="eastAsia"/>
          <w:b/>
          <w:color w:val="000000"/>
          <w:sz w:val="28"/>
          <w:szCs w:val="28"/>
        </w:rPr>
        <w:t>三、《倭名抄》所引《說文》與大徐本對比類型概括</w:t>
      </w:r>
      <w:bookmarkEnd w:id="13"/>
    </w:p>
    <w:p w:rsidR="00D91241" w:rsidRPr="00772D13" w:rsidRDefault="00D91241" w:rsidP="00CA5969">
      <w:pPr>
        <w:adjustRightInd w:val="0"/>
        <w:snapToGrid w:val="0"/>
        <w:spacing w:line="300" w:lineRule="auto"/>
        <w:ind w:firstLine="200"/>
        <w:jc w:val="center"/>
        <w:rPr>
          <w:b/>
          <w:color w:val="000000"/>
          <w:sz w:val="24"/>
          <w:szCs w:val="24"/>
        </w:rPr>
      </w:pPr>
    </w:p>
    <w:p w:rsidR="00D91241" w:rsidRDefault="00D91241" w:rsidP="00CA5969">
      <w:pPr>
        <w:adjustRightInd w:val="0"/>
        <w:snapToGrid w:val="0"/>
        <w:spacing w:line="300" w:lineRule="auto"/>
        <w:ind w:firstLineChars="200" w:firstLine="480"/>
        <w:rPr>
          <w:color w:val="000000"/>
          <w:sz w:val="24"/>
          <w:szCs w:val="24"/>
        </w:rPr>
      </w:pPr>
      <w:r w:rsidRPr="00123FFC">
        <w:rPr>
          <w:rFonts w:hint="eastAsia"/>
          <w:color w:val="000000"/>
          <w:sz w:val="24"/>
          <w:szCs w:val="24"/>
        </w:rPr>
        <w:t>《倭名抄》中言及“《說文》”、“《說文》云”者共</w:t>
      </w:r>
      <w:r w:rsidRPr="00123FFC">
        <w:rPr>
          <w:rFonts w:hint="eastAsia"/>
          <w:color w:val="000000"/>
          <w:sz w:val="24"/>
          <w:szCs w:val="24"/>
        </w:rPr>
        <w:t>178</w:t>
      </w:r>
      <w:r w:rsidRPr="00123FFC">
        <w:rPr>
          <w:rFonts w:hint="eastAsia"/>
          <w:color w:val="000000"/>
          <w:sz w:val="24"/>
          <w:szCs w:val="24"/>
        </w:rPr>
        <w:t>處（含三處重複），筆者於前文中將此</w:t>
      </w:r>
      <w:r w:rsidRPr="00123FFC">
        <w:rPr>
          <w:rFonts w:hint="eastAsia"/>
          <w:color w:val="000000"/>
          <w:sz w:val="24"/>
          <w:szCs w:val="24"/>
        </w:rPr>
        <w:t>178</w:t>
      </w:r>
      <w:r w:rsidRPr="00123FFC">
        <w:rPr>
          <w:rFonts w:hint="eastAsia"/>
          <w:color w:val="000000"/>
          <w:sz w:val="24"/>
          <w:szCs w:val="24"/>
        </w:rPr>
        <w:t>處引文與大徐本相應條目進行對比，發現二者之間</w:t>
      </w:r>
      <w:r w:rsidR="006A2F01">
        <w:rPr>
          <w:rFonts w:hint="eastAsia"/>
          <w:color w:val="000000"/>
          <w:sz w:val="24"/>
          <w:szCs w:val="24"/>
        </w:rPr>
        <w:t>既有相同之處，也有存在差異的地方，而僅就有差異處而言，</w:t>
      </w:r>
      <w:r w:rsidRPr="00123FFC">
        <w:rPr>
          <w:rFonts w:hint="eastAsia"/>
          <w:color w:val="000000"/>
          <w:sz w:val="24"/>
          <w:szCs w:val="24"/>
        </w:rPr>
        <w:t>原因</w:t>
      </w:r>
      <w:r w:rsidR="006A2F01">
        <w:rPr>
          <w:rFonts w:hint="eastAsia"/>
          <w:color w:val="000000"/>
          <w:sz w:val="24"/>
          <w:szCs w:val="24"/>
        </w:rPr>
        <w:t>及類型</w:t>
      </w:r>
      <w:r w:rsidRPr="00123FFC">
        <w:rPr>
          <w:rFonts w:hint="eastAsia"/>
          <w:color w:val="000000"/>
          <w:sz w:val="24"/>
          <w:szCs w:val="24"/>
        </w:rPr>
        <w:t>亦是多種多樣。現筆者經過整理，將二者對比情況概括為以下幾種類型：</w:t>
      </w:r>
    </w:p>
    <w:p w:rsidR="00B46C6F" w:rsidRPr="00123FFC" w:rsidRDefault="00B46C6F" w:rsidP="00CA5969">
      <w:pPr>
        <w:adjustRightInd w:val="0"/>
        <w:snapToGrid w:val="0"/>
        <w:spacing w:line="300" w:lineRule="auto"/>
        <w:ind w:firstLineChars="200" w:firstLine="480"/>
        <w:rPr>
          <w:color w:val="000000"/>
          <w:sz w:val="24"/>
          <w:szCs w:val="24"/>
        </w:rPr>
      </w:pPr>
    </w:p>
    <w:p w:rsidR="00D91241" w:rsidRPr="009C3BEF" w:rsidRDefault="00D91241" w:rsidP="00CA5969">
      <w:pPr>
        <w:adjustRightInd w:val="0"/>
        <w:snapToGrid w:val="0"/>
        <w:spacing w:line="300" w:lineRule="auto"/>
        <w:ind w:firstLineChars="200" w:firstLine="482"/>
        <w:outlineLvl w:val="1"/>
        <w:rPr>
          <w:b/>
          <w:color w:val="000000" w:themeColor="text1"/>
          <w:sz w:val="24"/>
          <w:szCs w:val="24"/>
        </w:rPr>
      </w:pPr>
      <w:bookmarkStart w:id="14" w:name="_Toc323507092"/>
      <w:r w:rsidRPr="009C3BEF">
        <w:rPr>
          <w:rFonts w:hint="eastAsia"/>
          <w:b/>
          <w:color w:val="000000" w:themeColor="text1"/>
          <w:sz w:val="24"/>
          <w:szCs w:val="24"/>
        </w:rPr>
        <w:t>3.1</w:t>
      </w:r>
      <w:r w:rsidRPr="009C3BEF">
        <w:rPr>
          <w:rFonts w:hint="eastAsia"/>
          <w:b/>
          <w:color w:val="000000" w:themeColor="text1"/>
          <w:sz w:val="24"/>
          <w:szCs w:val="24"/>
        </w:rPr>
        <w:t>、《倭名抄》所引與大徐本完全相同</w:t>
      </w:r>
      <w:bookmarkEnd w:id="14"/>
    </w:p>
    <w:p w:rsidR="00D91241" w:rsidRPr="00123FFC" w:rsidRDefault="00D91241" w:rsidP="00CA5969">
      <w:pPr>
        <w:adjustRightInd w:val="0"/>
        <w:snapToGrid w:val="0"/>
        <w:spacing w:line="300" w:lineRule="auto"/>
        <w:ind w:firstLineChars="200" w:firstLine="480"/>
        <w:rPr>
          <w:color w:val="000000"/>
          <w:sz w:val="24"/>
          <w:szCs w:val="24"/>
        </w:rPr>
      </w:pPr>
      <w:r w:rsidRPr="00123FFC">
        <w:rPr>
          <w:rFonts w:hint="eastAsia"/>
          <w:color w:val="000000"/>
          <w:sz w:val="24"/>
          <w:szCs w:val="24"/>
        </w:rPr>
        <w:t>此處需作一說明，《說文》是我國第一部系統地揭示漢字形音義之間內在聯繫的字典，其每篆之下的解說包括解釋字義、分析字形、辯讀聲讀三部</w:t>
      </w:r>
      <w:r w:rsidR="006A2F01">
        <w:rPr>
          <w:rFonts w:hint="eastAsia"/>
          <w:color w:val="000000"/>
          <w:sz w:val="24"/>
          <w:szCs w:val="24"/>
        </w:rPr>
        <w:t>份。而《倭名抄》為百科全書式的類書，其目的在於說解名物、術語，使之意義更為明瞭，故內容往往僅涉及釋義</w:t>
      </w:r>
      <w:r w:rsidRPr="00123FFC">
        <w:rPr>
          <w:rFonts w:hint="eastAsia"/>
          <w:color w:val="000000"/>
          <w:sz w:val="24"/>
          <w:szCs w:val="24"/>
        </w:rPr>
        <w:t>，其引《說文》</w:t>
      </w:r>
      <w:r w:rsidR="006A2F01">
        <w:rPr>
          <w:rFonts w:hint="eastAsia"/>
          <w:color w:val="000000"/>
          <w:sz w:val="24"/>
          <w:szCs w:val="24"/>
        </w:rPr>
        <w:t>,</w:t>
      </w:r>
      <w:r w:rsidRPr="00123FFC">
        <w:rPr>
          <w:rFonts w:hint="eastAsia"/>
          <w:color w:val="000000"/>
          <w:sz w:val="24"/>
          <w:szCs w:val="24"/>
        </w:rPr>
        <w:t>大多只有釋義，僅少量涉及讀音，與形體幾乎完全無涉（僅兩處）。此處筆者言“完全相同”或“基本相同”，只要《倭名抄》引《說文》與大徐本中釋義、釋形、釋音三者中一者相同即可。</w:t>
      </w:r>
    </w:p>
    <w:p w:rsidR="00D91241" w:rsidRDefault="00D91241" w:rsidP="00CA5969">
      <w:pPr>
        <w:adjustRightInd w:val="0"/>
        <w:snapToGrid w:val="0"/>
        <w:spacing w:line="300" w:lineRule="auto"/>
        <w:ind w:firstLineChars="200" w:firstLine="480"/>
        <w:rPr>
          <w:color w:val="000000"/>
          <w:sz w:val="24"/>
          <w:szCs w:val="24"/>
        </w:rPr>
      </w:pPr>
      <w:r w:rsidRPr="00123FFC">
        <w:rPr>
          <w:rFonts w:hint="eastAsia"/>
          <w:color w:val="000000"/>
          <w:sz w:val="24"/>
          <w:szCs w:val="24"/>
        </w:rPr>
        <w:t>此種類型下具體又可分為兩種情況。</w:t>
      </w:r>
    </w:p>
    <w:p w:rsidR="00D91241" w:rsidRDefault="00772D13" w:rsidP="00772D13">
      <w:pPr>
        <w:adjustRightInd w:val="0"/>
        <w:snapToGrid w:val="0"/>
        <w:spacing w:line="300" w:lineRule="auto"/>
        <w:ind w:firstLineChars="200" w:firstLine="480"/>
        <w:outlineLvl w:val="2"/>
        <w:rPr>
          <w:color w:val="000000"/>
          <w:sz w:val="24"/>
          <w:szCs w:val="24"/>
        </w:rPr>
      </w:pPr>
      <w:bookmarkStart w:id="15" w:name="_Toc323507093"/>
      <w:r>
        <w:rPr>
          <w:rFonts w:hint="eastAsia"/>
          <w:color w:val="000000"/>
          <w:sz w:val="24"/>
          <w:szCs w:val="24"/>
        </w:rPr>
        <w:t>3.1.</w:t>
      </w:r>
      <w:r w:rsidR="00D91241" w:rsidRPr="009C3BEF">
        <w:rPr>
          <w:rFonts w:hint="eastAsia"/>
          <w:color w:val="000000"/>
          <w:sz w:val="24"/>
          <w:szCs w:val="24"/>
        </w:rPr>
        <w:t>1</w:t>
      </w:r>
      <w:r w:rsidR="00D91241" w:rsidRPr="009C3BEF">
        <w:rPr>
          <w:rFonts w:hint="eastAsia"/>
          <w:color w:val="000000"/>
          <w:sz w:val="24"/>
          <w:szCs w:val="24"/>
        </w:rPr>
        <w:t>、《倭名抄》所引與大徐本形、音、義三者中的一者或兩者完全相同</w:t>
      </w:r>
      <w:r w:rsidR="009C3BEF">
        <w:rPr>
          <w:rFonts w:hint="eastAsia"/>
          <w:color w:val="000000"/>
          <w:sz w:val="24"/>
          <w:szCs w:val="24"/>
        </w:rPr>
        <w:t>。</w:t>
      </w:r>
      <w:bookmarkEnd w:id="15"/>
    </w:p>
    <w:p w:rsidR="00D91241" w:rsidRPr="00123FFC" w:rsidRDefault="00D91241" w:rsidP="00CA5969">
      <w:pPr>
        <w:adjustRightInd w:val="0"/>
        <w:snapToGrid w:val="0"/>
        <w:spacing w:line="300" w:lineRule="auto"/>
        <w:ind w:firstLineChars="200" w:firstLine="480"/>
        <w:rPr>
          <w:color w:val="000000"/>
          <w:sz w:val="24"/>
          <w:szCs w:val="24"/>
        </w:rPr>
      </w:pPr>
      <w:r w:rsidRPr="00123FFC">
        <w:rPr>
          <w:rFonts w:hint="eastAsia"/>
          <w:color w:val="000000"/>
          <w:sz w:val="24"/>
          <w:szCs w:val="24"/>
        </w:rPr>
        <w:t>例如，第</w:t>
      </w:r>
      <w:r w:rsidRPr="00123FFC">
        <w:rPr>
          <w:rFonts w:hint="eastAsia"/>
          <w:color w:val="000000"/>
          <w:sz w:val="24"/>
          <w:szCs w:val="24"/>
        </w:rPr>
        <w:t>24</w:t>
      </w:r>
      <w:r w:rsidRPr="00123FFC">
        <w:rPr>
          <w:rFonts w:hint="eastAsia"/>
          <w:color w:val="000000"/>
          <w:sz w:val="24"/>
          <w:szCs w:val="24"/>
        </w:rPr>
        <w:t>條“衄”下，大徐本作“鼻出血也，从血丑聲，女六切”，《倭名抄》則引作“鼻出血也”，與大徐本釋義部份同。</w:t>
      </w:r>
    </w:p>
    <w:p w:rsidR="00D91241" w:rsidRPr="00123FFC" w:rsidRDefault="00D91241" w:rsidP="00CA5969">
      <w:pPr>
        <w:adjustRightInd w:val="0"/>
        <w:snapToGrid w:val="0"/>
        <w:spacing w:line="300" w:lineRule="auto"/>
        <w:ind w:firstLineChars="200" w:firstLine="480"/>
        <w:rPr>
          <w:color w:val="000000"/>
          <w:sz w:val="24"/>
          <w:szCs w:val="24"/>
        </w:rPr>
      </w:pPr>
      <w:r w:rsidRPr="00123FFC">
        <w:rPr>
          <w:rFonts w:hint="eastAsia"/>
          <w:color w:val="000000"/>
          <w:sz w:val="24"/>
          <w:szCs w:val="24"/>
        </w:rPr>
        <w:t>又如，第</w:t>
      </w:r>
      <w:r w:rsidRPr="00123FFC">
        <w:rPr>
          <w:rFonts w:hint="eastAsia"/>
          <w:color w:val="000000"/>
          <w:sz w:val="24"/>
          <w:szCs w:val="24"/>
        </w:rPr>
        <w:t>32</w:t>
      </w:r>
      <w:r w:rsidRPr="00123FFC">
        <w:rPr>
          <w:rFonts w:hint="eastAsia"/>
          <w:color w:val="000000"/>
          <w:sz w:val="24"/>
          <w:szCs w:val="24"/>
        </w:rPr>
        <w:t>條“眉”下，大徐本作“目上毛也。从目，象眉之形，上象頟理也。凡眉之屬皆从眉。武悲切”，《倭名抄》則引作“目上毛也”，與大徐本釋義部份同。</w:t>
      </w:r>
    </w:p>
    <w:p w:rsidR="00D91241" w:rsidRPr="00123FFC" w:rsidRDefault="00772D13" w:rsidP="00772D13">
      <w:pPr>
        <w:adjustRightInd w:val="0"/>
        <w:snapToGrid w:val="0"/>
        <w:spacing w:line="300" w:lineRule="auto"/>
        <w:ind w:firstLineChars="200" w:firstLine="480"/>
        <w:outlineLvl w:val="2"/>
        <w:rPr>
          <w:color w:val="000000"/>
          <w:sz w:val="24"/>
          <w:szCs w:val="24"/>
        </w:rPr>
      </w:pPr>
      <w:bookmarkStart w:id="16" w:name="_Toc323507094"/>
      <w:r>
        <w:rPr>
          <w:rFonts w:hint="eastAsia"/>
          <w:color w:val="000000"/>
          <w:sz w:val="24"/>
          <w:szCs w:val="24"/>
        </w:rPr>
        <w:t>3.1.</w:t>
      </w:r>
      <w:r w:rsidR="00D91241" w:rsidRPr="00123FFC">
        <w:rPr>
          <w:rFonts w:hint="eastAsia"/>
          <w:color w:val="000000"/>
          <w:sz w:val="24"/>
          <w:szCs w:val="24"/>
        </w:rPr>
        <w:t>2</w:t>
      </w:r>
      <w:r w:rsidR="00D91241" w:rsidRPr="00123FFC">
        <w:rPr>
          <w:rFonts w:hint="eastAsia"/>
          <w:color w:val="000000"/>
          <w:sz w:val="24"/>
          <w:szCs w:val="24"/>
        </w:rPr>
        <w:t>、《倭名抄》所引與大徐本兩義或多義中的一義相同。</w:t>
      </w:r>
      <w:bookmarkEnd w:id="16"/>
    </w:p>
    <w:p w:rsidR="00D91241" w:rsidRPr="00123FFC" w:rsidRDefault="00D91241" w:rsidP="00CA5969">
      <w:pPr>
        <w:adjustRightInd w:val="0"/>
        <w:snapToGrid w:val="0"/>
        <w:spacing w:line="300" w:lineRule="auto"/>
        <w:ind w:firstLineChars="200" w:firstLine="480"/>
        <w:rPr>
          <w:color w:val="000000"/>
          <w:sz w:val="24"/>
          <w:szCs w:val="24"/>
        </w:rPr>
      </w:pPr>
      <w:r w:rsidRPr="00123FFC">
        <w:rPr>
          <w:rFonts w:hint="eastAsia"/>
          <w:color w:val="000000"/>
          <w:sz w:val="24"/>
          <w:szCs w:val="24"/>
        </w:rPr>
        <w:t>例如，第</w:t>
      </w:r>
      <w:r w:rsidRPr="00123FFC">
        <w:rPr>
          <w:rFonts w:hint="eastAsia"/>
          <w:color w:val="000000"/>
          <w:sz w:val="24"/>
          <w:szCs w:val="24"/>
        </w:rPr>
        <w:t>27</w:t>
      </w:r>
      <w:r w:rsidRPr="00123FFC">
        <w:rPr>
          <w:rFonts w:hint="eastAsia"/>
          <w:color w:val="000000"/>
          <w:sz w:val="24"/>
          <w:szCs w:val="24"/>
        </w:rPr>
        <w:t>條“齨”條下，大徐本作“老人齒如臼也。一曰馬八歲齒臼也。从齒从臼，臼亦聲。其久切”，《倭名抄》則作“老人齒如臼也”，同大徐本兩義前者。</w:t>
      </w:r>
    </w:p>
    <w:p w:rsidR="006A2F01" w:rsidRDefault="00D91241" w:rsidP="00CA5969">
      <w:pPr>
        <w:adjustRightInd w:val="0"/>
        <w:snapToGrid w:val="0"/>
        <w:spacing w:line="300" w:lineRule="auto"/>
        <w:ind w:firstLineChars="200" w:firstLine="480"/>
        <w:rPr>
          <w:color w:val="000000"/>
          <w:sz w:val="24"/>
          <w:szCs w:val="24"/>
        </w:rPr>
      </w:pPr>
      <w:r w:rsidRPr="00123FFC">
        <w:rPr>
          <w:rFonts w:hint="eastAsia"/>
          <w:color w:val="000000"/>
          <w:sz w:val="24"/>
          <w:szCs w:val="24"/>
        </w:rPr>
        <w:t>又如，第</w:t>
      </w:r>
      <w:r w:rsidRPr="00123FFC">
        <w:rPr>
          <w:rFonts w:hint="eastAsia"/>
          <w:color w:val="000000"/>
          <w:sz w:val="24"/>
          <w:szCs w:val="24"/>
        </w:rPr>
        <w:t>88</w:t>
      </w:r>
      <w:r w:rsidRPr="00123FFC">
        <w:rPr>
          <w:rFonts w:hint="eastAsia"/>
          <w:color w:val="000000"/>
          <w:sz w:val="24"/>
          <w:szCs w:val="24"/>
        </w:rPr>
        <w:t>條“裘”下，大徐本作“皮衣也。从衣求聲。一曰象形，與衰同意。凡裘之屬皆从裘。旔古文省衣。巨鳩切”，《倭名抄》則引作“皮衣也”，亦同大徐本兩義之前者。</w:t>
      </w:r>
    </w:p>
    <w:p w:rsidR="00B46C6F" w:rsidRPr="00123FFC" w:rsidRDefault="00B46C6F" w:rsidP="00CA5969">
      <w:pPr>
        <w:adjustRightInd w:val="0"/>
        <w:snapToGrid w:val="0"/>
        <w:spacing w:line="300" w:lineRule="auto"/>
        <w:ind w:firstLineChars="200" w:firstLine="480"/>
        <w:rPr>
          <w:color w:val="000000"/>
          <w:sz w:val="24"/>
          <w:szCs w:val="24"/>
        </w:rPr>
      </w:pPr>
    </w:p>
    <w:p w:rsidR="00D91241" w:rsidRPr="006A2F01" w:rsidRDefault="00D91241" w:rsidP="00CA5969">
      <w:pPr>
        <w:adjustRightInd w:val="0"/>
        <w:snapToGrid w:val="0"/>
        <w:spacing w:line="300" w:lineRule="auto"/>
        <w:ind w:firstLineChars="200" w:firstLine="482"/>
        <w:outlineLvl w:val="1"/>
        <w:rPr>
          <w:b/>
          <w:color w:val="000000" w:themeColor="text1"/>
          <w:sz w:val="24"/>
          <w:szCs w:val="24"/>
        </w:rPr>
      </w:pPr>
      <w:bookmarkStart w:id="17" w:name="_Toc323507095"/>
      <w:r w:rsidRPr="006A2F01">
        <w:rPr>
          <w:rFonts w:hint="eastAsia"/>
          <w:b/>
          <w:color w:val="000000" w:themeColor="text1"/>
          <w:sz w:val="24"/>
          <w:szCs w:val="24"/>
        </w:rPr>
        <w:t>3.2</w:t>
      </w:r>
      <w:r w:rsidRPr="006A2F01">
        <w:rPr>
          <w:rFonts w:hint="eastAsia"/>
          <w:b/>
          <w:color w:val="000000" w:themeColor="text1"/>
          <w:sz w:val="24"/>
          <w:szCs w:val="24"/>
        </w:rPr>
        <w:t>、《倭名抄》所引與大徐本基本相同者。</w:t>
      </w:r>
      <w:bookmarkEnd w:id="17"/>
    </w:p>
    <w:p w:rsidR="00772D13" w:rsidRDefault="00D91241" w:rsidP="00772D13">
      <w:pPr>
        <w:adjustRightInd w:val="0"/>
        <w:snapToGrid w:val="0"/>
        <w:spacing w:line="300" w:lineRule="auto"/>
        <w:ind w:firstLineChars="200" w:firstLine="480"/>
        <w:rPr>
          <w:color w:val="000000"/>
          <w:sz w:val="24"/>
          <w:szCs w:val="24"/>
        </w:rPr>
      </w:pPr>
      <w:r w:rsidRPr="00123FFC">
        <w:rPr>
          <w:rFonts w:hint="eastAsia"/>
          <w:color w:val="000000"/>
          <w:sz w:val="24"/>
          <w:szCs w:val="24"/>
        </w:rPr>
        <w:t>這一類的區別，大多是由於傳寫訛誤或記憶錯誤而引起，雖字、詞、句子略有區別，但不涉及意義的變化，又可分細為以下五種情況：</w:t>
      </w:r>
    </w:p>
    <w:p w:rsidR="00D91241" w:rsidRPr="00123FFC" w:rsidRDefault="00772D13" w:rsidP="00772D13">
      <w:pPr>
        <w:adjustRightInd w:val="0"/>
        <w:snapToGrid w:val="0"/>
        <w:spacing w:line="300" w:lineRule="auto"/>
        <w:ind w:firstLineChars="200" w:firstLine="480"/>
        <w:outlineLvl w:val="2"/>
        <w:rPr>
          <w:color w:val="000000"/>
          <w:sz w:val="24"/>
          <w:szCs w:val="24"/>
        </w:rPr>
      </w:pPr>
      <w:bookmarkStart w:id="18" w:name="_Toc323507096"/>
      <w:r>
        <w:rPr>
          <w:rFonts w:hint="eastAsia"/>
          <w:color w:val="000000"/>
          <w:sz w:val="24"/>
          <w:szCs w:val="24"/>
        </w:rPr>
        <w:t>3.2.</w:t>
      </w:r>
      <w:r w:rsidR="00D91241" w:rsidRPr="00123FFC">
        <w:rPr>
          <w:rFonts w:hint="eastAsia"/>
          <w:color w:val="000000"/>
          <w:sz w:val="24"/>
          <w:szCs w:val="24"/>
        </w:rPr>
        <w:t>1</w:t>
      </w:r>
      <w:r>
        <w:rPr>
          <w:rFonts w:hint="eastAsia"/>
          <w:color w:val="000000"/>
          <w:sz w:val="24"/>
          <w:szCs w:val="24"/>
        </w:rPr>
        <w:t>、一字之差別。</w:t>
      </w:r>
      <w:bookmarkEnd w:id="18"/>
    </w:p>
    <w:p w:rsidR="00D91241" w:rsidRPr="00123FFC" w:rsidRDefault="00D91241" w:rsidP="00CA5969">
      <w:pPr>
        <w:adjustRightInd w:val="0"/>
        <w:snapToGrid w:val="0"/>
        <w:spacing w:line="300" w:lineRule="auto"/>
        <w:ind w:firstLineChars="200" w:firstLine="480"/>
        <w:rPr>
          <w:color w:val="000000"/>
          <w:sz w:val="24"/>
          <w:szCs w:val="24"/>
        </w:rPr>
      </w:pPr>
      <w:r w:rsidRPr="00123FFC">
        <w:rPr>
          <w:rFonts w:hint="eastAsia"/>
          <w:color w:val="000000"/>
          <w:sz w:val="24"/>
          <w:szCs w:val="24"/>
        </w:rPr>
        <w:t>例如，第</w:t>
      </w:r>
      <w:r w:rsidRPr="00123FFC">
        <w:rPr>
          <w:rFonts w:hint="eastAsia"/>
          <w:color w:val="000000"/>
          <w:sz w:val="24"/>
          <w:szCs w:val="24"/>
        </w:rPr>
        <w:t>60</w:t>
      </w:r>
      <w:r w:rsidRPr="00123FFC">
        <w:rPr>
          <w:rFonts w:hint="eastAsia"/>
          <w:color w:val="000000"/>
          <w:sz w:val="24"/>
          <w:szCs w:val="24"/>
        </w:rPr>
        <w:t>條“柵”下，大徐本作“編樹木也”，《倭名抄》則引作“編竪木也”，二</w:t>
      </w:r>
      <w:r w:rsidRPr="00123FFC">
        <w:rPr>
          <w:rFonts w:hint="eastAsia"/>
          <w:color w:val="000000"/>
          <w:sz w:val="24"/>
          <w:szCs w:val="24"/>
        </w:rPr>
        <w:lastRenderedPageBreak/>
        <w:t>者僅樹、豎不同。</w:t>
      </w:r>
    </w:p>
    <w:p w:rsidR="00D91241" w:rsidRPr="00123FFC" w:rsidRDefault="00D91241" w:rsidP="00CA5969">
      <w:pPr>
        <w:adjustRightInd w:val="0"/>
        <w:snapToGrid w:val="0"/>
        <w:spacing w:line="300" w:lineRule="auto"/>
        <w:ind w:firstLineChars="200" w:firstLine="480"/>
        <w:rPr>
          <w:color w:val="000000"/>
          <w:sz w:val="24"/>
          <w:szCs w:val="24"/>
        </w:rPr>
      </w:pPr>
      <w:r w:rsidRPr="00123FFC">
        <w:rPr>
          <w:rFonts w:hint="eastAsia"/>
          <w:color w:val="000000"/>
          <w:sz w:val="24"/>
          <w:szCs w:val="24"/>
        </w:rPr>
        <w:t>又如，第</w:t>
      </w:r>
      <w:r w:rsidRPr="00123FFC">
        <w:rPr>
          <w:rFonts w:hint="eastAsia"/>
          <w:color w:val="000000"/>
          <w:sz w:val="24"/>
          <w:szCs w:val="24"/>
        </w:rPr>
        <w:t>87</w:t>
      </w:r>
      <w:r w:rsidRPr="00123FFC">
        <w:rPr>
          <w:rFonts w:hint="eastAsia"/>
          <w:color w:val="000000"/>
          <w:sz w:val="24"/>
          <w:szCs w:val="24"/>
        </w:rPr>
        <w:t>條“衾”條下，大徐本作“大被”，《倭名抄》則引作“大被也”，較大徐本多一“也”字。</w:t>
      </w:r>
    </w:p>
    <w:p w:rsidR="00D91241" w:rsidRPr="00123FFC" w:rsidRDefault="00772D13" w:rsidP="00772D13">
      <w:pPr>
        <w:adjustRightInd w:val="0"/>
        <w:snapToGrid w:val="0"/>
        <w:spacing w:line="300" w:lineRule="auto"/>
        <w:ind w:firstLineChars="200" w:firstLine="480"/>
        <w:outlineLvl w:val="2"/>
        <w:rPr>
          <w:color w:val="000000"/>
          <w:sz w:val="24"/>
          <w:szCs w:val="24"/>
        </w:rPr>
      </w:pPr>
      <w:bookmarkStart w:id="19" w:name="_Toc323507097"/>
      <w:r>
        <w:rPr>
          <w:rFonts w:hint="eastAsia"/>
          <w:color w:val="000000"/>
          <w:sz w:val="24"/>
          <w:szCs w:val="24"/>
        </w:rPr>
        <w:t>3.2.</w:t>
      </w:r>
      <w:r w:rsidR="00D91241" w:rsidRPr="00123FFC">
        <w:rPr>
          <w:rFonts w:hint="eastAsia"/>
          <w:color w:val="000000"/>
          <w:sz w:val="24"/>
          <w:szCs w:val="24"/>
        </w:rPr>
        <w:t>2</w:t>
      </w:r>
      <w:r w:rsidR="00D91241" w:rsidRPr="00123FFC">
        <w:rPr>
          <w:rFonts w:hint="eastAsia"/>
          <w:color w:val="000000"/>
          <w:sz w:val="24"/>
          <w:szCs w:val="24"/>
        </w:rPr>
        <w:t>、字詞次序不同者</w:t>
      </w:r>
      <w:r>
        <w:rPr>
          <w:rFonts w:hint="eastAsia"/>
          <w:color w:val="000000"/>
          <w:sz w:val="24"/>
          <w:szCs w:val="24"/>
        </w:rPr>
        <w:t>。</w:t>
      </w:r>
      <w:bookmarkEnd w:id="19"/>
    </w:p>
    <w:p w:rsidR="00D91241" w:rsidRPr="00123FFC" w:rsidRDefault="00D91241" w:rsidP="00CA5969">
      <w:pPr>
        <w:adjustRightInd w:val="0"/>
        <w:snapToGrid w:val="0"/>
        <w:spacing w:line="300" w:lineRule="auto"/>
        <w:ind w:firstLineChars="200" w:firstLine="480"/>
        <w:rPr>
          <w:color w:val="000000"/>
          <w:sz w:val="24"/>
          <w:szCs w:val="24"/>
        </w:rPr>
      </w:pPr>
      <w:r w:rsidRPr="00123FFC">
        <w:rPr>
          <w:rFonts w:hint="eastAsia"/>
          <w:color w:val="000000"/>
          <w:sz w:val="24"/>
          <w:szCs w:val="24"/>
        </w:rPr>
        <w:t>例如，第</w:t>
      </w:r>
      <w:r w:rsidRPr="00123FFC">
        <w:rPr>
          <w:rFonts w:hint="eastAsia"/>
          <w:color w:val="000000"/>
          <w:sz w:val="24"/>
          <w:szCs w:val="24"/>
        </w:rPr>
        <w:t>76</w:t>
      </w:r>
      <w:r w:rsidRPr="00123FFC">
        <w:rPr>
          <w:rFonts w:hint="eastAsia"/>
          <w:color w:val="000000"/>
          <w:sz w:val="24"/>
          <w:szCs w:val="24"/>
        </w:rPr>
        <w:t>條“騘”下，大徐本作“馬青白雜毛也”，《倭名抄》則倒大徐本“馬”與“青白雜毛”二者，引作“青白雜毛馬也”。</w:t>
      </w:r>
    </w:p>
    <w:p w:rsidR="00D91241" w:rsidRPr="00123FFC" w:rsidRDefault="00772D13" w:rsidP="00CA5969">
      <w:pPr>
        <w:adjustRightInd w:val="0"/>
        <w:snapToGrid w:val="0"/>
        <w:spacing w:line="300" w:lineRule="auto"/>
        <w:ind w:firstLineChars="200" w:firstLine="480"/>
        <w:rPr>
          <w:color w:val="000000"/>
          <w:sz w:val="24"/>
          <w:szCs w:val="24"/>
        </w:rPr>
      </w:pPr>
      <w:r>
        <w:rPr>
          <w:rFonts w:hint="eastAsia"/>
          <w:color w:val="000000"/>
          <w:sz w:val="24"/>
          <w:szCs w:val="24"/>
        </w:rPr>
        <w:t>3.2.</w:t>
      </w:r>
      <w:r w:rsidR="00D91241" w:rsidRPr="00123FFC">
        <w:rPr>
          <w:rFonts w:hint="eastAsia"/>
          <w:color w:val="000000"/>
          <w:sz w:val="24"/>
          <w:szCs w:val="24"/>
        </w:rPr>
        <w:t>3</w:t>
      </w:r>
      <w:r>
        <w:rPr>
          <w:rFonts w:hint="eastAsia"/>
          <w:color w:val="000000"/>
          <w:sz w:val="24"/>
          <w:szCs w:val="24"/>
        </w:rPr>
        <w:t>、用字不同，意義相同者。</w:t>
      </w:r>
      <w:r w:rsidR="00D91241" w:rsidRPr="00123FFC">
        <w:rPr>
          <w:rFonts w:hint="eastAsia"/>
          <w:color w:val="000000"/>
          <w:sz w:val="24"/>
          <w:szCs w:val="24"/>
        </w:rPr>
        <w:t>此條下又可分為兩種情況。</w:t>
      </w:r>
    </w:p>
    <w:p w:rsidR="00D91241" w:rsidRPr="00123FFC" w:rsidRDefault="00D91241" w:rsidP="00CA5969">
      <w:pPr>
        <w:adjustRightInd w:val="0"/>
        <w:snapToGrid w:val="0"/>
        <w:spacing w:line="300" w:lineRule="auto"/>
        <w:ind w:firstLineChars="200" w:firstLine="480"/>
        <w:rPr>
          <w:color w:val="000000"/>
          <w:sz w:val="24"/>
          <w:szCs w:val="24"/>
        </w:rPr>
      </w:pPr>
      <w:r w:rsidRPr="00123FFC">
        <w:rPr>
          <w:rFonts w:hint="eastAsia"/>
          <w:color w:val="000000"/>
          <w:sz w:val="24"/>
          <w:szCs w:val="24"/>
        </w:rPr>
        <w:t>（</w:t>
      </w:r>
      <w:r w:rsidRPr="00123FFC">
        <w:rPr>
          <w:rFonts w:hint="eastAsia"/>
          <w:color w:val="000000"/>
          <w:sz w:val="24"/>
          <w:szCs w:val="24"/>
        </w:rPr>
        <w:t>1</w:t>
      </w:r>
      <w:r w:rsidRPr="00123FFC">
        <w:rPr>
          <w:rFonts w:hint="eastAsia"/>
          <w:color w:val="000000"/>
          <w:sz w:val="24"/>
          <w:szCs w:val="24"/>
        </w:rPr>
        <w:t>）二者為古今字、正俗字。</w:t>
      </w:r>
    </w:p>
    <w:p w:rsidR="00D91241" w:rsidRPr="00123FFC" w:rsidRDefault="00D91241" w:rsidP="00CA5969">
      <w:pPr>
        <w:adjustRightInd w:val="0"/>
        <w:snapToGrid w:val="0"/>
        <w:spacing w:line="300" w:lineRule="auto"/>
        <w:ind w:firstLineChars="200" w:firstLine="480"/>
        <w:rPr>
          <w:color w:val="000000"/>
          <w:sz w:val="24"/>
          <w:szCs w:val="24"/>
        </w:rPr>
      </w:pPr>
      <w:r w:rsidRPr="00123FFC">
        <w:rPr>
          <w:rFonts w:hint="eastAsia"/>
          <w:color w:val="000000"/>
          <w:sz w:val="24"/>
          <w:szCs w:val="24"/>
        </w:rPr>
        <w:t>例如，第</w:t>
      </w:r>
      <w:r w:rsidRPr="00123FFC">
        <w:rPr>
          <w:rFonts w:hint="eastAsia"/>
          <w:color w:val="000000"/>
          <w:sz w:val="24"/>
          <w:szCs w:val="24"/>
        </w:rPr>
        <w:t>23</w:t>
      </w:r>
      <w:r w:rsidRPr="00123FFC">
        <w:rPr>
          <w:rFonts w:hint="eastAsia"/>
          <w:color w:val="000000"/>
          <w:sz w:val="24"/>
          <w:szCs w:val="24"/>
        </w:rPr>
        <w:t>條下，二者釋義均作“鼻莖也”，大徐本字頭為“頞”，《倭名抄》字頭則為“齃”，“齃”為“頞”更換聲符、形符後的異體字。</w:t>
      </w:r>
    </w:p>
    <w:p w:rsidR="00D91241" w:rsidRPr="00123FFC" w:rsidRDefault="00D91241" w:rsidP="00CA5969">
      <w:pPr>
        <w:adjustRightInd w:val="0"/>
        <w:snapToGrid w:val="0"/>
        <w:spacing w:line="300" w:lineRule="auto"/>
        <w:ind w:firstLineChars="200" w:firstLine="480"/>
        <w:rPr>
          <w:color w:val="000000"/>
          <w:sz w:val="24"/>
          <w:szCs w:val="24"/>
        </w:rPr>
      </w:pPr>
      <w:r w:rsidRPr="00123FFC">
        <w:rPr>
          <w:rFonts w:hint="eastAsia"/>
          <w:color w:val="000000"/>
          <w:sz w:val="24"/>
          <w:szCs w:val="24"/>
        </w:rPr>
        <w:t>又如，第</w:t>
      </w:r>
      <w:r w:rsidRPr="00123FFC">
        <w:rPr>
          <w:rFonts w:hint="eastAsia"/>
          <w:color w:val="000000"/>
          <w:sz w:val="24"/>
          <w:szCs w:val="24"/>
        </w:rPr>
        <w:t>170</w:t>
      </w:r>
      <w:r w:rsidRPr="00123FFC">
        <w:rPr>
          <w:rFonts w:hint="eastAsia"/>
          <w:color w:val="000000"/>
          <w:sz w:val="24"/>
          <w:szCs w:val="24"/>
        </w:rPr>
        <w:t>條“蝨”下，大徐本作“蝨子也”，《倭名抄》則引作“虱子也”，以後起字“虱”代替《說文》中“蝨”。</w:t>
      </w:r>
    </w:p>
    <w:p w:rsidR="00D91241" w:rsidRPr="00123FFC" w:rsidRDefault="00D91241" w:rsidP="00CA5969">
      <w:pPr>
        <w:adjustRightInd w:val="0"/>
        <w:snapToGrid w:val="0"/>
        <w:spacing w:line="300" w:lineRule="auto"/>
        <w:ind w:firstLineChars="200" w:firstLine="480"/>
        <w:rPr>
          <w:color w:val="000000"/>
          <w:sz w:val="24"/>
          <w:szCs w:val="24"/>
        </w:rPr>
      </w:pPr>
      <w:r w:rsidRPr="00123FFC">
        <w:rPr>
          <w:rFonts w:hint="eastAsia"/>
          <w:color w:val="000000"/>
          <w:sz w:val="24"/>
          <w:szCs w:val="24"/>
        </w:rPr>
        <w:t>（</w:t>
      </w:r>
      <w:r w:rsidRPr="00123FFC">
        <w:rPr>
          <w:rFonts w:hint="eastAsia"/>
          <w:color w:val="000000"/>
          <w:sz w:val="24"/>
          <w:szCs w:val="24"/>
        </w:rPr>
        <w:t>2</w:t>
      </w:r>
      <w:r w:rsidRPr="00123FFC">
        <w:rPr>
          <w:rFonts w:hint="eastAsia"/>
          <w:color w:val="000000"/>
          <w:sz w:val="24"/>
          <w:szCs w:val="24"/>
        </w:rPr>
        <w:t>）二字雖為不同字，但一望可知其同義者。</w:t>
      </w:r>
    </w:p>
    <w:p w:rsidR="00D91241" w:rsidRPr="00123FFC" w:rsidRDefault="00D91241" w:rsidP="00CA5969">
      <w:pPr>
        <w:adjustRightInd w:val="0"/>
        <w:snapToGrid w:val="0"/>
        <w:spacing w:line="300" w:lineRule="auto"/>
        <w:ind w:firstLineChars="200" w:firstLine="480"/>
        <w:rPr>
          <w:color w:val="000000"/>
          <w:sz w:val="24"/>
          <w:szCs w:val="24"/>
        </w:rPr>
      </w:pPr>
      <w:r w:rsidRPr="00123FFC">
        <w:rPr>
          <w:rFonts w:hint="eastAsia"/>
          <w:color w:val="000000"/>
          <w:sz w:val="24"/>
          <w:szCs w:val="24"/>
        </w:rPr>
        <w:t>例如，第</w:t>
      </w:r>
      <w:r w:rsidRPr="00123FFC">
        <w:rPr>
          <w:rFonts w:hint="eastAsia"/>
          <w:color w:val="000000"/>
          <w:sz w:val="24"/>
          <w:szCs w:val="24"/>
        </w:rPr>
        <w:t>1</w:t>
      </w:r>
      <w:r w:rsidRPr="00123FFC">
        <w:rPr>
          <w:rFonts w:hint="eastAsia"/>
          <w:color w:val="000000"/>
          <w:sz w:val="24"/>
          <w:szCs w:val="24"/>
        </w:rPr>
        <w:t>條“星”下，其釋音，大徐本作“桑經切”，《倭名抄》則“作桑經反”，蓋因唐大曆年間后為避諱“反”字一律改其為“切”。</w:t>
      </w:r>
    </w:p>
    <w:p w:rsidR="00D91241" w:rsidRPr="00123FFC" w:rsidRDefault="00772D13" w:rsidP="00772D13">
      <w:pPr>
        <w:adjustRightInd w:val="0"/>
        <w:snapToGrid w:val="0"/>
        <w:spacing w:line="300" w:lineRule="auto"/>
        <w:ind w:firstLineChars="200" w:firstLine="480"/>
        <w:outlineLvl w:val="2"/>
        <w:rPr>
          <w:color w:val="000000"/>
          <w:sz w:val="24"/>
          <w:szCs w:val="24"/>
        </w:rPr>
      </w:pPr>
      <w:bookmarkStart w:id="20" w:name="_Toc323507098"/>
      <w:r>
        <w:rPr>
          <w:rFonts w:hint="eastAsia"/>
          <w:color w:val="000000"/>
          <w:sz w:val="24"/>
          <w:szCs w:val="24"/>
        </w:rPr>
        <w:t>3.2.</w:t>
      </w:r>
      <w:r w:rsidR="00D91241" w:rsidRPr="00123FFC">
        <w:rPr>
          <w:rFonts w:hint="eastAsia"/>
          <w:color w:val="000000"/>
          <w:sz w:val="24"/>
          <w:szCs w:val="24"/>
        </w:rPr>
        <w:t>4</w:t>
      </w:r>
      <w:r w:rsidR="00D91241" w:rsidRPr="00123FFC">
        <w:rPr>
          <w:rFonts w:hint="eastAsia"/>
          <w:color w:val="000000"/>
          <w:sz w:val="24"/>
          <w:szCs w:val="24"/>
        </w:rPr>
        <w:t>、釋義模式不同者</w:t>
      </w:r>
      <w:r>
        <w:rPr>
          <w:rFonts w:hint="eastAsia"/>
          <w:color w:val="000000"/>
          <w:sz w:val="24"/>
          <w:szCs w:val="24"/>
        </w:rPr>
        <w:t>。</w:t>
      </w:r>
      <w:bookmarkEnd w:id="20"/>
    </w:p>
    <w:p w:rsidR="00D91241" w:rsidRPr="00123FFC" w:rsidRDefault="00D91241" w:rsidP="00CA5969">
      <w:pPr>
        <w:adjustRightInd w:val="0"/>
        <w:snapToGrid w:val="0"/>
        <w:spacing w:line="300" w:lineRule="auto"/>
        <w:ind w:firstLineChars="200" w:firstLine="480"/>
        <w:rPr>
          <w:color w:val="000000"/>
          <w:sz w:val="24"/>
          <w:szCs w:val="24"/>
        </w:rPr>
      </w:pPr>
      <w:r w:rsidRPr="00123FFC">
        <w:rPr>
          <w:rFonts w:hint="eastAsia"/>
          <w:color w:val="000000"/>
          <w:sz w:val="24"/>
          <w:szCs w:val="24"/>
        </w:rPr>
        <w:t>例如，第</w:t>
      </w:r>
      <w:r w:rsidRPr="00123FFC">
        <w:rPr>
          <w:rFonts w:hint="eastAsia"/>
          <w:color w:val="000000"/>
          <w:sz w:val="24"/>
          <w:szCs w:val="24"/>
        </w:rPr>
        <w:t>28</w:t>
      </w:r>
      <w:r w:rsidRPr="00123FFC">
        <w:rPr>
          <w:rFonts w:hint="eastAsia"/>
          <w:color w:val="000000"/>
          <w:sz w:val="24"/>
          <w:szCs w:val="24"/>
        </w:rPr>
        <w:t>條“咽”下，大徐本作“咽，嗌”，採用典型判斷句式“某，某”；《倭名抄》則引作“咽謂之嗌”，採用“被釋詞</w:t>
      </w:r>
      <w:r w:rsidRPr="00123FFC">
        <w:rPr>
          <w:rFonts w:hint="eastAsia"/>
          <w:color w:val="000000"/>
          <w:sz w:val="24"/>
          <w:szCs w:val="24"/>
        </w:rPr>
        <w:t>+</w:t>
      </w:r>
      <w:r w:rsidRPr="00123FFC">
        <w:rPr>
          <w:rFonts w:hint="eastAsia"/>
          <w:color w:val="000000"/>
          <w:sz w:val="24"/>
          <w:szCs w:val="24"/>
        </w:rPr>
        <w:t>謂之</w:t>
      </w:r>
      <w:r w:rsidRPr="00123FFC">
        <w:rPr>
          <w:rFonts w:hint="eastAsia"/>
          <w:color w:val="000000"/>
          <w:sz w:val="24"/>
          <w:szCs w:val="24"/>
        </w:rPr>
        <w:t>+</w:t>
      </w:r>
      <w:r w:rsidRPr="00123FFC">
        <w:rPr>
          <w:rFonts w:hint="eastAsia"/>
          <w:color w:val="000000"/>
          <w:sz w:val="24"/>
          <w:szCs w:val="24"/>
        </w:rPr>
        <w:t>嗌”這一傳注疏證中常用的句式。</w:t>
      </w:r>
    </w:p>
    <w:p w:rsidR="00D91241" w:rsidRPr="00123FFC" w:rsidRDefault="00772D13" w:rsidP="00CA5969">
      <w:pPr>
        <w:adjustRightInd w:val="0"/>
        <w:snapToGrid w:val="0"/>
        <w:spacing w:line="300" w:lineRule="auto"/>
        <w:ind w:firstLineChars="200" w:firstLine="480"/>
        <w:rPr>
          <w:color w:val="000000"/>
          <w:sz w:val="24"/>
          <w:szCs w:val="24"/>
        </w:rPr>
      </w:pPr>
      <w:r>
        <w:rPr>
          <w:rFonts w:hint="eastAsia"/>
          <w:color w:val="000000"/>
          <w:sz w:val="24"/>
          <w:szCs w:val="24"/>
        </w:rPr>
        <w:t>3.2.</w:t>
      </w:r>
      <w:r w:rsidR="00D91241" w:rsidRPr="00123FFC">
        <w:rPr>
          <w:rFonts w:hint="eastAsia"/>
          <w:color w:val="000000"/>
          <w:sz w:val="24"/>
          <w:szCs w:val="24"/>
        </w:rPr>
        <w:t>5</w:t>
      </w:r>
      <w:r w:rsidR="00D91241" w:rsidRPr="00123FFC">
        <w:rPr>
          <w:rFonts w:hint="eastAsia"/>
          <w:color w:val="000000"/>
          <w:sz w:val="24"/>
          <w:szCs w:val="24"/>
        </w:rPr>
        <w:t>、《倭名抄》明顯為概括《說文》而成者。</w:t>
      </w:r>
    </w:p>
    <w:p w:rsidR="00D91241" w:rsidRPr="00123FFC" w:rsidRDefault="00D91241" w:rsidP="00CA5969">
      <w:pPr>
        <w:adjustRightInd w:val="0"/>
        <w:snapToGrid w:val="0"/>
        <w:spacing w:line="300" w:lineRule="auto"/>
        <w:ind w:firstLineChars="200" w:firstLine="480"/>
        <w:rPr>
          <w:color w:val="000000"/>
          <w:sz w:val="24"/>
          <w:szCs w:val="24"/>
        </w:rPr>
      </w:pPr>
      <w:r w:rsidRPr="00123FFC">
        <w:rPr>
          <w:rFonts w:hint="eastAsia"/>
          <w:color w:val="000000"/>
          <w:sz w:val="24"/>
          <w:szCs w:val="24"/>
        </w:rPr>
        <w:t>《倭名抄》作為類書性質的百科全書，力求通俗易懂，有時為了釋義明晰，有時可能將引文中繁瑣拗口處進行概括而不拘泥于原文字句。</w:t>
      </w:r>
    </w:p>
    <w:p w:rsidR="00D91241" w:rsidRPr="00123FFC" w:rsidRDefault="00D91241" w:rsidP="00CA5969">
      <w:pPr>
        <w:adjustRightInd w:val="0"/>
        <w:snapToGrid w:val="0"/>
        <w:spacing w:line="300" w:lineRule="auto"/>
        <w:ind w:firstLineChars="200" w:firstLine="480"/>
        <w:rPr>
          <w:color w:val="000000"/>
          <w:sz w:val="24"/>
          <w:szCs w:val="24"/>
        </w:rPr>
      </w:pPr>
      <w:r w:rsidRPr="00123FFC">
        <w:rPr>
          <w:rFonts w:hint="eastAsia"/>
          <w:color w:val="000000"/>
          <w:sz w:val="24"/>
          <w:szCs w:val="24"/>
        </w:rPr>
        <w:t>例如，第</w:t>
      </w:r>
      <w:r w:rsidRPr="00123FFC">
        <w:rPr>
          <w:rFonts w:hint="eastAsia"/>
          <w:color w:val="000000"/>
          <w:sz w:val="24"/>
          <w:szCs w:val="24"/>
        </w:rPr>
        <w:t>84</w:t>
      </w:r>
      <w:r w:rsidRPr="00123FFC">
        <w:rPr>
          <w:rFonts w:hint="eastAsia"/>
          <w:color w:val="000000"/>
          <w:sz w:val="24"/>
          <w:szCs w:val="24"/>
        </w:rPr>
        <w:t>條“珊瑚”下，大徐本作“色赤，生於海，或生於山”，《倭名抄》則將謂語重複部份合併，作“珊瑚，色赤玉，出扵海底、山中也”。</w:t>
      </w:r>
    </w:p>
    <w:p w:rsidR="00D91241" w:rsidRPr="00123FFC" w:rsidRDefault="00D91241" w:rsidP="00CA5969">
      <w:pPr>
        <w:adjustRightInd w:val="0"/>
        <w:snapToGrid w:val="0"/>
        <w:spacing w:line="300" w:lineRule="auto"/>
        <w:ind w:firstLineChars="200" w:firstLine="480"/>
        <w:rPr>
          <w:color w:val="000000"/>
          <w:sz w:val="24"/>
          <w:szCs w:val="24"/>
        </w:rPr>
      </w:pPr>
      <w:r w:rsidRPr="00123FFC">
        <w:rPr>
          <w:rFonts w:hint="eastAsia"/>
          <w:color w:val="000000"/>
          <w:sz w:val="24"/>
          <w:szCs w:val="24"/>
        </w:rPr>
        <w:t>又如，第</w:t>
      </w:r>
      <w:r w:rsidRPr="00123FFC">
        <w:rPr>
          <w:rFonts w:hint="eastAsia"/>
          <w:color w:val="000000"/>
          <w:sz w:val="24"/>
          <w:szCs w:val="24"/>
        </w:rPr>
        <w:t>114</w:t>
      </w:r>
      <w:r w:rsidRPr="00123FFC">
        <w:rPr>
          <w:rFonts w:hint="eastAsia"/>
          <w:color w:val="000000"/>
          <w:sz w:val="24"/>
          <w:szCs w:val="24"/>
        </w:rPr>
        <w:t>條“絓”下，大徐本作“繭滓，絓頭也，較為晦澀難懂，倭名抄概括其為“惡絲也”，於義了然。</w:t>
      </w:r>
    </w:p>
    <w:p w:rsidR="00AE0955" w:rsidRPr="00123FFC" w:rsidRDefault="00772D13" w:rsidP="00772D13">
      <w:pPr>
        <w:adjustRightInd w:val="0"/>
        <w:snapToGrid w:val="0"/>
        <w:spacing w:line="300" w:lineRule="auto"/>
        <w:ind w:firstLineChars="200" w:firstLine="480"/>
        <w:outlineLvl w:val="2"/>
        <w:rPr>
          <w:color w:val="000000"/>
          <w:sz w:val="24"/>
          <w:szCs w:val="24"/>
        </w:rPr>
      </w:pPr>
      <w:bookmarkStart w:id="21" w:name="_Toc323507099"/>
      <w:r>
        <w:rPr>
          <w:rFonts w:hint="eastAsia"/>
          <w:color w:val="000000"/>
          <w:sz w:val="24"/>
          <w:szCs w:val="24"/>
        </w:rPr>
        <w:t>3.2.</w:t>
      </w:r>
      <w:r w:rsidR="000853A4" w:rsidRPr="00123FFC">
        <w:rPr>
          <w:rFonts w:hint="eastAsia"/>
          <w:color w:val="000000"/>
          <w:sz w:val="24"/>
          <w:szCs w:val="24"/>
        </w:rPr>
        <w:t>6</w:t>
      </w:r>
      <w:r w:rsidR="000853A4" w:rsidRPr="00123FFC">
        <w:rPr>
          <w:rFonts w:hint="eastAsia"/>
          <w:color w:val="000000"/>
          <w:sz w:val="24"/>
          <w:szCs w:val="24"/>
        </w:rPr>
        <w:t>、《倭名抄》將《說文》意義相近</w:t>
      </w:r>
      <w:r w:rsidR="00FD5E58" w:rsidRPr="00123FFC">
        <w:rPr>
          <w:rFonts w:hint="eastAsia"/>
          <w:color w:val="000000"/>
          <w:sz w:val="24"/>
          <w:szCs w:val="24"/>
        </w:rPr>
        <w:t>或常連用</w:t>
      </w:r>
      <w:r w:rsidR="000853A4" w:rsidRPr="00123FFC">
        <w:rPr>
          <w:rFonts w:hint="eastAsia"/>
          <w:color w:val="000000"/>
          <w:sz w:val="24"/>
          <w:szCs w:val="24"/>
        </w:rPr>
        <w:t>的兩篆合為一處解釋者</w:t>
      </w:r>
      <w:r w:rsidR="00AE0955" w:rsidRPr="00123FFC">
        <w:rPr>
          <w:rFonts w:hint="eastAsia"/>
          <w:color w:val="000000"/>
          <w:sz w:val="24"/>
          <w:szCs w:val="24"/>
        </w:rPr>
        <w:t>。</w:t>
      </w:r>
      <w:bookmarkEnd w:id="21"/>
    </w:p>
    <w:p w:rsidR="00AE0955" w:rsidRPr="00123FFC" w:rsidRDefault="00FD5E58" w:rsidP="00CA5969">
      <w:pPr>
        <w:adjustRightInd w:val="0"/>
        <w:snapToGrid w:val="0"/>
        <w:spacing w:line="300" w:lineRule="auto"/>
        <w:ind w:firstLineChars="200" w:firstLine="480"/>
        <w:rPr>
          <w:color w:val="000000"/>
          <w:sz w:val="24"/>
          <w:szCs w:val="24"/>
        </w:rPr>
      </w:pPr>
      <w:r w:rsidRPr="00123FFC">
        <w:rPr>
          <w:rFonts w:hint="eastAsia"/>
          <w:color w:val="000000"/>
          <w:sz w:val="24"/>
          <w:szCs w:val="24"/>
        </w:rPr>
        <w:t>例如，</w:t>
      </w:r>
      <w:r w:rsidR="003E2787" w:rsidRPr="00123FFC">
        <w:rPr>
          <w:rFonts w:hint="eastAsia"/>
          <w:color w:val="000000"/>
          <w:sz w:val="24"/>
          <w:szCs w:val="24"/>
        </w:rPr>
        <w:t>第</w:t>
      </w:r>
      <w:r w:rsidRPr="00123FFC">
        <w:rPr>
          <w:rFonts w:hint="eastAsia"/>
          <w:color w:val="000000"/>
          <w:sz w:val="24"/>
          <w:szCs w:val="24"/>
        </w:rPr>
        <w:t>49</w:t>
      </w:r>
      <w:r w:rsidR="003E2787" w:rsidRPr="00123FFC">
        <w:rPr>
          <w:rFonts w:hint="eastAsia"/>
          <w:color w:val="000000"/>
          <w:sz w:val="24"/>
          <w:szCs w:val="24"/>
        </w:rPr>
        <w:t>條“</w:t>
      </w:r>
      <w:r w:rsidRPr="00123FFC">
        <w:rPr>
          <w:rFonts w:ascii="宋体" w:hAnsi="宋体" w:cs="宋体" w:hint="eastAsia"/>
          <w:color w:val="000000"/>
          <w:kern w:val="0"/>
          <w:sz w:val="24"/>
          <w:szCs w:val="24"/>
        </w:rPr>
        <w:t>癭瘻</w:t>
      </w:r>
      <w:r w:rsidR="003E2787" w:rsidRPr="00123FFC">
        <w:rPr>
          <w:rFonts w:ascii="宋体" w:hAnsi="宋体" w:cs="宋体" w:hint="eastAsia"/>
          <w:color w:val="000000"/>
          <w:kern w:val="0"/>
          <w:sz w:val="24"/>
          <w:szCs w:val="24"/>
        </w:rPr>
        <w:t>“下，</w:t>
      </w:r>
      <w:r w:rsidR="00AE0955" w:rsidRPr="00123FFC">
        <w:rPr>
          <w:rFonts w:ascii="宋体" w:hAnsi="宋体" w:cs="宋体" w:hint="eastAsia"/>
          <w:color w:val="000000"/>
          <w:kern w:val="0"/>
          <w:sz w:val="24"/>
          <w:szCs w:val="24"/>
        </w:rPr>
        <w:t>大徐本分別釋“癭”、“瘻”為“</w:t>
      </w:r>
      <w:r w:rsidR="00AE0955" w:rsidRPr="00123FFC">
        <w:rPr>
          <w:rFonts w:hint="eastAsia"/>
          <w:color w:val="000000"/>
          <w:sz w:val="24"/>
          <w:szCs w:val="24"/>
        </w:rPr>
        <w:t>頸癅也”、“</w:t>
      </w:r>
      <w:r w:rsidR="00AE0955" w:rsidRPr="00123FFC">
        <w:rPr>
          <w:rFonts w:ascii="SW" w:eastAsia="SW" w:hAnsi="SW" w:hint="eastAsia"/>
          <w:color w:val="000000"/>
          <w:sz w:val="24"/>
          <w:szCs w:val="24"/>
        </w:rPr>
        <w:t xml:space="preserve"> </w:t>
      </w:r>
      <w:r w:rsidR="00AE0955" w:rsidRPr="00123FFC">
        <w:rPr>
          <w:rFonts w:hint="eastAsia"/>
          <w:color w:val="000000"/>
          <w:sz w:val="24"/>
          <w:szCs w:val="24"/>
        </w:rPr>
        <w:t>頸腫也”，《倭名抄》則合釋“</w:t>
      </w:r>
      <w:r w:rsidR="00AE0955" w:rsidRPr="00123FFC">
        <w:rPr>
          <w:rFonts w:ascii="宋体" w:hAnsi="宋体" w:cs="宋体" w:hint="eastAsia"/>
          <w:color w:val="000000"/>
          <w:kern w:val="0"/>
          <w:sz w:val="24"/>
          <w:szCs w:val="24"/>
        </w:rPr>
        <w:t>癭瘻</w:t>
      </w:r>
      <w:r w:rsidR="00AE0955" w:rsidRPr="00123FFC">
        <w:rPr>
          <w:rFonts w:hint="eastAsia"/>
          <w:color w:val="000000"/>
          <w:sz w:val="24"/>
          <w:szCs w:val="24"/>
        </w:rPr>
        <w:t>”為“頸腫也”。</w:t>
      </w:r>
    </w:p>
    <w:p w:rsidR="008228CD" w:rsidRDefault="00AE0955" w:rsidP="00CA5969">
      <w:pPr>
        <w:adjustRightInd w:val="0"/>
        <w:snapToGrid w:val="0"/>
        <w:spacing w:line="300" w:lineRule="auto"/>
        <w:ind w:firstLineChars="200" w:firstLine="480"/>
        <w:rPr>
          <w:rFonts w:ascii="宋体" w:hAnsi="宋体" w:cs="宋体"/>
          <w:color w:val="000000"/>
          <w:kern w:val="0"/>
          <w:sz w:val="24"/>
          <w:szCs w:val="24"/>
        </w:rPr>
      </w:pPr>
      <w:r w:rsidRPr="00123FFC">
        <w:rPr>
          <w:rFonts w:hint="eastAsia"/>
          <w:color w:val="000000"/>
          <w:sz w:val="24"/>
          <w:szCs w:val="24"/>
        </w:rPr>
        <w:t>又如，第</w:t>
      </w:r>
      <w:r w:rsidRPr="00123FFC">
        <w:rPr>
          <w:rFonts w:hint="eastAsia"/>
          <w:color w:val="000000"/>
          <w:sz w:val="24"/>
          <w:szCs w:val="24"/>
        </w:rPr>
        <w:t>63</w:t>
      </w:r>
      <w:r w:rsidRPr="00123FFC">
        <w:rPr>
          <w:rFonts w:hint="eastAsia"/>
          <w:color w:val="000000"/>
          <w:sz w:val="24"/>
          <w:szCs w:val="24"/>
        </w:rPr>
        <w:t>條“</w:t>
      </w:r>
      <w:r w:rsidRPr="00123FFC">
        <w:rPr>
          <w:rFonts w:ascii="宋体" w:hAnsi="宋体" w:cs="宋体" w:hint="eastAsia"/>
          <w:color w:val="000000"/>
          <w:kern w:val="0"/>
          <w:sz w:val="24"/>
          <w:szCs w:val="24"/>
        </w:rPr>
        <w:t>閭</w:t>
      </w:r>
      <w:r w:rsidRPr="00123FFC">
        <w:rPr>
          <w:rFonts w:ascii="宋体" w:cs="宋体"/>
          <w:noProof/>
          <w:color w:val="000000"/>
          <w:kern w:val="0"/>
          <w:sz w:val="24"/>
          <w:szCs w:val="24"/>
        </w:rPr>
        <w:drawing>
          <wp:inline distT="0" distB="0" distL="0" distR="0">
            <wp:extent cx="189865" cy="207010"/>
            <wp:effectExtent l="19050" t="0" r="63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58"/>
                    <a:srcRect/>
                    <a:stretch>
                      <a:fillRect/>
                    </a:stretch>
                  </pic:blipFill>
                  <pic:spPr bwMode="auto">
                    <a:xfrm>
                      <a:off x="0" y="0"/>
                      <a:ext cx="189865" cy="207010"/>
                    </a:xfrm>
                    <a:prstGeom prst="rect">
                      <a:avLst/>
                    </a:prstGeom>
                    <a:noFill/>
                    <a:ln w="9525">
                      <a:noFill/>
                      <a:miter lim="800000"/>
                      <a:headEnd/>
                      <a:tailEnd/>
                    </a:ln>
                  </pic:spPr>
                </pic:pic>
              </a:graphicData>
            </a:graphic>
          </wp:inline>
        </w:drawing>
      </w:r>
      <w:r w:rsidRPr="00123FFC">
        <w:rPr>
          <w:rFonts w:hint="eastAsia"/>
          <w:color w:val="000000"/>
          <w:sz w:val="24"/>
          <w:szCs w:val="24"/>
        </w:rPr>
        <w:t>”</w:t>
      </w:r>
      <w:r w:rsidRPr="00123FFC">
        <w:rPr>
          <w:rFonts w:ascii="宋体" w:cs="宋体" w:hint="eastAsia"/>
          <w:noProof/>
          <w:color w:val="000000"/>
          <w:kern w:val="0"/>
          <w:sz w:val="24"/>
          <w:szCs w:val="24"/>
        </w:rPr>
        <w:t>下</w:t>
      </w:r>
      <w:r w:rsidR="008228CD" w:rsidRPr="00123FFC">
        <w:rPr>
          <w:rFonts w:ascii="宋体" w:hAnsi="宋体" w:cs="宋体" w:hint="eastAsia"/>
          <w:color w:val="000000"/>
          <w:kern w:val="0"/>
          <w:sz w:val="24"/>
          <w:szCs w:val="24"/>
        </w:rPr>
        <w:t>，</w:t>
      </w:r>
      <w:r w:rsidRPr="00123FFC">
        <w:rPr>
          <w:rFonts w:ascii="宋体" w:hAnsi="宋体" w:cs="宋体" w:hint="eastAsia"/>
          <w:color w:val="000000"/>
          <w:kern w:val="0"/>
          <w:sz w:val="24"/>
          <w:szCs w:val="24"/>
        </w:rPr>
        <w:t>大徐本分別釋“</w:t>
      </w:r>
      <w:r w:rsidR="008228CD" w:rsidRPr="00123FFC">
        <w:rPr>
          <w:rFonts w:ascii="宋体" w:hAnsi="宋体" w:cs="宋体" w:hint="eastAsia"/>
          <w:color w:val="000000"/>
          <w:kern w:val="0"/>
          <w:sz w:val="24"/>
          <w:szCs w:val="24"/>
        </w:rPr>
        <w:t>閭</w:t>
      </w:r>
      <w:r w:rsidRPr="00123FFC">
        <w:rPr>
          <w:rFonts w:ascii="宋体" w:hAnsi="宋体" w:cs="宋体" w:hint="eastAsia"/>
          <w:color w:val="000000"/>
          <w:kern w:val="0"/>
          <w:sz w:val="24"/>
          <w:szCs w:val="24"/>
        </w:rPr>
        <w:t>”、“閻”為“里門也”、“里中門”也，《倭名抄》則合釋為“里中門也”。</w:t>
      </w:r>
    </w:p>
    <w:p w:rsidR="00B46C6F" w:rsidRPr="00123FFC" w:rsidRDefault="00B46C6F" w:rsidP="00CA5969">
      <w:pPr>
        <w:adjustRightInd w:val="0"/>
        <w:snapToGrid w:val="0"/>
        <w:spacing w:line="300" w:lineRule="auto"/>
        <w:ind w:firstLineChars="200" w:firstLine="480"/>
        <w:rPr>
          <w:rFonts w:ascii="宋体" w:cs="宋体"/>
          <w:color w:val="000000"/>
          <w:kern w:val="0"/>
          <w:sz w:val="24"/>
          <w:szCs w:val="24"/>
        </w:rPr>
      </w:pPr>
    </w:p>
    <w:p w:rsidR="00D91241" w:rsidRPr="006A2F01" w:rsidRDefault="00D91241" w:rsidP="00CA5969">
      <w:pPr>
        <w:adjustRightInd w:val="0"/>
        <w:snapToGrid w:val="0"/>
        <w:spacing w:line="300" w:lineRule="auto"/>
        <w:ind w:firstLineChars="200" w:firstLine="482"/>
        <w:outlineLvl w:val="1"/>
        <w:rPr>
          <w:b/>
          <w:color w:val="000000" w:themeColor="text1"/>
          <w:sz w:val="24"/>
          <w:szCs w:val="24"/>
        </w:rPr>
      </w:pPr>
      <w:bookmarkStart w:id="22" w:name="_Toc323507100"/>
      <w:r w:rsidRPr="006A2F01">
        <w:rPr>
          <w:rFonts w:hint="eastAsia"/>
          <w:b/>
          <w:color w:val="000000" w:themeColor="text1"/>
          <w:sz w:val="24"/>
          <w:szCs w:val="24"/>
        </w:rPr>
        <w:t>3.3</w:t>
      </w:r>
      <w:r w:rsidRPr="006A2F01">
        <w:rPr>
          <w:rFonts w:hint="eastAsia"/>
          <w:b/>
          <w:color w:val="000000" w:themeColor="text1"/>
          <w:sz w:val="24"/>
          <w:szCs w:val="24"/>
        </w:rPr>
        <w:t>、《倭名抄》所引與大徐本不同者。</w:t>
      </w:r>
      <w:bookmarkEnd w:id="22"/>
    </w:p>
    <w:p w:rsidR="00D91241" w:rsidRPr="00123FFC" w:rsidRDefault="00D91241" w:rsidP="00CA5969">
      <w:pPr>
        <w:adjustRightInd w:val="0"/>
        <w:snapToGrid w:val="0"/>
        <w:spacing w:line="300" w:lineRule="auto"/>
        <w:ind w:firstLineChars="200" w:firstLine="480"/>
        <w:rPr>
          <w:color w:val="000000"/>
          <w:sz w:val="24"/>
          <w:szCs w:val="24"/>
        </w:rPr>
      </w:pPr>
      <w:r w:rsidRPr="00123FFC">
        <w:rPr>
          <w:rFonts w:hint="eastAsia"/>
          <w:color w:val="000000"/>
          <w:sz w:val="24"/>
          <w:szCs w:val="24"/>
        </w:rPr>
        <w:t>此條下又可分為以下六種情況：</w:t>
      </w:r>
    </w:p>
    <w:p w:rsidR="00D91241" w:rsidRPr="00123FFC" w:rsidRDefault="00772D13" w:rsidP="00772D13">
      <w:pPr>
        <w:adjustRightInd w:val="0"/>
        <w:snapToGrid w:val="0"/>
        <w:spacing w:line="300" w:lineRule="auto"/>
        <w:ind w:firstLineChars="200" w:firstLine="480"/>
        <w:outlineLvl w:val="2"/>
        <w:rPr>
          <w:color w:val="000000"/>
          <w:sz w:val="24"/>
          <w:szCs w:val="24"/>
        </w:rPr>
      </w:pPr>
      <w:bookmarkStart w:id="23" w:name="_Toc323507101"/>
      <w:r>
        <w:rPr>
          <w:rFonts w:hint="eastAsia"/>
          <w:color w:val="000000"/>
          <w:sz w:val="24"/>
          <w:szCs w:val="24"/>
        </w:rPr>
        <w:t>3.3.</w:t>
      </w:r>
      <w:r w:rsidR="00D91241" w:rsidRPr="00123FFC">
        <w:rPr>
          <w:rFonts w:hint="eastAsia"/>
          <w:color w:val="000000"/>
          <w:sz w:val="24"/>
          <w:szCs w:val="24"/>
        </w:rPr>
        <w:t>1</w:t>
      </w:r>
      <w:r w:rsidR="00D91241" w:rsidRPr="00123FFC">
        <w:rPr>
          <w:rFonts w:hint="eastAsia"/>
          <w:color w:val="000000"/>
          <w:sz w:val="24"/>
          <w:szCs w:val="24"/>
        </w:rPr>
        <w:t>、誤引典籍出處，以他書釋義附於《說文》之下。</w:t>
      </w:r>
      <w:bookmarkEnd w:id="23"/>
    </w:p>
    <w:p w:rsidR="006A2F01" w:rsidRPr="00123FFC" w:rsidRDefault="006A2F01" w:rsidP="00CA5969">
      <w:pPr>
        <w:adjustRightInd w:val="0"/>
        <w:snapToGrid w:val="0"/>
        <w:spacing w:line="300" w:lineRule="auto"/>
        <w:ind w:firstLineChars="200" w:firstLine="480"/>
        <w:rPr>
          <w:color w:val="000000"/>
          <w:sz w:val="24"/>
          <w:szCs w:val="24"/>
        </w:rPr>
      </w:pPr>
      <w:r>
        <w:rPr>
          <w:rFonts w:hint="eastAsia"/>
          <w:color w:val="000000"/>
          <w:sz w:val="24"/>
          <w:szCs w:val="24"/>
        </w:rPr>
        <w:t>例</w:t>
      </w:r>
      <w:r w:rsidRPr="00123FFC">
        <w:rPr>
          <w:rFonts w:hint="eastAsia"/>
          <w:color w:val="000000"/>
          <w:sz w:val="24"/>
          <w:szCs w:val="24"/>
        </w:rPr>
        <w:t>如，第</w:t>
      </w:r>
      <w:r>
        <w:rPr>
          <w:rFonts w:hint="eastAsia"/>
          <w:color w:val="000000"/>
          <w:sz w:val="24"/>
          <w:szCs w:val="24"/>
        </w:rPr>
        <w:t>7</w:t>
      </w:r>
      <w:r>
        <w:rPr>
          <w:rFonts w:hint="eastAsia"/>
          <w:color w:val="000000"/>
          <w:sz w:val="24"/>
          <w:szCs w:val="24"/>
        </w:rPr>
        <w:t>條“洞”下，大徐本釋作“疾流也”，《倭名抄》則釋作“深邃之貌也</w:t>
      </w:r>
      <w:r w:rsidRPr="00123FFC">
        <w:rPr>
          <w:rFonts w:hint="eastAsia"/>
          <w:color w:val="000000"/>
          <w:sz w:val="24"/>
          <w:szCs w:val="24"/>
        </w:rPr>
        <w:t>”</w:t>
      </w:r>
      <w:r w:rsidR="00041F53">
        <w:rPr>
          <w:rFonts w:hint="eastAsia"/>
          <w:color w:val="000000"/>
          <w:sz w:val="24"/>
          <w:szCs w:val="24"/>
        </w:rPr>
        <w:t>，</w:t>
      </w:r>
      <w:r w:rsidR="00041F53">
        <w:rPr>
          <w:rFonts w:hint="eastAsia"/>
          <w:color w:val="000000"/>
          <w:sz w:val="24"/>
          <w:szCs w:val="24"/>
        </w:rPr>
        <w:lastRenderedPageBreak/>
        <w:t>因《慧琳音義》中有“顧野王，洞謂深邃之貌也”之語，故此疑其本引自《玉篇》</w:t>
      </w:r>
      <w:r w:rsidRPr="00123FFC">
        <w:rPr>
          <w:rFonts w:hint="eastAsia"/>
          <w:color w:val="000000"/>
          <w:sz w:val="24"/>
          <w:szCs w:val="24"/>
        </w:rPr>
        <w:t>。</w:t>
      </w:r>
    </w:p>
    <w:p w:rsidR="00D91241" w:rsidRPr="00123FFC" w:rsidRDefault="00D91241" w:rsidP="00CA5969">
      <w:pPr>
        <w:adjustRightInd w:val="0"/>
        <w:snapToGrid w:val="0"/>
        <w:spacing w:line="300" w:lineRule="auto"/>
        <w:ind w:firstLineChars="200" w:firstLine="480"/>
        <w:rPr>
          <w:color w:val="000000"/>
          <w:sz w:val="24"/>
          <w:szCs w:val="24"/>
        </w:rPr>
      </w:pPr>
      <w:r w:rsidRPr="00123FFC">
        <w:rPr>
          <w:rFonts w:hint="eastAsia"/>
          <w:color w:val="000000"/>
          <w:sz w:val="24"/>
          <w:szCs w:val="24"/>
        </w:rPr>
        <w:t>例如，第</w:t>
      </w:r>
      <w:r w:rsidRPr="00123FFC">
        <w:rPr>
          <w:rFonts w:hint="eastAsia"/>
          <w:color w:val="000000"/>
          <w:sz w:val="24"/>
          <w:szCs w:val="24"/>
        </w:rPr>
        <w:t>8</w:t>
      </w:r>
      <w:r w:rsidRPr="00123FFC">
        <w:rPr>
          <w:rFonts w:hint="eastAsia"/>
          <w:color w:val="000000"/>
          <w:sz w:val="24"/>
          <w:szCs w:val="24"/>
        </w:rPr>
        <w:t>條“麓”下，大徐本釋作“守山林吏也。从林鹿聲。一曰林屬於山爲麓。《春秋傳》曰：‘沙麓崩。’”，《倭名抄》則引作“山足也”，不</w:t>
      </w:r>
      <w:r w:rsidR="006A2F01">
        <w:rPr>
          <w:rFonts w:hint="eastAsia"/>
          <w:color w:val="000000"/>
          <w:sz w:val="24"/>
          <w:szCs w:val="24"/>
        </w:rPr>
        <w:t>合</w:t>
      </w:r>
      <w:r w:rsidRPr="00123FFC">
        <w:rPr>
          <w:rFonts w:hint="eastAsia"/>
          <w:color w:val="000000"/>
          <w:sz w:val="24"/>
          <w:szCs w:val="24"/>
        </w:rPr>
        <w:t>於大徐本兩義而合於《釋名》“山足曰麓”之語，故疑其本引自《釋名》。</w:t>
      </w:r>
    </w:p>
    <w:p w:rsidR="00D91241" w:rsidRPr="00123FFC" w:rsidRDefault="00772D13" w:rsidP="00772D13">
      <w:pPr>
        <w:adjustRightInd w:val="0"/>
        <w:snapToGrid w:val="0"/>
        <w:spacing w:line="300" w:lineRule="auto"/>
        <w:ind w:firstLineChars="200" w:firstLine="480"/>
        <w:outlineLvl w:val="2"/>
        <w:rPr>
          <w:color w:val="000000"/>
          <w:sz w:val="24"/>
          <w:szCs w:val="24"/>
        </w:rPr>
      </w:pPr>
      <w:bookmarkStart w:id="24" w:name="_Toc323507102"/>
      <w:r>
        <w:rPr>
          <w:rFonts w:hint="eastAsia"/>
          <w:color w:val="000000"/>
          <w:sz w:val="24"/>
          <w:szCs w:val="24"/>
        </w:rPr>
        <w:t>3.3.</w:t>
      </w:r>
      <w:r w:rsidR="00D91241" w:rsidRPr="00123FFC">
        <w:rPr>
          <w:rFonts w:hint="eastAsia"/>
          <w:color w:val="000000"/>
          <w:sz w:val="24"/>
          <w:szCs w:val="24"/>
        </w:rPr>
        <w:t>2</w:t>
      </w:r>
      <w:r w:rsidR="00D91241" w:rsidRPr="00123FFC">
        <w:rPr>
          <w:rFonts w:hint="eastAsia"/>
          <w:color w:val="000000"/>
          <w:sz w:val="24"/>
          <w:szCs w:val="24"/>
        </w:rPr>
        <w:t>、誤涉他字音義。此</w:t>
      </w:r>
      <w:r>
        <w:rPr>
          <w:rFonts w:hint="eastAsia"/>
          <w:color w:val="000000"/>
          <w:sz w:val="24"/>
          <w:szCs w:val="24"/>
        </w:rPr>
        <w:t>處又可分為兩種情況。</w:t>
      </w:r>
      <w:bookmarkEnd w:id="24"/>
    </w:p>
    <w:p w:rsidR="00D91241" w:rsidRPr="00123FFC" w:rsidRDefault="00D91241" w:rsidP="00CA5969">
      <w:pPr>
        <w:adjustRightInd w:val="0"/>
        <w:snapToGrid w:val="0"/>
        <w:spacing w:line="300" w:lineRule="auto"/>
        <w:ind w:firstLineChars="200" w:firstLine="480"/>
        <w:rPr>
          <w:color w:val="000000"/>
          <w:sz w:val="24"/>
          <w:szCs w:val="24"/>
        </w:rPr>
      </w:pPr>
      <w:r w:rsidRPr="00123FFC">
        <w:rPr>
          <w:rFonts w:hint="eastAsia"/>
          <w:color w:val="000000"/>
          <w:sz w:val="24"/>
          <w:szCs w:val="24"/>
        </w:rPr>
        <w:t>（</w:t>
      </w:r>
      <w:r w:rsidRPr="00123FFC">
        <w:rPr>
          <w:rFonts w:hint="eastAsia"/>
          <w:color w:val="000000"/>
          <w:sz w:val="24"/>
          <w:szCs w:val="24"/>
        </w:rPr>
        <w:t>1</w:t>
      </w:r>
      <w:r w:rsidRPr="00123FFC">
        <w:rPr>
          <w:rFonts w:hint="eastAsia"/>
          <w:color w:val="000000"/>
          <w:sz w:val="24"/>
          <w:szCs w:val="24"/>
        </w:rPr>
        <w:t>）因他字遞訓，以他字之釋義錯附字頭。</w:t>
      </w:r>
    </w:p>
    <w:p w:rsidR="00D91241" w:rsidRPr="00123FFC" w:rsidRDefault="00D91241" w:rsidP="00CA5969">
      <w:pPr>
        <w:adjustRightInd w:val="0"/>
        <w:snapToGrid w:val="0"/>
        <w:spacing w:line="300" w:lineRule="auto"/>
        <w:ind w:firstLineChars="200" w:firstLine="480"/>
        <w:rPr>
          <w:color w:val="000000"/>
          <w:sz w:val="24"/>
          <w:szCs w:val="24"/>
        </w:rPr>
      </w:pPr>
      <w:r w:rsidRPr="00123FFC">
        <w:rPr>
          <w:rFonts w:hint="eastAsia"/>
          <w:color w:val="000000"/>
          <w:sz w:val="24"/>
          <w:szCs w:val="24"/>
        </w:rPr>
        <w:t>例如，第</w:t>
      </w:r>
      <w:r w:rsidRPr="00123FFC">
        <w:rPr>
          <w:rFonts w:hint="eastAsia"/>
          <w:color w:val="000000"/>
          <w:sz w:val="24"/>
          <w:szCs w:val="24"/>
        </w:rPr>
        <w:t>43</w:t>
      </w:r>
      <w:r w:rsidRPr="00123FFC">
        <w:rPr>
          <w:rFonts w:hint="eastAsia"/>
          <w:color w:val="000000"/>
          <w:sz w:val="24"/>
          <w:szCs w:val="24"/>
        </w:rPr>
        <w:t>條“蹇”下，大徐本作“跛也”，《倭名抄》則引作“行不正也”，考其差異緣由，當時因“跛”遞訓之故，《說文·足部》“跛”字正釋作“行不正也”。</w:t>
      </w:r>
    </w:p>
    <w:p w:rsidR="00D91241" w:rsidRPr="00123FFC" w:rsidRDefault="00D91241" w:rsidP="00CA5969">
      <w:pPr>
        <w:adjustRightInd w:val="0"/>
        <w:snapToGrid w:val="0"/>
        <w:spacing w:line="300" w:lineRule="auto"/>
        <w:ind w:firstLineChars="200" w:firstLine="480"/>
        <w:rPr>
          <w:color w:val="000000"/>
          <w:sz w:val="24"/>
          <w:szCs w:val="24"/>
        </w:rPr>
      </w:pPr>
      <w:r w:rsidRPr="00123FFC">
        <w:rPr>
          <w:rFonts w:hint="eastAsia"/>
          <w:color w:val="000000"/>
          <w:sz w:val="24"/>
          <w:szCs w:val="24"/>
        </w:rPr>
        <w:t>又如第</w:t>
      </w:r>
      <w:r w:rsidRPr="00123FFC">
        <w:rPr>
          <w:rFonts w:hint="eastAsia"/>
          <w:color w:val="000000"/>
          <w:sz w:val="24"/>
          <w:szCs w:val="24"/>
        </w:rPr>
        <w:t>95</w:t>
      </w:r>
      <w:r w:rsidRPr="00123FFC">
        <w:rPr>
          <w:rFonts w:hint="eastAsia"/>
          <w:color w:val="000000"/>
          <w:sz w:val="24"/>
          <w:szCs w:val="24"/>
        </w:rPr>
        <w:t>條“胄”下，大徐本作“兜鍪也”，《倭名抄》則引作“首鎧也”，當時因“兜”字遞訓之故，《說文·𠑹部》“兜”字正釋為“兜鍪，首鎧也”。</w:t>
      </w:r>
    </w:p>
    <w:p w:rsidR="00D91241" w:rsidRPr="00123FFC" w:rsidRDefault="00D91241" w:rsidP="00CA5969">
      <w:pPr>
        <w:adjustRightInd w:val="0"/>
        <w:snapToGrid w:val="0"/>
        <w:spacing w:line="300" w:lineRule="auto"/>
        <w:ind w:firstLineChars="200" w:firstLine="480"/>
        <w:rPr>
          <w:color w:val="000000"/>
          <w:sz w:val="24"/>
          <w:szCs w:val="24"/>
        </w:rPr>
      </w:pPr>
      <w:r w:rsidRPr="00123FFC">
        <w:rPr>
          <w:rFonts w:hint="eastAsia"/>
          <w:color w:val="000000"/>
          <w:sz w:val="24"/>
          <w:szCs w:val="24"/>
        </w:rPr>
        <w:t>（</w:t>
      </w:r>
      <w:r w:rsidRPr="00123FFC">
        <w:rPr>
          <w:rFonts w:hint="eastAsia"/>
          <w:color w:val="000000"/>
          <w:sz w:val="24"/>
          <w:szCs w:val="24"/>
        </w:rPr>
        <w:t>2</w:t>
      </w:r>
      <w:r w:rsidRPr="00123FFC">
        <w:rPr>
          <w:rFonts w:hint="eastAsia"/>
          <w:color w:val="000000"/>
          <w:sz w:val="24"/>
          <w:szCs w:val="24"/>
        </w:rPr>
        <w:t>）誤混相近篆下釋義</w:t>
      </w:r>
    </w:p>
    <w:p w:rsidR="00D91241" w:rsidRPr="00123FFC" w:rsidRDefault="00D91241" w:rsidP="00CA5969">
      <w:pPr>
        <w:adjustRightInd w:val="0"/>
        <w:snapToGrid w:val="0"/>
        <w:spacing w:line="300" w:lineRule="auto"/>
        <w:ind w:firstLineChars="200" w:firstLine="480"/>
        <w:rPr>
          <w:color w:val="000000"/>
          <w:sz w:val="24"/>
          <w:szCs w:val="24"/>
        </w:rPr>
      </w:pPr>
      <w:r w:rsidRPr="00123FFC">
        <w:rPr>
          <w:rFonts w:hint="eastAsia"/>
          <w:color w:val="000000"/>
          <w:sz w:val="24"/>
          <w:szCs w:val="24"/>
        </w:rPr>
        <w:t>例如，第</w:t>
      </w:r>
      <w:r w:rsidRPr="00123FFC">
        <w:rPr>
          <w:rFonts w:hint="eastAsia"/>
          <w:color w:val="000000"/>
          <w:sz w:val="24"/>
          <w:szCs w:val="24"/>
        </w:rPr>
        <w:t>47</w:t>
      </w:r>
      <w:r w:rsidRPr="00123FFC">
        <w:rPr>
          <w:rFonts w:hint="eastAsia"/>
          <w:color w:val="000000"/>
          <w:sz w:val="24"/>
          <w:szCs w:val="24"/>
        </w:rPr>
        <w:t>條“瘧”下，大徐本作“熱寒休作”，《倭名抄》則引作“寒熱並作二日一發之病也”，考《說文·疒部》下有“痎”字，釋作“二日一發瘧”，段玉裁於“痎”字下注“今人謂閒二日一發為大瘧”。“瘧”、“痎”位置相近，僅隔一“痁”字，故筆者推斷《倭名抄》作者有可能是誤混二者釋義。</w:t>
      </w:r>
    </w:p>
    <w:p w:rsidR="00D91241" w:rsidRPr="00123FFC" w:rsidRDefault="00D91241" w:rsidP="00CA5969">
      <w:pPr>
        <w:adjustRightInd w:val="0"/>
        <w:snapToGrid w:val="0"/>
        <w:spacing w:line="300" w:lineRule="auto"/>
        <w:ind w:firstLineChars="200" w:firstLine="480"/>
        <w:rPr>
          <w:color w:val="000000"/>
          <w:sz w:val="24"/>
          <w:szCs w:val="24"/>
        </w:rPr>
      </w:pPr>
      <w:r w:rsidRPr="00123FFC">
        <w:rPr>
          <w:rFonts w:hint="eastAsia"/>
          <w:color w:val="000000"/>
          <w:sz w:val="24"/>
          <w:szCs w:val="24"/>
        </w:rPr>
        <w:t>又如，第</w:t>
      </w:r>
      <w:r w:rsidRPr="00123FFC">
        <w:rPr>
          <w:rFonts w:hint="eastAsia"/>
          <w:color w:val="000000"/>
          <w:sz w:val="24"/>
          <w:szCs w:val="24"/>
        </w:rPr>
        <w:t>67</w:t>
      </w:r>
      <w:r w:rsidRPr="00123FFC">
        <w:rPr>
          <w:rFonts w:hint="eastAsia"/>
          <w:color w:val="000000"/>
          <w:sz w:val="24"/>
          <w:szCs w:val="24"/>
        </w:rPr>
        <w:t>條“橋”下，大徐本作“水梁也”，《倭名抄》作“水上横木，所以渡也”。考《說文·木》“榷”字，釋作“水上橫木，所以渡者也”，故《倭名抄》當是誤用“榷”下引文以釋“橋”。</w:t>
      </w:r>
    </w:p>
    <w:p w:rsidR="00772D13" w:rsidRDefault="00772D13" w:rsidP="00772D13">
      <w:pPr>
        <w:adjustRightInd w:val="0"/>
        <w:snapToGrid w:val="0"/>
        <w:spacing w:line="300" w:lineRule="auto"/>
        <w:ind w:firstLineChars="200" w:firstLine="480"/>
        <w:outlineLvl w:val="2"/>
        <w:rPr>
          <w:color w:val="000000"/>
          <w:sz w:val="24"/>
          <w:szCs w:val="24"/>
        </w:rPr>
      </w:pPr>
      <w:bookmarkStart w:id="25" w:name="_Toc323507103"/>
      <w:r>
        <w:rPr>
          <w:rFonts w:hint="eastAsia"/>
          <w:color w:val="000000"/>
          <w:sz w:val="24"/>
          <w:szCs w:val="24"/>
        </w:rPr>
        <w:t>3.3.</w:t>
      </w:r>
      <w:r w:rsidR="00D91241" w:rsidRPr="00123FFC">
        <w:rPr>
          <w:rFonts w:hint="eastAsia"/>
          <w:color w:val="000000"/>
          <w:sz w:val="24"/>
          <w:szCs w:val="24"/>
        </w:rPr>
        <w:t>3</w:t>
      </w:r>
      <w:r w:rsidR="00D91241" w:rsidRPr="00123FFC">
        <w:rPr>
          <w:rFonts w:hint="eastAsia"/>
          <w:color w:val="000000"/>
          <w:sz w:val="24"/>
          <w:szCs w:val="24"/>
        </w:rPr>
        <w:t>、誤將引申義作為本義。</w:t>
      </w:r>
      <w:bookmarkEnd w:id="25"/>
    </w:p>
    <w:p w:rsidR="00D91241" w:rsidRPr="00123FFC" w:rsidRDefault="00D91241" w:rsidP="00400A09">
      <w:pPr>
        <w:adjustRightInd w:val="0"/>
        <w:snapToGrid w:val="0"/>
        <w:spacing w:line="300" w:lineRule="auto"/>
        <w:ind w:firstLineChars="200" w:firstLine="480"/>
        <w:rPr>
          <w:color w:val="000000"/>
          <w:sz w:val="24"/>
          <w:szCs w:val="24"/>
        </w:rPr>
      </w:pPr>
      <w:r w:rsidRPr="00123FFC">
        <w:rPr>
          <w:rFonts w:hint="eastAsia"/>
          <w:color w:val="000000"/>
          <w:sz w:val="24"/>
          <w:szCs w:val="24"/>
        </w:rPr>
        <w:t>例如，第</w:t>
      </w:r>
      <w:r w:rsidR="00041F53">
        <w:rPr>
          <w:rFonts w:hint="eastAsia"/>
          <w:color w:val="000000"/>
          <w:sz w:val="24"/>
          <w:szCs w:val="24"/>
        </w:rPr>
        <w:t>133</w:t>
      </w:r>
      <w:r w:rsidRPr="00123FFC">
        <w:rPr>
          <w:rFonts w:hint="eastAsia"/>
          <w:color w:val="000000"/>
          <w:sz w:val="24"/>
          <w:szCs w:val="24"/>
        </w:rPr>
        <w:t>條“</w:t>
      </w:r>
      <w:r w:rsidR="00041F53" w:rsidRPr="00123FFC">
        <w:rPr>
          <w:rFonts w:ascii="宋体" w:hAnsi="宋体" w:cs="宋体" w:hint="eastAsia"/>
          <w:color w:val="000000"/>
          <w:kern w:val="0"/>
          <w:sz w:val="24"/>
          <w:szCs w:val="24"/>
        </w:rPr>
        <w:t>醅</w:t>
      </w:r>
      <w:r w:rsidRPr="00123FFC">
        <w:rPr>
          <w:rFonts w:hint="eastAsia"/>
          <w:color w:val="000000"/>
          <w:sz w:val="24"/>
          <w:szCs w:val="24"/>
        </w:rPr>
        <w:t>”</w:t>
      </w:r>
      <w:r w:rsidR="00041F53">
        <w:rPr>
          <w:rFonts w:hint="eastAsia"/>
          <w:color w:val="000000"/>
          <w:sz w:val="24"/>
          <w:szCs w:val="24"/>
        </w:rPr>
        <w:t>下</w:t>
      </w:r>
      <w:r w:rsidR="00041F53" w:rsidRPr="00123FFC">
        <w:rPr>
          <w:rFonts w:ascii="宋体" w:hAnsi="宋体" w:cs="宋体" w:hint="eastAsia"/>
          <w:color w:val="000000"/>
          <w:kern w:val="0"/>
          <w:sz w:val="24"/>
          <w:szCs w:val="24"/>
        </w:rPr>
        <w:t>，</w:t>
      </w:r>
      <w:r w:rsidR="00041F53">
        <w:rPr>
          <w:rFonts w:ascii="宋体" w:hAnsi="宋体" w:cs="宋体" w:hint="eastAsia"/>
          <w:color w:val="000000"/>
          <w:kern w:val="0"/>
          <w:sz w:val="24"/>
          <w:szCs w:val="24"/>
        </w:rPr>
        <w:t>大徐本作“</w:t>
      </w:r>
      <w:r w:rsidR="00041F53" w:rsidRPr="00123FFC">
        <w:rPr>
          <w:rFonts w:hint="eastAsia"/>
          <w:color w:val="000000"/>
          <w:sz w:val="24"/>
          <w:szCs w:val="24"/>
        </w:rPr>
        <w:t>醉飽也</w:t>
      </w:r>
      <w:r w:rsidR="00041F53">
        <w:rPr>
          <w:rFonts w:hint="eastAsia"/>
          <w:color w:val="000000"/>
          <w:sz w:val="24"/>
          <w:szCs w:val="24"/>
        </w:rPr>
        <w:t>”</w:t>
      </w:r>
      <w:r w:rsidR="00041F53" w:rsidRPr="00123FFC">
        <w:rPr>
          <w:rFonts w:ascii="宋体" w:hAnsi="宋体" w:cs="宋体" w:hint="eastAsia"/>
          <w:color w:val="000000"/>
          <w:kern w:val="0"/>
          <w:sz w:val="24"/>
          <w:szCs w:val="24"/>
        </w:rPr>
        <w:t>，</w:t>
      </w:r>
      <w:r w:rsidR="00041F53">
        <w:rPr>
          <w:rFonts w:ascii="宋体" w:hAnsi="宋体" w:cs="宋体" w:hint="eastAsia"/>
          <w:color w:val="000000"/>
          <w:kern w:val="0"/>
          <w:sz w:val="24"/>
          <w:szCs w:val="24"/>
        </w:rPr>
        <w:t>《倭名抄》則引作“</w:t>
      </w:r>
      <w:r w:rsidR="00041F53" w:rsidRPr="00123FFC">
        <w:rPr>
          <w:rFonts w:ascii="宋体" w:hAnsi="宋体" w:cs="宋体" w:hint="eastAsia"/>
          <w:color w:val="000000"/>
          <w:kern w:val="0"/>
          <w:sz w:val="24"/>
          <w:szCs w:val="24"/>
        </w:rPr>
        <w:t>醇未釃也</w:t>
      </w:r>
      <w:r w:rsidR="00041F53">
        <w:rPr>
          <w:rFonts w:ascii="宋体" w:hAnsi="宋体" w:cs="宋体" w:hint="eastAsia"/>
          <w:color w:val="000000"/>
          <w:kern w:val="0"/>
          <w:sz w:val="24"/>
          <w:szCs w:val="24"/>
        </w:rPr>
        <w:t>”，段玉裁《說文解字注》以前者為本義，後者為引申義</w:t>
      </w:r>
      <w:r w:rsidRPr="00123FFC">
        <w:rPr>
          <w:rFonts w:hint="eastAsia"/>
          <w:color w:val="000000"/>
          <w:sz w:val="24"/>
          <w:szCs w:val="24"/>
        </w:rPr>
        <w:t>。</w:t>
      </w:r>
    </w:p>
    <w:p w:rsidR="00D91241" w:rsidRPr="00123FFC" w:rsidRDefault="00D91241" w:rsidP="00CA5969">
      <w:pPr>
        <w:adjustRightInd w:val="0"/>
        <w:snapToGrid w:val="0"/>
        <w:spacing w:line="300" w:lineRule="auto"/>
        <w:ind w:firstLineChars="200" w:firstLine="480"/>
        <w:rPr>
          <w:color w:val="000000"/>
          <w:sz w:val="24"/>
          <w:szCs w:val="24"/>
        </w:rPr>
      </w:pPr>
      <w:r w:rsidRPr="00123FFC">
        <w:rPr>
          <w:rFonts w:hint="eastAsia"/>
          <w:color w:val="000000"/>
          <w:sz w:val="24"/>
          <w:szCs w:val="24"/>
        </w:rPr>
        <w:t>又如第</w:t>
      </w:r>
      <w:r w:rsidRPr="00123FFC">
        <w:rPr>
          <w:rFonts w:hint="eastAsia"/>
          <w:color w:val="000000"/>
          <w:sz w:val="24"/>
          <w:szCs w:val="24"/>
        </w:rPr>
        <w:t>149</w:t>
      </w:r>
      <w:r w:rsidRPr="00123FFC">
        <w:rPr>
          <w:rFonts w:hint="eastAsia"/>
          <w:color w:val="000000"/>
          <w:sz w:val="24"/>
          <w:szCs w:val="24"/>
        </w:rPr>
        <w:t>條“觜”下，大徐本作“鴟舊頭上角觜也。一曰觜觿也”，《倭名抄》則引作“鳥啄也”，觜義本為頭上毛</w:t>
      </w:r>
      <w:r w:rsidR="00B77F19">
        <w:rPr>
          <w:rFonts w:hint="eastAsia"/>
          <w:color w:val="000000"/>
          <w:sz w:val="24"/>
          <w:szCs w:val="24"/>
        </w:rPr>
        <w:t>角</w:t>
      </w:r>
      <w:r w:rsidRPr="00123FFC">
        <w:rPr>
          <w:rFonts w:hint="eastAsia"/>
          <w:color w:val="000000"/>
          <w:sz w:val="24"/>
          <w:szCs w:val="24"/>
        </w:rPr>
        <w:t>，後因銳利這一相同特徵引申出鳥嘴義，《倭名抄》此處所引並非《說文》本義。</w:t>
      </w:r>
    </w:p>
    <w:p w:rsidR="00D91241" w:rsidRPr="00123FFC" w:rsidRDefault="00772D13" w:rsidP="00772D13">
      <w:pPr>
        <w:adjustRightInd w:val="0"/>
        <w:snapToGrid w:val="0"/>
        <w:spacing w:line="300" w:lineRule="auto"/>
        <w:ind w:firstLineChars="200" w:firstLine="480"/>
        <w:outlineLvl w:val="2"/>
        <w:rPr>
          <w:color w:val="000000"/>
          <w:sz w:val="24"/>
          <w:szCs w:val="24"/>
        </w:rPr>
      </w:pPr>
      <w:bookmarkStart w:id="26" w:name="_Toc323507104"/>
      <w:r>
        <w:rPr>
          <w:rFonts w:hint="eastAsia"/>
          <w:color w:val="000000"/>
          <w:sz w:val="24"/>
          <w:szCs w:val="24"/>
        </w:rPr>
        <w:t>3.3.</w:t>
      </w:r>
      <w:r w:rsidR="00D91241" w:rsidRPr="00123FFC">
        <w:rPr>
          <w:rFonts w:hint="eastAsia"/>
          <w:color w:val="000000"/>
          <w:sz w:val="24"/>
          <w:szCs w:val="24"/>
        </w:rPr>
        <w:t>4</w:t>
      </w:r>
      <w:r w:rsidR="00D91241" w:rsidRPr="00123FFC">
        <w:rPr>
          <w:rFonts w:hint="eastAsia"/>
          <w:color w:val="000000"/>
          <w:sz w:val="24"/>
          <w:szCs w:val="24"/>
        </w:rPr>
        <w:t>、明顯存在脫、衍處者。</w:t>
      </w:r>
      <w:bookmarkEnd w:id="26"/>
    </w:p>
    <w:p w:rsidR="00D91241" w:rsidRPr="00123FFC" w:rsidRDefault="00D91241" w:rsidP="00CA5969">
      <w:pPr>
        <w:adjustRightInd w:val="0"/>
        <w:snapToGrid w:val="0"/>
        <w:spacing w:line="300" w:lineRule="auto"/>
        <w:ind w:firstLineChars="200" w:firstLine="480"/>
        <w:rPr>
          <w:color w:val="000000"/>
          <w:sz w:val="24"/>
          <w:szCs w:val="24"/>
        </w:rPr>
      </w:pPr>
      <w:r w:rsidRPr="00123FFC">
        <w:rPr>
          <w:rFonts w:hint="eastAsia"/>
          <w:color w:val="000000"/>
          <w:sz w:val="24"/>
          <w:szCs w:val="24"/>
        </w:rPr>
        <w:t>例如，第</w:t>
      </w:r>
      <w:r w:rsidRPr="00123FFC">
        <w:rPr>
          <w:rFonts w:hint="eastAsia"/>
          <w:color w:val="000000"/>
          <w:sz w:val="24"/>
          <w:szCs w:val="24"/>
        </w:rPr>
        <w:t>120</w:t>
      </w:r>
      <w:r w:rsidRPr="00123FFC">
        <w:rPr>
          <w:rFonts w:hint="eastAsia"/>
          <w:color w:val="000000"/>
          <w:sz w:val="24"/>
          <w:szCs w:val="24"/>
        </w:rPr>
        <w:t>條“</w:t>
      </w:r>
      <w:r w:rsidR="0014402A" w:rsidRPr="0014402A">
        <w:rPr>
          <w:color w:val="000000"/>
          <w:sz w:val="24"/>
          <w:szCs w:val="24"/>
        </w:rPr>
        <w:pict>
          <v:shape id="图片 2" o:spid="_x0000_i1113" type="#_x0000_t75" alt="说明: 蓑" style="width:12.9pt;height:12.9pt;visibility:visible">
            <v:imagedata r:id="rId49" o:title="蓑"/>
          </v:shape>
        </w:pict>
      </w:r>
      <w:r w:rsidRPr="00123FFC">
        <w:rPr>
          <w:rFonts w:hint="eastAsia"/>
          <w:color w:val="000000"/>
          <w:sz w:val="24"/>
          <w:szCs w:val="24"/>
        </w:rPr>
        <w:t>”下，大徐本作“艸雨衣”，《倭名抄》則引作“雨衣”，參考其他古書，可知《倭名抄》誤脫“艸”字。</w:t>
      </w:r>
    </w:p>
    <w:p w:rsidR="00D91241" w:rsidRPr="00123FFC" w:rsidRDefault="00D91241" w:rsidP="00CA5969">
      <w:pPr>
        <w:adjustRightInd w:val="0"/>
        <w:snapToGrid w:val="0"/>
        <w:spacing w:line="300" w:lineRule="auto"/>
        <w:ind w:firstLineChars="200" w:firstLine="480"/>
        <w:rPr>
          <w:color w:val="000000"/>
          <w:sz w:val="24"/>
          <w:szCs w:val="24"/>
        </w:rPr>
      </w:pPr>
      <w:r w:rsidRPr="00123FFC">
        <w:rPr>
          <w:rFonts w:hint="eastAsia"/>
          <w:color w:val="000000"/>
          <w:sz w:val="24"/>
          <w:szCs w:val="24"/>
        </w:rPr>
        <w:t>又如，第</w:t>
      </w:r>
      <w:r w:rsidRPr="00123FFC">
        <w:rPr>
          <w:rFonts w:hint="eastAsia"/>
          <w:color w:val="000000"/>
          <w:sz w:val="24"/>
          <w:szCs w:val="24"/>
        </w:rPr>
        <w:t>148</w:t>
      </w:r>
      <w:r w:rsidRPr="00123FFC">
        <w:rPr>
          <w:rFonts w:hint="eastAsia"/>
          <w:color w:val="000000"/>
          <w:sz w:val="24"/>
          <w:szCs w:val="24"/>
        </w:rPr>
        <w:t>條“梟”下，大徐本作“不孝鳥也”，《倭名抄》則引作“食父母不孝鳥也”，今參考其他古書，可知《倭名抄》“食父母”三字為衍文。</w:t>
      </w:r>
    </w:p>
    <w:p w:rsidR="00D91241" w:rsidRPr="00123FFC" w:rsidRDefault="00772D13" w:rsidP="00772D13">
      <w:pPr>
        <w:adjustRightInd w:val="0"/>
        <w:snapToGrid w:val="0"/>
        <w:spacing w:line="300" w:lineRule="auto"/>
        <w:ind w:firstLineChars="200" w:firstLine="480"/>
        <w:outlineLvl w:val="2"/>
        <w:rPr>
          <w:color w:val="000000"/>
          <w:sz w:val="24"/>
          <w:szCs w:val="24"/>
        </w:rPr>
      </w:pPr>
      <w:bookmarkStart w:id="27" w:name="_Toc323507105"/>
      <w:r>
        <w:rPr>
          <w:rFonts w:hint="eastAsia"/>
          <w:color w:val="000000"/>
          <w:sz w:val="24"/>
          <w:szCs w:val="24"/>
        </w:rPr>
        <w:t>3.3.</w:t>
      </w:r>
      <w:r w:rsidR="00D91241" w:rsidRPr="00123FFC">
        <w:rPr>
          <w:rFonts w:hint="eastAsia"/>
          <w:color w:val="000000"/>
          <w:sz w:val="24"/>
          <w:szCs w:val="24"/>
        </w:rPr>
        <w:t>5</w:t>
      </w:r>
      <w:r w:rsidR="00D91241" w:rsidRPr="00123FFC">
        <w:rPr>
          <w:rFonts w:hint="eastAsia"/>
          <w:color w:val="000000"/>
          <w:sz w:val="24"/>
          <w:szCs w:val="24"/>
        </w:rPr>
        <w:t>、說解條例不合《說文》者。</w:t>
      </w:r>
      <w:bookmarkEnd w:id="27"/>
    </w:p>
    <w:p w:rsidR="00D91241" w:rsidRPr="00123FFC" w:rsidRDefault="00D91241" w:rsidP="00CA5969">
      <w:pPr>
        <w:adjustRightInd w:val="0"/>
        <w:snapToGrid w:val="0"/>
        <w:spacing w:line="300" w:lineRule="auto"/>
        <w:ind w:firstLineChars="200" w:firstLine="480"/>
        <w:rPr>
          <w:color w:val="000000"/>
          <w:sz w:val="24"/>
          <w:szCs w:val="24"/>
        </w:rPr>
      </w:pPr>
      <w:r w:rsidRPr="00123FFC">
        <w:rPr>
          <w:rFonts w:hint="eastAsia"/>
          <w:color w:val="000000"/>
          <w:sz w:val="24"/>
          <w:szCs w:val="24"/>
        </w:rPr>
        <w:t>例如，第</w:t>
      </w:r>
      <w:r w:rsidRPr="00123FFC">
        <w:rPr>
          <w:rFonts w:hint="eastAsia"/>
          <w:color w:val="000000"/>
          <w:sz w:val="24"/>
          <w:szCs w:val="24"/>
        </w:rPr>
        <w:t>104</w:t>
      </w:r>
      <w:r w:rsidRPr="00123FFC">
        <w:rPr>
          <w:rFonts w:hint="eastAsia"/>
          <w:color w:val="000000"/>
          <w:sz w:val="24"/>
          <w:szCs w:val="24"/>
        </w:rPr>
        <w:t>條“盥”下，大徐本作“从𦥑水臨皿”，《倭名抄》則引作“字從臼水臨皿也”，考</w:t>
      </w:r>
      <w:r w:rsidRPr="00123FFC">
        <w:rPr>
          <w:rFonts w:hint="eastAsia"/>
          <w:color w:val="000000"/>
          <w:sz w:val="24"/>
          <w:szCs w:val="24"/>
        </w:rPr>
        <w:t xml:space="preserve"> </w:t>
      </w:r>
      <w:r w:rsidRPr="00123FFC">
        <w:rPr>
          <w:rFonts w:hint="eastAsia"/>
          <w:color w:val="000000"/>
          <w:sz w:val="24"/>
          <w:szCs w:val="24"/>
        </w:rPr>
        <w:t>《說文》，無“字從某某”之說法，此處《倭名抄》引文與《說文》體例不合。</w:t>
      </w:r>
    </w:p>
    <w:p w:rsidR="00D91241" w:rsidRPr="00123FFC" w:rsidRDefault="00D91241" w:rsidP="00CA5969">
      <w:pPr>
        <w:adjustRightInd w:val="0"/>
        <w:snapToGrid w:val="0"/>
        <w:spacing w:line="300" w:lineRule="auto"/>
        <w:ind w:firstLineChars="200" w:firstLine="480"/>
        <w:rPr>
          <w:color w:val="000000"/>
          <w:sz w:val="24"/>
          <w:szCs w:val="24"/>
        </w:rPr>
      </w:pPr>
      <w:r w:rsidRPr="00123FFC">
        <w:rPr>
          <w:rFonts w:hint="eastAsia"/>
          <w:color w:val="000000"/>
          <w:sz w:val="24"/>
          <w:szCs w:val="24"/>
        </w:rPr>
        <w:t>又如，第</w:t>
      </w:r>
      <w:r w:rsidRPr="00123FFC">
        <w:rPr>
          <w:rFonts w:hint="eastAsia"/>
          <w:color w:val="000000"/>
          <w:sz w:val="24"/>
          <w:szCs w:val="24"/>
        </w:rPr>
        <w:t>141</w:t>
      </w:r>
      <w:r w:rsidRPr="00123FFC">
        <w:rPr>
          <w:rFonts w:hint="eastAsia"/>
          <w:color w:val="000000"/>
          <w:sz w:val="24"/>
          <w:szCs w:val="24"/>
        </w:rPr>
        <w:t>條“</w:t>
      </w:r>
      <w:r w:rsidR="0014402A" w:rsidRPr="0014402A">
        <w:rPr>
          <w:color w:val="000000"/>
          <w:sz w:val="24"/>
          <w:szCs w:val="24"/>
        </w:rPr>
        <w:pict>
          <v:shape id="_x0000_i1114" type="#_x0000_t75" alt="说明: 炙" style="width:8.15pt;height:8.15pt;visibility:visible">
            <v:imagedata r:id="rId52" o:title="炙"/>
          </v:shape>
        </w:pict>
      </w:r>
      <w:r w:rsidRPr="00123FFC">
        <w:rPr>
          <w:rFonts w:hint="eastAsia"/>
          <w:color w:val="000000"/>
          <w:sz w:val="24"/>
          <w:szCs w:val="24"/>
        </w:rPr>
        <w:t>”下，大徐本作“从肉在火上”，《倭名抄》則引作“字從月火”，其錯誤與“盥”條相同。</w:t>
      </w:r>
    </w:p>
    <w:p w:rsidR="00D91241" w:rsidRPr="00123FFC" w:rsidRDefault="00772D13" w:rsidP="00772D13">
      <w:pPr>
        <w:adjustRightInd w:val="0"/>
        <w:snapToGrid w:val="0"/>
        <w:spacing w:line="300" w:lineRule="auto"/>
        <w:ind w:firstLineChars="200" w:firstLine="480"/>
        <w:outlineLvl w:val="2"/>
        <w:rPr>
          <w:color w:val="000000"/>
          <w:sz w:val="24"/>
          <w:szCs w:val="24"/>
        </w:rPr>
      </w:pPr>
      <w:bookmarkStart w:id="28" w:name="_Toc323507106"/>
      <w:r>
        <w:rPr>
          <w:rFonts w:hint="eastAsia"/>
          <w:color w:val="000000"/>
          <w:sz w:val="24"/>
          <w:szCs w:val="24"/>
        </w:rPr>
        <w:t>3.3.</w:t>
      </w:r>
      <w:r w:rsidR="00D91241" w:rsidRPr="00123FFC">
        <w:rPr>
          <w:rFonts w:hint="eastAsia"/>
          <w:color w:val="000000"/>
          <w:sz w:val="24"/>
          <w:szCs w:val="24"/>
        </w:rPr>
        <w:t>6</w:t>
      </w:r>
      <w:r w:rsidR="00D91241" w:rsidRPr="00123FFC">
        <w:rPr>
          <w:rFonts w:hint="eastAsia"/>
          <w:color w:val="000000"/>
          <w:sz w:val="24"/>
          <w:szCs w:val="24"/>
        </w:rPr>
        <w:t>、《說文》原本中未收者。</w:t>
      </w:r>
      <w:bookmarkEnd w:id="28"/>
    </w:p>
    <w:p w:rsidR="00D91241" w:rsidRDefault="00D91241" w:rsidP="00CA5969">
      <w:pPr>
        <w:adjustRightInd w:val="0"/>
        <w:snapToGrid w:val="0"/>
        <w:spacing w:line="300" w:lineRule="auto"/>
        <w:ind w:firstLineChars="200" w:firstLine="480"/>
        <w:rPr>
          <w:color w:val="000000"/>
          <w:sz w:val="24"/>
          <w:szCs w:val="24"/>
        </w:rPr>
      </w:pPr>
      <w:r w:rsidRPr="00123FFC">
        <w:rPr>
          <w:rFonts w:hint="eastAsia"/>
          <w:color w:val="000000"/>
          <w:sz w:val="24"/>
          <w:szCs w:val="24"/>
        </w:rPr>
        <w:lastRenderedPageBreak/>
        <w:t>《倭名抄》引文中第</w:t>
      </w:r>
      <w:r w:rsidRPr="00123FFC">
        <w:rPr>
          <w:rFonts w:hint="eastAsia"/>
          <w:color w:val="000000"/>
          <w:sz w:val="24"/>
          <w:szCs w:val="24"/>
        </w:rPr>
        <w:t>15</w:t>
      </w:r>
      <w:r w:rsidRPr="00123FFC">
        <w:rPr>
          <w:rFonts w:hint="eastAsia"/>
          <w:color w:val="000000"/>
          <w:sz w:val="24"/>
          <w:szCs w:val="24"/>
        </w:rPr>
        <w:t>條“娘”、</w:t>
      </w:r>
      <w:r w:rsidRPr="00123FFC">
        <w:rPr>
          <w:rFonts w:hint="eastAsia"/>
          <w:color w:val="000000"/>
          <w:sz w:val="24"/>
          <w:szCs w:val="24"/>
        </w:rPr>
        <w:t>37</w:t>
      </w:r>
      <w:r w:rsidRPr="00123FFC">
        <w:rPr>
          <w:rFonts w:hint="eastAsia"/>
          <w:color w:val="000000"/>
          <w:sz w:val="24"/>
          <w:szCs w:val="24"/>
        </w:rPr>
        <w:t>條“屎”、</w:t>
      </w:r>
      <w:r w:rsidRPr="00123FFC">
        <w:rPr>
          <w:rFonts w:hint="eastAsia"/>
          <w:color w:val="000000"/>
          <w:sz w:val="24"/>
          <w:szCs w:val="24"/>
        </w:rPr>
        <w:t>151</w:t>
      </w:r>
      <w:r w:rsidRPr="00123FFC">
        <w:rPr>
          <w:rFonts w:hint="eastAsia"/>
          <w:color w:val="000000"/>
          <w:sz w:val="24"/>
          <w:szCs w:val="24"/>
        </w:rPr>
        <w:t>條“臎”、</w:t>
      </w:r>
      <w:r w:rsidRPr="00123FFC">
        <w:rPr>
          <w:rFonts w:hint="eastAsia"/>
          <w:color w:val="000000"/>
          <w:sz w:val="24"/>
          <w:szCs w:val="24"/>
        </w:rPr>
        <w:t>160</w:t>
      </w:r>
      <w:r w:rsidRPr="00123FFC">
        <w:rPr>
          <w:rFonts w:hint="eastAsia"/>
          <w:color w:val="000000"/>
          <w:sz w:val="24"/>
          <w:szCs w:val="24"/>
        </w:rPr>
        <w:t>條“鼿”四字，大徐本未收，亦無與之相對應的古今字或正俗字。</w:t>
      </w:r>
    </w:p>
    <w:p w:rsidR="00B46C6F" w:rsidRPr="00123FFC" w:rsidRDefault="00B46C6F" w:rsidP="00CA5969">
      <w:pPr>
        <w:adjustRightInd w:val="0"/>
        <w:snapToGrid w:val="0"/>
        <w:spacing w:line="300" w:lineRule="auto"/>
        <w:ind w:firstLineChars="200" w:firstLine="480"/>
        <w:rPr>
          <w:color w:val="000000"/>
          <w:sz w:val="24"/>
          <w:szCs w:val="24"/>
        </w:rPr>
      </w:pPr>
    </w:p>
    <w:p w:rsidR="00D91241" w:rsidRPr="00123FFC" w:rsidRDefault="00D91241" w:rsidP="00CA5969">
      <w:pPr>
        <w:adjustRightInd w:val="0"/>
        <w:snapToGrid w:val="0"/>
        <w:spacing w:line="300" w:lineRule="auto"/>
        <w:ind w:firstLineChars="200" w:firstLine="480"/>
        <w:rPr>
          <w:color w:val="000000"/>
          <w:sz w:val="24"/>
          <w:szCs w:val="24"/>
        </w:rPr>
      </w:pPr>
      <w:r w:rsidRPr="00123FFC">
        <w:rPr>
          <w:rFonts w:hint="eastAsia"/>
          <w:color w:val="000000"/>
          <w:sz w:val="24"/>
          <w:szCs w:val="24"/>
        </w:rPr>
        <w:t>綜上所述，筆者從《倭名抄》引《說文》與大徐本的對比中共概括出了三種類型的情況，其下又可以細分為十</w:t>
      </w:r>
      <w:r w:rsidR="00FB4F7A" w:rsidRPr="00123FFC">
        <w:rPr>
          <w:rFonts w:hint="eastAsia"/>
          <w:color w:val="000000"/>
          <w:sz w:val="24"/>
          <w:szCs w:val="24"/>
        </w:rPr>
        <w:t>四</w:t>
      </w:r>
      <w:r w:rsidRPr="00123FFC">
        <w:rPr>
          <w:rFonts w:hint="eastAsia"/>
          <w:color w:val="000000"/>
          <w:sz w:val="24"/>
          <w:szCs w:val="24"/>
        </w:rPr>
        <w:t>小類。但值得注意的是，這些類別之間有時並沒有絕對的界限，很多類別之間互有交叉，因此亦難以將《倭名抄》引文中涉及的《說文》</w:t>
      </w:r>
      <w:r w:rsidRPr="00123FFC">
        <w:rPr>
          <w:rFonts w:hint="eastAsia"/>
          <w:color w:val="000000"/>
          <w:sz w:val="24"/>
          <w:szCs w:val="24"/>
        </w:rPr>
        <w:t>178</w:t>
      </w:r>
      <w:r w:rsidRPr="00123FFC">
        <w:rPr>
          <w:rFonts w:hint="eastAsia"/>
          <w:color w:val="000000"/>
          <w:sz w:val="24"/>
          <w:szCs w:val="24"/>
        </w:rPr>
        <w:t>字一一與筆者劃分出的十三小類相對應。</w:t>
      </w:r>
    </w:p>
    <w:p w:rsidR="00D91241" w:rsidRPr="00123FFC" w:rsidRDefault="00D91241" w:rsidP="00CA5969">
      <w:pPr>
        <w:adjustRightInd w:val="0"/>
        <w:snapToGrid w:val="0"/>
        <w:spacing w:line="300" w:lineRule="auto"/>
        <w:ind w:firstLineChars="200" w:firstLine="480"/>
        <w:rPr>
          <w:color w:val="000000"/>
          <w:sz w:val="24"/>
          <w:szCs w:val="24"/>
        </w:rPr>
      </w:pPr>
    </w:p>
    <w:p w:rsidR="00D91241" w:rsidRPr="00123FFC" w:rsidRDefault="00D91241" w:rsidP="00CA5969">
      <w:pPr>
        <w:adjustRightInd w:val="0"/>
        <w:snapToGrid w:val="0"/>
        <w:spacing w:line="300" w:lineRule="auto"/>
        <w:ind w:firstLineChars="200" w:firstLine="480"/>
        <w:rPr>
          <w:color w:val="000000"/>
          <w:sz w:val="24"/>
          <w:szCs w:val="24"/>
        </w:rPr>
      </w:pPr>
    </w:p>
    <w:p w:rsidR="009C50D7" w:rsidRPr="009C3BEF" w:rsidRDefault="009C50D7" w:rsidP="00CA5969">
      <w:pPr>
        <w:adjustRightInd w:val="0"/>
        <w:snapToGrid w:val="0"/>
        <w:spacing w:line="300" w:lineRule="auto"/>
        <w:ind w:firstLine="200"/>
        <w:jc w:val="center"/>
        <w:outlineLvl w:val="0"/>
        <w:rPr>
          <w:b/>
          <w:color w:val="000000"/>
          <w:sz w:val="28"/>
          <w:szCs w:val="28"/>
        </w:rPr>
      </w:pPr>
      <w:bookmarkStart w:id="29" w:name="_Toc323507107"/>
      <w:r w:rsidRPr="009C3BEF">
        <w:rPr>
          <w:rFonts w:hint="eastAsia"/>
          <w:b/>
          <w:color w:val="000000"/>
          <w:sz w:val="28"/>
          <w:szCs w:val="28"/>
        </w:rPr>
        <w:t>四、《倭名抄》</w:t>
      </w:r>
      <w:r w:rsidR="009C3BEF">
        <w:rPr>
          <w:rFonts w:hint="eastAsia"/>
          <w:b/>
          <w:color w:val="000000"/>
          <w:sz w:val="28"/>
          <w:szCs w:val="28"/>
        </w:rPr>
        <w:t>引文</w:t>
      </w:r>
      <w:r w:rsidRPr="009C3BEF">
        <w:rPr>
          <w:rFonts w:hint="eastAsia"/>
          <w:b/>
          <w:color w:val="000000"/>
          <w:sz w:val="28"/>
          <w:szCs w:val="28"/>
        </w:rPr>
        <w:t>中可校正大徐本者</w:t>
      </w:r>
      <w:bookmarkEnd w:id="29"/>
    </w:p>
    <w:p w:rsidR="009C50D7" w:rsidRPr="00123FFC" w:rsidRDefault="009C50D7" w:rsidP="00CA5969">
      <w:pPr>
        <w:adjustRightInd w:val="0"/>
        <w:snapToGrid w:val="0"/>
        <w:spacing w:line="300" w:lineRule="auto"/>
        <w:ind w:firstLineChars="200" w:firstLine="480"/>
        <w:rPr>
          <w:color w:val="000000"/>
          <w:sz w:val="24"/>
          <w:szCs w:val="24"/>
        </w:rPr>
      </w:pPr>
      <w:r w:rsidRPr="00123FFC">
        <w:rPr>
          <w:rFonts w:hint="eastAsia"/>
          <w:color w:val="000000"/>
          <w:sz w:val="24"/>
          <w:szCs w:val="24"/>
        </w:rPr>
        <w:t>周祖謨先生在《唐本</w:t>
      </w:r>
      <w:r w:rsidRPr="00123FFC">
        <w:rPr>
          <w:rFonts w:hint="eastAsia"/>
          <w:color w:val="000000"/>
          <w:sz w:val="24"/>
          <w:szCs w:val="24"/>
        </w:rPr>
        <w:t>&lt;</w:t>
      </w:r>
      <w:r w:rsidRPr="00123FFC">
        <w:rPr>
          <w:rFonts w:hint="eastAsia"/>
          <w:color w:val="000000"/>
          <w:sz w:val="24"/>
          <w:szCs w:val="24"/>
        </w:rPr>
        <w:t>说文</w:t>
      </w:r>
      <w:r w:rsidRPr="00123FFC">
        <w:rPr>
          <w:rFonts w:hint="eastAsia"/>
          <w:color w:val="000000"/>
          <w:sz w:val="24"/>
          <w:szCs w:val="24"/>
        </w:rPr>
        <w:t>&gt;</w:t>
      </w:r>
      <w:r w:rsidRPr="00123FFC">
        <w:rPr>
          <w:rFonts w:hint="eastAsia"/>
          <w:color w:val="000000"/>
          <w:sz w:val="24"/>
          <w:szCs w:val="24"/>
        </w:rPr>
        <w:t>与</w:t>
      </w:r>
      <w:r w:rsidRPr="00123FFC">
        <w:rPr>
          <w:rFonts w:hint="eastAsia"/>
          <w:color w:val="000000"/>
          <w:sz w:val="24"/>
          <w:szCs w:val="24"/>
        </w:rPr>
        <w:t>&lt;</w:t>
      </w:r>
      <w:r w:rsidRPr="00123FFC">
        <w:rPr>
          <w:rFonts w:hint="eastAsia"/>
          <w:color w:val="000000"/>
          <w:sz w:val="24"/>
          <w:szCs w:val="24"/>
        </w:rPr>
        <w:t>说文</w:t>
      </w:r>
      <w:r w:rsidRPr="00123FFC">
        <w:rPr>
          <w:rFonts w:hint="eastAsia"/>
          <w:color w:val="000000"/>
          <w:sz w:val="24"/>
          <w:szCs w:val="24"/>
        </w:rPr>
        <w:t>&gt;</w:t>
      </w:r>
      <w:r w:rsidRPr="00123FFC">
        <w:rPr>
          <w:rFonts w:hint="eastAsia"/>
          <w:color w:val="000000"/>
          <w:sz w:val="24"/>
          <w:szCs w:val="24"/>
        </w:rPr>
        <w:t>旧音》一文中曾經說過</w:t>
      </w:r>
      <w:r w:rsidRPr="00123FFC">
        <w:rPr>
          <w:rFonts w:hint="eastAsia"/>
          <w:color w:val="000000"/>
          <w:sz w:val="24"/>
          <w:szCs w:val="24"/>
        </w:rPr>
        <w:t>:</w:t>
      </w:r>
      <w:r w:rsidRPr="00123FFC">
        <w:rPr>
          <w:rFonts w:hint="eastAsia"/>
          <w:color w:val="000000"/>
          <w:sz w:val="24"/>
          <w:szCs w:val="24"/>
        </w:rPr>
        <w:t>“夫《說文》一書，近代流傳者皆為宋初徐銥之刊定本。徐氏校訂之時所取之異本必多，惜皆不傳。今日所可取證者，唯其弟徐錯之《說文繫傳》而己。鍇書成於南唐，亦經宋人所改竄，已非其舊。不有唐本，終難定二徐之精粗美惡也。是以清代之治《說文》者除校訂二徐本外，猶必上考之于唐宋類書及各書音义笺注等，以求唐本之旧，意即在此。”</w:t>
      </w:r>
      <w:r w:rsidRPr="00123FFC">
        <w:rPr>
          <w:rStyle w:val="ac"/>
          <w:color w:val="000000"/>
          <w:sz w:val="24"/>
          <w:szCs w:val="24"/>
        </w:rPr>
        <w:footnoteReference w:id="18"/>
      </w:r>
      <w:r w:rsidR="00041F53">
        <w:rPr>
          <w:rFonts w:hint="eastAsia"/>
          <w:color w:val="000000"/>
          <w:sz w:val="24"/>
          <w:szCs w:val="24"/>
        </w:rPr>
        <w:t>筆者之所以對《倭名抄》中引用《說文》處一一進行梳理</w:t>
      </w:r>
      <w:r w:rsidRPr="00123FFC">
        <w:rPr>
          <w:rFonts w:hint="eastAsia"/>
          <w:color w:val="000000"/>
          <w:sz w:val="24"/>
          <w:szCs w:val="24"/>
        </w:rPr>
        <w:t>，正在於正今本《說文》舛誤衍脫、改竄失真處，以求儘力恢復許書之原貌。這是作者最重要的一部份工作，也是本文的研究目的與意義之所在。</w:t>
      </w:r>
    </w:p>
    <w:p w:rsidR="009C50D7" w:rsidRPr="00123FFC" w:rsidRDefault="009C50D7" w:rsidP="00CA5969">
      <w:pPr>
        <w:adjustRightInd w:val="0"/>
        <w:snapToGrid w:val="0"/>
        <w:spacing w:line="300" w:lineRule="auto"/>
        <w:ind w:firstLineChars="200" w:firstLine="480"/>
        <w:rPr>
          <w:color w:val="000000"/>
          <w:sz w:val="24"/>
          <w:szCs w:val="24"/>
        </w:rPr>
      </w:pPr>
      <w:r w:rsidRPr="00123FFC">
        <w:rPr>
          <w:rFonts w:hint="eastAsia"/>
          <w:color w:val="000000"/>
          <w:sz w:val="24"/>
          <w:szCs w:val="24"/>
        </w:rPr>
        <w:t>前文作者在對《倭名抄》中</w:t>
      </w:r>
      <w:r w:rsidRPr="00123FFC">
        <w:rPr>
          <w:rFonts w:hint="eastAsia"/>
          <w:color w:val="000000"/>
          <w:sz w:val="24"/>
          <w:szCs w:val="24"/>
        </w:rPr>
        <w:t>178</w:t>
      </w:r>
      <w:r w:rsidRPr="00123FFC">
        <w:rPr>
          <w:rFonts w:hint="eastAsia"/>
          <w:color w:val="000000"/>
          <w:sz w:val="24"/>
          <w:szCs w:val="24"/>
        </w:rPr>
        <w:t>處《說文》引文與大徐本一一對比的基礎上，結合其他古書尤其是宋以前古書二者不同處進行了判斷，也對《倭名抄》引《說文》的類型進行了概括，然上文所做出的分類主要涵蓋的是當以大徐本為正者。但作者參考其他資料，通過對二者的比較發現《倭名抄》涉及的《說文》</w:t>
      </w:r>
      <w:r w:rsidRPr="00123FFC">
        <w:rPr>
          <w:rFonts w:hint="eastAsia"/>
          <w:color w:val="000000"/>
          <w:sz w:val="24"/>
          <w:szCs w:val="24"/>
        </w:rPr>
        <w:t>178</w:t>
      </w:r>
      <w:r w:rsidRPr="00123FFC">
        <w:rPr>
          <w:rFonts w:hint="eastAsia"/>
          <w:color w:val="000000"/>
          <w:sz w:val="24"/>
          <w:szCs w:val="24"/>
        </w:rPr>
        <w:t>篆中大徐本有舛誤處亦不在少數，現作者將大徐本當據《倭名抄》及其他古書正誤處一一列舉如下，共計</w:t>
      </w:r>
      <w:r w:rsidR="00DB6FDA">
        <w:rPr>
          <w:rFonts w:hint="eastAsia"/>
          <w:color w:val="000000"/>
          <w:sz w:val="24"/>
          <w:szCs w:val="24"/>
        </w:rPr>
        <w:t>42</w:t>
      </w:r>
      <w:r w:rsidRPr="00123FFC">
        <w:rPr>
          <w:rFonts w:hint="eastAsia"/>
          <w:color w:val="000000"/>
          <w:sz w:val="24"/>
          <w:szCs w:val="24"/>
        </w:rPr>
        <w:t>處，因篇幅限制，此處僅列字頭及修改內容，原因可見於前文，不再贅述。此</w:t>
      </w:r>
      <w:r w:rsidR="00A01EBA">
        <w:rPr>
          <w:rFonts w:hint="eastAsia"/>
          <w:color w:val="000000"/>
          <w:sz w:val="24"/>
          <w:szCs w:val="24"/>
        </w:rPr>
        <w:t>42</w:t>
      </w:r>
      <w:r w:rsidRPr="00123FFC">
        <w:rPr>
          <w:rFonts w:hint="eastAsia"/>
          <w:color w:val="000000"/>
          <w:sz w:val="24"/>
          <w:szCs w:val="24"/>
        </w:rPr>
        <w:t>條分別是：</w:t>
      </w:r>
    </w:p>
    <w:p w:rsidR="009C50D7" w:rsidRPr="00123FFC" w:rsidRDefault="009C50D7" w:rsidP="00CA5969">
      <w:pPr>
        <w:adjustRightInd w:val="0"/>
        <w:snapToGrid w:val="0"/>
        <w:spacing w:line="300" w:lineRule="auto"/>
        <w:ind w:firstLineChars="200" w:firstLine="480"/>
        <w:rPr>
          <w:color w:val="000000"/>
          <w:sz w:val="24"/>
          <w:szCs w:val="24"/>
        </w:rPr>
      </w:pPr>
      <w:r w:rsidRPr="00123FFC">
        <w:rPr>
          <w:rFonts w:hint="eastAsia"/>
          <w:color w:val="000000"/>
          <w:sz w:val="24"/>
          <w:szCs w:val="24"/>
        </w:rPr>
        <w:t>1</w:t>
      </w:r>
      <w:r w:rsidRPr="00123FFC">
        <w:rPr>
          <w:rFonts w:hint="eastAsia"/>
          <w:color w:val="000000"/>
          <w:sz w:val="24"/>
          <w:szCs w:val="24"/>
        </w:rPr>
        <w:t>、第五條“雪”，大徐本“凝雨”當改為“冰雨”。</w:t>
      </w:r>
    </w:p>
    <w:p w:rsidR="009C50D7" w:rsidRPr="00123FFC" w:rsidRDefault="009C50D7" w:rsidP="00CA5969">
      <w:pPr>
        <w:adjustRightInd w:val="0"/>
        <w:snapToGrid w:val="0"/>
        <w:spacing w:line="300" w:lineRule="auto"/>
        <w:ind w:firstLineChars="200" w:firstLine="480"/>
        <w:rPr>
          <w:color w:val="000000"/>
          <w:sz w:val="24"/>
          <w:szCs w:val="24"/>
        </w:rPr>
      </w:pPr>
      <w:r w:rsidRPr="00123FFC">
        <w:rPr>
          <w:rFonts w:hint="eastAsia"/>
          <w:color w:val="000000"/>
          <w:sz w:val="24"/>
          <w:szCs w:val="24"/>
        </w:rPr>
        <w:t>2</w:t>
      </w:r>
      <w:r w:rsidRPr="00123FFC">
        <w:rPr>
          <w:rFonts w:hint="eastAsia"/>
          <w:color w:val="000000"/>
          <w:sz w:val="24"/>
          <w:szCs w:val="24"/>
        </w:rPr>
        <w:t>、第十三條“湊”，大徐本當與“水上人所會也”增加“一曰（亦）聚也”。</w:t>
      </w:r>
    </w:p>
    <w:p w:rsidR="009C50D7" w:rsidRPr="00123FFC" w:rsidRDefault="009C50D7" w:rsidP="00CA5969">
      <w:pPr>
        <w:adjustRightInd w:val="0"/>
        <w:snapToGrid w:val="0"/>
        <w:spacing w:line="300" w:lineRule="auto"/>
        <w:ind w:firstLineChars="200" w:firstLine="480"/>
        <w:rPr>
          <w:color w:val="000000"/>
          <w:sz w:val="24"/>
          <w:szCs w:val="24"/>
        </w:rPr>
      </w:pPr>
      <w:r w:rsidRPr="00123FFC">
        <w:rPr>
          <w:rFonts w:hint="eastAsia"/>
          <w:color w:val="000000"/>
          <w:sz w:val="24"/>
          <w:szCs w:val="24"/>
        </w:rPr>
        <w:t>3</w:t>
      </w:r>
      <w:r w:rsidRPr="00123FFC">
        <w:rPr>
          <w:rFonts w:hint="eastAsia"/>
          <w:color w:val="000000"/>
          <w:sz w:val="24"/>
          <w:szCs w:val="24"/>
        </w:rPr>
        <w:t>、第十七條“醫”，大徐本當刪“殹，惡姿也”四字，當於“得酒而使”后增加一“藥”字，於“病聲”二字之間增一“人”字。</w:t>
      </w:r>
    </w:p>
    <w:p w:rsidR="009C50D7" w:rsidRPr="00123FFC" w:rsidRDefault="009C50D7" w:rsidP="00CA5969">
      <w:pPr>
        <w:adjustRightInd w:val="0"/>
        <w:snapToGrid w:val="0"/>
        <w:spacing w:line="300" w:lineRule="auto"/>
        <w:ind w:firstLineChars="200" w:firstLine="480"/>
        <w:rPr>
          <w:color w:val="000000"/>
          <w:sz w:val="24"/>
          <w:szCs w:val="24"/>
        </w:rPr>
      </w:pPr>
      <w:r w:rsidRPr="00123FFC">
        <w:rPr>
          <w:rFonts w:hint="eastAsia"/>
          <w:color w:val="000000"/>
          <w:sz w:val="24"/>
          <w:szCs w:val="24"/>
        </w:rPr>
        <w:t>4</w:t>
      </w:r>
      <w:r w:rsidRPr="00123FFC">
        <w:rPr>
          <w:rFonts w:hint="eastAsia"/>
          <w:color w:val="000000"/>
          <w:sz w:val="24"/>
          <w:szCs w:val="24"/>
        </w:rPr>
        <w:t>、第</w:t>
      </w:r>
      <w:r w:rsidRPr="00123FFC">
        <w:rPr>
          <w:rFonts w:hint="eastAsia"/>
          <w:color w:val="000000"/>
          <w:sz w:val="24"/>
          <w:szCs w:val="24"/>
        </w:rPr>
        <w:t>18</w:t>
      </w:r>
      <w:r w:rsidRPr="00123FFC">
        <w:rPr>
          <w:rFonts w:hint="eastAsia"/>
          <w:color w:val="000000"/>
          <w:sz w:val="24"/>
          <w:szCs w:val="24"/>
        </w:rPr>
        <w:t>條“婢”，大徐本當改“女之卑者”為“女之卑稱”。</w:t>
      </w:r>
    </w:p>
    <w:p w:rsidR="009C50D7" w:rsidRDefault="009C50D7" w:rsidP="00CA5969">
      <w:pPr>
        <w:adjustRightInd w:val="0"/>
        <w:snapToGrid w:val="0"/>
        <w:spacing w:line="300" w:lineRule="auto"/>
        <w:ind w:firstLineChars="200" w:firstLine="480"/>
        <w:rPr>
          <w:color w:val="000000"/>
          <w:sz w:val="24"/>
          <w:szCs w:val="24"/>
        </w:rPr>
      </w:pPr>
      <w:r w:rsidRPr="00123FFC">
        <w:rPr>
          <w:rFonts w:hint="eastAsia"/>
          <w:color w:val="000000"/>
          <w:sz w:val="24"/>
          <w:szCs w:val="24"/>
        </w:rPr>
        <w:t>5</w:t>
      </w:r>
      <w:r w:rsidRPr="00123FFC">
        <w:rPr>
          <w:rFonts w:hint="eastAsia"/>
          <w:color w:val="000000"/>
          <w:sz w:val="24"/>
          <w:szCs w:val="24"/>
        </w:rPr>
        <w:t>、第</w:t>
      </w:r>
      <w:r w:rsidRPr="00123FFC">
        <w:rPr>
          <w:rFonts w:hint="eastAsia"/>
          <w:color w:val="000000"/>
          <w:sz w:val="24"/>
          <w:szCs w:val="24"/>
        </w:rPr>
        <w:t>21</w:t>
      </w:r>
      <w:r w:rsidRPr="00123FFC">
        <w:rPr>
          <w:rFonts w:hint="eastAsia"/>
          <w:color w:val="000000"/>
          <w:sz w:val="24"/>
          <w:szCs w:val="24"/>
        </w:rPr>
        <w:t>條“涕”，大徐本當改“泣也”為“目液也”。</w:t>
      </w:r>
    </w:p>
    <w:p w:rsidR="00041F53" w:rsidRPr="00123FFC" w:rsidRDefault="00041F53" w:rsidP="00CA5969">
      <w:pPr>
        <w:adjustRightInd w:val="0"/>
        <w:snapToGrid w:val="0"/>
        <w:spacing w:line="300" w:lineRule="auto"/>
        <w:ind w:firstLineChars="200" w:firstLine="480"/>
        <w:rPr>
          <w:color w:val="000000"/>
          <w:sz w:val="24"/>
          <w:szCs w:val="24"/>
        </w:rPr>
      </w:pPr>
      <w:r>
        <w:rPr>
          <w:rFonts w:hint="eastAsia"/>
          <w:color w:val="000000"/>
          <w:sz w:val="24"/>
          <w:szCs w:val="24"/>
        </w:rPr>
        <w:t>6</w:t>
      </w:r>
      <w:r>
        <w:rPr>
          <w:rFonts w:hint="eastAsia"/>
          <w:color w:val="000000"/>
          <w:sz w:val="24"/>
          <w:szCs w:val="24"/>
        </w:rPr>
        <w:t>、第</w:t>
      </w:r>
      <w:r>
        <w:rPr>
          <w:rFonts w:hint="eastAsia"/>
          <w:color w:val="000000"/>
          <w:sz w:val="24"/>
          <w:szCs w:val="24"/>
        </w:rPr>
        <w:t>31</w:t>
      </w:r>
      <w:r>
        <w:rPr>
          <w:rFonts w:hint="eastAsia"/>
          <w:color w:val="000000"/>
          <w:sz w:val="24"/>
          <w:szCs w:val="24"/>
        </w:rPr>
        <w:t>條“須”，大徐本當蓋為“頤下毛也”。</w:t>
      </w:r>
    </w:p>
    <w:p w:rsidR="009C50D7" w:rsidRPr="00123FFC" w:rsidRDefault="00041F53" w:rsidP="00CA5969">
      <w:pPr>
        <w:adjustRightInd w:val="0"/>
        <w:snapToGrid w:val="0"/>
        <w:spacing w:line="300" w:lineRule="auto"/>
        <w:ind w:firstLineChars="200" w:firstLine="480"/>
        <w:rPr>
          <w:color w:val="000000"/>
          <w:sz w:val="24"/>
          <w:szCs w:val="24"/>
        </w:rPr>
      </w:pPr>
      <w:r>
        <w:rPr>
          <w:rFonts w:hint="eastAsia"/>
          <w:color w:val="000000"/>
          <w:sz w:val="24"/>
          <w:szCs w:val="24"/>
        </w:rPr>
        <w:t>7</w:t>
      </w:r>
      <w:r w:rsidR="009C50D7" w:rsidRPr="00123FFC">
        <w:rPr>
          <w:rFonts w:hint="eastAsia"/>
          <w:color w:val="000000"/>
          <w:sz w:val="24"/>
          <w:szCs w:val="24"/>
        </w:rPr>
        <w:t>、第</w:t>
      </w:r>
      <w:r w:rsidR="009C50D7" w:rsidRPr="00123FFC">
        <w:rPr>
          <w:rFonts w:hint="eastAsia"/>
          <w:color w:val="000000"/>
          <w:sz w:val="24"/>
          <w:szCs w:val="24"/>
        </w:rPr>
        <w:t>40</w:t>
      </w:r>
      <w:r w:rsidR="009C50D7" w:rsidRPr="00123FFC">
        <w:rPr>
          <w:rFonts w:hint="eastAsia"/>
          <w:color w:val="000000"/>
          <w:sz w:val="24"/>
          <w:szCs w:val="24"/>
        </w:rPr>
        <w:t>條“咼”，大徐本當刪“口戾”后“不正”二字。</w:t>
      </w:r>
    </w:p>
    <w:p w:rsidR="009C50D7" w:rsidRPr="00123FFC" w:rsidRDefault="00041F53" w:rsidP="00CA5969">
      <w:pPr>
        <w:adjustRightInd w:val="0"/>
        <w:snapToGrid w:val="0"/>
        <w:spacing w:line="300" w:lineRule="auto"/>
        <w:ind w:firstLineChars="200" w:firstLine="480"/>
        <w:rPr>
          <w:color w:val="000000"/>
          <w:sz w:val="24"/>
          <w:szCs w:val="24"/>
        </w:rPr>
      </w:pPr>
      <w:r>
        <w:rPr>
          <w:rFonts w:hint="eastAsia"/>
          <w:color w:val="000000"/>
          <w:sz w:val="24"/>
          <w:szCs w:val="24"/>
        </w:rPr>
        <w:t>8</w:t>
      </w:r>
      <w:r w:rsidR="009C50D7" w:rsidRPr="00123FFC">
        <w:rPr>
          <w:rFonts w:hint="eastAsia"/>
          <w:color w:val="000000"/>
          <w:sz w:val="24"/>
          <w:szCs w:val="24"/>
        </w:rPr>
        <w:t>、第</w:t>
      </w:r>
      <w:r w:rsidR="009C50D7" w:rsidRPr="00123FFC">
        <w:rPr>
          <w:rFonts w:hint="eastAsia"/>
          <w:color w:val="000000"/>
          <w:sz w:val="24"/>
          <w:szCs w:val="24"/>
        </w:rPr>
        <w:t>48</w:t>
      </w:r>
      <w:r w:rsidR="009C50D7" w:rsidRPr="00123FFC">
        <w:rPr>
          <w:rFonts w:hint="eastAsia"/>
          <w:color w:val="000000"/>
          <w:sz w:val="24"/>
          <w:szCs w:val="24"/>
        </w:rPr>
        <w:t>條“疽”，大徐本當於“癰”前增“久”字。</w:t>
      </w:r>
    </w:p>
    <w:p w:rsidR="009C50D7" w:rsidRPr="00123FFC" w:rsidRDefault="00041F53" w:rsidP="00CA5969">
      <w:pPr>
        <w:adjustRightInd w:val="0"/>
        <w:snapToGrid w:val="0"/>
        <w:spacing w:line="300" w:lineRule="auto"/>
        <w:ind w:firstLineChars="200" w:firstLine="480"/>
        <w:rPr>
          <w:color w:val="000000"/>
          <w:sz w:val="24"/>
          <w:szCs w:val="24"/>
        </w:rPr>
      </w:pPr>
      <w:r>
        <w:rPr>
          <w:rFonts w:hint="eastAsia"/>
          <w:color w:val="000000"/>
          <w:sz w:val="24"/>
          <w:szCs w:val="24"/>
        </w:rPr>
        <w:t>9</w:t>
      </w:r>
      <w:r w:rsidR="009C50D7" w:rsidRPr="00123FFC">
        <w:rPr>
          <w:rFonts w:hint="eastAsia"/>
          <w:color w:val="000000"/>
          <w:sz w:val="24"/>
          <w:szCs w:val="24"/>
        </w:rPr>
        <w:t>、第</w:t>
      </w:r>
      <w:r w:rsidR="009C50D7" w:rsidRPr="00123FFC">
        <w:rPr>
          <w:rFonts w:hint="eastAsia"/>
          <w:color w:val="000000"/>
          <w:sz w:val="24"/>
          <w:szCs w:val="24"/>
        </w:rPr>
        <w:t>49</w:t>
      </w:r>
      <w:r w:rsidR="009C50D7" w:rsidRPr="00123FFC">
        <w:rPr>
          <w:rFonts w:hint="eastAsia"/>
          <w:color w:val="000000"/>
          <w:sz w:val="24"/>
          <w:szCs w:val="24"/>
        </w:rPr>
        <w:t>條“</w:t>
      </w:r>
      <w:r w:rsidR="009C50D7" w:rsidRPr="00123FFC">
        <w:rPr>
          <w:rFonts w:ascii="宋体" w:hAnsi="宋体" w:cs="宋体" w:hint="eastAsia"/>
          <w:color w:val="000000"/>
          <w:kern w:val="0"/>
          <w:sz w:val="24"/>
          <w:szCs w:val="24"/>
        </w:rPr>
        <w:t>癭</w:t>
      </w:r>
      <w:r w:rsidR="009C50D7" w:rsidRPr="00123FFC">
        <w:rPr>
          <w:rFonts w:hint="eastAsia"/>
          <w:color w:val="000000"/>
          <w:sz w:val="24"/>
          <w:szCs w:val="24"/>
        </w:rPr>
        <w:t>”，大徐本當改“頸瘤也”為“瘤也，頸腫也”。</w:t>
      </w:r>
    </w:p>
    <w:p w:rsidR="009C50D7" w:rsidRPr="00123FFC" w:rsidRDefault="00041F53" w:rsidP="00CA5969">
      <w:pPr>
        <w:adjustRightInd w:val="0"/>
        <w:snapToGrid w:val="0"/>
        <w:spacing w:line="300" w:lineRule="auto"/>
        <w:ind w:firstLineChars="200" w:firstLine="480"/>
        <w:rPr>
          <w:color w:val="000000"/>
          <w:sz w:val="24"/>
          <w:szCs w:val="24"/>
        </w:rPr>
      </w:pPr>
      <w:r>
        <w:rPr>
          <w:rFonts w:hint="eastAsia"/>
          <w:color w:val="000000"/>
          <w:sz w:val="24"/>
          <w:szCs w:val="24"/>
        </w:rPr>
        <w:t>10</w:t>
      </w:r>
      <w:r w:rsidR="009C50D7" w:rsidRPr="00123FFC">
        <w:rPr>
          <w:rFonts w:hint="eastAsia"/>
          <w:color w:val="000000"/>
          <w:sz w:val="24"/>
          <w:szCs w:val="24"/>
        </w:rPr>
        <w:t>、第</w:t>
      </w:r>
      <w:r w:rsidR="009C50D7" w:rsidRPr="00123FFC">
        <w:rPr>
          <w:rFonts w:hint="eastAsia"/>
          <w:color w:val="000000"/>
          <w:sz w:val="24"/>
          <w:szCs w:val="24"/>
        </w:rPr>
        <w:t>52</w:t>
      </w:r>
      <w:r w:rsidR="009C50D7" w:rsidRPr="00123FFC">
        <w:rPr>
          <w:rFonts w:hint="eastAsia"/>
          <w:color w:val="000000"/>
          <w:sz w:val="24"/>
          <w:szCs w:val="24"/>
        </w:rPr>
        <w:t>條“</w:t>
      </w:r>
      <w:r w:rsidR="009C50D7" w:rsidRPr="00123FFC">
        <w:rPr>
          <w:rFonts w:ascii="宋体" w:hAnsi="宋体" w:cs="宋体" w:hint="eastAsia"/>
          <w:color w:val="000000"/>
          <w:kern w:val="0"/>
          <w:sz w:val="24"/>
          <w:szCs w:val="24"/>
        </w:rPr>
        <w:t>瘍</w:t>
      </w:r>
      <w:r w:rsidR="009C50D7" w:rsidRPr="00123FFC">
        <w:rPr>
          <w:rFonts w:hint="eastAsia"/>
          <w:color w:val="000000"/>
          <w:sz w:val="24"/>
          <w:szCs w:val="24"/>
        </w:rPr>
        <w:t>”，大徐本當改“頭創也”為“頭瘡也”。</w:t>
      </w:r>
    </w:p>
    <w:p w:rsidR="009C50D7" w:rsidRPr="00123FFC" w:rsidRDefault="00041F53" w:rsidP="00CA5969">
      <w:pPr>
        <w:adjustRightInd w:val="0"/>
        <w:snapToGrid w:val="0"/>
        <w:spacing w:line="300" w:lineRule="auto"/>
        <w:ind w:firstLineChars="200" w:firstLine="480"/>
        <w:rPr>
          <w:color w:val="000000"/>
          <w:sz w:val="24"/>
          <w:szCs w:val="24"/>
        </w:rPr>
      </w:pPr>
      <w:r>
        <w:rPr>
          <w:rFonts w:hint="eastAsia"/>
          <w:color w:val="000000"/>
          <w:sz w:val="24"/>
          <w:szCs w:val="24"/>
        </w:rPr>
        <w:lastRenderedPageBreak/>
        <w:t>11</w:t>
      </w:r>
      <w:r w:rsidR="009C50D7" w:rsidRPr="00123FFC">
        <w:rPr>
          <w:rFonts w:hint="eastAsia"/>
          <w:color w:val="000000"/>
          <w:sz w:val="24"/>
          <w:szCs w:val="24"/>
        </w:rPr>
        <w:t>、第</w:t>
      </w:r>
      <w:r w:rsidR="009C50D7" w:rsidRPr="00123FFC">
        <w:rPr>
          <w:rFonts w:hint="eastAsia"/>
          <w:color w:val="000000"/>
          <w:sz w:val="24"/>
          <w:szCs w:val="24"/>
        </w:rPr>
        <w:t>54</w:t>
      </w:r>
      <w:r w:rsidR="009C50D7" w:rsidRPr="00123FFC">
        <w:rPr>
          <w:rFonts w:hint="eastAsia"/>
          <w:color w:val="000000"/>
          <w:sz w:val="24"/>
          <w:szCs w:val="24"/>
        </w:rPr>
        <w:t>條“韝”，大徐本當改“射臂決也”也為“射臂沓也”。</w:t>
      </w:r>
    </w:p>
    <w:p w:rsidR="009C50D7" w:rsidRPr="00123FFC" w:rsidRDefault="00041F53" w:rsidP="00CA5969">
      <w:pPr>
        <w:adjustRightInd w:val="0"/>
        <w:snapToGrid w:val="0"/>
        <w:spacing w:line="300" w:lineRule="auto"/>
        <w:ind w:firstLineChars="200" w:firstLine="480"/>
        <w:rPr>
          <w:color w:val="000000"/>
          <w:sz w:val="24"/>
          <w:szCs w:val="24"/>
        </w:rPr>
      </w:pPr>
      <w:r>
        <w:rPr>
          <w:rFonts w:hint="eastAsia"/>
          <w:color w:val="000000"/>
          <w:sz w:val="24"/>
          <w:szCs w:val="24"/>
        </w:rPr>
        <w:t>12</w:t>
      </w:r>
      <w:r w:rsidR="009C50D7" w:rsidRPr="00123FFC">
        <w:rPr>
          <w:rFonts w:hint="eastAsia"/>
          <w:color w:val="000000"/>
          <w:sz w:val="24"/>
          <w:szCs w:val="24"/>
        </w:rPr>
        <w:t>、第</w:t>
      </w:r>
      <w:r w:rsidR="009C50D7" w:rsidRPr="00123FFC">
        <w:rPr>
          <w:rFonts w:hint="eastAsia"/>
          <w:color w:val="000000"/>
          <w:sz w:val="24"/>
          <w:szCs w:val="24"/>
        </w:rPr>
        <w:t>55</w:t>
      </w:r>
      <w:r w:rsidR="009C50D7" w:rsidRPr="00123FFC">
        <w:rPr>
          <w:rFonts w:hint="eastAsia"/>
          <w:color w:val="000000"/>
          <w:sz w:val="24"/>
          <w:szCs w:val="24"/>
        </w:rPr>
        <w:t>條“臬”，大徐本當改“射凖的也”為“射埻的也”。</w:t>
      </w:r>
    </w:p>
    <w:p w:rsidR="009C50D7" w:rsidRPr="00123FFC" w:rsidRDefault="00041F53" w:rsidP="00CA5969">
      <w:pPr>
        <w:adjustRightInd w:val="0"/>
        <w:snapToGrid w:val="0"/>
        <w:spacing w:line="300" w:lineRule="auto"/>
        <w:ind w:firstLineChars="200" w:firstLine="480"/>
        <w:rPr>
          <w:color w:val="000000"/>
          <w:sz w:val="24"/>
          <w:szCs w:val="24"/>
        </w:rPr>
      </w:pPr>
      <w:r>
        <w:rPr>
          <w:rFonts w:hint="eastAsia"/>
          <w:color w:val="000000"/>
          <w:sz w:val="24"/>
          <w:szCs w:val="24"/>
        </w:rPr>
        <w:t>13</w:t>
      </w:r>
      <w:r w:rsidR="009C50D7" w:rsidRPr="00123FFC">
        <w:rPr>
          <w:rFonts w:hint="eastAsia"/>
          <w:color w:val="000000"/>
          <w:sz w:val="24"/>
          <w:szCs w:val="24"/>
        </w:rPr>
        <w:t>、第</w:t>
      </w:r>
      <w:r w:rsidR="009C50D7" w:rsidRPr="00123FFC">
        <w:rPr>
          <w:rFonts w:hint="eastAsia"/>
          <w:color w:val="000000"/>
          <w:sz w:val="24"/>
          <w:szCs w:val="24"/>
        </w:rPr>
        <w:t>59</w:t>
      </w:r>
      <w:r w:rsidR="009C50D7" w:rsidRPr="00123FFC">
        <w:rPr>
          <w:rFonts w:hint="eastAsia"/>
          <w:color w:val="000000"/>
          <w:sz w:val="24"/>
          <w:szCs w:val="24"/>
        </w:rPr>
        <w:t>條“欂櫨”，大徐本當改“欂”下釋義為“壁柱”為“欂櫨，柱上枅也”，改“櫨”下釋義為“欂櫨”</w:t>
      </w:r>
    </w:p>
    <w:p w:rsidR="009C50D7" w:rsidRPr="00123FFC" w:rsidRDefault="00041F53" w:rsidP="00CA5969">
      <w:pPr>
        <w:adjustRightInd w:val="0"/>
        <w:snapToGrid w:val="0"/>
        <w:spacing w:line="300" w:lineRule="auto"/>
        <w:ind w:firstLineChars="200" w:firstLine="480"/>
        <w:rPr>
          <w:color w:val="000000"/>
          <w:sz w:val="24"/>
          <w:szCs w:val="24"/>
        </w:rPr>
      </w:pPr>
      <w:r>
        <w:rPr>
          <w:rFonts w:hint="eastAsia"/>
          <w:color w:val="000000"/>
          <w:sz w:val="24"/>
          <w:szCs w:val="24"/>
        </w:rPr>
        <w:t>14</w:t>
      </w:r>
      <w:r w:rsidR="009C50D7" w:rsidRPr="00123FFC">
        <w:rPr>
          <w:rFonts w:hint="eastAsia"/>
          <w:color w:val="000000"/>
          <w:sz w:val="24"/>
          <w:szCs w:val="24"/>
        </w:rPr>
        <w:t>、第</w:t>
      </w:r>
      <w:r w:rsidR="009C50D7" w:rsidRPr="00123FFC">
        <w:rPr>
          <w:rFonts w:hint="eastAsia"/>
          <w:color w:val="000000"/>
          <w:sz w:val="24"/>
          <w:szCs w:val="24"/>
        </w:rPr>
        <w:t>60</w:t>
      </w:r>
      <w:r w:rsidR="009C50D7" w:rsidRPr="00123FFC">
        <w:rPr>
          <w:rFonts w:hint="eastAsia"/>
          <w:color w:val="000000"/>
          <w:sz w:val="24"/>
          <w:szCs w:val="24"/>
        </w:rPr>
        <w:t>條“柵”，大徐本當改“編樹木也”為“編豎木也”。</w:t>
      </w:r>
    </w:p>
    <w:p w:rsidR="009C50D7" w:rsidRPr="00123FFC" w:rsidRDefault="00041F53" w:rsidP="00CA5969">
      <w:pPr>
        <w:adjustRightInd w:val="0"/>
        <w:snapToGrid w:val="0"/>
        <w:spacing w:line="300" w:lineRule="auto"/>
        <w:ind w:firstLineChars="200" w:firstLine="480"/>
        <w:rPr>
          <w:color w:val="000000"/>
          <w:sz w:val="24"/>
          <w:szCs w:val="24"/>
        </w:rPr>
      </w:pPr>
      <w:r>
        <w:rPr>
          <w:rFonts w:hint="eastAsia"/>
          <w:color w:val="000000"/>
          <w:sz w:val="24"/>
          <w:szCs w:val="24"/>
        </w:rPr>
        <w:t>15</w:t>
      </w:r>
      <w:r w:rsidR="009C50D7" w:rsidRPr="00123FFC">
        <w:rPr>
          <w:rFonts w:hint="eastAsia"/>
          <w:color w:val="000000"/>
          <w:sz w:val="24"/>
          <w:szCs w:val="24"/>
        </w:rPr>
        <w:t>、第</w:t>
      </w:r>
      <w:r w:rsidR="009C50D7" w:rsidRPr="00123FFC">
        <w:rPr>
          <w:rFonts w:hint="eastAsia"/>
          <w:color w:val="000000"/>
          <w:sz w:val="24"/>
          <w:szCs w:val="24"/>
        </w:rPr>
        <w:t>67</w:t>
      </w:r>
      <w:r w:rsidR="009C50D7" w:rsidRPr="00123FFC">
        <w:rPr>
          <w:rFonts w:hint="eastAsia"/>
          <w:color w:val="000000"/>
          <w:sz w:val="24"/>
          <w:szCs w:val="24"/>
        </w:rPr>
        <w:t>條“橋”，大徐本當刪“榷”下釋義中“者”字，改為“水上橫木，所以渡也”。</w:t>
      </w:r>
    </w:p>
    <w:p w:rsidR="009C50D7" w:rsidRPr="00123FFC" w:rsidRDefault="00041F53" w:rsidP="00CA5969">
      <w:pPr>
        <w:adjustRightInd w:val="0"/>
        <w:snapToGrid w:val="0"/>
        <w:spacing w:line="300" w:lineRule="auto"/>
        <w:ind w:firstLineChars="200" w:firstLine="480"/>
        <w:rPr>
          <w:color w:val="000000"/>
          <w:sz w:val="24"/>
          <w:szCs w:val="24"/>
        </w:rPr>
      </w:pPr>
      <w:r>
        <w:rPr>
          <w:rFonts w:hint="eastAsia"/>
          <w:color w:val="000000"/>
          <w:sz w:val="24"/>
          <w:szCs w:val="24"/>
        </w:rPr>
        <w:t>16</w:t>
      </w:r>
      <w:r w:rsidR="009C50D7" w:rsidRPr="00123FFC">
        <w:rPr>
          <w:rFonts w:hint="eastAsia"/>
          <w:color w:val="000000"/>
          <w:sz w:val="24"/>
          <w:szCs w:val="24"/>
        </w:rPr>
        <w:t>、第</w:t>
      </w:r>
      <w:r w:rsidR="009C50D7" w:rsidRPr="00123FFC">
        <w:rPr>
          <w:rFonts w:hint="eastAsia"/>
          <w:color w:val="000000"/>
          <w:sz w:val="24"/>
          <w:szCs w:val="24"/>
        </w:rPr>
        <w:t>69</w:t>
      </w:r>
      <w:r w:rsidR="009C50D7" w:rsidRPr="00123FFC">
        <w:rPr>
          <w:rFonts w:hint="eastAsia"/>
          <w:color w:val="000000"/>
          <w:sz w:val="24"/>
          <w:szCs w:val="24"/>
        </w:rPr>
        <w:t>條“</w:t>
      </w:r>
      <w:r w:rsidR="009C50D7" w:rsidRPr="00123FFC">
        <w:rPr>
          <w:rFonts w:ascii="宋体" w:hAnsi="宋体" w:cs="宋体" w:hint="eastAsia"/>
          <w:color w:val="000000"/>
          <w:kern w:val="0"/>
          <w:sz w:val="24"/>
          <w:szCs w:val="24"/>
        </w:rPr>
        <w:t>艐</w:t>
      </w:r>
      <w:r w:rsidR="009C50D7" w:rsidRPr="00123FFC">
        <w:rPr>
          <w:rFonts w:hint="eastAsia"/>
          <w:color w:val="000000"/>
          <w:sz w:val="24"/>
          <w:szCs w:val="24"/>
        </w:rPr>
        <w:t>”，大徐本當於“著”後加一“沙”，改為“船著沙不行也”。</w:t>
      </w:r>
    </w:p>
    <w:p w:rsidR="009C50D7" w:rsidRPr="00123FFC" w:rsidRDefault="00041F53" w:rsidP="00CA5969">
      <w:pPr>
        <w:adjustRightInd w:val="0"/>
        <w:snapToGrid w:val="0"/>
        <w:spacing w:line="300" w:lineRule="auto"/>
        <w:ind w:firstLineChars="200" w:firstLine="480"/>
        <w:rPr>
          <w:color w:val="000000"/>
          <w:sz w:val="24"/>
          <w:szCs w:val="24"/>
        </w:rPr>
      </w:pPr>
      <w:r>
        <w:rPr>
          <w:rFonts w:hint="eastAsia"/>
          <w:color w:val="000000"/>
          <w:sz w:val="24"/>
          <w:szCs w:val="24"/>
        </w:rPr>
        <w:t>17</w:t>
      </w:r>
      <w:r w:rsidR="009C50D7" w:rsidRPr="00123FFC">
        <w:rPr>
          <w:rFonts w:hint="eastAsia"/>
          <w:color w:val="000000"/>
          <w:sz w:val="24"/>
          <w:szCs w:val="24"/>
        </w:rPr>
        <w:t>、第</w:t>
      </w:r>
      <w:r w:rsidR="009C50D7" w:rsidRPr="00123FFC">
        <w:rPr>
          <w:rFonts w:hint="eastAsia"/>
          <w:color w:val="000000"/>
          <w:sz w:val="24"/>
          <w:szCs w:val="24"/>
        </w:rPr>
        <w:t>71</w:t>
      </w:r>
      <w:r w:rsidR="009C50D7" w:rsidRPr="00123FFC">
        <w:rPr>
          <w:rFonts w:hint="eastAsia"/>
          <w:color w:val="000000"/>
          <w:sz w:val="24"/>
          <w:szCs w:val="24"/>
        </w:rPr>
        <w:t>條“軸”，大徐本當於“持輪”后增一“者”字。</w:t>
      </w:r>
    </w:p>
    <w:p w:rsidR="009C50D7" w:rsidRPr="00123FFC" w:rsidRDefault="00041F53" w:rsidP="00CA5969">
      <w:pPr>
        <w:adjustRightInd w:val="0"/>
        <w:snapToGrid w:val="0"/>
        <w:spacing w:line="300" w:lineRule="auto"/>
        <w:ind w:firstLineChars="200" w:firstLine="480"/>
        <w:rPr>
          <w:rFonts w:ascii="宋体" w:hAnsi="宋体" w:cs="宋体"/>
          <w:color w:val="000000"/>
          <w:kern w:val="0"/>
          <w:sz w:val="24"/>
          <w:szCs w:val="24"/>
        </w:rPr>
      </w:pPr>
      <w:r>
        <w:rPr>
          <w:rFonts w:hint="eastAsia"/>
          <w:color w:val="000000"/>
          <w:sz w:val="24"/>
          <w:szCs w:val="24"/>
        </w:rPr>
        <w:t>18</w:t>
      </w:r>
      <w:r w:rsidR="009C50D7" w:rsidRPr="00123FFC">
        <w:rPr>
          <w:rFonts w:hint="eastAsia"/>
          <w:color w:val="000000"/>
          <w:sz w:val="24"/>
          <w:szCs w:val="24"/>
        </w:rPr>
        <w:t>、第</w:t>
      </w:r>
      <w:r w:rsidR="009C50D7" w:rsidRPr="00123FFC">
        <w:rPr>
          <w:rFonts w:hint="eastAsia"/>
          <w:color w:val="000000"/>
          <w:sz w:val="24"/>
          <w:szCs w:val="24"/>
        </w:rPr>
        <w:t>73</w:t>
      </w:r>
      <w:r w:rsidR="009C50D7" w:rsidRPr="00123FFC">
        <w:rPr>
          <w:rFonts w:hint="eastAsia"/>
          <w:color w:val="000000"/>
          <w:sz w:val="24"/>
          <w:szCs w:val="24"/>
        </w:rPr>
        <w:t>條“</w:t>
      </w:r>
      <w:r w:rsidR="009C50D7" w:rsidRPr="00123FFC">
        <w:rPr>
          <w:rFonts w:ascii="宋体" w:hAnsi="宋体" w:cs="宋体" w:hint="eastAsia"/>
          <w:color w:val="000000"/>
          <w:kern w:val="0"/>
          <w:sz w:val="24"/>
          <w:szCs w:val="24"/>
        </w:rPr>
        <w:t>釭”，大徐本當刪“車”字，改“中”為“口”，作“轂口鐵也”。</w:t>
      </w:r>
    </w:p>
    <w:p w:rsidR="009C50D7" w:rsidRDefault="00041F53" w:rsidP="00CA5969">
      <w:pPr>
        <w:adjustRightInd w:val="0"/>
        <w:snapToGrid w:val="0"/>
        <w:spacing w:line="300" w:lineRule="auto"/>
        <w:ind w:firstLineChars="200" w:firstLine="480"/>
        <w:rPr>
          <w:color w:val="000000"/>
          <w:sz w:val="24"/>
          <w:szCs w:val="24"/>
        </w:rPr>
      </w:pPr>
      <w:r>
        <w:rPr>
          <w:rFonts w:hint="eastAsia"/>
          <w:color w:val="000000"/>
          <w:sz w:val="24"/>
          <w:szCs w:val="24"/>
        </w:rPr>
        <w:t>19</w:t>
      </w:r>
      <w:r w:rsidR="009C50D7" w:rsidRPr="00123FFC">
        <w:rPr>
          <w:rFonts w:hint="eastAsia"/>
          <w:color w:val="000000"/>
          <w:sz w:val="24"/>
          <w:szCs w:val="24"/>
        </w:rPr>
        <w:t>、第</w:t>
      </w:r>
      <w:r w:rsidR="009C50D7" w:rsidRPr="00123FFC">
        <w:rPr>
          <w:rFonts w:hint="eastAsia"/>
          <w:color w:val="000000"/>
          <w:sz w:val="24"/>
          <w:szCs w:val="24"/>
        </w:rPr>
        <w:t>75</w:t>
      </w:r>
      <w:r w:rsidR="009C50D7" w:rsidRPr="00123FFC">
        <w:rPr>
          <w:rFonts w:hint="eastAsia"/>
          <w:color w:val="000000"/>
          <w:sz w:val="24"/>
          <w:szCs w:val="24"/>
        </w:rPr>
        <w:t>條“騾”，大徐本當於“驢父馬母”后增“所生也”三字。</w:t>
      </w:r>
    </w:p>
    <w:p w:rsidR="00F63087" w:rsidRPr="00123FFC" w:rsidRDefault="00041F53" w:rsidP="00CA5969">
      <w:pPr>
        <w:adjustRightInd w:val="0"/>
        <w:snapToGrid w:val="0"/>
        <w:spacing w:line="300" w:lineRule="auto"/>
        <w:ind w:firstLineChars="200" w:firstLine="480"/>
        <w:rPr>
          <w:color w:val="000000"/>
          <w:sz w:val="24"/>
          <w:szCs w:val="24"/>
        </w:rPr>
      </w:pPr>
      <w:r>
        <w:rPr>
          <w:rFonts w:hint="eastAsia"/>
          <w:color w:val="000000"/>
          <w:sz w:val="24"/>
          <w:szCs w:val="24"/>
        </w:rPr>
        <w:t>20</w:t>
      </w:r>
      <w:r w:rsidR="00F63087">
        <w:rPr>
          <w:rFonts w:hint="eastAsia"/>
          <w:color w:val="000000"/>
          <w:sz w:val="24"/>
          <w:szCs w:val="24"/>
        </w:rPr>
        <w:t>、第</w:t>
      </w:r>
      <w:r w:rsidR="00F63087">
        <w:rPr>
          <w:rFonts w:hint="eastAsia"/>
          <w:color w:val="000000"/>
          <w:sz w:val="24"/>
          <w:szCs w:val="24"/>
        </w:rPr>
        <w:t>79</w:t>
      </w:r>
      <w:r w:rsidR="00F63087">
        <w:rPr>
          <w:rFonts w:hint="eastAsia"/>
          <w:color w:val="000000"/>
          <w:sz w:val="24"/>
          <w:szCs w:val="24"/>
        </w:rPr>
        <w:t>條“螉”，大徐本當改“蟲，在牛馬皮者”當改為“蟲，在牛馬皮中也”。</w:t>
      </w:r>
    </w:p>
    <w:p w:rsidR="009C50D7" w:rsidRPr="00123FFC" w:rsidRDefault="00041F53" w:rsidP="00CA5969">
      <w:pPr>
        <w:adjustRightInd w:val="0"/>
        <w:snapToGrid w:val="0"/>
        <w:spacing w:line="300" w:lineRule="auto"/>
        <w:ind w:firstLineChars="200" w:firstLine="480"/>
        <w:rPr>
          <w:color w:val="000000"/>
          <w:sz w:val="24"/>
          <w:szCs w:val="24"/>
        </w:rPr>
      </w:pPr>
      <w:r>
        <w:rPr>
          <w:rFonts w:hint="eastAsia"/>
          <w:color w:val="000000"/>
          <w:sz w:val="24"/>
          <w:szCs w:val="24"/>
        </w:rPr>
        <w:t>21</w:t>
      </w:r>
      <w:r w:rsidR="009C50D7" w:rsidRPr="00123FFC">
        <w:rPr>
          <w:rFonts w:hint="eastAsia"/>
          <w:color w:val="000000"/>
          <w:sz w:val="24"/>
          <w:szCs w:val="24"/>
        </w:rPr>
        <w:t>、第</w:t>
      </w:r>
      <w:r w:rsidR="009C50D7" w:rsidRPr="00123FFC">
        <w:rPr>
          <w:rFonts w:hint="eastAsia"/>
          <w:color w:val="000000"/>
          <w:sz w:val="24"/>
          <w:szCs w:val="24"/>
        </w:rPr>
        <w:t>84</w:t>
      </w:r>
      <w:r w:rsidR="009C50D7" w:rsidRPr="00123FFC">
        <w:rPr>
          <w:rFonts w:hint="eastAsia"/>
          <w:color w:val="000000"/>
          <w:sz w:val="24"/>
          <w:szCs w:val="24"/>
        </w:rPr>
        <w:t>條“珊瑚”，大徐本當改“瑚”下釋義為“珊瑚，色赤，生於海底，或出於山中”。</w:t>
      </w:r>
    </w:p>
    <w:p w:rsidR="009C50D7" w:rsidRPr="00123FFC" w:rsidRDefault="00041F53" w:rsidP="00CA5969">
      <w:pPr>
        <w:adjustRightInd w:val="0"/>
        <w:snapToGrid w:val="0"/>
        <w:spacing w:line="300" w:lineRule="auto"/>
        <w:ind w:firstLineChars="200" w:firstLine="480"/>
        <w:rPr>
          <w:color w:val="000000"/>
          <w:sz w:val="24"/>
          <w:szCs w:val="24"/>
        </w:rPr>
      </w:pPr>
      <w:r>
        <w:rPr>
          <w:rFonts w:hint="eastAsia"/>
          <w:color w:val="000000"/>
          <w:sz w:val="24"/>
          <w:szCs w:val="24"/>
        </w:rPr>
        <w:t>22</w:t>
      </w:r>
      <w:r w:rsidR="009C50D7" w:rsidRPr="00123FFC">
        <w:rPr>
          <w:rFonts w:hint="eastAsia"/>
          <w:color w:val="000000"/>
          <w:sz w:val="24"/>
          <w:szCs w:val="24"/>
        </w:rPr>
        <w:t>、第</w:t>
      </w:r>
      <w:r w:rsidR="009C50D7" w:rsidRPr="00123FFC">
        <w:rPr>
          <w:rFonts w:hint="eastAsia"/>
          <w:color w:val="000000"/>
          <w:sz w:val="24"/>
          <w:szCs w:val="24"/>
        </w:rPr>
        <w:t>99</w:t>
      </w:r>
      <w:r w:rsidR="009C50D7" w:rsidRPr="00123FFC">
        <w:rPr>
          <w:rFonts w:hint="eastAsia"/>
          <w:color w:val="000000"/>
          <w:sz w:val="24"/>
          <w:szCs w:val="24"/>
        </w:rPr>
        <w:t>條“梏”，大徐本當於“手械也”後加“所以告天”一句。</w:t>
      </w:r>
    </w:p>
    <w:p w:rsidR="009C50D7" w:rsidRPr="00123FFC" w:rsidRDefault="00041F53" w:rsidP="00CA5969">
      <w:pPr>
        <w:adjustRightInd w:val="0"/>
        <w:snapToGrid w:val="0"/>
        <w:spacing w:line="300" w:lineRule="auto"/>
        <w:ind w:firstLineChars="200" w:firstLine="480"/>
        <w:rPr>
          <w:color w:val="000000"/>
          <w:sz w:val="24"/>
          <w:szCs w:val="24"/>
        </w:rPr>
      </w:pPr>
      <w:r>
        <w:rPr>
          <w:rFonts w:hint="eastAsia"/>
          <w:color w:val="000000"/>
          <w:sz w:val="24"/>
          <w:szCs w:val="24"/>
        </w:rPr>
        <w:t>23</w:t>
      </w:r>
      <w:r w:rsidR="009C50D7" w:rsidRPr="00123FFC">
        <w:rPr>
          <w:rFonts w:hint="eastAsia"/>
          <w:color w:val="000000"/>
          <w:sz w:val="24"/>
          <w:szCs w:val="24"/>
        </w:rPr>
        <w:t>、第</w:t>
      </w:r>
      <w:r w:rsidR="009C50D7" w:rsidRPr="00123FFC">
        <w:rPr>
          <w:rFonts w:hint="eastAsia"/>
          <w:color w:val="000000"/>
          <w:sz w:val="24"/>
          <w:szCs w:val="24"/>
        </w:rPr>
        <w:t>100</w:t>
      </w:r>
      <w:r w:rsidR="009C50D7" w:rsidRPr="00123FFC">
        <w:rPr>
          <w:rFonts w:hint="eastAsia"/>
          <w:color w:val="000000"/>
          <w:sz w:val="24"/>
          <w:szCs w:val="24"/>
        </w:rPr>
        <w:t>條“桎”，大徐本當於“足械也”後加“所以質地”一句。</w:t>
      </w:r>
    </w:p>
    <w:p w:rsidR="009C50D7" w:rsidRPr="00123FFC" w:rsidRDefault="00041F53" w:rsidP="00CA5969">
      <w:pPr>
        <w:adjustRightInd w:val="0"/>
        <w:snapToGrid w:val="0"/>
        <w:spacing w:line="300" w:lineRule="auto"/>
        <w:ind w:firstLineChars="200" w:firstLine="480"/>
        <w:rPr>
          <w:color w:val="000000"/>
          <w:sz w:val="24"/>
          <w:szCs w:val="24"/>
        </w:rPr>
      </w:pPr>
      <w:r>
        <w:rPr>
          <w:rFonts w:hint="eastAsia"/>
          <w:color w:val="000000"/>
          <w:sz w:val="24"/>
          <w:szCs w:val="24"/>
        </w:rPr>
        <w:t>24</w:t>
      </w:r>
      <w:r w:rsidR="009C50D7" w:rsidRPr="00123FFC">
        <w:rPr>
          <w:rFonts w:hint="eastAsia"/>
          <w:color w:val="000000"/>
          <w:sz w:val="24"/>
          <w:szCs w:val="24"/>
        </w:rPr>
        <w:t>、第</w:t>
      </w:r>
      <w:r w:rsidR="009C50D7" w:rsidRPr="00123FFC">
        <w:rPr>
          <w:rFonts w:hint="eastAsia"/>
          <w:color w:val="000000"/>
          <w:sz w:val="24"/>
          <w:szCs w:val="24"/>
        </w:rPr>
        <w:t>101</w:t>
      </w:r>
      <w:r w:rsidR="009C50D7" w:rsidRPr="00123FFC">
        <w:rPr>
          <w:rFonts w:hint="eastAsia"/>
          <w:color w:val="000000"/>
          <w:sz w:val="24"/>
          <w:szCs w:val="24"/>
        </w:rPr>
        <w:t>條“黱”，大徐本當於“畫眉”後補一“墨”字。</w:t>
      </w:r>
    </w:p>
    <w:p w:rsidR="009C50D7" w:rsidRPr="00123FFC" w:rsidRDefault="00041F53" w:rsidP="00CA5969">
      <w:pPr>
        <w:adjustRightInd w:val="0"/>
        <w:snapToGrid w:val="0"/>
        <w:spacing w:line="300" w:lineRule="auto"/>
        <w:ind w:firstLineChars="200" w:firstLine="480"/>
        <w:rPr>
          <w:color w:val="000000"/>
          <w:sz w:val="24"/>
          <w:szCs w:val="24"/>
        </w:rPr>
      </w:pPr>
      <w:r>
        <w:rPr>
          <w:rFonts w:hint="eastAsia"/>
          <w:color w:val="000000"/>
          <w:sz w:val="24"/>
          <w:szCs w:val="24"/>
        </w:rPr>
        <w:t>25</w:t>
      </w:r>
      <w:r w:rsidR="009C50D7" w:rsidRPr="00123FFC">
        <w:rPr>
          <w:rFonts w:hint="eastAsia"/>
          <w:color w:val="000000"/>
          <w:sz w:val="24"/>
          <w:szCs w:val="24"/>
        </w:rPr>
        <w:t>、第</w:t>
      </w:r>
      <w:r w:rsidR="009C50D7" w:rsidRPr="00123FFC">
        <w:rPr>
          <w:rFonts w:hint="eastAsia"/>
          <w:color w:val="000000"/>
          <w:sz w:val="24"/>
          <w:szCs w:val="24"/>
        </w:rPr>
        <w:t>105</w:t>
      </w:r>
      <w:r w:rsidR="009C50D7" w:rsidRPr="00123FFC">
        <w:rPr>
          <w:rFonts w:hint="eastAsia"/>
          <w:color w:val="000000"/>
          <w:sz w:val="24"/>
          <w:szCs w:val="24"/>
        </w:rPr>
        <w:t>條“匕”，大徐本“所以用比取飯”當改為“所以取飯也”。</w:t>
      </w:r>
    </w:p>
    <w:p w:rsidR="009C50D7" w:rsidRPr="00123FFC" w:rsidRDefault="00041F53" w:rsidP="00CA5969">
      <w:pPr>
        <w:adjustRightInd w:val="0"/>
        <w:snapToGrid w:val="0"/>
        <w:spacing w:line="300" w:lineRule="auto"/>
        <w:ind w:firstLineChars="200" w:firstLine="480"/>
        <w:rPr>
          <w:color w:val="000000"/>
          <w:sz w:val="24"/>
          <w:szCs w:val="24"/>
        </w:rPr>
      </w:pPr>
      <w:r>
        <w:rPr>
          <w:rFonts w:hint="eastAsia"/>
          <w:color w:val="000000"/>
          <w:sz w:val="24"/>
          <w:szCs w:val="24"/>
        </w:rPr>
        <w:t>26</w:t>
      </w:r>
      <w:r w:rsidR="009C50D7" w:rsidRPr="00123FFC">
        <w:rPr>
          <w:rFonts w:hint="eastAsia"/>
          <w:color w:val="000000"/>
          <w:sz w:val="24"/>
          <w:szCs w:val="24"/>
        </w:rPr>
        <w:t>、第</w:t>
      </w:r>
      <w:r w:rsidR="009C50D7" w:rsidRPr="00123FFC">
        <w:rPr>
          <w:rFonts w:hint="eastAsia"/>
          <w:color w:val="000000"/>
          <w:sz w:val="24"/>
          <w:szCs w:val="24"/>
        </w:rPr>
        <w:t>107</w:t>
      </w:r>
      <w:r w:rsidR="009C50D7" w:rsidRPr="00123FFC">
        <w:rPr>
          <w:rFonts w:hint="eastAsia"/>
          <w:color w:val="000000"/>
          <w:sz w:val="24"/>
          <w:szCs w:val="24"/>
        </w:rPr>
        <w:t>條“杼”，大徐本另增“柧削木”一義。</w:t>
      </w:r>
    </w:p>
    <w:p w:rsidR="009C50D7" w:rsidRPr="00123FFC" w:rsidRDefault="00041F53" w:rsidP="00CA5969">
      <w:pPr>
        <w:adjustRightInd w:val="0"/>
        <w:snapToGrid w:val="0"/>
        <w:spacing w:line="300" w:lineRule="auto"/>
        <w:ind w:firstLineChars="200" w:firstLine="480"/>
        <w:rPr>
          <w:color w:val="000000"/>
          <w:sz w:val="24"/>
          <w:szCs w:val="24"/>
        </w:rPr>
      </w:pPr>
      <w:r>
        <w:rPr>
          <w:rFonts w:hint="eastAsia"/>
          <w:color w:val="000000"/>
          <w:sz w:val="24"/>
          <w:szCs w:val="24"/>
        </w:rPr>
        <w:t>27</w:t>
      </w:r>
      <w:r w:rsidR="009C50D7" w:rsidRPr="00123FFC">
        <w:rPr>
          <w:rFonts w:hint="eastAsia"/>
          <w:color w:val="000000"/>
          <w:sz w:val="24"/>
          <w:szCs w:val="24"/>
        </w:rPr>
        <w:t>、第</w:t>
      </w:r>
      <w:r w:rsidR="009C50D7" w:rsidRPr="00123FFC">
        <w:rPr>
          <w:rFonts w:hint="eastAsia"/>
          <w:color w:val="000000"/>
          <w:sz w:val="24"/>
          <w:szCs w:val="24"/>
        </w:rPr>
        <w:t>110</w:t>
      </w:r>
      <w:r w:rsidR="009C50D7" w:rsidRPr="00123FFC">
        <w:rPr>
          <w:rFonts w:hint="eastAsia"/>
          <w:color w:val="000000"/>
          <w:sz w:val="24"/>
          <w:szCs w:val="24"/>
        </w:rPr>
        <w:t>條“麻”，大徐本當於句千增補“枲也”二字。</w:t>
      </w:r>
    </w:p>
    <w:p w:rsidR="009C50D7" w:rsidRDefault="00041F53" w:rsidP="00CA5969">
      <w:pPr>
        <w:adjustRightInd w:val="0"/>
        <w:snapToGrid w:val="0"/>
        <w:spacing w:line="300" w:lineRule="auto"/>
        <w:ind w:firstLineChars="200" w:firstLine="480"/>
        <w:rPr>
          <w:color w:val="000000"/>
          <w:sz w:val="24"/>
          <w:szCs w:val="24"/>
        </w:rPr>
      </w:pPr>
      <w:r>
        <w:rPr>
          <w:rFonts w:hint="eastAsia"/>
          <w:color w:val="000000"/>
          <w:sz w:val="24"/>
          <w:szCs w:val="24"/>
        </w:rPr>
        <w:t>28</w:t>
      </w:r>
      <w:r w:rsidR="009C50D7" w:rsidRPr="00123FFC">
        <w:rPr>
          <w:rFonts w:hint="eastAsia"/>
          <w:color w:val="000000"/>
          <w:sz w:val="24"/>
          <w:szCs w:val="24"/>
        </w:rPr>
        <w:t>、第</w:t>
      </w:r>
      <w:r w:rsidR="009C50D7" w:rsidRPr="00123FFC">
        <w:rPr>
          <w:rFonts w:hint="eastAsia"/>
          <w:color w:val="000000"/>
          <w:sz w:val="24"/>
          <w:szCs w:val="24"/>
        </w:rPr>
        <w:t>111</w:t>
      </w:r>
      <w:r w:rsidR="009C50D7" w:rsidRPr="00123FFC">
        <w:rPr>
          <w:rFonts w:hint="eastAsia"/>
          <w:color w:val="000000"/>
          <w:sz w:val="24"/>
          <w:szCs w:val="24"/>
        </w:rPr>
        <w:t>條“蠶”，大徐本當改“任絲也”為“妊絲蟲也”</w:t>
      </w:r>
      <w:r w:rsidR="00DB6FDA">
        <w:rPr>
          <w:rFonts w:hint="eastAsia"/>
          <w:color w:val="000000"/>
          <w:sz w:val="24"/>
          <w:szCs w:val="24"/>
        </w:rPr>
        <w:t>。</w:t>
      </w:r>
    </w:p>
    <w:p w:rsidR="00DB6FDA" w:rsidRPr="00D500FB" w:rsidRDefault="00DB6FDA" w:rsidP="00CA5969">
      <w:pPr>
        <w:adjustRightInd w:val="0"/>
        <w:snapToGrid w:val="0"/>
        <w:spacing w:line="300" w:lineRule="auto"/>
        <w:ind w:firstLineChars="200" w:firstLine="480"/>
        <w:rPr>
          <w:rFonts w:ascii="宋体" w:hAnsi="宋体" w:cs="宋体"/>
          <w:color w:val="000000"/>
          <w:kern w:val="0"/>
          <w:sz w:val="24"/>
          <w:szCs w:val="24"/>
        </w:rPr>
      </w:pPr>
      <w:r>
        <w:rPr>
          <w:rFonts w:hint="eastAsia"/>
          <w:color w:val="000000"/>
          <w:sz w:val="24"/>
          <w:szCs w:val="24"/>
        </w:rPr>
        <w:t>29</w:t>
      </w:r>
      <w:r>
        <w:rPr>
          <w:rFonts w:hint="eastAsia"/>
          <w:color w:val="000000"/>
          <w:sz w:val="24"/>
          <w:szCs w:val="24"/>
        </w:rPr>
        <w:t>、</w:t>
      </w:r>
      <w:r w:rsidR="00D500FB">
        <w:rPr>
          <w:rFonts w:hint="eastAsia"/>
          <w:color w:val="000000"/>
          <w:sz w:val="24"/>
          <w:szCs w:val="24"/>
        </w:rPr>
        <w:t>第</w:t>
      </w:r>
      <w:r w:rsidR="00D500FB">
        <w:rPr>
          <w:rFonts w:hint="eastAsia"/>
          <w:color w:val="000000"/>
          <w:sz w:val="24"/>
          <w:szCs w:val="24"/>
        </w:rPr>
        <w:t>112</w:t>
      </w:r>
      <w:r w:rsidR="00D500FB">
        <w:rPr>
          <w:rFonts w:hint="eastAsia"/>
          <w:color w:val="000000"/>
          <w:sz w:val="24"/>
          <w:szCs w:val="24"/>
        </w:rPr>
        <w:t>条“</w:t>
      </w:r>
      <w:r w:rsidR="00D500FB" w:rsidRPr="00123FFC">
        <w:rPr>
          <w:rFonts w:ascii="宋体" w:hAnsi="宋体" w:cs="宋体" w:hint="eastAsia"/>
          <w:color w:val="000000"/>
          <w:kern w:val="0"/>
          <w:sz w:val="24"/>
          <w:szCs w:val="24"/>
        </w:rPr>
        <w:t>繭</w:t>
      </w:r>
      <w:r w:rsidR="00D500FB">
        <w:rPr>
          <w:rFonts w:ascii="宋体" w:hAnsi="宋体" w:cs="宋体" w:hint="eastAsia"/>
          <w:color w:val="000000"/>
          <w:kern w:val="0"/>
          <w:sz w:val="24"/>
          <w:szCs w:val="24"/>
        </w:rPr>
        <w:t>“，大徐本作</w:t>
      </w:r>
      <w:r w:rsidR="003B3861">
        <w:rPr>
          <w:rFonts w:ascii="宋体" w:hAnsi="宋体" w:cs="宋体" w:hint="eastAsia"/>
          <w:color w:val="000000"/>
          <w:kern w:val="0"/>
          <w:sz w:val="24"/>
          <w:szCs w:val="24"/>
        </w:rPr>
        <w:t>当改</w:t>
      </w:r>
      <w:r w:rsidR="00D500FB">
        <w:rPr>
          <w:rFonts w:ascii="宋体" w:hAnsi="宋体" w:cs="宋体" w:hint="eastAsia"/>
          <w:color w:val="000000"/>
          <w:kern w:val="0"/>
          <w:sz w:val="24"/>
          <w:szCs w:val="24"/>
        </w:rPr>
        <w:t>“</w:t>
      </w:r>
      <w:r w:rsidR="00D500FB" w:rsidRPr="00123FFC">
        <w:rPr>
          <w:rFonts w:ascii="宋体" w:hAnsi="宋体" w:cs="宋体" w:hint="eastAsia"/>
          <w:color w:val="000000"/>
          <w:kern w:val="0"/>
          <w:sz w:val="24"/>
          <w:szCs w:val="24"/>
        </w:rPr>
        <w:t>黹省</w:t>
      </w:r>
      <w:r w:rsidR="00D500FB">
        <w:rPr>
          <w:rFonts w:ascii="宋体" w:hAnsi="宋体" w:cs="宋体" w:hint="eastAsia"/>
          <w:color w:val="000000"/>
          <w:kern w:val="0"/>
          <w:sz w:val="24"/>
          <w:szCs w:val="24"/>
        </w:rPr>
        <w:t>”为“</w:t>
      </w:r>
      <w:r w:rsidR="00D500FB" w:rsidRPr="00D500FB">
        <w:rPr>
          <w:rFonts w:ascii="宋体" w:hAnsi="宋体" w:cs="宋体" w:hint="eastAsia"/>
          <w:color w:val="000000"/>
          <w:kern w:val="0"/>
          <w:sz w:val="24"/>
          <w:szCs w:val="24"/>
        </w:rPr>
        <w:t>芇聲</w:t>
      </w:r>
      <w:r w:rsidR="00D500FB">
        <w:rPr>
          <w:rFonts w:ascii="宋体" w:hAnsi="宋体" w:cs="宋体" w:hint="eastAsia"/>
          <w:color w:val="000000"/>
          <w:kern w:val="0"/>
          <w:sz w:val="24"/>
          <w:szCs w:val="24"/>
        </w:rPr>
        <w:t>”。</w:t>
      </w:r>
    </w:p>
    <w:p w:rsidR="009C50D7" w:rsidRPr="00123FFC" w:rsidRDefault="00DB6FDA" w:rsidP="00CA5969">
      <w:pPr>
        <w:adjustRightInd w:val="0"/>
        <w:snapToGrid w:val="0"/>
        <w:spacing w:line="300" w:lineRule="auto"/>
        <w:ind w:firstLineChars="200" w:firstLine="480"/>
        <w:rPr>
          <w:color w:val="000000"/>
          <w:sz w:val="24"/>
          <w:szCs w:val="24"/>
        </w:rPr>
      </w:pPr>
      <w:r>
        <w:rPr>
          <w:rFonts w:hint="eastAsia"/>
          <w:color w:val="000000"/>
          <w:sz w:val="24"/>
          <w:szCs w:val="24"/>
        </w:rPr>
        <w:t>30</w:t>
      </w:r>
      <w:r w:rsidR="009C50D7" w:rsidRPr="00123FFC">
        <w:rPr>
          <w:rFonts w:hint="eastAsia"/>
          <w:color w:val="000000"/>
          <w:sz w:val="24"/>
          <w:szCs w:val="24"/>
        </w:rPr>
        <w:t>、第</w:t>
      </w:r>
      <w:r w:rsidR="009C50D7" w:rsidRPr="00123FFC">
        <w:rPr>
          <w:rFonts w:hint="eastAsia"/>
          <w:color w:val="000000"/>
          <w:sz w:val="24"/>
          <w:szCs w:val="24"/>
        </w:rPr>
        <w:t>125</w:t>
      </w:r>
      <w:r w:rsidR="009C50D7" w:rsidRPr="00123FFC">
        <w:rPr>
          <w:rFonts w:hint="eastAsia"/>
          <w:color w:val="000000"/>
          <w:sz w:val="24"/>
          <w:szCs w:val="24"/>
        </w:rPr>
        <w:t>條“</w:t>
      </w:r>
      <w:r w:rsidR="009C50D7" w:rsidRPr="00123FFC">
        <w:rPr>
          <w:rFonts w:ascii="宋体-方正超大字符集" w:eastAsia="宋体-方正超大字符集" w:hint="eastAsia"/>
          <w:color w:val="000000"/>
          <w:sz w:val="24"/>
          <w:szCs w:val="24"/>
        </w:rPr>
        <w:t>𣝍</w:t>
      </w:r>
      <w:r w:rsidR="009C50D7" w:rsidRPr="00123FFC">
        <w:rPr>
          <w:rFonts w:hint="eastAsia"/>
          <w:color w:val="000000"/>
          <w:sz w:val="24"/>
          <w:szCs w:val="24"/>
        </w:rPr>
        <w:t>”，大徐本當區別“</w:t>
      </w:r>
      <w:r w:rsidR="009C50D7" w:rsidRPr="00123FFC">
        <w:rPr>
          <w:rFonts w:ascii="宋体-方正超大字符集" w:eastAsia="宋体-方正超大字符集" w:hint="eastAsia"/>
          <w:color w:val="000000"/>
          <w:sz w:val="24"/>
          <w:szCs w:val="24"/>
        </w:rPr>
        <w:t>𣝍”</w:t>
      </w:r>
      <w:r w:rsidR="009C50D7" w:rsidRPr="00123FFC">
        <w:rPr>
          <w:rFonts w:hint="eastAsia"/>
          <w:color w:val="000000"/>
          <w:sz w:val="24"/>
          <w:szCs w:val="24"/>
        </w:rPr>
        <w:t>、“欂”，為“</w:t>
      </w:r>
      <w:r w:rsidR="009C50D7" w:rsidRPr="00123FFC">
        <w:rPr>
          <w:rFonts w:ascii="宋体-方正超大字符集" w:eastAsia="宋体-方正超大字符集" w:hint="eastAsia"/>
          <w:color w:val="000000"/>
          <w:sz w:val="24"/>
          <w:szCs w:val="24"/>
        </w:rPr>
        <w:t>𣝍</w:t>
      </w:r>
      <w:r w:rsidR="009C50D7" w:rsidRPr="00123FFC">
        <w:rPr>
          <w:rFonts w:hint="eastAsia"/>
          <w:color w:val="000000"/>
          <w:sz w:val="24"/>
          <w:szCs w:val="24"/>
        </w:rPr>
        <w:t>”字另立一篆，釋作“壁柱”。</w:t>
      </w:r>
    </w:p>
    <w:p w:rsidR="009C50D7" w:rsidRPr="00123FFC" w:rsidRDefault="00DB6FDA" w:rsidP="00CA5969">
      <w:pPr>
        <w:adjustRightInd w:val="0"/>
        <w:snapToGrid w:val="0"/>
        <w:spacing w:line="300" w:lineRule="auto"/>
        <w:ind w:firstLineChars="200" w:firstLine="480"/>
        <w:rPr>
          <w:color w:val="000000"/>
          <w:sz w:val="24"/>
          <w:szCs w:val="24"/>
        </w:rPr>
      </w:pPr>
      <w:r>
        <w:rPr>
          <w:rFonts w:hint="eastAsia"/>
          <w:color w:val="000000"/>
          <w:sz w:val="24"/>
          <w:szCs w:val="24"/>
        </w:rPr>
        <w:t>31</w:t>
      </w:r>
      <w:r w:rsidR="009C50D7" w:rsidRPr="00123FFC">
        <w:rPr>
          <w:rFonts w:hint="eastAsia"/>
          <w:color w:val="000000"/>
          <w:sz w:val="24"/>
          <w:szCs w:val="24"/>
        </w:rPr>
        <w:t>、第</w:t>
      </w:r>
      <w:r w:rsidR="009C50D7" w:rsidRPr="00123FFC">
        <w:rPr>
          <w:rFonts w:ascii="宋体" w:hAnsi="宋体" w:cs="宋体"/>
          <w:color w:val="000000"/>
          <w:kern w:val="0"/>
          <w:sz w:val="24"/>
          <w:szCs w:val="24"/>
        </w:rPr>
        <w:t>13</w:t>
      </w:r>
      <w:r w:rsidR="009C50D7" w:rsidRPr="00123FFC">
        <w:rPr>
          <w:rFonts w:ascii="宋体" w:hAnsi="宋体" w:cs="宋体" w:hint="eastAsia"/>
          <w:color w:val="000000"/>
          <w:kern w:val="0"/>
          <w:sz w:val="24"/>
          <w:szCs w:val="24"/>
        </w:rPr>
        <w:t>4條“酎”，大徐本當改“醇”為“釀”，釋作“三重釀酒也”。</w:t>
      </w:r>
    </w:p>
    <w:p w:rsidR="009C50D7" w:rsidRPr="00123FFC" w:rsidRDefault="00DB6FDA" w:rsidP="00CA5969">
      <w:pPr>
        <w:adjustRightInd w:val="0"/>
        <w:snapToGrid w:val="0"/>
        <w:spacing w:line="300" w:lineRule="auto"/>
        <w:ind w:firstLineChars="200" w:firstLine="480"/>
        <w:rPr>
          <w:color w:val="000000"/>
          <w:sz w:val="24"/>
          <w:szCs w:val="24"/>
        </w:rPr>
      </w:pPr>
      <w:r>
        <w:rPr>
          <w:rFonts w:hint="eastAsia"/>
          <w:color w:val="000000"/>
          <w:sz w:val="24"/>
          <w:szCs w:val="24"/>
        </w:rPr>
        <w:t>32</w:t>
      </w:r>
      <w:r w:rsidR="009C50D7" w:rsidRPr="00123FFC">
        <w:rPr>
          <w:rFonts w:hint="eastAsia"/>
          <w:color w:val="000000"/>
          <w:sz w:val="24"/>
          <w:szCs w:val="24"/>
        </w:rPr>
        <w:t>、第</w:t>
      </w:r>
      <w:r w:rsidR="009C50D7" w:rsidRPr="00123FFC">
        <w:rPr>
          <w:rFonts w:hint="eastAsia"/>
          <w:color w:val="000000"/>
          <w:sz w:val="24"/>
          <w:szCs w:val="24"/>
        </w:rPr>
        <w:t>144</w:t>
      </w:r>
      <w:r w:rsidR="009C50D7" w:rsidRPr="00123FFC">
        <w:rPr>
          <w:rFonts w:hint="eastAsia"/>
          <w:color w:val="000000"/>
          <w:sz w:val="24"/>
          <w:szCs w:val="24"/>
        </w:rPr>
        <w:t>條“</w:t>
      </w:r>
      <w:r w:rsidR="009C50D7" w:rsidRPr="00123FFC">
        <w:rPr>
          <w:rFonts w:ascii="宋体" w:hAnsi="宋体" w:cs="宋体" w:hint="eastAsia"/>
          <w:color w:val="000000"/>
          <w:kern w:val="0"/>
          <w:sz w:val="24"/>
          <w:szCs w:val="24"/>
        </w:rPr>
        <w:t>麩</w:t>
      </w:r>
      <w:r w:rsidR="009C50D7" w:rsidRPr="00123FFC">
        <w:rPr>
          <w:rFonts w:hint="eastAsia"/>
          <w:color w:val="000000"/>
          <w:sz w:val="24"/>
          <w:szCs w:val="24"/>
        </w:rPr>
        <w:t>”，大徐本當改“小麥皮屑也”為“小麥屑皮也”。</w:t>
      </w:r>
    </w:p>
    <w:p w:rsidR="009C50D7" w:rsidRPr="00123FFC" w:rsidRDefault="00DB6FDA" w:rsidP="00CA5969">
      <w:pPr>
        <w:adjustRightInd w:val="0"/>
        <w:snapToGrid w:val="0"/>
        <w:spacing w:line="300" w:lineRule="auto"/>
        <w:ind w:firstLineChars="200" w:firstLine="480"/>
        <w:rPr>
          <w:color w:val="000000"/>
          <w:sz w:val="24"/>
          <w:szCs w:val="24"/>
        </w:rPr>
      </w:pPr>
      <w:r>
        <w:rPr>
          <w:rFonts w:hint="eastAsia"/>
          <w:color w:val="000000"/>
          <w:sz w:val="24"/>
          <w:szCs w:val="24"/>
        </w:rPr>
        <w:t>33</w:t>
      </w:r>
      <w:r w:rsidR="009C50D7" w:rsidRPr="00123FFC">
        <w:rPr>
          <w:rFonts w:hint="eastAsia"/>
          <w:color w:val="000000"/>
          <w:sz w:val="24"/>
          <w:szCs w:val="24"/>
        </w:rPr>
        <w:t>、第</w:t>
      </w:r>
      <w:r w:rsidR="009C50D7" w:rsidRPr="00123FFC">
        <w:rPr>
          <w:rFonts w:hint="eastAsia"/>
          <w:color w:val="000000"/>
          <w:sz w:val="24"/>
          <w:szCs w:val="24"/>
        </w:rPr>
        <w:t>146</w:t>
      </w:r>
      <w:r w:rsidR="009C50D7" w:rsidRPr="00123FFC">
        <w:rPr>
          <w:rFonts w:hint="eastAsia"/>
          <w:color w:val="000000"/>
          <w:sz w:val="24"/>
          <w:szCs w:val="24"/>
        </w:rPr>
        <w:t>條“</w:t>
      </w:r>
      <w:r w:rsidR="009C50D7" w:rsidRPr="00123FFC">
        <w:rPr>
          <w:rFonts w:ascii="宋体" w:hAnsi="宋体" w:cs="宋体" w:hint="eastAsia"/>
          <w:color w:val="000000"/>
          <w:kern w:val="0"/>
          <w:sz w:val="24"/>
          <w:szCs w:val="24"/>
        </w:rPr>
        <w:t>柹</w:t>
      </w:r>
      <w:r w:rsidR="009C50D7" w:rsidRPr="00123FFC">
        <w:rPr>
          <w:rFonts w:hint="eastAsia"/>
          <w:color w:val="000000"/>
          <w:sz w:val="24"/>
          <w:szCs w:val="24"/>
        </w:rPr>
        <w:t>”，大徐本當於句末增補“也”字，作“赤實果也”。</w:t>
      </w:r>
    </w:p>
    <w:p w:rsidR="009C50D7" w:rsidRPr="00123FFC" w:rsidRDefault="00DB6FDA" w:rsidP="00CA5969">
      <w:pPr>
        <w:adjustRightInd w:val="0"/>
        <w:snapToGrid w:val="0"/>
        <w:spacing w:line="300" w:lineRule="auto"/>
        <w:ind w:firstLineChars="200" w:firstLine="480"/>
        <w:rPr>
          <w:color w:val="000000"/>
          <w:sz w:val="24"/>
          <w:szCs w:val="24"/>
        </w:rPr>
      </w:pPr>
      <w:r>
        <w:rPr>
          <w:rFonts w:hint="eastAsia"/>
          <w:color w:val="000000"/>
          <w:sz w:val="24"/>
          <w:szCs w:val="24"/>
        </w:rPr>
        <w:t>34</w:t>
      </w:r>
      <w:r w:rsidR="009C50D7" w:rsidRPr="00123FFC">
        <w:rPr>
          <w:rFonts w:hint="eastAsia"/>
          <w:color w:val="000000"/>
          <w:sz w:val="24"/>
          <w:szCs w:val="24"/>
        </w:rPr>
        <w:t>、第</w:t>
      </w:r>
      <w:r w:rsidR="009C50D7" w:rsidRPr="00123FFC">
        <w:rPr>
          <w:rFonts w:hint="eastAsia"/>
          <w:color w:val="000000"/>
          <w:sz w:val="24"/>
          <w:szCs w:val="24"/>
        </w:rPr>
        <w:t>154</w:t>
      </w:r>
      <w:r w:rsidR="009C50D7" w:rsidRPr="00123FFC">
        <w:rPr>
          <w:rFonts w:hint="eastAsia"/>
          <w:color w:val="000000"/>
          <w:sz w:val="24"/>
          <w:szCs w:val="24"/>
        </w:rPr>
        <w:t>條“虎”，大徐本當於句末增補“也”字，作“山獸之君也”。</w:t>
      </w:r>
    </w:p>
    <w:p w:rsidR="009C50D7" w:rsidRDefault="00DB6FDA" w:rsidP="00CA5969">
      <w:pPr>
        <w:adjustRightInd w:val="0"/>
        <w:snapToGrid w:val="0"/>
        <w:spacing w:line="300" w:lineRule="auto"/>
        <w:ind w:firstLineChars="200" w:firstLine="480"/>
        <w:rPr>
          <w:color w:val="000000"/>
          <w:sz w:val="24"/>
          <w:szCs w:val="24"/>
        </w:rPr>
      </w:pPr>
      <w:r>
        <w:rPr>
          <w:rFonts w:hint="eastAsia"/>
          <w:color w:val="000000"/>
          <w:sz w:val="24"/>
          <w:szCs w:val="24"/>
        </w:rPr>
        <w:t>35</w:t>
      </w:r>
      <w:r w:rsidR="009C50D7" w:rsidRPr="00123FFC">
        <w:rPr>
          <w:rFonts w:hint="eastAsia"/>
          <w:color w:val="000000"/>
          <w:sz w:val="24"/>
          <w:szCs w:val="24"/>
        </w:rPr>
        <w:t>、第</w:t>
      </w:r>
      <w:r w:rsidR="009C50D7" w:rsidRPr="00123FFC">
        <w:rPr>
          <w:rFonts w:hint="eastAsia"/>
          <w:color w:val="000000"/>
          <w:sz w:val="24"/>
          <w:szCs w:val="24"/>
        </w:rPr>
        <w:t>161</w:t>
      </w:r>
      <w:r w:rsidR="009C50D7" w:rsidRPr="00123FFC">
        <w:rPr>
          <w:rFonts w:hint="eastAsia"/>
          <w:color w:val="000000"/>
          <w:sz w:val="24"/>
          <w:szCs w:val="24"/>
        </w:rPr>
        <w:t>條“蛟”，大徐本當刪“之”字，作“龍屬也”。</w:t>
      </w:r>
    </w:p>
    <w:p w:rsidR="00D719B4" w:rsidRDefault="00DB6FDA" w:rsidP="00D719B4">
      <w:pPr>
        <w:adjustRightInd w:val="0"/>
        <w:snapToGrid w:val="0"/>
        <w:spacing w:line="300" w:lineRule="auto"/>
        <w:ind w:firstLineChars="200" w:firstLine="480"/>
        <w:rPr>
          <w:color w:val="000000"/>
          <w:sz w:val="24"/>
          <w:szCs w:val="24"/>
        </w:rPr>
      </w:pPr>
      <w:r>
        <w:rPr>
          <w:rFonts w:hint="eastAsia"/>
          <w:color w:val="000000"/>
          <w:sz w:val="24"/>
          <w:szCs w:val="24"/>
        </w:rPr>
        <w:t>36</w:t>
      </w:r>
      <w:r w:rsidR="00E63274">
        <w:rPr>
          <w:rFonts w:hint="eastAsia"/>
          <w:color w:val="000000"/>
          <w:sz w:val="24"/>
          <w:szCs w:val="24"/>
        </w:rPr>
        <w:t>、第</w:t>
      </w:r>
      <w:r w:rsidR="00E63274">
        <w:rPr>
          <w:rFonts w:hint="eastAsia"/>
          <w:color w:val="000000"/>
          <w:sz w:val="24"/>
          <w:szCs w:val="24"/>
        </w:rPr>
        <w:t>163</w:t>
      </w:r>
      <w:r w:rsidR="00E63274">
        <w:rPr>
          <w:rFonts w:hint="eastAsia"/>
          <w:color w:val="000000"/>
          <w:sz w:val="24"/>
          <w:szCs w:val="24"/>
        </w:rPr>
        <w:t>條“</w:t>
      </w:r>
      <w:r w:rsidR="00D719B4" w:rsidRPr="00123FFC">
        <w:rPr>
          <w:rFonts w:ascii="宋体-方正超大字符集" w:eastAsia="宋体-方正超大字符集" w:hAnsi="宋体-方正超大字符集" w:cs="宋体-方正超大字符集" w:hint="eastAsia"/>
          <w:color w:val="000000"/>
          <w:sz w:val="24"/>
          <w:szCs w:val="24"/>
        </w:rPr>
        <w:t>𢑭</w:t>
      </w:r>
      <w:r w:rsidR="00E63274">
        <w:rPr>
          <w:rFonts w:hint="eastAsia"/>
          <w:color w:val="000000"/>
          <w:sz w:val="24"/>
          <w:szCs w:val="24"/>
        </w:rPr>
        <w:t>”</w:t>
      </w:r>
      <w:r w:rsidR="00D719B4">
        <w:rPr>
          <w:rFonts w:hint="eastAsia"/>
          <w:color w:val="000000"/>
          <w:sz w:val="24"/>
          <w:szCs w:val="24"/>
        </w:rPr>
        <w:t>，，大徐本当</w:t>
      </w:r>
      <w:r w:rsidR="003B3861">
        <w:rPr>
          <w:rFonts w:hint="eastAsia"/>
          <w:color w:val="000000"/>
          <w:sz w:val="24"/>
          <w:szCs w:val="24"/>
        </w:rPr>
        <w:t>改</w:t>
      </w:r>
      <w:r w:rsidR="00D719B4">
        <w:rPr>
          <w:rFonts w:hint="eastAsia"/>
          <w:color w:val="000000"/>
          <w:sz w:val="24"/>
          <w:szCs w:val="24"/>
        </w:rPr>
        <w:t>“</w:t>
      </w:r>
      <w:r w:rsidR="00D719B4" w:rsidRPr="00123FFC">
        <w:rPr>
          <w:rFonts w:hint="eastAsia"/>
          <w:bCs/>
          <w:color w:val="000000"/>
          <w:sz w:val="24"/>
          <w:szCs w:val="24"/>
        </w:rPr>
        <w:t>似豪豬者</w:t>
      </w:r>
      <w:r w:rsidR="00D719B4">
        <w:rPr>
          <w:rFonts w:hint="eastAsia"/>
          <w:bCs/>
          <w:color w:val="000000"/>
          <w:sz w:val="24"/>
          <w:szCs w:val="24"/>
        </w:rPr>
        <w:t>”</w:t>
      </w:r>
      <w:r w:rsidR="003B3861">
        <w:rPr>
          <w:rFonts w:hint="eastAsia"/>
          <w:bCs/>
          <w:color w:val="000000"/>
          <w:sz w:val="24"/>
          <w:szCs w:val="24"/>
        </w:rPr>
        <w:t>為“似豪豬而小者也”</w:t>
      </w:r>
      <w:r w:rsidR="00D719B4" w:rsidRPr="00123FFC">
        <w:rPr>
          <w:rFonts w:hint="eastAsia"/>
          <w:color w:val="000000"/>
          <w:sz w:val="24"/>
          <w:szCs w:val="24"/>
        </w:rPr>
        <w:t>。</w:t>
      </w:r>
    </w:p>
    <w:p w:rsidR="009C50D7" w:rsidRPr="00123FFC" w:rsidRDefault="00DB6FDA" w:rsidP="00CA5969">
      <w:pPr>
        <w:adjustRightInd w:val="0"/>
        <w:snapToGrid w:val="0"/>
        <w:spacing w:line="300" w:lineRule="auto"/>
        <w:ind w:firstLineChars="200" w:firstLine="480"/>
        <w:rPr>
          <w:color w:val="000000"/>
          <w:sz w:val="24"/>
          <w:szCs w:val="24"/>
        </w:rPr>
      </w:pPr>
      <w:r>
        <w:rPr>
          <w:rFonts w:hint="eastAsia"/>
          <w:color w:val="000000"/>
          <w:sz w:val="24"/>
          <w:szCs w:val="24"/>
        </w:rPr>
        <w:t>37</w:t>
      </w:r>
      <w:r w:rsidR="009C50D7" w:rsidRPr="00123FFC">
        <w:rPr>
          <w:rFonts w:hint="eastAsia"/>
          <w:color w:val="000000"/>
          <w:sz w:val="24"/>
          <w:szCs w:val="24"/>
        </w:rPr>
        <w:t>、第</w:t>
      </w:r>
      <w:r w:rsidR="009C50D7" w:rsidRPr="00123FFC">
        <w:rPr>
          <w:rFonts w:hint="eastAsia"/>
          <w:color w:val="000000"/>
          <w:sz w:val="24"/>
          <w:szCs w:val="24"/>
        </w:rPr>
        <w:t>164</w:t>
      </w:r>
      <w:r w:rsidR="009C50D7" w:rsidRPr="00123FFC">
        <w:rPr>
          <w:rFonts w:hint="eastAsia"/>
          <w:color w:val="000000"/>
          <w:sz w:val="24"/>
          <w:szCs w:val="24"/>
        </w:rPr>
        <w:t>條“蠖”，大徐本當於句末增補“也”字，作“屈伸蟲也”。</w:t>
      </w:r>
    </w:p>
    <w:p w:rsidR="009C50D7" w:rsidRPr="00123FFC" w:rsidRDefault="00DB6FDA" w:rsidP="00CA5969">
      <w:pPr>
        <w:adjustRightInd w:val="0"/>
        <w:snapToGrid w:val="0"/>
        <w:spacing w:line="300" w:lineRule="auto"/>
        <w:ind w:firstLineChars="200" w:firstLine="480"/>
        <w:rPr>
          <w:color w:val="000000"/>
          <w:sz w:val="24"/>
          <w:szCs w:val="24"/>
        </w:rPr>
      </w:pPr>
      <w:r>
        <w:rPr>
          <w:rFonts w:hint="eastAsia"/>
          <w:color w:val="000000"/>
          <w:sz w:val="24"/>
          <w:szCs w:val="24"/>
        </w:rPr>
        <w:t>38</w:t>
      </w:r>
      <w:r w:rsidR="009C50D7" w:rsidRPr="00123FFC">
        <w:rPr>
          <w:rFonts w:hint="eastAsia"/>
          <w:color w:val="000000"/>
          <w:sz w:val="24"/>
          <w:szCs w:val="24"/>
        </w:rPr>
        <w:t>、第</w:t>
      </w:r>
      <w:r w:rsidR="009C50D7" w:rsidRPr="00123FFC">
        <w:rPr>
          <w:rFonts w:hint="eastAsia"/>
          <w:color w:val="000000"/>
          <w:sz w:val="24"/>
          <w:szCs w:val="24"/>
        </w:rPr>
        <w:t>165</w:t>
      </w:r>
      <w:r w:rsidR="009C50D7" w:rsidRPr="00123FFC">
        <w:rPr>
          <w:rFonts w:hint="eastAsia"/>
          <w:color w:val="000000"/>
          <w:sz w:val="24"/>
          <w:szCs w:val="24"/>
        </w:rPr>
        <w:t>條“蠹”，大徐本一則當於句末增補“也”字，作“木中蟲也”；二則當改“从䖵橐聲”為“从䖵橐省聲”。</w:t>
      </w:r>
    </w:p>
    <w:p w:rsidR="009C50D7" w:rsidRPr="00123FFC" w:rsidRDefault="00DB6FDA" w:rsidP="00CA5969">
      <w:pPr>
        <w:adjustRightInd w:val="0"/>
        <w:snapToGrid w:val="0"/>
        <w:spacing w:line="300" w:lineRule="auto"/>
        <w:ind w:firstLineChars="200" w:firstLine="480"/>
        <w:rPr>
          <w:color w:val="000000"/>
          <w:sz w:val="24"/>
          <w:szCs w:val="24"/>
        </w:rPr>
      </w:pPr>
      <w:r>
        <w:rPr>
          <w:rFonts w:hint="eastAsia"/>
          <w:color w:val="000000"/>
          <w:sz w:val="24"/>
          <w:szCs w:val="24"/>
        </w:rPr>
        <w:t>39</w:t>
      </w:r>
      <w:r w:rsidR="009C50D7" w:rsidRPr="00123FFC">
        <w:rPr>
          <w:rFonts w:hint="eastAsia"/>
          <w:color w:val="000000"/>
          <w:sz w:val="24"/>
          <w:szCs w:val="24"/>
        </w:rPr>
        <w:t>、第</w:t>
      </w:r>
      <w:r w:rsidR="009C50D7" w:rsidRPr="00123FFC">
        <w:rPr>
          <w:rFonts w:hint="eastAsia"/>
          <w:color w:val="000000"/>
          <w:sz w:val="24"/>
          <w:szCs w:val="24"/>
        </w:rPr>
        <w:t>169</w:t>
      </w:r>
      <w:r w:rsidR="009C50D7" w:rsidRPr="00123FFC">
        <w:rPr>
          <w:rFonts w:hint="eastAsia"/>
          <w:color w:val="000000"/>
          <w:sz w:val="24"/>
          <w:szCs w:val="24"/>
        </w:rPr>
        <w:t>條“䏣”，大徐本當增補“蟲”字，作“蠅乳肉中蟲也”。</w:t>
      </w:r>
    </w:p>
    <w:p w:rsidR="009C50D7" w:rsidRPr="00123FFC" w:rsidRDefault="00DB6FDA" w:rsidP="00CA5969">
      <w:pPr>
        <w:adjustRightInd w:val="0"/>
        <w:snapToGrid w:val="0"/>
        <w:spacing w:line="300" w:lineRule="auto"/>
        <w:ind w:firstLineChars="200" w:firstLine="480"/>
        <w:rPr>
          <w:color w:val="000000"/>
          <w:sz w:val="24"/>
          <w:szCs w:val="24"/>
        </w:rPr>
      </w:pPr>
      <w:r>
        <w:rPr>
          <w:rFonts w:hint="eastAsia"/>
          <w:color w:val="000000"/>
          <w:sz w:val="24"/>
          <w:szCs w:val="24"/>
        </w:rPr>
        <w:t>40</w:t>
      </w:r>
      <w:r w:rsidR="009C50D7" w:rsidRPr="00123FFC">
        <w:rPr>
          <w:rFonts w:hint="eastAsia"/>
          <w:color w:val="000000"/>
          <w:sz w:val="24"/>
          <w:szCs w:val="24"/>
        </w:rPr>
        <w:t>、第</w:t>
      </w:r>
      <w:r w:rsidR="009C50D7" w:rsidRPr="00123FFC">
        <w:rPr>
          <w:rFonts w:hint="eastAsia"/>
          <w:color w:val="000000"/>
          <w:sz w:val="24"/>
          <w:szCs w:val="24"/>
        </w:rPr>
        <w:t>171</w:t>
      </w:r>
      <w:r w:rsidR="009C50D7" w:rsidRPr="00123FFC">
        <w:rPr>
          <w:rFonts w:hint="eastAsia"/>
          <w:color w:val="000000"/>
          <w:sz w:val="24"/>
          <w:szCs w:val="24"/>
        </w:rPr>
        <w:t>條“蝨”，大徐本當於句末增補“也”字，作“齧人蟲也”。</w:t>
      </w:r>
    </w:p>
    <w:p w:rsidR="009C50D7" w:rsidRPr="00123FFC" w:rsidRDefault="00DB6FDA" w:rsidP="00CA5969">
      <w:pPr>
        <w:adjustRightInd w:val="0"/>
        <w:snapToGrid w:val="0"/>
        <w:spacing w:line="300" w:lineRule="auto"/>
        <w:ind w:firstLineChars="200" w:firstLine="480"/>
        <w:rPr>
          <w:color w:val="000000"/>
          <w:sz w:val="24"/>
          <w:szCs w:val="24"/>
        </w:rPr>
      </w:pPr>
      <w:r>
        <w:rPr>
          <w:rFonts w:hint="eastAsia"/>
          <w:color w:val="000000"/>
          <w:sz w:val="24"/>
          <w:szCs w:val="24"/>
        </w:rPr>
        <w:t>41</w:t>
      </w:r>
      <w:r w:rsidR="009C50D7" w:rsidRPr="00123FFC">
        <w:rPr>
          <w:rFonts w:hint="eastAsia"/>
          <w:color w:val="000000"/>
          <w:sz w:val="24"/>
          <w:szCs w:val="24"/>
        </w:rPr>
        <w:t>、第</w:t>
      </w:r>
      <w:r w:rsidR="009C50D7" w:rsidRPr="00123FFC">
        <w:rPr>
          <w:rFonts w:hint="eastAsia"/>
          <w:color w:val="000000"/>
          <w:sz w:val="24"/>
          <w:szCs w:val="24"/>
        </w:rPr>
        <w:t>172</w:t>
      </w:r>
      <w:r w:rsidR="009C50D7" w:rsidRPr="00123FFC">
        <w:rPr>
          <w:rFonts w:hint="eastAsia"/>
          <w:color w:val="000000"/>
          <w:sz w:val="24"/>
          <w:szCs w:val="24"/>
        </w:rPr>
        <w:t>條“</w:t>
      </w:r>
      <w:r w:rsidR="006C5767" w:rsidRPr="00123FFC">
        <w:rPr>
          <w:rFonts w:ascii="宋体-方正超大字符集" w:eastAsia="宋体-方正超大字符集" w:hAnsi="宋体-方正超大字符集" w:cs="宋体-方正超大字符集" w:hint="eastAsia"/>
          <w:color w:val="000000"/>
          <w:sz w:val="24"/>
          <w:szCs w:val="24"/>
        </w:rPr>
        <w:t>𧎮</w:t>
      </w:r>
      <w:r w:rsidR="009C50D7" w:rsidRPr="00123FFC">
        <w:rPr>
          <w:rFonts w:hint="eastAsia"/>
          <w:color w:val="000000"/>
          <w:sz w:val="24"/>
          <w:szCs w:val="24"/>
        </w:rPr>
        <w:t>”，大徐本當於句末增補“也”字，作“齧人跳蟲也”。</w:t>
      </w:r>
    </w:p>
    <w:p w:rsidR="009C50D7" w:rsidRDefault="00DB6FDA" w:rsidP="00CA5969">
      <w:pPr>
        <w:adjustRightInd w:val="0"/>
        <w:snapToGrid w:val="0"/>
        <w:spacing w:line="300" w:lineRule="auto"/>
        <w:ind w:firstLineChars="200" w:firstLine="480"/>
        <w:rPr>
          <w:color w:val="000000"/>
          <w:sz w:val="24"/>
          <w:szCs w:val="24"/>
        </w:rPr>
      </w:pPr>
      <w:r>
        <w:rPr>
          <w:rFonts w:hint="eastAsia"/>
          <w:color w:val="000000"/>
          <w:sz w:val="24"/>
          <w:szCs w:val="24"/>
        </w:rPr>
        <w:lastRenderedPageBreak/>
        <w:t>42</w:t>
      </w:r>
      <w:r w:rsidR="009C50D7" w:rsidRPr="00123FFC">
        <w:rPr>
          <w:rFonts w:hint="eastAsia"/>
          <w:color w:val="000000"/>
          <w:sz w:val="24"/>
          <w:szCs w:val="24"/>
        </w:rPr>
        <w:t>、第</w:t>
      </w:r>
      <w:r w:rsidR="009C50D7" w:rsidRPr="00123FFC">
        <w:rPr>
          <w:rFonts w:hint="eastAsia"/>
          <w:color w:val="000000"/>
          <w:sz w:val="24"/>
          <w:szCs w:val="24"/>
        </w:rPr>
        <w:t>175</w:t>
      </w:r>
      <w:r w:rsidR="009C50D7" w:rsidRPr="00123FFC">
        <w:rPr>
          <w:rFonts w:hint="eastAsia"/>
          <w:color w:val="000000"/>
          <w:sz w:val="24"/>
          <w:szCs w:val="24"/>
        </w:rPr>
        <w:t>條“檍”，大徐本當刪此篆，合併於后列“𣚍”篆下。</w:t>
      </w:r>
    </w:p>
    <w:p w:rsidR="009C50D7" w:rsidRPr="00123FFC" w:rsidRDefault="00955C04" w:rsidP="00CA5969">
      <w:pPr>
        <w:adjustRightInd w:val="0"/>
        <w:snapToGrid w:val="0"/>
        <w:spacing w:line="300" w:lineRule="auto"/>
        <w:ind w:firstLineChars="200" w:firstLine="480"/>
        <w:rPr>
          <w:color w:val="000000"/>
          <w:sz w:val="24"/>
          <w:szCs w:val="24"/>
        </w:rPr>
      </w:pPr>
      <w:r w:rsidRPr="00123FFC">
        <w:rPr>
          <w:rFonts w:hint="eastAsia"/>
          <w:color w:val="000000"/>
          <w:sz w:val="24"/>
          <w:szCs w:val="24"/>
        </w:rPr>
        <w:t>當然，因為作者學識有限，積累不足，文字</w:t>
      </w:r>
      <w:r w:rsidR="00C4521B" w:rsidRPr="00123FFC">
        <w:rPr>
          <w:rFonts w:hint="eastAsia"/>
          <w:color w:val="000000"/>
          <w:sz w:val="24"/>
          <w:szCs w:val="24"/>
        </w:rPr>
        <w:t>訓詁方面的修養尚有很大欠缺，以上對大徐本所作出的</w:t>
      </w:r>
      <w:r w:rsidR="00DB6FDA">
        <w:rPr>
          <w:rFonts w:hint="eastAsia"/>
          <w:color w:val="000000"/>
          <w:sz w:val="24"/>
          <w:szCs w:val="24"/>
        </w:rPr>
        <w:t>42</w:t>
      </w:r>
      <w:r w:rsidR="00C4521B" w:rsidRPr="00123FFC">
        <w:rPr>
          <w:rFonts w:hint="eastAsia"/>
          <w:color w:val="000000"/>
          <w:sz w:val="24"/>
          <w:szCs w:val="24"/>
        </w:rPr>
        <w:t>處校</w:t>
      </w:r>
      <w:r w:rsidR="00785175">
        <w:rPr>
          <w:rFonts w:hint="eastAsia"/>
          <w:color w:val="000000"/>
          <w:sz w:val="24"/>
          <w:szCs w:val="24"/>
        </w:rPr>
        <w:t>勘</w:t>
      </w:r>
      <w:r w:rsidR="001374F6" w:rsidRPr="00123FFC">
        <w:rPr>
          <w:rFonts w:hint="eastAsia"/>
          <w:color w:val="000000"/>
          <w:sz w:val="24"/>
          <w:szCs w:val="24"/>
        </w:rPr>
        <w:t>可能</w:t>
      </w:r>
      <w:r w:rsidR="003C7BB1">
        <w:rPr>
          <w:rFonts w:hint="eastAsia"/>
          <w:color w:val="000000"/>
          <w:sz w:val="24"/>
          <w:szCs w:val="24"/>
        </w:rPr>
        <w:t>還</w:t>
      </w:r>
      <w:r w:rsidR="001374F6" w:rsidRPr="00123FFC">
        <w:rPr>
          <w:rFonts w:hint="eastAsia"/>
          <w:color w:val="000000"/>
          <w:sz w:val="24"/>
          <w:szCs w:val="24"/>
        </w:rPr>
        <w:t>存在不少失誤與需要指證之處。</w:t>
      </w:r>
    </w:p>
    <w:p w:rsidR="001374F6" w:rsidRPr="00DB6FDA" w:rsidRDefault="001374F6" w:rsidP="00CA5969">
      <w:pPr>
        <w:adjustRightInd w:val="0"/>
        <w:snapToGrid w:val="0"/>
        <w:spacing w:line="300" w:lineRule="auto"/>
        <w:ind w:firstLineChars="200" w:firstLine="480"/>
        <w:rPr>
          <w:color w:val="000000"/>
          <w:sz w:val="24"/>
          <w:szCs w:val="24"/>
        </w:rPr>
      </w:pPr>
    </w:p>
    <w:p w:rsidR="001374F6" w:rsidRPr="009C3BEF" w:rsidRDefault="009C3BEF" w:rsidP="00CA5969">
      <w:pPr>
        <w:adjustRightInd w:val="0"/>
        <w:snapToGrid w:val="0"/>
        <w:spacing w:line="300" w:lineRule="auto"/>
        <w:ind w:firstLine="200"/>
        <w:jc w:val="center"/>
        <w:outlineLvl w:val="0"/>
        <w:rPr>
          <w:b/>
          <w:color w:val="000000"/>
          <w:sz w:val="28"/>
          <w:szCs w:val="28"/>
        </w:rPr>
      </w:pPr>
      <w:bookmarkStart w:id="30" w:name="_Toc323507108"/>
      <w:r w:rsidRPr="009C3BEF">
        <w:rPr>
          <w:rFonts w:hint="eastAsia"/>
          <w:b/>
          <w:color w:val="000000"/>
          <w:sz w:val="28"/>
          <w:szCs w:val="28"/>
        </w:rPr>
        <w:t>五</w:t>
      </w:r>
      <w:r w:rsidR="001374F6" w:rsidRPr="009C3BEF">
        <w:rPr>
          <w:rFonts w:hint="eastAsia"/>
          <w:b/>
          <w:color w:val="000000"/>
          <w:sz w:val="28"/>
          <w:szCs w:val="28"/>
        </w:rPr>
        <w:t>、結語</w:t>
      </w:r>
      <w:bookmarkEnd w:id="30"/>
    </w:p>
    <w:p w:rsidR="007677D8" w:rsidRPr="00123FFC" w:rsidRDefault="00FF0F03" w:rsidP="00CA5969">
      <w:pPr>
        <w:adjustRightInd w:val="0"/>
        <w:snapToGrid w:val="0"/>
        <w:spacing w:line="300" w:lineRule="auto"/>
        <w:ind w:firstLineChars="200" w:firstLine="480"/>
        <w:rPr>
          <w:color w:val="000000"/>
          <w:sz w:val="24"/>
          <w:szCs w:val="24"/>
        </w:rPr>
      </w:pPr>
      <w:r w:rsidRPr="00123FFC">
        <w:rPr>
          <w:rFonts w:hint="eastAsia"/>
          <w:color w:val="000000"/>
          <w:sz w:val="24"/>
          <w:szCs w:val="24"/>
        </w:rPr>
        <w:t>《說文》成書於公元</w:t>
      </w:r>
      <w:r w:rsidRPr="00123FFC">
        <w:rPr>
          <w:rFonts w:hint="eastAsia"/>
          <w:color w:val="000000"/>
          <w:sz w:val="24"/>
          <w:szCs w:val="24"/>
        </w:rPr>
        <w:t>121</w:t>
      </w:r>
      <w:r w:rsidRPr="00123FFC">
        <w:rPr>
          <w:rFonts w:hint="eastAsia"/>
          <w:color w:val="000000"/>
          <w:sz w:val="24"/>
          <w:szCs w:val="24"/>
        </w:rPr>
        <w:t>年，至北宋初年</w:t>
      </w:r>
      <w:r w:rsidR="00E74816" w:rsidRPr="00123FFC">
        <w:rPr>
          <w:rFonts w:hint="eastAsia"/>
          <w:color w:val="000000"/>
          <w:sz w:val="24"/>
          <w:szCs w:val="24"/>
        </w:rPr>
        <w:t>徐鉉</w:t>
      </w:r>
      <w:r w:rsidRPr="00123FFC">
        <w:rPr>
          <w:rFonts w:hint="eastAsia"/>
          <w:color w:val="000000"/>
          <w:sz w:val="24"/>
          <w:szCs w:val="24"/>
        </w:rPr>
        <w:t>重新對其進行整理編纂時</w:t>
      </w:r>
      <w:r w:rsidR="00EA0392" w:rsidRPr="00123FFC">
        <w:rPr>
          <w:rFonts w:hint="eastAsia"/>
          <w:color w:val="000000"/>
          <w:sz w:val="24"/>
          <w:szCs w:val="24"/>
        </w:rPr>
        <w:t>，</w:t>
      </w:r>
      <w:r w:rsidRPr="00123FFC">
        <w:rPr>
          <w:rFonts w:hint="eastAsia"/>
          <w:color w:val="000000"/>
          <w:sz w:val="24"/>
          <w:szCs w:val="24"/>
        </w:rPr>
        <w:t>已經相隔了接近一千年的時間，中間歷經多人的</w:t>
      </w:r>
      <w:r w:rsidR="00EA0392" w:rsidRPr="00123FFC">
        <w:rPr>
          <w:rFonts w:hint="eastAsia"/>
          <w:color w:val="000000"/>
          <w:sz w:val="24"/>
          <w:szCs w:val="24"/>
        </w:rPr>
        <w:t>輾轉傳抄，</w:t>
      </w:r>
      <w:r w:rsidRPr="00123FFC">
        <w:rPr>
          <w:rFonts w:hint="eastAsia"/>
          <w:color w:val="000000"/>
          <w:sz w:val="24"/>
          <w:szCs w:val="24"/>
        </w:rPr>
        <w:t>又有李陽冰對其進行刊定，</w:t>
      </w:r>
      <w:r w:rsidR="00E74816" w:rsidRPr="00123FFC">
        <w:rPr>
          <w:rFonts w:hint="eastAsia"/>
          <w:color w:val="000000"/>
          <w:sz w:val="24"/>
          <w:szCs w:val="24"/>
        </w:rPr>
        <w:t>大徐作為依據的</w:t>
      </w:r>
      <w:r w:rsidRPr="00123FFC">
        <w:rPr>
          <w:rFonts w:hint="eastAsia"/>
          <w:color w:val="000000"/>
          <w:sz w:val="24"/>
          <w:szCs w:val="24"/>
        </w:rPr>
        <w:t>本子必定有不少難以辨別的舛誤，</w:t>
      </w:r>
      <w:r w:rsidR="003C7BB1">
        <w:rPr>
          <w:rFonts w:hint="eastAsia"/>
          <w:color w:val="000000"/>
          <w:sz w:val="24"/>
          <w:szCs w:val="24"/>
        </w:rPr>
        <w:t>本文中作者</w:t>
      </w:r>
      <w:r w:rsidR="0044250F">
        <w:rPr>
          <w:rFonts w:hint="eastAsia"/>
          <w:color w:val="000000"/>
          <w:sz w:val="24"/>
          <w:szCs w:val="24"/>
        </w:rPr>
        <w:t>即</w:t>
      </w:r>
      <w:r w:rsidR="003C7BB1">
        <w:rPr>
          <w:rFonts w:hint="eastAsia"/>
          <w:color w:val="000000"/>
          <w:sz w:val="24"/>
          <w:szCs w:val="24"/>
        </w:rPr>
        <w:t>根據《倭名抄》對其作出</w:t>
      </w:r>
      <w:r w:rsidR="0044250F">
        <w:rPr>
          <w:rFonts w:hint="eastAsia"/>
          <w:color w:val="000000"/>
          <w:sz w:val="24"/>
          <w:szCs w:val="24"/>
        </w:rPr>
        <w:t>了</w:t>
      </w:r>
      <w:r w:rsidR="0044250F">
        <w:rPr>
          <w:rFonts w:hint="eastAsia"/>
          <w:color w:val="000000"/>
          <w:sz w:val="24"/>
          <w:szCs w:val="24"/>
        </w:rPr>
        <w:t>42</w:t>
      </w:r>
      <w:r w:rsidR="003C7BB1">
        <w:rPr>
          <w:rFonts w:hint="eastAsia"/>
          <w:color w:val="000000"/>
          <w:sz w:val="24"/>
          <w:szCs w:val="24"/>
        </w:rPr>
        <w:t>處校</w:t>
      </w:r>
      <w:r w:rsidR="00785175">
        <w:rPr>
          <w:rFonts w:hint="eastAsia"/>
          <w:color w:val="000000"/>
          <w:sz w:val="24"/>
          <w:szCs w:val="24"/>
        </w:rPr>
        <w:t>勘</w:t>
      </w:r>
      <w:r w:rsidR="0044250F">
        <w:rPr>
          <w:rFonts w:hint="eastAsia"/>
          <w:color w:val="000000"/>
          <w:sz w:val="24"/>
          <w:szCs w:val="24"/>
        </w:rPr>
        <w:t>。</w:t>
      </w:r>
      <w:r w:rsidRPr="00123FFC">
        <w:rPr>
          <w:rFonts w:hint="eastAsia"/>
          <w:color w:val="000000"/>
          <w:sz w:val="24"/>
          <w:szCs w:val="24"/>
        </w:rPr>
        <w:t>因而後世學者在治《說文》時，</w:t>
      </w:r>
      <w:r w:rsidR="00E74816" w:rsidRPr="00123FFC">
        <w:rPr>
          <w:rFonts w:hint="eastAsia"/>
          <w:color w:val="000000"/>
          <w:sz w:val="24"/>
          <w:szCs w:val="24"/>
        </w:rPr>
        <w:t>決不能單單以大徐本</w:t>
      </w:r>
      <w:r w:rsidRPr="00123FFC">
        <w:rPr>
          <w:rFonts w:hint="eastAsia"/>
          <w:color w:val="000000"/>
          <w:sz w:val="24"/>
          <w:szCs w:val="24"/>
        </w:rPr>
        <w:t>為依據，而要</w:t>
      </w:r>
      <w:r w:rsidR="00AC02F1">
        <w:rPr>
          <w:rFonts w:hint="eastAsia"/>
          <w:color w:val="000000"/>
          <w:sz w:val="24"/>
          <w:szCs w:val="24"/>
        </w:rPr>
        <w:t>結合其他殘卷、改編本以及古書引文等綜合進行取捨</w:t>
      </w:r>
      <w:r w:rsidR="00E74816" w:rsidRPr="00123FFC">
        <w:rPr>
          <w:rFonts w:hint="eastAsia"/>
          <w:color w:val="000000"/>
          <w:sz w:val="24"/>
          <w:szCs w:val="24"/>
        </w:rPr>
        <w:t xml:space="preserve"> </w:t>
      </w:r>
      <w:r w:rsidRPr="00123FFC">
        <w:rPr>
          <w:rFonts w:hint="eastAsia"/>
          <w:color w:val="000000"/>
          <w:sz w:val="24"/>
          <w:szCs w:val="24"/>
        </w:rPr>
        <w:t>。</w:t>
      </w:r>
    </w:p>
    <w:p w:rsidR="00744B2C" w:rsidRPr="00123FFC" w:rsidRDefault="00FF0F03" w:rsidP="00CA5969">
      <w:pPr>
        <w:adjustRightInd w:val="0"/>
        <w:snapToGrid w:val="0"/>
        <w:spacing w:line="300" w:lineRule="auto"/>
        <w:ind w:firstLineChars="200" w:firstLine="480"/>
        <w:rPr>
          <w:color w:val="000000"/>
          <w:sz w:val="24"/>
          <w:szCs w:val="24"/>
        </w:rPr>
      </w:pPr>
      <w:r w:rsidRPr="00123FFC">
        <w:rPr>
          <w:rFonts w:hint="eastAsia"/>
          <w:color w:val="000000"/>
          <w:sz w:val="24"/>
          <w:szCs w:val="24"/>
        </w:rPr>
        <w:t>但是，作者</w:t>
      </w:r>
      <w:r w:rsidR="00E74816" w:rsidRPr="00123FFC">
        <w:rPr>
          <w:rFonts w:hint="eastAsia"/>
          <w:color w:val="000000"/>
          <w:sz w:val="24"/>
          <w:szCs w:val="24"/>
        </w:rPr>
        <w:t>也發現，在《倭名抄》涉及到</w:t>
      </w:r>
      <w:r w:rsidR="007677D8" w:rsidRPr="00123FFC">
        <w:rPr>
          <w:rFonts w:hint="eastAsia"/>
          <w:color w:val="000000"/>
          <w:sz w:val="24"/>
          <w:szCs w:val="24"/>
        </w:rPr>
        <w:t>的</w:t>
      </w:r>
      <w:r w:rsidR="00E74816" w:rsidRPr="00123FFC">
        <w:rPr>
          <w:rFonts w:hint="eastAsia"/>
          <w:color w:val="000000"/>
          <w:sz w:val="24"/>
          <w:szCs w:val="24"/>
        </w:rPr>
        <w:t>178</w:t>
      </w:r>
      <w:r w:rsidR="00E74816" w:rsidRPr="00123FFC">
        <w:rPr>
          <w:rFonts w:hint="eastAsia"/>
          <w:color w:val="000000"/>
          <w:sz w:val="24"/>
          <w:szCs w:val="24"/>
        </w:rPr>
        <w:t>處引文中，有半數以上與大徐本相同</w:t>
      </w:r>
      <w:r w:rsidR="007677D8" w:rsidRPr="00123FFC">
        <w:rPr>
          <w:rFonts w:hint="eastAsia"/>
          <w:color w:val="000000"/>
          <w:sz w:val="24"/>
          <w:szCs w:val="24"/>
        </w:rPr>
        <w:t>，</w:t>
      </w:r>
      <w:r w:rsidR="00E74816" w:rsidRPr="00123FFC">
        <w:rPr>
          <w:rFonts w:hint="eastAsia"/>
          <w:color w:val="000000"/>
          <w:sz w:val="24"/>
          <w:szCs w:val="24"/>
        </w:rPr>
        <w:t>或雖有差別但經過考察后斷定當以大徐本為正。這說明，作為傳世的流行本，大徐本</w:t>
      </w:r>
      <w:r w:rsidR="003C7BB1">
        <w:rPr>
          <w:rFonts w:hint="eastAsia"/>
          <w:color w:val="000000"/>
          <w:sz w:val="24"/>
          <w:szCs w:val="24"/>
        </w:rPr>
        <w:t>也</w:t>
      </w:r>
      <w:r w:rsidR="007677D8" w:rsidRPr="00123FFC">
        <w:rPr>
          <w:rFonts w:hint="eastAsia"/>
          <w:color w:val="000000"/>
          <w:sz w:val="24"/>
          <w:szCs w:val="24"/>
        </w:rPr>
        <w:t>有其存在的依據，</w:t>
      </w:r>
      <w:r w:rsidR="00E74816" w:rsidRPr="00123FFC">
        <w:rPr>
          <w:rFonts w:hint="eastAsia"/>
          <w:color w:val="000000"/>
          <w:sz w:val="24"/>
          <w:szCs w:val="24"/>
        </w:rPr>
        <w:t>基本</w:t>
      </w:r>
      <w:r w:rsidR="007677D8" w:rsidRPr="00123FFC">
        <w:rPr>
          <w:rFonts w:hint="eastAsia"/>
          <w:color w:val="000000"/>
          <w:sz w:val="24"/>
          <w:szCs w:val="24"/>
        </w:rPr>
        <w:t>上</w:t>
      </w:r>
      <w:r w:rsidR="00E74816" w:rsidRPr="00123FFC">
        <w:rPr>
          <w:rFonts w:hint="eastAsia"/>
          <w:color w:val="000000"/>
          <w:sz w:val="24"/>
          <w:szCs w:val="24"/>
        </w:rPr>
        <w:t>是可信的。</w:t>
      </w:r>
    </w:p>
    <w:p w:rsidR="007677D8" w:rsidRPr="00123FFC" w:rsidRDefault="007677D8" w:rsidP="00CA5969">
      <w:pPr>
        <w:adjustRightInd w:val="0"/>
        <w:snapToGrid w:val="0"/>
        <w:spacing w:line="300" w:lineRule="auto"/>
        <w:ind w:firstLineChars="200" w:firstLine="480"/>
        <w:rPr>
          <w:color w:val="000000"/>
          <w:sz w:val="24"/>
          <w:szCs w:val="24"/>
        </w:rPr>
      </w:pPr>
      <w:r w:rsidRPr="00123FFC">
        <w:rPr>
          <w:rFonts w:hint="eastAsia"/>
          <w:color w:val="000000"/>
          <w:sz w:val="24"/>
          <w:szCs w:val="24"/>
        </w:rPr>
        <w:t>而</w:t>
      </w:r>
      <w:r w:rsidR="00744B2C" w:rsidRPr="00123FFC">
        <w:rPr>
          <w:rFonts w:hint="eastAsia"/>
          <w:color w:val="000000"/>
          <w:sz w:val="24"/>
          <w:szCs w:val="24"/>
        </w:rPr>
        <w:t>《倭名抄》成書早於二徐本，其所見到或間接引用的《說文》</w:t>
      </w:r>
      <w:r w:rsidR="00744B2C" w:rsidRPr="00123FFC">
        <w:rPr>
          <w:rFonts w:hint="eastAsia"/>
          <w:color w:val="000000"/>
          <w:sz w:val="24"/>
          <w:szCs w:val="24"/>
        </w:rPr>
        <w:t xml:space="preserve"> </w:t>
      </w:r>
      <w:r w:rsidR="00A578FA" w:rsidRPr="00123FFC">
        <w:rPr>
          <w:rFonts w:hint="eastAsia"/>
          <w:color w:val="000000"/>
          <w:sz w:val="24"/>
          <w:szCs w:val="24"/>
        </w:rPr>
        <w:t>本子必是今已不傳的古本，</w:t>
      </w:r>
      <w:r w:rsidR="00284C34" w:rsidRPr="00123FFC">
        <w:rPr>
          <w:rFonts w:hint="eastAsia"/>
          <w:color w:val="000000"/>
          <w:sz w:val="24"/>
          <w:szCs w:val="24"/>
        </w:rPr>
        <w:t>因而</w:t>
      </w:r>
      <w:r w:rsidR="00A578FA" w:rsidRPr="00123FFC">
        <w:rPr>
          <w:rFonts w:hint="eastAsia"/>
          <w:color w:val="000000"/>
          <w:sz w:val="24"/>
          <w:szCs w:val="24"/>
        </w:rPr>
        <w:t>對《說文</w:t>
      </w:r>
      <w:r w:rsidR="00284C34" w:rsidRPr="00123FFC">
        <w:rPr>
          <w:rFonts w:hint="eastAsia"/>
          <w:color w:val="000000"/>
          <w:sz w:val="24"/>
          <w:szCs w:val="24"/>
        </w:rPr>
        <w:t>》原貌的整理有極大作用。</w:t>
      </w:r>
      <w:r w:rsidR="00A32A11" w:rsidRPr="00123FFC">
        <w:rPr>
          <w:rFonts w:hint="eastAsia"/>
          <w:color w:val="000000"/>
          <w:sz w:val="24"/>
          <w:szCs w:val="24"/>
        </w:rPr>
        <w:t>但《倭名抄》</w:t>
      </w:r>
      <w:r w:rsidRPr="00123FFC">
        <w:rPr>
          <w:rFonts w:hint="eastAsia"/>
          <w:color w:val="000000"/>
          <w:sz w:val="24"/>
          <w:szCs w:val="24"/>
        </w:rPr>
        <w:t>本身亦有局限，一方面它受制於其百科全書的性質，要求</w:t>
      </w:r>
      <w:r w:rsidR="00A32A11" w:rsidRPr="00123FFC">
        <w:rPr>
          <w:rFonts w:hint="eastAsia"/>
          <w:color w:val="000000"/>
          <w:sz w:val="24"/>
          <w:szCs w:val="24"/>
        </w:rPr>
        <w:t>釋義通俗易懂，因而往往對《說文》原文有擅改處</w:t>
      </w:r>
      <w:r w:rsidR="00B74099" w:rsidRPr="00123FFC">
        <w:rPr>
          <w:rFonts w:hint="eastAsia"/>
          <w:color w:val="000000"/>
          <w:sz w:val="24"/>
          <w:szCs w:val="24"/>
        </w:rPr>
        <w:t>，字形上也多採用後起的異體字</w:t>
      </w:r>
      <w:r w:rsidRPr="00123FFC">
        <w:rPr>
          <w:rFonts w:hint="eastAsia"/>
          <w:color w:val="000000"/>
          <w:sz w:val="24"/>
          <w:szCs w:val="24"/>
        </w:rPr>
        <w:t>；</w:t>
      </w:r>
      <w:r w:rsidR="00A32A11" w:rsidRPr="00123FFC">
        <w:rPr>
          <w:rFonts w:hint="eastAsia"/>
          <w:color w:val="000000"/>
          <w:sz w:val="24"/>
          <w:szCs w:val="24"/>
        </w:rPr>
        <w:t>另一方面</w:t>
      </w:r>
      <w:r w:rsidRPr="00123FFC">
        <w:rPr>
          <w:rFonts w:hint="eastAsia"/>
          <w:color w:val="000000"/>
          <w:sz w:val="24"/>
          <w:szCs w:val="24"/>
        </w:rPr>
        <w:t>，《倭名抄》中的很多引文，並非由源順本人親自摘錄於《說文》古本，而是源順</w:t>
      </w:r>
      <w:r w:rsidR="00D667D4" w:rsidRPr="00123FFC">
        <w:rPr>
          <w:rFonts w:hint="eastAsia"/>
          <w:color w:val="000000"/>
          <w:sz w:val="24"/>
          <w:szCs w:val="24"/>
        </w:rPr>
        <w:t>自其他文獻中纂</w:t>
      </w:r>
      <w:r w:rsidR="009A6424" w:rsidRPr="00123FFC">
        <w:rPr>
          <w:rFonts w:hint="eastAsia"/>
          <w:color w:val="000000"/>
          <w:sz w:val="24"/>
          <w:szCs w:val="24"/>
        </w:rPr>
        <w:t>集</w:t>
      </w:r>
      <w:r w:rsidRPr="00123FFC">
        <w:rPr>
          <w:rFonts w:hint="eastAsia"/>
          <w:color w:val="000000"/>
          <w:sz w:val="24"/>
          <w:szCs w:val="24"/>
        </w:rPr>
        <w:t>的二手資料，因而其中也必定存在一些傳抄失誤之處</w:t>
      </w:r>
      <w:r w:rsidR="009A6424" w:rsidRPr="00123FFC">
        <w:rPr>
          <w:rFonts w:hint="eastAsia"/>
          <w:color w:val="000000"/>
          <w:sz w:val="24"/>
          <w:szCs w:val="24"/>
        </w:rPr>
        <w:t>。</w:t>
      </w:r>
    </w:p>
    <w:p w:rsidR="007677D8" w:rsidRDefault="003C7BB1" w:rsidP="00CA5969">
      <w:pPr>
        <w:adjustRightInd w:val="0"/>
        <w:snapToGrid w:val="0"/>
        <w:spacing w:line="300" w:lineRule="auto"/>
        <w:ind w:firstLineChars="200" w:firstLine="480"/>
        <w:rPr>
          <w:color w:val="000000"/>
          <w:sz w:val="24"/>
          <w:szCs w:val="24"/>
        </w:rPr>
      </w:pPr>
      <w:r>
        <w:rPr>
          <w:rFonts w:hint="eastAsia"/>
          <w:color w:val="000000"/>
          <w:sz w:val="24"/>
          <w:szCs w:val="24"/>
        </w:rPr>
        <w:t>這也提醒我們</w:t>
      </w:r>
      <w:r w:rsidR="007A13DB" w:rsidRPr="00123FFC">
        <w:rPr>
          <w:rFonts w:hint="eastAsia"/>
          <w:color w:val="000000"/>
          <w:sz w:val="24"/>
          <w:szCs w:val="24"/>
        </w:rPr>
        <w:t>，雖然</w:t>
      </w:r>
      <w:r w:rsidR="007677D8" w:rsidRPr="00123FFC">
        <w:rPr>
          <w:rFonts w:hint="eastAsia"/>
          <w:color w:val="000000"/>
          <w:sz w:val="24"/>
          <w:szCs w:val="24"/>
        </w:rPr>
        <w:t>以古書尤其是宋以前古書引文對《說文》進行校</w:t>
      </w:r>
      <w:r w:rsidR="00785175">
        <w:rPr>
          <w:rFonts w:hint="eastAsia"/>
          <w:color w:val="000000"/>
          <w:sz w:val="24"/>
          <w:szCs w:val="24"/>
        </w:rPr>
        <w:t>勘</w:t>
      </w:r>
      <w:r w:rsidR="007677D8" w:rsidRPr="00123FFC">
        <w:rPr>
          <w:rFonts w:hint="eastAsia"/>
          <w:color w:val="000000"/>
          <w:sz w:val="24"/>
          <w:szCs w:val="24"/>
        </w:rPr>
        <w:t>是一種行之有效的方法，</w:t>
      </w:r>
      <w:r w:rsidR="007A13DB" w:rsidRPr="00123FFC">
        <w:rPr>
          <w:rFonts w:hint="eastAsia"/>
          <w:color w:val="000000"/>
          <w:sz w:val="24"/>
          <w:szCs w:val="24"/>
        </w:rPr>
        <w:t>取得了許多切實的成果。</w:t>
      </w:r>
      <w:r>
        <w:rPr>
          <w:rFonts w:hint="eastAsia"/>
          <w:color w:val="000000"/>
          <w:sz w:val="24"/>
          <w:szCs w:val="24"/>
        </w:rPr>
        <w:t>但在利用這種方法時我們</w:t>
      </w:r>
      <w:r w:rsidR="008941E9" w:rsidRPr="00123FFC">
        <w:rPr>
          <w:rFonts w:hint="eastAsia"/>
          <w:color w:val="000000"/>
          <w:sz w:val="24"/>
          <w:szCs w:val="24"/>
        </w:rPr>
        <w:t>必須注意，</w:t>
      </w:r>
      <w:r w:rsidR="007A13DB" w:rsidRPr="00123FFC">
        <w:rPr>
          <w:rFonts w:hint="eastAsia"/>
          <w:color w:val="000000"/>
          <w:sz w:val="24"/>
          <w:szCs w:val="24"/>
        </w:rPr>
        <w:t>決不可</w:t>
      </w:r>
      <w:r w:rsidR="008941E9" w:rsidRPr="00123FFC">
        <w:rPr>
          <w:rFonts w:hint="eastAsia"/>
          <w:color w:val="000000"/>
          <w:sz w:val="24"/>
          <w:szCs w:val="24"/>
        </w:rPr>
        <w:t>懷有書愈古愈真之心理，不能</w:t>
      </w:r>
      <w:r w:rsidR="007A13DB" w:rsidRPr="00123FFC">
        <w:rPr>
          <w:rFonts w:hint="eastAsia"/>
          <w:color w:val="000000"/>
          <w:sz w:val="24"/>
          <w:szCs w:val="24"/>
        </w:rPr>
        <w:t>一味信從</w:t>
      </w:r>
      <w:r w:rsidR="008941E9" w:rsidRPr="00123FFC">
        <w:rPr>
          <w:rFonts w:hint="eastAsia"/>
          <w:color w:val="000000"/>
          <w:sz w:val="24"/>
          <w:szCs w:val="24"/>
        </w:rPr>
        <w:t>古籍</w:t>
      </w:r>
      <w:r w:rsidR="007A13DB" w:rsidRPr="00123FFC">
        <w:rPr>
          <w:rFonts w:hint="eastAsia"/>
          <w:color w:val="000000"/>
          <w:sz w:val="24"/>
          <w:szCs w:val="24"/>
        </w:rPr>
        <w:t>，</w:t>
      </w:r>
      <w:r w:rsidR="008941E9" w:rsidRPr="00123FFC">
        <w:rPr>
          <w:rFonts w:hint="eastAsia"/>
          <w:color w:val="000000"/>
          <w:sz w:val="24"/>
          <w:szCs w:val="24"/>
        </w:rPr>
        <w:t>而是首先要對所利用的資料本身進行整理和審查，</w:t>
      </w:r>
      <w:r w:rsidRPr="00123FFC">
        <w:rPr>
          <w:rFonts w:hint="eastAsia"/>
          <w:color w:val="000000"/>
          <w:sz w:val="24"/>
          <w:szCs w:val="24"/>
        </w:rPr>
        <w:t>辨其良莠</w:t>
      </w:r>
      <w:r>
        <w:rPr>
          <w:rFonts w:hint="eastAsia"/>
          <w:color w:val="000000"/>
          <w:sz w:val="24"/>
          <w:szCs w:val="24"/>
        </w:rPr>
        <w:t>，取其精華，去其糟粕，以求</w:t>
      </w:r>
      <w:r w:rsidR="008941E9" w:rsidRPr="00123FFC">
        <w:rPr>
          <w:rFonts w:hint="eastAsia"/>
          <w:color w:val="000000"/>
          <w:sz w:val="24"/>
          <w:szCs w:val="24"/>
        </w:rPr>
        <w:t>正本清源，，</w:t>
      </w:r>
      <w:r w:rsidR="007677D8" w:rsidRPr="00123FFC">
        <w:rPr>
          <w:rFonts w:hint="eastAsia"/>
          <w:color w:val="000000"/>
          <w:sz w:val="24"/>
          <w:szCs w:val="24"/>
        </w:rPr>
        <w:t>從根本上減少因為資料</w:t>
      </w:r>
      <w:r w:rsidR="008941E9" w:rsidRPr="00123FFC">
        <w:rPr>
          <w:rFonts w:hint="eastAsia"/>
          <w:color w:val="000000"/>
          <w:sz w:val="24"/>
          <w:szCs w:val="24"/>
        </w:rPr>
        <w:t>失真</w:t>
      </w:r>
      <w:bookmarkStart w:id="31" w:name="_GoBack"/>
      <w:bookmarkEnd w:id="31"/>
      <w:r w:rsidR="007677D8" w:rsidRPr="00123FFC">
        <w:rPr>
          <w:rFonts w:hint="eastAsia"/>
          <w:color w:val="000000"/>
          <w:sz w:val="24"/>
          <w:szCs w:val="24"/>
        </w:rPr>
        <w:t>而引起的校</w:t>
      </w:r>
      <w:r w:rsidR="00785175">
        <w:rPr>
          <w:rFonts w:hint="eastAsia"/>
          <w:color w:val="000000"/>
          <w:sz w:val="24"/>
          <w:szCs w:val="24"/>
        </w:rPr>
        <w:t>勘</w:t>
      </w:r>
      <w:r w:rsidR="007677D8" w:rsidRPr="00123FFC">
        <w:rPr>
          <w:rFonts w:hint="eastAsia"/>
          <w:color w:val="000000"/>
          <w:sz w:val="24"/>
          <w:szCs w:val="24"/>
        </w:rPr>
        <w:t>失誤。</w:t>
      </w:r>
    </w:p>
    <w:p w:rsidR="00B46C6F" w:rsidRDefault="00B46C6F" w:rsidP="00CA5969">
      <w:pPr>
        <w:adjustRightInd w:val="0"/>
        <w:snapToGrid w:val="0"/>
        <w:spacing w:line="300" w:lineRule="auto"/>
        <w:ind w:firstLineChars="200" w:firstLine="480"/>
        <w:rPr>
          <w:color w:val="000000"/>
          <w:sz w:val="24"/>
          <w:szCs w:val="24"/>
        </w:rPr>
      </w:pPr>
    </w:p>
    <w:p w:rsidR="00B46C6F" w:rsidRDefault="00B46C6F" w:rsidP="00CA5969">
      <w:pPr>
        <w:adjustRightInd w:val="0"/>
        <w:snapToGrid w:val="0"/>
        <w:spacing w:line="300" w:lineRule="auto"/>
        <w:ind w:firstLineChars="200" w:firstLine="480"/>
        <w:rPr>
          <w:color w:val="000000"/>
          <w:sz w:val="24"/>
          <w:szCs w:val="24"/>
        </w:rPr>
      </w:pPr>
    </w:p>
    <w:p w:rsidR="00B46C6F" w:rsidRPr="00B46C6F" w:rsidRDefault="00B46C6F" w:rsidP="00B46C6F">
      <w:pPr>
        <w:adjustRightInd w:val="0"/>
        <w:snapToGrid w:val="0"/>
        <w:spacing w:line="300" w:lineRule="auto"/>
        <w:rPr>
          <w:rFonts w:ascii="黑体" w:eastAsia="黑体"/>
          <w:color w:val="000000"/>
          <w:sz w:val="56"/>
          <w:szCs w:val="56"/>
        </w:rPr>
      </w:pPr>
      <w:r w:rsidRPr="00B46C6F">
        <w:rPr>
          <w:rFonts w:ascii="黑体" w:eastAsia="黑体" w:hint="eastAsia"/>
          <w:color w:val="000000"/>
          <w:sz w:val="56"/>
          <w:szCs w:val="56"/>
        </w:rPr>
        <w:t>作者签名：</w:t>
      </w:r>
    </w:p>
    <w:p w:rsidR="00B46C6F" w:rsidRDefault="00B46C6F" w:rsidP="00B46C6F">
      <w:pPr>
        <w:adjustRightInd w:val="0"/>
        <w:snapToGrid w:val="0"/>
        <w:spacing w:line="300" w:lineRule="auto"/>
        <w:rPr>
          <w:color w:val="000000"/>
          <w:sz w:val="24"/>
          <w:szCs w:val="24"/>
        </w:rPr>
      </w:pPr>
    </w:p>
    <w:p w:rsidR="00B46C6F" w:rsidRDefault="00B46C6F" w:rsidP="00B46C6F">
      <w:pPr>
        <w:adjustRightInd w:val="0"/>
        <w:snapToGrid w:val="0"/>
        <w:spacing w:line="300" w:lineRule="auto"/>
        <w:rPr>
          <w:color w:val="000000"/>
          <w:sz w:val="24"/>
          <w:szCs w:val="24"/>
        </w:rPr>
      </w:pPr>
    </w:p>
    <w:p w:rsidR="00B46C6F" w:rsidRDefault="00B46C6F" w:rsidP="00B46C6F">
      <w:pPr>
        <w:adjustRightInd w:val="0"/>
        <w:snapToGrid w:val="0"/>
        <w:spacing w:line="300" w:lineRule="auto"/>
        <w:rPr>
          <w:color w:val="000000"/>
          <w:sz w:val="24"/>
          <w:szCs w:val="24"/>
        </w:rPr>
      </w:pPr>
    </w:p>
    <w:p w:rsidR="00B46C6F" w:rsidRDefault="00B46C6F" w:rsidP="00B46C6F">
      <w:pPr>
        <w:adjustRightInd w:val="0"/>
        <w:snapToGrid w:val="0"/>
        <w:spacing w:line="300" w:lineRule="auto"/>
        <w:rPr>
          <w:color w:val="000000"/>
          <w:sz w:val="24"/>
          <w:szCs w:val="24"/>
        </w:rPr>
      </w:pPr>
    </w:p>
    <w:p w:rsidR="00B46C6F" w:rsidRDefault="00B46C6F" w:rsidP="00B46C6F">
      <w:pPr>
        <w:adjustRightInd w:val="0"/>
        <w:snapToGrid w:val="0"/>
        <w:spacing w:line="300" w:lineRule="auto"/>
        <w:rPr>
          <w:color w:val="000000"/>
          <w:sz w:val="24"/>
          <w:szCs w:val="24"/>
        </w:rPr>
      </w:pPr>
    </w:p>
    <w:p w:rsidR="00B46C6F" w:rsidRDefault="00B46C6F" w:rsidP="00B46C6F">
      <w:pPr>
        <w:adjustRightInd w:val="0"/>
        <w:snapToGrid w:val="0"/>
        <w:spacing w:line="300" w:lineRule="auto"/>
        <w:rPr>
          <w:color w:val="000000"/>
          <w:sz w:val="24"/>
          <w:szCs w:val="24"/>
        </w:rPr>
      </w:pPr>
    </w:p>
    <w:p w:rsidR="00B46C6F" w:rsidRDefault="00B46C6F" w:rsidP="00B46C6F">
      <w:pPr>
        <w:adjustRightInd w:val="0"/>
        <w:snapToGrid w:val="0"/>
        <w:spacing w:line="300" w:lineRule="auto"/>
        <w:rPr>
          <w:color w:val="000000"/>
          <w:sz w:val="24"/>
          <w:szCs w:val="24"/>
        </w:rPr>
      </w:pPr>
    </w:p>
    <w:p w:rsidR="00B46C6F" w:rsidRDefault="00B46C6F" w:rsidP="00B46C6F">
      <w:pPr>
        <w:adjustRightInd w:val="0"/>
        <w:snapToGrid w:val="0"/>
        <w:spacing w:line="300" w:lineRule="auto"/>
        <w:rPr>
          <w:color w:val="000000"/>
          <w:sz w:val="24"/>
          <w:szCs w:val="24"/>
        </w:rPr>
      </w:pPr>
    </w:p>
    <w:p w:rsidR="00B46C6F" w:rsidRDefault="00B46C6F" w:rsidP="00B46C6F">
      <w:pPr>
        <w:adjustRightInd w:val="0"/>
        <w:snapToGrid w:val="0"/>
        <w:spacing w:line="300" w:lineRule="auto"/>
        <w:rPr>
          <w:color w:val="000000"/>
          <w:sz w:val="24"/>
          <w:szCs w:val="24"/>
        </w:rPr>
      </w:pPr>
    </w:p>
    <w:p w:rsidR="00B46C6F" w:rsidRDefault="00B46C6F" w:rsidP="00B46C6F">
      <w:pPr>
        <w:adjustRightInd w:val="0"/>
        <w:snapToGrid w:val="0"/>
        <w:spacing w:line="300" w:lineRule="auto"/>
        <w:rPr>
          <w:color w:val="000000"/>
          <w:sz w:val="24"/>
          <w:szCs w:val="24"/>
        </w:rPr>
      </w:pPr>
    </w:p>
    <w:p w:rsidR="00B46C6F" w:rsidRDefault="00B46C6F" w:rsidP="00B46C6F">
      <w:pPr>
        <w:adjustRightInd w:val="0"/>
        <w:snapToGrid w:val="0"/>
        <w:spacing w:line="300" w:lineRule="auto"/>
        <w:rPr>
          <w:color w:val="000000"/>
          <w:sz w:val="24"/>
          <w:szCs w:val="24"/>
        </w:rPr>
      </w:pPr>
    </w:p>
    <w:p w:rsidR="00B46C6F" w:rsidRDefault="00B46C6F" w:rsidP="00B46C6F">
      <w:pPr>
        <w:adjustRightInd w:val="0"/>
        <w:snapToGrid w:val="0"/>
        <w:spacing w:line="300" w:lineRule="auto"/>
        <w:rPr>
          <w:color w:val="000000"/>
          <w:sz w:val="24"/>
          <w:szCs w:val="24"/>
        </w:rPr>
      </w:pPr>
    </w:p>
    <w:p w:rsidR="00B46C6F" w:rsidRDefault="00B46C6F" w:rsidP="00B46C6F">
      <w:pPr>
        <w:adjustRightInd w:val="0"/>
        <w:snapToGrid w:val="0"/>
        <w:spacing w:line="300" w:lineRule="auto"/>
        <w:rPr>
          <w:color w:val="000000"/>
          <w:sz w:val="24"/>
          <w:szCs w:val="24"/>
        </w:rPr>
      </w:pPr>
    </w:p>
    <w:p w:rsidR="00B46C6F" w:rsidRDefault="00B46C6F" w:rsidP="00B46C6F">
      <w:pPr>
        <w:adjustRightInd w:val="0"/>
        <w:snapToGrid w:val="0"/>
        <w:spacing w:line="300" w:lineRule="auto"/>
        <w:rPr>
          <w:color w:val="000000"/>
          <w:sz w:val="24"/>
          <w:szCs w:val="24"/>
        </w:rPr>
      </w:pPr>
    </w:p>
    <w:p w:rsidR="00B46C6F" w:rsidRDefault="00B46C6F" w:rsidP="00B46C6F">
      <w:pPr>
        <w:adjustRightInd w:val="0"/>
        <w:snapToGrid w:val="0"/>
        <w:spacing w:line="300" w:lineRule="auto"/>
        <w:rPr>
          <w:color w:val="000000"/>
          <w:sz w:val="24"/>
          <w:szCs w:val="24"/>
        </w:rPr>
      </w:pPr>
    </w:p>
    <w:p w:rsidR="00B46C6F" w:rsidRDefault="00B46C6F" w:rsidP="00B46C6F">
      <w:pPr>
        <w:adjustRightInd w:val="0"/>
        <w:snapToGrid w:val="0"/>
        <w:spacing w:line="300" w:lineRule="auto"/>
        <w:rPr>
          <w:color w:val="000000"/>
          <w:sz w:val="24"/>
          <w:szCs w:val="24"/>
        </w:rPr>
      </w:pPr>
    </w:p>
    <w:p w:rsidR="00B46C6F" w:rsidRDefault="00B46C6F" w:rsidP="00B46C6F">
      <w:pPr>
        <w:adjustRightInd w:val="0"/>
        <w:snapToGrid w:val="0"/>
        <w:spacing w:line="300" w:lineRule="auto"/>
        <w:rPr>
          <w:color w:val="000000"/>
          <w:sz w:val="24"/>
          <w:szCs w:val="24"/>
        </w:rPr>
      </w:pPr>
    </w:p>
    <w:p w:rsidR="00B46C6F" w:rsidRDefault="00B46C6F" w:rsidP="00B46C6F">
      <w:pPr>
        <w:adjustRightInd w:val="0"/>
        <w:snapToGrid w:val="0"/>
        <w:spacing w:line="300" w:lineRule="auto"/>
        <w:rPr>
          <w:color w:val="000000"/>
          <w:sz w:val="24"/>
          <w:szCs w:val="24"/>
        </w:rPr>
      </w:pPr>
    </w:p>
    <w:p w:rsidR="00B46C6F" w:rsidRDefault="00B46C6F" w:rsidP="00B46C6F">
      <w:pPr>
        <w:adjustRightInd w:val="0"/>
        <w:snapToGrid w:val="0"/>
        <w:spacing w:line="300" w:lineRule="auto"/>
        <w:rPr>
          <w:color w:val="000000"/>
          <w:sz w:val="24"/>
          <w:szCs w:val="24"/>
        </w:rPr>
      </w:pPr>
    </w:p>
    <w:p w:rsidR="00B46C6F" w:rsidRDefault="00B46C6F" w:rsidP="00B46C6F">
      <w:pPr>
        <w:adjustRightInd w:val="0"/>
        <w:snapToGrid w:val="0"/>
        <w:spacing w:line="300" w:lineRule="auto"/>
        <w:rPr>
          <w:color w:val="000000"/>
          <w:sz w:val="24"/>
          <w:szCs w:val="24"/>
        </w:rPr>
      </w:pPr>
    </w:p>
    <w:p w:rsidR="00B46C6F" w:rsidRDefault="00B46C6F" w:rsidP="00B46C6F">
      <w:pPr>
        <w:adjustRightInd w:val="0"/>
        <w:snapToGrid w:val="0"/>
        <w:spacing w:line="300" w:lineRule="auto"/>
        <w:rPr>
          <w:color w:val="000000"/>
          <w:sz w:val="24"/>
          <w:szCs w:val="24"/>
        </w:rPr>
      </w:pPr>
    </w:p>
    <w:p w:rsidR="00B46C6F" w:rsidRDefault="00B46C6F" w:rsidP="00B46C6F">
      <w:pPr>
        <w:adjustRightInd w:val="0"/>
        <w:snapToGrid w:val="0"/>
        <w:spacing w:line="300" w:lineRule="auto"/>
        <w:rPr>
          <w:color w:val="000000"/>
          <w:sz w:val="24"/>
          <w:szCs w:val="24"/>
        </w:rPr>
      </w:pPr>
    </w:p>
    <w:p w:rsidR="00B46C6F" w:rsidRDefault="00B46C6F" w:rsidP="00B46C6F">
      <w:pPr>
        <w:adjustRightInd w:val="0"/>
        <w:snapToGrid w:val="0"/>
        <w:spacing w:line="300" w:lineRule="auto"/>
        <w:rPr>
          <w:color w:val="000000"/>
          <w:sz w:val="24"/>
          <w:szCs w:val="24"/>
        </w:rPr>
      </w:pPr>
    </w:p>
    <w:p w:rsidR="00B46C6F" w:rsidRDefault="00B46C6F" w:rsidP="00B46C6F">
      <w:pPr>
        <w:adjustRightInd w:val="0"/>
        <w:snapToGrid w:val="0"/>
        <w:spacing w:line="300" w:lineRule="auto"/>
        <w:rPr>
          <w:color w:val="000000"/>
          <w:sz w:val="24"/>
          <w:szCs w:val="24"/>
        </w:rPr>
      </w:pPr>
    </w:p>
    <w:p w:rsidR="00B46C6F" w:rsidRDefault="00B46C6F" w:rsidP="00B46C6F">
      <w:pPr>
        <w:adjustRightInd w:val="0"/>
        <w:snapToGrid w:val="0"/>
        <w:spacing w:line="300" w:lineRule="auto"/>
        <w:rPr>
          <w:color w:val="000000"/>
          <w:sz w:val="24"/>
          <w:szCs w:val="24"/>
        </w:rPr>
      </w:pPr>
    </w:p>
    <w:p w:rsidR="00B46C6F" w:rsidRDefault="00B46C6F" w:rsidP="00B46C6F">
      <w:pPr>
        <w:adjustRightInd w:val="0"/>
        <w:snapToGrid w:val="0"/>
        <w:spacing w:line="300" w:lineRule="auto"/>
        <w:rPr>
          <w:color w:val="000000"/>
          <w:sz w:val="24"/>
          <w:szCs w:val="24"/>
        </w:rPr>
      </w:pPr>
    </w:p>
    <w:p w:rsidR="00B46C6F" w:rsidRDefault="00B46C6F" w:rsidP="00B46C6F">
      <w:pPr>
        <w:adjustRightInd w:val="0"/>
        <w:snapToGrid w:val="0"/>
        <w:spacing w:line="300" w:lineRule="auto"/>
        <w:rPr>
          <w:color w:val="000000"/>
          <w:sz w:val="24"/>
          <w:szCs w:val="24"/>
        </w:rPr>
      </w:pPr>
    </w:p>
    <w:p w:rsidR="00B46C6F" w:rsidRDefault="00B46C6F" w:rsidP="00B46C6F">
      <w:pPr>
        <w:adjustRightInd w:val="0"/>
        <w:snapToGrid w:val="0"/>
        <w:spacing w:line="300" w:lineRule="auto"/>
        <w:rPr>
          <w:color w:val="000000"/>
          <w:sz w:val="24"/>
          <w:szCs w:val="24"/>
        </w:rPr>
      </w:pPr>
    </w:p>
    <w:p w:rsidR="00B46C6F" w:rsidRDefault="00B46C6F" w:rsidP="00B46C6F">
      <w:pPr>
        <w:adjustRightInd w:val="0"/>
        <w:snapToGrid w:val="0"/>
        <w:spacing w:line="300" w:lineRule="auto"/>
        <w:rPr>
          <w:color w:val="000000"/>
          <w:sz w:val="24"/>
          <w:szCs w:val="24"/>
        </w:rPr>
      </w:pPr>
    </w:p>
    <w:p w:rsidR="00B46C6F" w:rsidRDefault="00B46C6F" w:rsidP="00B46C6F">
      <w:pPr>
        <w:adjustRightInd w:val="0"/>
        <w:snapToGrid w:val="0"/>
        <w:spacing w:line="300" w:lineRule="auto"/>
        <w:rPr>
          <w:color w:val="000000"/>
          <w:sz w:val="24"/>
          <w:szCs w:val="24"/>
        </w:rPr>
      </w:pPr>
    </w:p>
    <w:p w:rsidR="00B46C6F" w:rsidRDefault="00B46C6F" w:rsidP="00B46C6F">
      <w:pPr>
        <w:adjustRightInd w:val="0"/>
        <w:snapToGrid w:val="0"/>
        <w:spacing w:line="300" w:lineRule="auto"/>
        <w:rPr>
          <w:color w:val="000000"/>
          <w:sz w:val="24"/>
          <w:szCs w:val="24"/>
        </w:rPr>
      </w:pPr>
    </w:p>
    <w:p w:rsidR="00B46C6F" w:rsidRDefault="00B46C6F" w:rsidP="00B46C6F">
      <w:pPr>
        <w:adjustRightInd w:val="0"/>
        <w:snapToGrid w:val="0"/>
        <w:spacing w:line="300" w:lineRule="auto"/>
        <w:rPr>
          <w:color w:val="000000"/>
          <w:sz w:val="24"/>
          <w:szCs w:val="24"/>
        </w:rPr>
      </w:pPr>
    </w:p>
    <w:p w:rsidR="00B637A5" w:rsidRDefault="00B637A5" w:rsidP="00223087">
      <w:pPr>
        <w:adjustRightInd w:val="0"/>
        <w:snapToGrid w:val="0"/>
        <w:spacing w:line="300" w:lineRule="auto"/>
        <w:ind w:firstLineChars="200" w:firstLine="803"/>
        <w:jc w:val="center"/>
        <w:rPr>
          <w:b/>
          <w:color w:val="000000"/>
          <w:sz w:val="40"/>
          <w:szCs w:val="40"/>
        </w:rPr>
      </w:pPr>
      <w:r w:rsidRPr="00B637A5">
        <w:rPr>
          <w:rFonts w:hint="eastAsia"/>
          <w:b/>
          <w:color w:val="000000"/>
          <w:sz w:val="40"/>
          <w:szCs w:val="40"/>
        </w:rPr>
        <w:t>參考文獻</w:t>
      </w:r>
    </w:p>
    <w:p w:rsidR="005656CB" w:rsidRPr="004A211F" w:rsidRDefault="005656CB" w:rsidP="005656CB">
      <w:pPr>
        <w:adjustRightInd w:val="0"/>
        <w:snapToGrid w:val="0"/>
        <w:spacing w:line="300" w:lineRule="auto"/>
        <w:ind w:firstLineChars="200" w:firstLine="480"/>
        <w:rPr>
          <w:color w:val="000000"/>
          <w:sz w:val="24"/>
          <w:szCs w:val="24"/>
        </w:rPr>
      </w:pPr>
      <w:r>
        <w:rPr>
          <w:rFonts w:hint="eastAsia"/>
          <w:color w:val="000000"/>
          <w:sz w:val="24"/>
          <w:szCs w:val="24"/>
        </w:rPr>
        <w:t xml:space="preserve">[1] </w:t>
      </w:r>
      <w:r w:rsidRPr="006864BF">
        <w:rPr>
          <w:rFonts w:hint="eastAsia"/>
          <w:color w:val="000000"/>
          <w:sz w:val="24"/>
          <w:szCs w:val="24"/>
        </w:rPr>
        <w:t>丁福保《說文解字話林》，中華書局</w:t>
      </w:r>
      <w:r>
        <w:rPr>
          <w:rFonts w:hint="eastAsia"/>
          <w:color w:val="000000"/>
          <w:sz w:val="24"/>
          <w:szCs w:val="24"/>
        </w:rPr>
        <w:t>，</w:t>
      </w:r>
      <w:r w:rsidRPr="006864BF">
        <w:rPr>
          <w:color w:val="000000"/>
          <w:sz w:val="24"/>
          <w:szCs w:val="24"/>
        </w:rPr>
        <w:t>1988</w:t>
      </w:r>
      <w:r w:rsidRPr="006864BF">
        <w:rPr>
          <w:rFonts w:hint="eastAsia"/>
          <w:color w:val="000000"/>
          <w:sz w:val="24"/>
          <w:szCs w:val="24"/>
        </w:rPr>
        <w:t>年</w:t>
      </w:r>
      <w:r w:rsidRPr="006864BF">
        <w:rPr>
          <w:color w:val="000000"/>
          <w:sz w:val="24"/>
          <w:szCs w:val="24"/>
        </w:rPr>
        <w:t>4</w:t>
      </w:r>
      <w:r w:rsidRPr="006864BF">
        <w:rPr>
          <w:rFonts w:hint="eastAsia"/>
          <w:color w:val="000000"/>
          <w:sz w:val="24"/>
          <w:szCs w:val="24"/>
        </w:rPr>
        <w:t>月版</w:t>
      </w:r>
    </w:p>
    <w:p w:rsidR="005656CB" w:rsidRDefault="005656CB" w:rsidP="005656CB">
      <w:pPr>
        <w:adjustRightInd w:val="0"/>
        <w:snapToGrid w:val="0"/>
        <w:spacing w:line="300" w:lineRule="auto"/>
        <w:ind w:firstLineChars="200" w:firstLine="480"/>
        <w:rPr>
          <w:color w:val="000000"/>
          <w:sz w:val="24"/>
          <w:szCs w:val="24"/>
        </w:rPr>
      </w:pPr>
      <w:r>
        <w:rPr>
          <w:rFonts w:hint="eastAsia"/>
          <w:color w:val="000000"/>
          <w:sz w:val="24"/>
          <w:szCs w:val="24"/>
        </w:rPr>
        <w:t xml:space="preserve">[2] </w:t>
      </w:r>
      <w:r w:rsidRPr="006864BF">
        <w:rPr>
          <w:rFonts w:hint="eastAsia"/>
          <w:color w:val="000000"/>
          <w:sz w:val="24"/>
          <w:szCs w:val="24"/>
        </w:rPr>
        <w:t>段玉裁《說文解字注》，上海古籍出版社</w:t>
      </w:r>
      <w:r>
        <w:rPr>
          <w:rFonts w:hint="eastAsia"/>
          <w:color w:val="000000"/>
          <w:sz w:val="24"/>
          <w:szCs w:val="24"/>
        </w:rPr>
        <w:t>，</w:t>
      </w:r>
      <w:r w:rsidRPr="006864BF">
        <w:rPr>
          <w:color w:val="000000"/>
          <w:sz w:val="24"/>
          <w:szCs w:val="24"/>
        </w:rPr>
        <w:t>1981</w:t>
      </w:r>
      <w:r w:rsidRPr="006864BF">
        <w:rPr>
          <w:rFonts w:hint="eastAsia"/>
          <w:color w:val="000000"/>
          <w:sz w:val="24"/>
          <w:szCs w:val="24"/>
        </w:rPr>
        <w:t>年</w:t>
      </w:r>
      <w:r w:rsidRPr="006864BF">
        <w:rPr>
          <w:color w:val="000000"/>
          <w:sz w:val="24"/>
          <w:szCs w:val="24"/>
        </w:rPr>
        <w:t>10</w:t>
      </w:r>
      <w:r w:rsidRPr="006864BF">
        <w:rPr>
          <w:rFonts w:hint="eastAsia"/>
          <w:color w:val="000000"/>
          <w:sz w:val="24"/>
          <w:szCs w:val="24"/>
        </w:rPr>
        <w:t>月版</w:t>
      </w:r>
    </w:p>
    <w:p w:rsidR="005656CB" w:rsidRPr="007F4158" w:rsidRDefault="005656CB" w:rsidP="005656CB">
      <w:pPr>
        <w:adjustRightInd w:val="0"/>
        <w:snapToGrid w:val="0"/>
        <w:spacing w:line="300" w:lineRule="auto"/>
        <w:ind w:firstLineChars="200" w:firstLine="480"/>
        <w:rPr>
          <w:color w:val="000000"/>
          <w:sz w:val="24"/>
          <w:szCs w:val="24"/>
        </w:rPr>
      </w:pPr>
      <w:r>
        <w:rPr>
          <w:rFonts w:hint="eastAsia"/>
          <w:color w:val="000000"/>
          <w:sz w:val="24"/>
          <w:szCs w:val="24"/>
        </w:rPr>
        <w:t xml:space="preserve">[3] </w:t>
      </w:r>
      <w:r w:rsidRPr="006864BF">
        <w:rPr>
          <w:rFonts w:hint="eastAsia"/>
          <w:color w:val="000000"/>
          <w:sz w:val="24"/>
          <w:szCs w:val="24"/>
        </w:rPr>
        <w:t>顧野王，《原本玉篇殘卷》，中華書局，</w:t>
      </w:r>
      <w:r w:rsidRPr="006864BF">
        <w:rPr>
          <w:color w:val="000000"/>
          <w:sz w:val="24"/>
          <w:szCs w:val="24"/>
        </w:rPr>
        <w:t>1985</w:t>
      </w:r>
      <w:r w:rsidRPr="006864BF">
        <w:rPr>
          <w:rFonts w:hint="eastAsia"/>
          <w:color w:val="000000"/>
          <w:sz w:val="24"/>
          <w:szCs w:val="24"/>
        </w:rPr>
        <w:t>年</w:t>
      </w:r>
    </w:p>
    <w:p w:rsidR="005656CB" w:rsidRDefault="005656CB" w:rsidP="005656CB">
      <w:pPr>
        <w:adjustRightInd w:val="0"/>
        <w:snapToGrid w:val="0"/>
        <w:spacing w:line="300" w:lineRule="auto"/>
        <w:ind w:firstLineChars="200" w:firstLine="480"/>
        <w:rPr>
          <w:color w:val="000000"/>
          <w:sz w:val="24"/>
          <w:szCs w:val="24"/>
        </w:rPr>
      </w:pPr>
      <w:r>
        <w:rPr>
          <w:rFonts w:hint="eastAsia"/>
          <w:color w:val="000000"/>
          <w:sz w:val="24"/>
          <w:szCs w:val="24"/>
        </w:rPr>
        <w:t xml:space="preserve">[4] </w:t>
      </w:r>
      <w:r w:rsidRPr="006864BF">
        <w:rPr>
          <w:rFonts w:hint="eastAsia"/>
          <w:color w:val="000000"/>
          <w:sz w:val="24"/>
          <w:szCs w:val="24"/>
        </w:rPr>
        <w:t>桂馥</w:t>
      </w:r>
      <w:r>
        <w:rPr>
          <w:rFonts w:hint="eastAsia"/>
          <w:color w:val="000000"/>
          <w:sz w:val="24"/>
          <w:szCs w:val="24"/>
        </w:rPr>
        <w:t>.</w:t>
      </w:r>
      <w:r w:rsidRPr="006864BF">
        <w:rPr>
          <w:rFonts w:hint="eastAsia"/>
          <w:color w:val="000000"/>
          <w:sz w:val="24"/>
          <w:szCs w:val="24"/>
        </w:rPr>
        <w:t>《說文解字義證》，齊魯書社</w:t>
      </w:r>
      <w:r>
        <w:rPr>
          <w:rFonts w:hint="eastAsia"/>
          <w:color w:val="000000"/>
          <w:sz w:val="24"/>
          <w:szCs w:val="24"/>
        </w:rPr>
        <w:t>，</w:t>
      </w:r>
      <w:r w:rsidRPr="006864BF">
        <w:rPr>
          <w:color w:val="000000"/>
          <w:sz w:val="24"/>
          <w:szCs w:val="24"/>
        </w:rPr>
        <w:t>1987</w:t>
      </w:r>
      <w:r w:rsidRPr="006864BF">
        <w:rPr>
          <w:rFonts w:hint="eastAsia"/>
          <w:color w:val="000000"/>
          <w:sz w:val="24"/>
          <w:szCs w:val="24"/>
        </w:rPr>
        <w:t>年</w:t>
      </w:r>
      <w:r w:rsidRPr="006864BF">
        <w:rPr>
          <w:color w:val="000000"/>
          <w:sz w:val="24"/>
          <w:szCs w:val="24"/>
        </w:rPr>
        <w:t>12</w:t>
      </w:r>
      <w:r w:rsidRPr="006864BF">
        <w:rPr>
          <w:rFonts w:hint="eastAsia"/>
          <w:color w:val="000000"/>
          <w:sz w:val="24"/>
          <w:szCs w:val="24"/>
        </w:rPr>
        <w:t>月版</w:t>
      </w:r>
    </w:p>
    <w:p w:rsidR="005656CB" w:rsidRDefault="005656CB" w:rsidP="005656CB">
      <w:pPr>
        <w:adjustRightInd w:val="0"/>
        <w:snapToGrid w:val="0"/>
        <w:spacing w:line="300" w:lineRule="auto"/>
        <w:ind w:firstLineChars="200" w:firstLine="480"/>
        <w:rPr>
          <w:color w:val="000000"/>
          <w:sz w:val="24"/>
          <w:szCs w:val="24"/>
        </w:rPr>
      </w:pPr>
      <w:r>
        <w:rPr>
          <w:rFonts w:hint="eastAsia"/>
          <w:color w:val="000000"/>
          <w:sz w:val="24"/>
          <w:szCs w:val="24"/>
        </w:rPr>
        <w:t xml:space="preserve">[5] </w:t>
      </w:r>
      <w:r w:rsidRPr="006864BF">
        <w:rPr>
          <w:rFonts w:hint="eastAsia"/>
          <w:color w:val="000000"/>
          <w:sz w:val="24"/>
          <w:szCs w:val="24"/>
        </w:rPr>
        <w:t>漢語大字典編輯委員會，《漢語大字典》</w:t>
      </w:r>
      <w:r>
        <w:rPr>
          <w:rFonts w:hint="eastAsia"/>
          <w:color w:val="000000"/>
          <w:sz w:val="24"/>
          <w:szCs w:val="24"/>
        </w:rPr>
        <w:t>，</w:t>
      </w:r>
      <w:r w:rsidRPr="006864BF">
        <w:rPr>
          <w:rFonts w:hint="eastAsia"/>
          <w:color w:val="000000"/>
          <w:sz w:val="24"/>
          <w:szCs w:val="24"/>
        </w:rPr>
        <w:t>湖北辭書出版社、四川辭書出版社</w:t>
      </w:r>
      <w:r>
        <w:rPr>
          <w:rFonts w:hint="eastAsia"/>
          <w:color w:val="000000"/>
          <w:sz w:val="24"/>
          <w:szCs w:val="24"/>
        </w:rPr>
        <w:t>，</w:t>
      </w:r>
      <w:r w:rsidRPr="006864BF">
        <w:rPr>
          <w:color w:val="000000"/>
          <w:sz w:val="24"/>
          <w:szCs w:val="24"/>
        </w:rPr>
        <w:t>1992</w:t>
      </w:r>
      <w:r w:rsidRPr="006864BF">
        <w:rPr>
          <w:rFonts w:hint="eastAsia"/>
          <w:color w:val="000000"/>
          <w:sz w:val="24"/>
          <w:szCs w:val="24"/>
        </w:rPr>
        <w:t>年</w:t>
      </w:r>
      <w:r w:rsidRPr="006864BF">
        <w:rPr>
          <w:color w:val="000000"/>
          <w:sz w:val="24"/>
          <w:szCs w:val="24"/>
        </w:rPr>
        <w:t>12</w:t>
      </w:r>
      <w:r w:rsidRPr="006864BF">
        <w:rPr>
          <w:rFonts w:hint="eastAsia"/>
          <w:color w:val="000000"/>
          <w:sz w:val="24"/>
          <w:szCs w:val="24"/>
        </w:rPr>
        <w:t>月版</w:t>
      </w:r>
    </w:p>
    <w:p w:rsidR="005656CB" w:rsidRDefault="005656CB" w:rsidP="005656CB">
      <w:pPr>
        <w:adjustRightInd w:val="0"/>
        <w:snapToGrid w:val="0"/>
        <w:spacing w:line="300" w:lineRule="auto"/>
        <w:ind w:firstLineChars="200" w:firstLine="480"/>
        <w:rPr>
          <w:color w:val="000000"/>
          <w:sz w:val="24"/>
          <w:szCs w:val="24"/>
        </w:rPr>
      </w:pPr>
      <w:r>
        <w:rPr>
          <w:rFonts w:hint="eastAsia"/>
          <w:color w:val="000000"/>
          <w:sz w:val="24"/>
          <w:szCs w:val="24"/>
        </w:rPr>
        <w:t xml:space="preserve">[6] </w:t>
      </w:r>
      <w:r w:rsidRPr="006864BF">
        <w:rPr>
          <w:rFonts w:hint="eastAsia"/>
          <w:color w:val="000000"/>
          <w:sz w:val="24"/>
          <w:szCs w:val="24"/>
        </w:rPr>
        <w:t>李眆，《太平禦覽》，中華書局，</w:t>
      </w:r>
      <w:r w:rsidRPr="006864BF">
        <w:rPr>
          <w:color w:val="000000"/>
          <w:sz w:val="24"/>
          <w:szCs w:val="24"/>
        </w:rPr>
        <w:t>1960</w:t>
      </w:r>
      <w:r w:rsidRPr="006864BF">
        <w:rPr>
          <w:rFonts w:hint="eastAsia"/>
          <w:color w:val="000000"/>
          <w:sz w:val="24"/>
          <w:szCs w:val="24"/>
        </w:rPr>
        <w:t>年</w:t>
      </w:r>
    </w:p>
    <w:p w:rsidR="005656CB" w:rsidRDefault="005656CB" w:rsidP="005656CB">
      <w:pPr>
        <w:adjustRightInd w:val="0"/>
        <w:snapToGrid w:val="0"/>
        <w:spacing w:line="300" w:lineRule="auto"/>
        <w:ind w:firstLineChars="200" w:firstLine="480"/>
        <w:rPr>
          <w:color w:val="000000"/>
          <w:sz w:val="24"/>
          <w:szCs w:val="24"/>
        </w:rPr>
      </w:pPr>
      <w:r>
        <w:rPr>
          <w:rFonts w:hint="eastAsia"/>
          <w:color w:val="000000"/>
          <w:sz w:val="24"/>
          <w:szCs w:val="24"/>
        </w:rPr>
        <w:t xml:space="preserve">[7] </w:t>
      </w:r>
      <w:r w:rsidRPr="006864BF">
        <w:rPr>
          <w:rFonts w:hint="eastAsia"/>
          <w:color w:val="000000"/>
          <w:sz w:val="24"/>
          <w:szCs w:val="24"/>
        </w:rPr>
        <w:t>陸德明，《經典釋文》，中華書局影印通志堂經解本，</w:t>
      </w:r>
      <w:r w:rsidRPr="006864BF">
        <w:rPr>
          <w:color w:val="000000"/>
          <w:sz w:val="24"/>
          <w:szCs w:val="24"/>
        </w:rPr>
        <w:t>1983</w:t>
      </w:r>
      <w:r w:rsidRPr="006864BF">
        <w:rPr>
          <w:rFonts w:hint="eastAsia"/>
          <w:color w:val="000000"/>
          <w:sz w:val="24"/>
          <w:szCs w:val="24"/>
        </w:rPr>
        <w:t>年</w:t>
      </w:r>
    </w:p>
    <w:p w:rsidR="005656CB" w:rsidRDefault="005656CB" w:rsidP="005656CB">
      <w:pPr>
        <w:adjustRightInd w:val="0"/>
        <w:snapToGrid w:val="0"/>
        <w:spacing w:line="300" w:lineRule="auto"/>
        <w:ind w:firstLineChars="200" w:firstLine="480"/>
        <w:rPr>
          <w:color w:val="000000"/>
          <w:sz w:val="24"/>
          <w:szCs w:val="24"/>
        </w:rPr>
      </w:pPr>
      <w:r>
        <w:rPr>
          <w:rFonts w:hint="eastAsia"/>
          <w:color w:val="000000"/>
          <w:sz w:val="24"/>
          <w:szCs w:val="24"/>
        </w:rPr>
        <w:t xml:space="preserve">[8] </w:t>
      </w:r>
      <w:r w:rsidRPr="006864BF">
        <w:rPr>
          <w:rFonts w:hint="eastAsia"/>
          <w:color w:val="000000"/>
          <w:sz w:val="24"/>
          <w:szCs w:val="24"/>
        </w:rPr>
        <w:t>歐陽詢，《藝文類聚》，上海古籍出版社，</w:t>
      </w:r>
      <w:r w:rsidRPr="006864BF">
        <w:rPr>
          <w:color w:val="000000"/>
          <w:sz w:val="24"/>
          <w:szCs w:val="24"/>
        </w:rPr>
        <w:t>1982</w:t>
      </w:r>
      <w:r w:rsidRPr="006864BF">
        <w:rPr>
          <w:rFonts w:hint="eastAsia"/>
          <w:color w:val="000000"/>
          <w:sz w:val="24"/>
          <w:szCs w:val="24"/>
        </w:rPr>
        <w:t>年</w:t>
      </w:r>
    </w:p>
    <w:p w:rsidR="005656CB" w:rsidRDefault="005656CB" w:rsidP="005656CB">
      <w:pPr>
        <w:adjustRightInd w:val="0"/>
        <w:snapToGrid w:val="0"/>
        <w:spacing w:line="300" w:lineRule="auto"/>
        <w:ind w:firstLineChars="200" w:firstLine="480"/>
        <w:rPr>
          <w:color w:val="000000"/>
          <w:sz w:val="24"/>
          <w:szCs w:val="24"/>
        </w:rPr>
      </w:pPr>
      <w:r>
        <w:rPr>
          <w:rFonts w:hint="eastAsia"/>
          <w:color w:val="000000"/>
          <w:sz w:val="24"/>
          <w:szCs w:val="24"/>
        </w:rPr>
        <w:t xml:space="preserve">[9] </w:t>
      </w:r>
      <w:r w:rsidRPr="006864BF">
        <w:rPr>
          <w:rFonts w:hint="eastAsia"/>
          <w:color w:val="000000"/>
          <w:sz w:val="24"/>
          <w:szCs w:val="24"/>
        </w:rPr>
        <w:t>阮元，《十三經注疏》，</w:t>
      </w:r>
      <w:r w:rsidRPr="006864BF">
        <w:rPr>
          <w:color w:val="000000"/>
          <w:sz w:val="24"/>
          <w:szCs w:val="24"/>
        </w:rPr>
        <w:t xml:space="preserve"> 1980</w:t>
      </w:r>
      <w:r w:rsidRPr="006864BF">
        <w:rPr>
          <w:rFonts w:hint="eastAsia"/>
          <w:color w:val="000000"/>
          <w:sz w:val="24"/>
          <w:szCs w:val="24"/>
        </w:rPr>
        <w:t>年</w:t>
      </w:r>
    </w:p>
    <w:p w:rsidR="005656CB" w:rsidRDefault="005656CB" w:rsidP="005656CB">
      <w:pPr>
        <w:adjustRightInd w:val="0"/>
        <w:snapToGrid w:val="0"/>
        <w:spacing w:line="300" w:lineRule="auto"/>
        <w:ind w:firstLineChars="200" w:firstLine="480"/>
        <w:rPr>
          <w:color w:val="000000"/>
          <w:sz w:val="24"/>
          <w:szCs w:val="24"/>
        </w:rPr>
      </w:pPr>
      <w:r>
        <w:rPr>
          <w:rFonts w:hint="eastAsia"/>
          <w:color w:val="000000"/>
          <w:sz w:val="24"/>
          <w:szCs w:val="24"/>
        </w:rPr>
        <w:t xml:space="preserve">[10] </w:t>
      </w:r>
      <w:r w:rsidRPr="005656CB">
        <w:rPr>
          <w:rFonts w:hint="eastAsia"/>
          <w:color w:val="000000"/>
          <w:sz w:val="24"/>
          <w:szCs w:val="24"/>
        </w:rPr>
        <w:t>释慧琳撰正编</w:t>
      </w:r>
      <w:r w:rsidRPr="005656CB">
        <w:rPr>
          <w:rFonts w:hint="eastAsia"/>
          <w:color w:val="000000"/>
          <w:sz w:val="24"/>
          <w:szCs w:val="24"/>
        </w:rPr>
        <w:t xml:space="preserve">, </w:t>
      </w:r>
      <w:r w:rsidRPr="005656CB">
        <w:rPr>
          <w:rFonts w:hint="eastAsia"/>
          <w:color w:val="000000"/>
          <w:sz w:val="24"/>
          <w:szCs w:val="24"/>
        </w:rPr>
        <w:t>释希麟撰续编，《一切經音義》，台灣大通書局，</w:t>
      </w:r>
      <w:r w:rsidRPr="005656CB">
        <w:rPr>
          <w:rFonts w:hint="eastAsia"/>
          <w:color w:val="000000"/>
          <w:sz w:val="24"/>
          <w:szCs w:val="24"/>
        </w:rPr>
        <w:t>1985</w:t>
      </w:r>
      <w:r w:rsidRPr="005656CB">
        <w:rPr>
          <w:rFonts w:hint="eastAsia"/>
          <w:color w:val="000000"/>
          <w:sz w:val="24"/>
          <w:szCs w:val="24"/>
        </w:rPr>
        <w:t>年</w:t>
      </w:r>
    </w:p>
    <w:p w:rsidR="005656CB" w:rsidRDefault="005656CB" w:rsidP="005656CB">
      <w:pPr>
        <w:adjustRightInd w:val="0"/>
        <w:snapToGrid w:val="0"/>
        <w:spacing w:line="300" w:lineRule="auto"/>
        <w:ind w:firstLineChars="200" w:firstLine="480"/>
        <w:rPr>
          <w:color w:val="000000"/>
          <w:sz w:val="24"/>
          <w:szCs w:val="24"/>
        </w:rPr>
      </w:pPr>
      <w:r>
        <w:rPr>
          <w:rFonts w:hint="eastAsia"/>
          <w:color w:val="000000"/>
          <w:sz w:val="24"/>
          <w:szCs w:val="24"/>
        </w:rPr>
        <w:lastRenderedPageBreak/>
        <w:t xml:space="preserve">[11] </w:t>
      </w:r>
      <w:r w:rsidRPr="006864BF">
        <w:rPr>
          <w:rFonts w:hint="eastAsia"/>
          <w:color w:val="000000"/>
          <w:sz w:val="24"/>
          <w:szCs w:val="24"/>
        </w:rPr>
        <w:t>王貴元，《說文解字校箋》，學林出版社，</w:t>
      </w:r>
      <w:r w:rsidRPr="006864BF">
        <w:rPr>
          <w:color w:val="000000"/>
          <w:sz w:val="24"/>
          <w:szCs w:val="24"/>
        </w:rPr>
        <w:t>2002</w:t>
      </w:r>
      <w:r w:rsidRPr="006864BF">
        <w:rPr>
          <w:rFonts w:hint="eastAsia"/>
          <w:color w:val="000000"/>
          <w:sz w:val="24"/>
          <w:szCs w:val="24"/>
        </w:rPr>
        <w:t>年</w:t>
      </w:r>
    </w:p>
    <w:p w:rsidR="005656CB" w:rsidRDefault="005656CB" w:rsidP="005656CB">
      <w:pPr>
        <w:adjustRightInd w:val="0"/>
        <w:snapToGrid w:val="0"/>
        <w:spacing w:line="300" w:lineRule="auto"/>
        <w:ind w:firstLineChars="200" w:firstLine="480"/>
        <w:rPr>
          <w:color w:val="000000"/>
          <w:sz w:val="24"/>
          <w:szCs w:val="24"/>
        </w:rPr>
      </w:pPr>
      <w:r>
        <w:rPr>
          <w:rFonts w:hint="eastAsia"/>
          <w:color w:val="000000"/>
          <w:sz w:val="24"/>
          <w:szCs w:val="24"/>
        </w:rPr>
        <w:t xml:space="preserve">[12] </w:t>
      </w:r>
      <w:r w:rsidRPr="006864BF">
        <w:rPr>
          <w:rFonts w:hint="eastAsia"/>
          <w:color w:val="000000"/>
          <w:sz w:val="24"/>
          <w:szCs w:val="24"/>
        </w:rPr>
        <w:t>王筠，《說文解字句讀》，中華書局</w:t>
      </w:r>
      <w:r w:rsidRPr="006864BF">
        <w:rPr>
          <w:color w:val="000000"/>
          <w:sz w:val="24"/>
          <w:szCs w:val="24"/>
        </w:rPr>
        <w:t>1988</w:t>
      </w:r>
      <w:r w:rsidRPr="006864BF">
        <w:rPr>
          <w:rFonts w:hint="eastAsia"/>
          <w:color w:val="000000"/>
          <w:sz w:val="24"/>
          <w:szCs w:val="24"/>
        </w:rPr>
        <w:t>年</w:t>
      </w:r>
      <w:r w:rsidRPr="006864BF">
        <w:rPr>
          <w:color w:val="000000"/>
          <w:sz w:val="24"/>
          <w:szCs w:val="24"/>
        </w:rPr>
        <w:t>7</w:t>
      </w:r>
      <w:r w:rsidRPr="006864BF">
        <w:rPr>
          <w:rFonts w:hint="eastAsia"/>
          <w:color w:val="000000"/>
          <w:sz w:val="24"/>
          <w:szCs w:val="24"/>
        </w:rPr>
        <w:t>月版</w:t>
      </w:r>
    </w:p>
    <w:p w:rsidR="005656CB" w:rsidRDefault="005656CB" w:rsidP="005656CB">
      <w:pPr>
        <w:adjustRightInd w:val="0"/>
        <w:snapToGrid w:val="0"/>
        <w:spacing w:line="300" w:lineRule="auto"/>
        <w:ind w:firstLineChars="200" w:firstLine="480"/>
        <w:rPr>
          <w:color w:val="000000"/>
          <w:sz w:val="24"/>
          <w:szCs w:val="24"/>
        </w:rPr>
      </w:pPr>
      <w:r>
        <w:rPr>
          <w:rFonts w:hint="eastAsia"/>
          <w:color w:val="000000"/>
          <w:sz w:val="24"/>
          <w:szCs w:val="24"/>
        </w:rPr>
        <w:t xml:space="preserve">[13] </w:t>
      </w:r>
      <w:r w:rsidRPr="006864BF">
        <w:rPr>
          <w:rFonts w:hint="eastAsia"/>
          <w:color w:val="000000"/>
          <w:sz w:val="24"/>
          <w:szCs w:val="24"/>
        </w:rPr>
        <w:t>王先謙，《釋名疏證補》，上海古籍出版社，</w:t>
      </w:r>
      <w:r w:rsidRPr="006864BF">
        <w:rPr>
          <w:color w:val="000000"/>
          <w:sz w:val="24"/>
          <w:szCs w:val="24"/>
        </w:rPr>
        <w:t>1984</w:t>
      </w:r>
      <w:r w:rsidRPr="006864BF">
        <w:rPr>
          <w:rFonts w:hint="eastAsia"/>
          <w:color w:val="000000"/>
          <w:sz w:val="24"/>
          <w:szCs w:val="24"/>
        </w:rPr>
        <w:t>年</w:t>
      </w:r>
    </w:p>
    <w:p w:rsidR="005656CB" w:rsidRDefault="005656CB" w:rsidP="005656CB">
      <w:pPr>
        <w:adjustRightInd w:val="0"/>
        <w:snapToGrid w:val="0"/>
        <w:spacing w:line="300" w:lineRule="auto"/>
        <w:ind w:firstLineChars="200" w:firstLine="480"/>
        <w:rPr>
          <w:color w:val="000000"/>
          <w:sz w:val="24"/>
          <w:szCs w:val="24"/>
        </w:rPr>
      </w:pPr>
      <w:r>
        <w:rPr>
          <w:rFonts w:hint="eastAsia"/>
          <w:color w:val="000000"/>
          <w:sz w:val="24"/>
          <w:szCs w:val="24"/>
        </w:rPr>
        <w:t xml:space="preserve">[14] </w:t>
      </w:r>
      <w:r w:rsidRPr="006864BF">
        <w:rPr>
          <w:rFonts w:hint="eastAsia"/>
          <w:color w:val="000000"/>
          <w:sz w:val="24"/>
          <w:szCs w:val="24"/>
        </w:rPr>
        <w:t>徐鑒，《初學記》中華書局點校本，</w:t>
      </w:r>
      <w:r w:rsidRPr="006864BF">
        <w:rPr>
          <w:color w:val="000000"/>
          <w:sz w:val="24"/>
          <w:szCs w:val="24"/>
        </w:rPr>
        <w:t>1961</w:t>
      </w:r>
      <w:r w:rsidRPr="006864BF">
        <w:rPr>
          <w:rFonts w:hint="eastAsia"/>
          <w:color w:val="000000"/>
          <w:sz w:val="24"/>
          <w:szCs w:val="24"/>
        </w:rPr>
        <w:t>年</w:t>
      </w:r>
    </w:p>
    <w:p w:rsidR="005656CB" w:rsidRDefault="005656CB" w:rsidP="005656CB">
      <w:pPr>
        <w:adjustRightInd w:val="0"/>
        <w:snapToGrid w:val="0"/>
        <w:spacing w:line="300" w:lineRule="auto"/>
        <w:ind w:firstLineChars="200" w:firstLine="480"/>
        <w:rPr>
          <w:color w:val="000000"/>
          <w:sz w:val="24"/>
          <w:szCs w:val="24"/>
        </w:rPr>
      </w:pPr>
      <w:r>
        <w:rPr>
          <w:rFonts w:hint="eastAsia"/>
          <w:color w:val="000000"/>
          <w:sz w:val="24"/>
          <w:szCs w:val="24"/>
        </w:rPr>
        <w:t xml:space="preserve">[15] </w:t>
      </w:r>
      <w:r w:rsidRPr="006864BF">
        <w:rPr>
          <w:rFonts w:hint="eastAsia"/>
          <w:color w:val="000000"/>
          <w:sz w:val="24"/>
          <w:szCs w:val="24"/>
        </w:rPr>
        <w:t>徐鍇，《說文解字繫傳》，中華書局，</w:t>
      </w:r>
      <w:r w:rsidRPr="006864BF">
        <w:rPr>
          <w:color w:val="000000"/>
          <w:sz w:val="24"/>
          <w:szCs w:val="24"/>
        </w:rPr>
        <w:t>1987</w:t>
      </w:r>
      <w:r w:rsidR="001E2A24">
        <w:rPr>
          <w:rFonts w:hint="eastAsia"/>
          <w:color w:val="000000"/>
          <w:sz w:val="24"/>
          <w:szCs w:val="24"/>
        </w:rPr>
        <w:t>年</w:t>
      </w:r>
    </w:p>
    <w:p w:rsidR="005656CB" w:rsidRDefault="005656CB" w:rsidP="005656CB">
      <w:pPr>
        <w:adjustRightInd w:val="0"/>
        <w:snapToGrid w:val="0"/>
        <w:spacing w:line="300" w:lineRule="auto"/>
        <w:ind w:firstLineChars="200" w:firstLine="480"/>
        <w:rPr>
          <w:color w:val="000000"/>
          <w:sz w:val="24"/>
          <w:szCs w:val="24"/>
        </w:rPr>
      </w:pPr>
      <w:r>
        <w:rPr>
          <w:rFonts w:hint="eastAsia"/>
          <w:color w:val="000000"/>
          <w:sz w:val="24"/>
          <w:szCs w:val="24"/>
        </w:rPr>
        <w:t>[16]</w:t>
      </w:r>
      <w:r w:rsidR="001E2A24">
        <w:rPr>
          <w:rFonts w:hint="eastAsia"/>
          <w:color w:val="000000"/>
          <w:sz w:val="24"/>
          <w:szCs w:val="24"/>
        </w:rPr>
        <w:t xml:space="preserve"> </w:t>
      </w:r>
      <w:r w:rsidRPr="006864BF">
        <w:rPr>
          <w:rFonts w:hint="eastAsia"/>
          <w:color w:val="000000"/>
          <w:sz w:val="24"/>
          <w:szCs w:val="24"/>
        </w:rPr>
        <w:t>許慎，《說文解字》，中華書局，</w:t>
      </w:r>
      <w:r w:rsidRPr="006864BF">
        <w:rPr>
          <w:color w:val="000000"/>
          <w:sz w:val="24"/>
          <w:szCs w:val="24"/>
        </w:rPr>
        <w:t>1963</w:t>
      </w:r>
      <w:r w:rsidRPr="006864BF">
        <w:rPr>
          <w:rFonts w:hint="eastAsia"/>
          <w:color w:val="000000"/>
          <w:sz w:val="24"/>
          <w:szCs w:val="24"/>
        </w:rPr>
        <w:t>年</w:t>
      </w:r>
      <w:r w:rsidRPr="006864BF">
        <w:rPr>
          <w:color w:val="000000"/>
          <w:sz w:val="24"/>
          <w:szCs w:val="24"/>
        </w:rPr>
        <w:t>12</w:t>
      </w:r>
      <w:r w:rsidRPr="006864BF">
        <w:rPr>
          <w:rFonts w:hint="eastAsia"/>
          <w:color w:val="000000"/>
          <w:sz w:val="24"/>
          <w:szCs w:val="24"/>
        </w:rPr>
        <w:t>月版</w:t>
      </w:r>
    </w:p>
    <w:p w:rsidR="005656CB" w:rsidRDefault="005656CB" w:rsidP="005656CB">
      <w:pPr>
        <w:adjustRightInd w:val="0"/>
        <w:snapToGrid w:val="0"/>
        <w:spacing w:line="300" w:lineRule="auto"/>
        <w:ind w:firstLineChars="200" w:firstLine="480"/>
        <w:rPr>
          <w:color w:val="000000"/>
          <w:sz w:val="24"/>
          <w:szCs w:val="24"/>
        </w:rPr>
      </w:pPr>
      <w:r>
        <w:rPr>
          <w:rFonts w:hint="eastAsia"/>
          <w:color w:val="000000"/>
          <w:sz w:val="24"/>
          <w:szCs w:val="24"/>
        </w:rPr>
        <w:t>[17]</w:t>
      </w:r>
      <w:r w:rsidR="001E2A24">
        <w:rPr>
          <w:rFonts w:hint="eastAsia"/>
          <w:color w:val="000000"/>
          <w:sz w:val="24"/>
          <w:szCs w:val="24"/>
        </w:rPr>
        <w:t xml:space="preserve"> </w:t>
      </w:r>
      <w:r w:rsidRPr="006864BF">
        <w:rPr>
          <w:rFonts w:hint="eastAsia"/>
          <w:color w:val="000000"/>
          <w:sz w:val="24"/>
          <w:szCs w:val="24"/>
        </w:rPr>
        <w:t>蕭統編，</w:t>
      </w:r>
      <w:r w:rsidRPr="006864BF">
        <w:rPr>
          <w:color w:val="000000"/>
          <w:sz w:val="24"/>
          <w:szCs w:val="24"/>
        </w:rPr>
        <w:t xml:space="preserve"> </w:t>
      </w:r>
      <w:r w:rsidRPr="006864BF">
        <w:rPr>
          <w:rFonts w:hint="eastAsia"/>
          <w:color w:val="000000"/>
          <w:sz w:val="24"/>
          <w:szCs w:val="24"/>
        </w:rPr>
        <w:t>李善注，《文選》，中華書局，</w:t>
      </w:r>
      <w:r w:rsidRPr="006864BF">
        <w:rPr>
          <w:color w:val="000000"/>
          <w:sz w:val="24"/>
          <w:szCs w:val="24"/>
        </w:rPr>
        <w:t>1977</w:t>
      </w:r>
      <w:r w:rsidR="001E2A24">
        <w:rPr>
          <w:rFonts w:hint="eastAsia"/>
          <w:color w:val="000000"/>
          <w:sz w:val="24"/>
          <w:szCs w:val="24"/>
        </w:rPr>
        <w:t>年</w:t>
      </w:r>
    </w:p>
    <w:p w:rsidR="005656CB" w:rsidRPr="005656CB" w:rsidRDefault="005656CB" w:rsidP="005656CB">
      <w:pPr>
        <w:adjustRightInd w:val="0"/>
        <w:snapToGrid w:val="0"/>
        <w:spacing w:line="300" w:lineRule="auto"/>
        <w:ind w:firstLineChars="200" w:firstLine="480"/>
        <w:rPr>
          <w:color w:val="000000"/>
          <w:sz w:val="24"/>
          <w:szCs w:val="24"/>
        </w:rPr>
      </w:pPr>
      <w:r>
        <w:rPr>
          <w:rFonts w:hint="eastAsia"/>
          <w:color w:val="000000"/>
          <w:sz w:val="24"/>
          <w:szCs w:val="24"/>
        </w:rPr>
        <w:t>[18]</w:t>
      </w:r>
      <w:r w:rsidR="001E2A24">
        <w:rPr>
          <w:rFonts w:hint="eastAsia"/>
          <w:color w:val="000000"/>
          <w:sz w:val="24"/>
          <w:szCs w:val="24"/>
        </w:rPr>
        <w:t xml:space="preserve"> </w:t>
      </w:r>
      <w:r w:rsidRPr="006864BF">
        <w:rPr>
          <w:rFonts w:hint="eastAsia"/>
          <w:color w:val="000000"/>
          <w:sz w:val="24"/>
          <w:szCs w:val="24"/>
        </w:rPr>
        <w:t>張自烈，《正字通》</w:t>
      </w:r>
      <w:r w:rsidR="001E2A24">
        <w:rPr>
          <w:rFonts w:hint="eastAsia"/>
          <w:color w:val="000000"/>
          <w:sz w:val="24"/>
          <w:szCs w:val="24"/>
        </w:rPr>
        <w:t>,</w:t>
      </w:r>
      <w:r w:rsidRPr="006864BF">
        <w:rPr>
          <w:rFonts w:hint="eastAsia"/>
          <w:color w:val="000000"/>
          <w:sz w:val="24"/>
          <w:szCs w:val="24"/>
        </w:rPr>
        <w:t>中國工人出版社，</w:t>
      </w:r>
      <w:r w:rsidRPr="006864BF">
        <w:rPr>
          <w:color w:val="000000"/>
          <w:sz w:val="24"/>
          <w:szCs w:val="24"/>
        </w:rPr>
        <w:t>1996</w:t>
      </w:r>
      <w:r w:rsidR="001E2A24">
        <w:rPr>
          <w:rFonts w:hint="eastAsia"/>
          <w:color w:val="000000"/>
          <w:sz w:val="24"/>
          <w:szCs w:val="24"/>
        </w:rPr>
        <w:t>年</w:t>
      </w:r>
    </w:p>
    <w:p w:rsidR="005656CB" w:rsidRDefault="005656CB" w:rsidP="005656CB">
      <w:pPr>
        <w:adjustRightInd w:val="0"/>
        <w:snapToGrid w:val="0"/>
        <w:spacing w:line="300" w:lineRule="auto"/>
        <w:ind w:firstLineChars="200" w:firstLine="480"/>
        <w:rPr>
          <w:color w:val="000000"/>
          <w:sz w:val="24"/>
          <w:szCs w:val="24"/>
        </w:rPr>
      </w:pPr>
      <w:r>
        <w:rPr>
          <w:rFonts w:hint="eastAsia"/>
          <w:color w:val="000000"/>
          <w:sz w:val="24"/>
          <w:szCs w:val="24"/>
        </w:rPr>
        <w:t>[19]</w:t>
      </w:r>
      <w:r w:rsidR="001E2A24">
        <w:rPr>
          <w:rFonts w:hint="eastAsia"/>
          <w:color w:val="000000"/>
          <w:sz w:val="24"/>
          <w:szCs w:val="24"/>
        </w:rPr>
        <w:t xml:space="preserve"> </w:t>
      </w:r>
      <w:r w:rsidRPr="006864BF">
        <w:rPr>
          <w:rFonts w:hint="eastAsia"/>
          <w:color w:val="000000"/>
          <w:sz w:val="24"/>
          <w:szCs w:val="24"/>
        </w:rPr>
        <w:t>周祖謨，《唐五代韻書集存》，中華書局，</w:t>
      </w:r>
      <w:r w:rsidRPr="006864BF">
        <w:rPr>
          <w:color w:val="000000"/>
          <w:sz w:val="24"/>
          <w:szCs w:val="24"/>
        </w:rPr>
        <w:t>1983</w:t>
      </w:r>
      <w:r w:rsidRPr="006864BF">
        <w:rPr>
          <w:rFonts w:hint="eastAsia"/>
          <w:color w:val="000000"/>
          <w:sz w:val="24"/>
          <w:szCs w:val="24"/>
        </w:rPr>
        <w:t>年</w:t>
      </w:r>
    </w:p>
    <w:p w:rsidR="005656CB" w:rsidRDefault="005656CB" w:rsidP="005656CB">
      <w:pPr>
        <w:adjustRightInd w:val="0"/>
        <w:snapToGrid w:val="0"/>
        <w:spacing w:line="300" w:lineRule="auto"/>
        <w:ind w:firstLineChars="200" w:firstLine="480"/>
        <w:rPr>
          <w:color w:val="000000"/>
          <w:sz w:val="24"/>
          <w:szCs w:val="24"/>
        </w:rPr>
      </w:pPr>
      <w:r>
        <w:rPr>
          <w:rFonts w:hint="eastAsia"/>
          <w:color w:val="000000"/>
          <w:sz w:val="24"/>
          <w:szCs w:val="24"/>
        </w:rPr>
        <w:t>[20]</w:t>
      </w:r>
      <w:r w:rsidR="001E2A24">
        <w:rPr>
          <w:rFonts w:hint="eastAsia"/>
          <w:color w:val="000000"/>
          <w:sz w:val="24"/>
          <w:szCs w:val="24"/>
        </w:rPr>
        <w:t xml:space="preserve"> </w:t>
      </w:r>
      <w:r w:rsidRPr="006864BF">
        <w:rPr>
          <w:rFonts w:hint="eastAsia"/>
          <w:color w:val="000000"/>
          <w:sz w:val="24"/>
          <w:szCs w:val="24"/>
        </w:rPr>
        <w:t>張玉書等，《康熙字典》，上海書店出版，</w:t>
      </w:r>
      <w:r w:rsidRPr="006864BF">
        <w:rPr>
          <w:color w:val="000000"/>
          <w:sz w:val="24"/>
          <w:szCs w:val="24"/>
        </w:rPr>
        <w:t>1988</w:t>
      </w:r>
      <w:r w:rsidRPr="006864BF">
        <w:rPr>
          <w:rFonts w:hint="eastAsia"/>
          <w:color w:val="000000"/>
          <w:sz w:val="24"/>
          <w:szCs w:val="24"/>
        </w:rPr>
        <w:t>年</w:t>
      </w:r>
      <w:r>
        <w:rPr>
          <w:color w:val="000000"/>
          <w:sz w:val="24"/>
          <w:szCs w:val="24"/>
        </w:rPr>
        <w:t xml:space="preserve"> </w:t>
      </w:r>
    </w:p>
    <w:p w:rsidR="005656CB" w:rsidRPr="005656CB" w:rsidRDefault="005656CB" w:rsidP="006864BF">
      <w:pPr>
        <w:adjustRightInd w:val="0"/>
        <w:snapToGrid w:val="0"/>
        <w:spacing w:line="300" w:lineRule="auto"/>
        <w:ind w:firstLineChars="200" w:firstLine="480"/>
        <w:rPr>
          <w:color w:val="000000"/>
          <w:sz w:val="24"/>
          <w:szCs w:val="24"/>
        </w:rPr>
      </w:pPr>
      <w:r>
        <w:rPr>
          <w:rFonts w:hint="eastAsia"/>
          <w:color w:val="000000"/>
          <w:sz w:val="24"/>
          <w:szCs w:val="24"/>
        </w:rPr>
        <w:t>[21]</w:t>
      </w:r>
      <w:r w:rsidR="001E2A24">
        <w:rPr>
          <w:rFonts w:hint="eastAsia"/>
          <w:color w:val="000000"/>
          <w:sz w:val="24"/>
          <w:szCs w:val="24"/>
        </w:rPr>
        <w:t xml:space="preserve"> </w:t>
      </w:r>
      <w:r w:rsidRPr="006864BF">
        <w:rPr>
          <w:rFonts w:hint="eastAsia"/>
          <w:color w:val="000000"/>
          <w:sz w:val="24"/>
          <w:szCs w:val="24"/>
        </w:rPr>
        <w:t>朱駿聲，《說文通訓定聲》，武漢市古籍書店，</w:t>
      </w:r>
      <w:r w:rsidRPr="006864BF">
        <w:rPr>
          <w:color w:val="000000"/>
          <w:sz w:val="24"/>
          <w:szCs w:val="24"/>
        </w:rPr>
        <w:t>1983</w:t>
      </w:r>
      <w:r w:rsidRPr="006864BF">
        <w:rPr>
          <w:rFonts w:hint="eastAsia"/>
          <w:color w:val="000000"/>
          <w:sz w:val="24"/>
          <w:szCs w:val="24"/>
        </w:rPr>
        <w:t>年</w:t>
      </w:r>
    </w:p>
    <w:p w:rsidR="00281919" w:rsidRDefault="005656CB" w:rsidP="006864BF">
      <w:pPr>
        <w:adjustRightInd w:val="0"/>
        <w:snapToGrid w:val="0"/>
        <w:spacing w:line="300" w:lineRule="auto"/>
        <w:ind w:firstLineChars="200" w:firstLine="480"/>
        <w:rPr>
          <w:color w:val="000000"/>
          <w:sz w:val="24"/>
          <w:szCs w:val="24"/>
        </w:rPr>
      </w:pPr>
      <w:r>
        <w:rPr>
          <w:rFonts w:hint="eastAsia"/>
          <w:color w:val="000000"/>
          <w:sz w:val="24"/>
          <w:szCs w:val="24"/>
        </w:rPr>
        <w:t>[22]</w:t>
      </w:r>
      <w:r w:rsidR="001E2A24">
        <w:rPr>
          <w:rFonts w:hint="eastAsia"/>
          <w:color w:val="000000"/>
          <w:sz w:val="24"/>
          <w:szCs w:val="24"/>
        </w:rPr>
        <w:t xml:space="preserve"> </w:t>
      </w:r>
      <w:r w:rsidR="006864BF" w:rsidRPr="006864BF">
        <w:rPr>
          <w:rFonts w:hint="eastAsia"/>
          <w:color w:val="000000"/>
          <w:sz w:val="24"/>
          <w:szCs w:val="24"/>
        </w:rPr>
        <w:t>馮方</w:t>
      </w:r>
      <w:r w:rsidR="006864BF" w:rsidRPr="006864BF">
        <w:rPr>
          <w:color w:val="000000"/>
          <w:sz w:val="24"/>
          <w:szCs w:val="24"/>
        </w:rPr>
        <w:t>,</w:t>
      </w:r>
      <w:r w:rsidR="006864BF" w:rsidRPr="006864BF">
        <w:rPr>
          <w:rFonts w:hint="eastAsia"/>
          <w:color w:val="000000"/>
          <w:sz w:val="24"/>
          <w:szCs w:val="24"/>
        </w:rPr>
        <w:t>《</w:t>
      </w:r>
      <w:r w:rsidR="006864BF" w:rsidRPr="006864BF">
        <w:rPr>
          <w:color w:val="000000"/>
          <w:sz w:val="24"/>
          <w:szCs w:val="24"/>
        </w:rPr>
        <w:t>&lt;</w:t>
      </w:r>
      <w:r w:rsidR="006864BF" w:rsidRPr="006864BF">
        <w:rPr>
          <w:rFonts w:hint="eastAsia"/>
          <w:color w:val="000000"/>
          <w:sz w:val="24"/>
          <w:szCs w:val="24"/>
        </w:rPr>
        <w:t>原本玉篇殘卷</w:t>
      </w:r>
      <w:r w:rsidR="006864BF" w:rsidRPr="006864BF">
        <w:rPr>
          <w:color w:val="000000"/>
          <w:sz w:val="24"/>
          <w:szCs w:val="24"/>
        </w:rPr>
        <w:t>&gt;</w:t>
      </w:r>
      <w:r w:rsidR="006864BF" w:rsidRPr="006864BF">
        <w:rPr>
          <w:rFonts w:hint="eastAsia"/>
          <w:color w:val="000000"/>
          <w:sz w:val="24"/>
          <w:szCs w:val="24"/>
        </w:rPr>
        <w:t>引</w:t>
      </w:r>
      <w:r w:rsidR="006864BF" w:rsidRPr="006864BF">
        <w:rPr>
          <w:color w:val="000000"/>
          <w:sz w:val="24"/>
          <w:szCs w:val="24"/>
        </w:rPr>
        <w:t>&lt;</w:t>
      </w:r>
      <w:r w:rsidR="006864BF" w:rsidRPr="006864BF">
        <w:rPr>
          <w:rFonts w:hint="eastAsia"/>
          <w:color w:val="000000"/>
          <w:sz w:val="24"/>
          <w:szCs w:val="24"/>
        </w:rPr>
        <w:t>說文</w:t>
      </w:r>
      <w:r w:rsidR="006864BF" w:rsidRPr="006864BF">
        <w:rPr>
          <w:color w:val="000000"/>
          <w:sz w:val="24"/>
          <w:szCs w:val="24"/>
        </w:rPr>
        <w:t>&gt;</w:t>
      </w:r>
      <w:r w:rsidR="006864BF" w:rsidRPr="006864BF">
        <w:rPr>
          <w:rFonts w:hint="eastAsia"/>
          <w:color w:val="000000"/>
          <w:sz w:val="24"/>
          <w:szCs w:val="24"/>
        </w:rPr>
        <w:t>與二徐所異考》，《古籍整理研究學刊》，</w:t>
      </w:r>
      <w:r w:rsidR="006864BF" w:rsidRPr="006864BF">
        <w:rPr>
          <w:color w:val="000000"/>
          <w:sz w:val="24"/>
          <w:szCs w:val="24"/>
        </w:rPr>
        <w:t>2000</w:t>
      </w:r>
      <w:r w:rsidR="006864BF" w:rsidRPr="006864BF">
        <w:rPr>
          <w:rFonts w:hint="eastAsia"/>
          <w:color w:val="000000"/>
          <w:sz w:val="24"/>
          <w:szCs w:val="24"/>
        </w:rPr>
        <w:t>年第</w:t>
      </w:r>
      <w:r w:rsidR="006864BF" w:rsidRPr="006864BF">
        <w:rPr>
          <w:color w:val="000000"/>
          <w:sz w:val="24"/>
          <w:szCs w:val="24"/>
        </w:rPr>
        <w:t>2</w:t>
      </w:r>
      <w:r w:rsidR="006864BF" w:rsidRPr="006864BF">
        <w:rPr>
          <w:rFonts w:hint="eastAsia"/>
          <w:color w:val="000000"/>
          <w:sz w:val="24"/>
          <w:szCs w:val="24"/>
        </w:rPr>
        <w:t>期</w:t>
      </w:r>
    </w:p>
    <w:p w:rsidR="00281919" w:rsidRPr="00281919" w:rsidRDefault="005656CB" w:rsidP="006864BF">
      <w:pPr>
        <w:adjustRightInd w:val="0"/>
        <w:snapToGrid w:val="0"/>
        <w:spacing w:line="300" w:lineRule="auto"/>
        <w:ind w:firstLineChars="200" w:firstLine="480"/>
        <w:rPr>
          <w:color w:val="000000"/>
          <w:sz w:val="24"/>
          <w:szCs w:val="24"/>
        </w:rPr>
      </w:pPr>
      <w:r>
        <w:rPr>
          <w:rFonts w:hint="eastAsia"/>
          <w:color w:val="000000"/>
          <w:sz w:val="24"/>
          <w:szCs w:val="24"/>
        </w:rPr>
        <w:t>[23]</w:t>
      </w:r>
      <w:r w:rsidR="001E2A24">
        <w:rPr>
          <w:rFonts w:hint="eastAsia"/>
          <w:color w:val="000000"/>
          <w:sz w:val="24"/>
          <w:szCs w:val="24"/>
        </w:rPr>
        <w:t xml:space="preserve"> </w:t>
      </w:r>
      <w:r w:rsidR="006864BF" w:rsidRPr="006864BF">
        <w:rPr>
          <w:rFonts w:hint="eastAsia"/>
          <w:color w:val="000000"/>
          <w:sz w:val="24"/>
          <w:szCs w:val="24"/>
        </w:rPr>
        <w:t>李敬，《宋以前古書引</w:t>
      </w:r>
      <w:r w:rsidR="006864BF" w:rsidRPr="006864BF">
        <w:rPr>
          <w:color w:val="000000"/>
          <w:sz w:val="24"/>
          <w:szCs w:val="24"/>
        </w:rPr>
        <w:t>&lt;</w:t>
      </w:r>
      <w:r w:rsidR="006864BF" w:rsidRPr="006864BF">
        <w:rPr>
          <w:rFonts w:hint="eastAsia"/>
          <w:color w:val="000000"/>
          <w:sz w:val="24"/>
          <w:szCs w:val="24"/>
        </w:rPr>
        <w:t>說文解字</w:t>
      </w:r>
      <w:r w:rsidR="006864BF" w:rsidRPr="006864BF">
        <w:rPr>
          <w:color w:val="000000"/>
          <w:sz w:val="24"/>
          <w:szCs w:val="24"/>
        </w:rPr>
        <w:t>&gt;</w:t>
      </w:r>
      <w:r w:rsidR="006864BF" w:rsidRPr="006864BF">
        <w:rPr>
          <w:rFonts w:hint="eastAsia"/>
          <w:color w:val="000000"/>
          <w:sz w:val="24"/>
          <w:szCs w:val="24"/>
        </w:rPr>
        <w:t>輯考》，中國人民大學碩士論文，</w:t>
      </w:r>
      <w:r w:rsidR="006864BF" w:rsidRPr="006864BF">
        <w:rPr>
          <w:color w:val="000000"/>
          <w:sz w:val="24"/>
          <w:szCs w:val="24"/>
        </w:rPr>
        <w:t>2007</w:t>
      </w:r>
      <w:r w:rsidR="006864BF" w:rsidRPr="006864BF">
        <w:rPr>
          <w:rFonts w:hint="eastAsia"/>
          <w:color w:val="000000"/>
          <w:sz w:val="24"/>
          <w:szCs w:val="24"/>
        </w:rPr>
        <w:t>年</w:t>
      </w:r>
    </w:p>
    <w:p w:rsidR="00281919" w:rsidRDefault="005656CB" w:rsidP="006864BF">
      <w:pPr>
        <w:adjustRightInd w:val="0"/>
        <w:snapToGrid w:val="0"/>
        <w:spacing w:line="300" w:lineRule="auto"/>
        <w:ind w:firstLineChars="200" w:firstLine="480"/>
        <w:rPr>
          <w:color w:val="000000"/>
          <w:sz w:val="24"/>
          <w:szCs w:val="24"/>
        </w:rPr>
      </w:pPr>
      <w:r>
        <w:rPr>
          <w:rFonts w:hint="eastAsia"/>
          <w:color w:val="000000"/>
          <w:sz w:val="24"/>
          <w:szCs w:val="24"/>
        </w:rPr>
        <w:t>[24]</w:t>
      </w:r>
      <w:r w:rsidR="001E2A24">
        <w:rPr>
          <w:rFonts w:hint="eastAsia"/>
          <w:color w:val="000000"/>
          <w:sz w:val="24"/>
          <w:szCs w:val="24"/>
        </w:rPr>
        <w:t xml:space="preserve"> </w:t>
      </w:r>
      <w:r w:rsidR="006864BF" w:rsidRPr="006864BF">
        <w:rPr>
          <w:rFonts w:hint="eastAsia"/>
          <w:color w:val="000000"/>
          <w:sz w:val="24"/>
          <w:szCs w:val="24"/>
        </w:rPr>
        <w:t>李威熊，《</w:t>
      </w:r>
      <w:r w:rsidR="006864BF" w:rsidRPr="006864BF">
        <w:rPr>
          <w:color w:val="000000"/>
          <w:sz w:val="24"/>
          <w:szCs w:val="24"/>
        </w:rPr>
        <w:t>&lt;</w:t>
      </w:r>
      <w:r w:rsidR="006864BF" w:rsidRPr="006864BF">
        <w:rPr>
          <w:rFonts w:hint="eastAsia"/>
          <w:color w:val="000000"/>
          <w:sz w:val="24"/>
          <w:szCs w:val="24"/>
        </w:rPr>
        <w:t>經典釋文</w:t>
      </w:r>
      <w:r w:rsidR="006864BF" w:rsidRPr="006864BF">
        <w:rPr>
          <w:color w:val="000000"/>
          <w:sz w:val="24"/>
          <w:szCs w:val="24"/>
        </w:rPr>
        <w:t>&gt;</w:t>
      </w:r>
      <w:r w:rsidR="006864BF" w:rsidRPr="006864BF">
        <w:rPr>
          <w:rFonts w:hint="eastAsia"/>
          <w:color w:val="000000"/>
          <w:sz w:val="24"/>
          <w:szCs w:val="24"/>
        </w:rPr>
        <w:t>引</w:t>
      </w:r>
      <w:r w:rsidR="006864BF" w:rsidRPr="006864BF">
        <w:rPr>
          <w:color w:val="000000"/>
          <w:sz w:val="24"/>
          <w:szCs w:val="24"/>
        </w:rPr>
        <w:t>&lt;</w:t>
      </w:r>
      <w:r w:rsidR="006864BF" w:rsidRPr="006864BF">
        <w:rPr>
          <w:rFonts w:hint="eastAsia"/>
          <w:color w:val="000000"/>
          <w:sz w:val="24"/>
          <w:szCs w:val="24"/>
        </w:rPr>
        <w:t>說文</w:t>
      </w:r>
      <w:r w:rsidR="006864BF" w:rsidRPr="006864BF">
        <w:rPr>
          <w:color w:val="000000"/>
          <w:sz w:val="24"/>
          <w:szCs w:val="24"/>
        </w:rPr>
        <w:t>&gt;</w:t>
      </w:r>
      <w:r w:rsidR="006864BF" w:rsidRPr="006864BF">
        <w:rPr>
          <w:rFonts w:hint="eastAsia"/>
          <w:color w:val="000000"/>
          <w:sz w:val="24"/>
          <w:szCs w:val="24"/>
        </w:rPr>
        <w:t>考》，台灣政治大學中國文學研究所碩士論文，</w:t>
      </w:r>
      <w:r w:rsidR="006864BF" w:rsidRPr="006864BF">
        <w:rPr>
          <w:color w:val="000000"/>
          <w:sz w:val="24"/>
          <w:szCs w:val="24"/>
        </w:rPr>
        <w:t>1971</w:t>
      </w:r>
      <w:r w:rsidR="006864BF" w:rsidRPr="006864BF">
        <w:rPr>
          <w:rFonts w:hint="eastAsia"/>
          <w:color w:val="000000"/>
          <w:sz w:val="24"/>
          <w:szCs w:val="24"/>
        </w:rPr>
        <w:t>年</w:t>
      </w:r>
    </w:p>
    <w:p w:rsidR="00281919" w:rsidRDefault="005656CB" w:rsidP="006864BF">
      <w:pPr>
        <w:adjustRightInd w:val="0"/>
        <w:snapToGrid w:val="0"/>
        <w:spacing w:line="300" w:lineRule="auto"/>
        <w:ind w:firstLineChars="200" w:firstLine="480"/>
        <w:rPr>
          <w:color w:val="000000"/>
          <w:sz w:val="24"/>
          <w:szCs w:val="24"/>
        </w:rPr>
      </w:pPr>
      <w:r>
        <w:rPr>
          <w:rFonts w:hint="eastAsia"/>
          <w:color w:val="000000"/>
          <w:sz w:val="24"/>
          <w:szCs w:val="24"/>
        </w:rPr>
        <w:t>[25]</w:t>
      </w:r>
      <w:r w:rsidR="001E2A24">
        <w:rPr>
          <w:rFonts w:hint="eastAsia"/>
          <w:color w:val="000000"/>
          <w:sz w:val="24"/>
          <w:szCs w:val="24"/>
        </w:rPr>
        <w:t xml:space="preserve"> </w:t>
      </w:r>
      <w:r w:rsidR="006864BF" w:rsidRPr="006864BF">
        <w:rPr>
          <w:rFonts w:hint="eastAsia"/>
          <w:color w:val="000000"/>
          <w:sz w:val="24"/>
          <w:szCs w:val="24"/>
        </w:rPr>
        <w:t>馬萃澤，《</w:t>
      </w:r>
      <w:r w:rsidR="006864BF" w:rsidRPr="006864BF">
        <w:rPr>
          <w:color w:val="000000"/>
          <w:sz w:val="24"/>
          <w:szCs w:val="24"/>
        </w:rPr>
        <w:t>&lt;</w:t>
      </w:r>
      <w:r w:rsidR="006864BF" w:rsidRPr="006864BF">
        <w:rPr>
          <w:rFonts w:hint="eastAsia"/>
          <w:color w:val="000000"/>
          <w:sz w:val="24"/>
          <w:szCs w:val="24"/>
        </w:rPr>
        <w:t>五經正義</w:t>
      </w:r>
      <w:r w:rsidR="006864BF" w:rsidRPr="006864BF">
        <w:rPr>
          <w:color w:val="000000"/>
          <w:sz w:val="24"/>
          <w:szCs w:val="24"/>
        </w:rPr>
        <w:t>&gt;</w:t>
      </w:r>
      <w:r w:rsidR="006864BF" w:rsidRPr="006864BF">
        <w:rPr>
          <w:rFonts w:hint="eastAsia"/>
          <w:color w:val="000000"/>
          <w:sz w:val="24"/>
          <w:szCs w:val="24"/>
        </w:rPr>
        <w:t>引</w:t>
      </w:r>
      <w:r w:rsidR="006864BF" w:rsidRPr="006864BF">
        <w:rPr>
          <w:color w:val="000000"/>
          <w:sz w:val="24"/>
          <w:szCs w:val="24"/>
        </w:rPr>
        <w:t>&lt;</w:t>
      </w:r>
      <w:r w:rsidR="006864BF" w:rsidRPr="006864BF">
        <w:rPr>
          <w:rFonts w:hint="eastAsia"/>
          <w:color w:val="000000"/>
          <w:sz w:val="24"/>
          <w:szCs w:val="24"/>
        </w:rPr>
        <w:t>說文</w:t>
      </w:r>
      <w:r w:rsidR="006864BF" w:rsidRPr="006864BF">
        <w:rPr>
          <w:color w:val="000000"/>
          <w:sz w:val="24"/>
          <w:szCs w:val="24"/>
        </w:rPr>
        <w:t>&gt;</w:t>
      </w:r>
      <w:r w:rsidR="006864BF" w:rsidRPr="006864BF">
        <w:rPr>
          <w:rFonts w:hint="eastAsia"/>
          <w:color w:val="000000"/>
          <w:sz w:val="24"/>
          <w:szCs w:val="24"/>
        </w:rPr>
        <w:t>考》，吉林師範大學學報，</w:t>
      </w:r>
      <w:r w:rsidR="006864BF" w:rsidRPr="006864BF">
        <w:rPr>
          <w:color w:val="000000"/>
          <w:sz w:val="24"/>
          <w:szCs w:val="24"/>
        </w:rPr>
        <w:t>2005</w:t>
      </w:r>
      <w:r w:rsidR="006864BF" w:rsidRPr="006864BF">
        <w:rPr>
          <w:rFonts w:hint="eastAsia"/>
          <w:color w:val="000000"/>
          <w:sz w:val="24"/>
          <w:szCs w:val="24"/>
        </w:rPr>
        <w:t>年第</w:t>
      </w:r>
      <w:r w:rsidR="006864BF" w:rsidRPr="006864BF">
        <w:rPr>
          <w:color w:val="000000"/>
          <w:sz w:val="24"/>
          <w:szCs w:val="24"/>
        </w:rPr>
        <w:t>5</w:t>
      </w:r>
      <w:r w:rsidR="001E2A24">
        <w:rPr>
          <w:rFonts w:hint="eastAsia"/>
          <w:color w:val="000000"/>
          <w:sz w:val="24"/>
          <w:szCs w:val="24"/>
        </w:rPr>
        <w:t>期</w:t>
      </w:r>
    </w:p>
    <w:p w:rsidR="00281919" w:rsidRDefault="005656CB" w:rsidP="006864BF">
      <w:pPr>
        <w:adjustRightInd w:val="0"/>
        <w:snapToGrid w:val="0"/>
        <w:spacing w:line="300" w:lineRule="auto"/>
        <w:ind w:firstLineChars="200" w:firstLine="480"/>
        <w:rPr>
          <w:color w:val="000000"/>
          <w:sz w:val="24"/>
          <w:szCs w:val="24"/>
        </w:rPr>
      </w:pPr>
      <w:r>
        <w:rPr>
          <w:rFonts w:hint="eastAsia"/>
          <w:color w:val="000000"/>
          <w:sz w:val="24"/>
          <w:szCs w:val="24"/>
        </w:rPr>
        <w:t>[26]</w:t>
      </w:r>
      <w:r w:rsidR="001E2A24">
        <w:rPr>
          <w:rFonts w:hint="eastAsia"/>
          <w:color w:val="000000"/>
          <w:sz w:val="24"/>
          <w:szCs w:val="24"/>
        </w:rPr>
        <w:t xml:space="preserve"> </w:t>
      </w:r>
      <w:r w:rsidR="006864BF" w:rsidRPr="006864BF">
        <w:rPr>
          <w:rFonts w:hint="eastAsia"/>
          <w:color w:val="000000"/>
          <w:sz w:val="24"/>
          <w:szCs w:val="24"/>
        </w:rPr>
        <w:t>張文霞，《</w:t>
      </w:r>
      <w:r w:rsidR="006864BF" w:rsidRPr="006864BF">
        <w:rPr>
          <w:color w:val="000000"/>
          <w:sz w:val="24"/>
          <w:szCs w:val="24"/>
        </w:rPr>
        <w:t>&lt;</w:t>
      </w:r>
      <w:r w:rsidR="006864BF" w:rsidRPr="006864BF">
        <w:rPr>
          <w:rFonts w:hint="eastAsia"/>
          <w:color w:val="000000"/>
          <w:sz w:val="24"/>
          <w:szCs w:val="24"/>
        </w:rPr>
        <w:t>文選</w:t>
      </w:r>
      <w:r w:rsidR="006864BF" w:rsidRPr="006864BF">
        <w:rPr>
          <w:color w:val="000000"/>
          <w:sz w:val="24"/>
          <w:szCs w:val="24"/>
        </w:rPr>
        <w:t>&gt;</w:t>
      </w:r>
      <w:r w:rsidR="006864BF" w:rsidRPr="006864BF">
        <w:rPr>
          <w:rFonts w:hint="eastAsia"/>
          <w:color w:val="000000"/>
          <w:sz w:val="24"/>
          <w:szCs w:val="24"/>
        </w:rPr>
        <w:t>李善注引《說文》資料研究》，河北大學碩士論文，</w:t>
      </w:r>
      <w:r w:rsidR="006864BF" w:rsidRPr="006864BF">
        <w:rPr>
          <w:color w:val="000000"/>
          <w:sz w:val="24"/>
          <w:szCs w:val="24"/>
        </w:rPr>
        <w:t>2001</w:t>
      </w:r>
      <w:r w:rsidR="006864BF" w:rsidRPr="006864BF">
        <w:rPr>
          <w:rFonts w:hint="eastAsia"/>
          <w:color w:val="000000"/>
          <w:sz w:val="24"/>
          <w:szCs w:val="24"/>
        </w:rPr>
        <w:t>年</w:t>
      </w:r>
      <w:r w:rsidR="006864BF" w:rsidRPr="006864BF">
        <w:rPr>
          <w:color w:val="000000"/>
          <w:sz w:val="24"/>
          <w:szCs w:val="24"/>
        </w:rPr>
        <w:t>6</w:t>
      </w:r>
      <w:r w:rsidR="001E2A24">
        <w:rPr>
          <w:rFonts w:hint="eastAsia"/>
          <w:color w:val="000000"/>
          <w:sz w:val="24"/>
          <w:szCs w:val="24"/>
        </w:rPr>
        <w:t>月</w:t>
      </w:r>
    </w:p>
    <w:p w:rsidR="00281919" w:rsidRDefault="005656CB" w:rsidP="006864BF">
      <w:pPr>
        <w:adjustRightInd w:val="0"/>
        <w:snapToGrid w:val="0"/>
        <w:spacing w:line="300" w:lineRule="auto"/>
        <w:ind w:firstLineChars="200" w:firstLine="480"/>
        <w:rPr>
          <w:color w:val="000000"/>
          <w:sz w:val="24"/>
          <w:szCs w:val="24"/>
        </w:rPr>
      </w:pPr>
      <w:r>
        <w:rPr>
          <w:rFonts w:hint="eastAsia"/>
          <w:color w:val="000000"/>
          <w:sz w:val="24"/>
          <w:szCs w:val="24"/>
        </w:rPr>
        <w:t>[27]</w:t>
      </w:r>
      <w:r w:rsidR="001E2A24">
        <w:rPr>
          <w:rFonts w:hint="eastAsia"/>
          <w:color w:val="000000"/>
          <w:sz w:val="24"/>
          <w:szCs w:val="24"/>
        </w:rPr>
        <w:t xml:space="preserve"> </w:t>
      </w:r>
      <w:r w:rsidR="006864BF" w:rsidRPr="006864BF">
        <w:rPr>
          <w:rFonts w:hint="eastAsia"/>
          <w:color w:val="000000"/>
          <w:sz w:val="24"/>
          <w:szCs w:val="24"/>
        </w:rPr>
        <w:t>楊秀恩，《</w:t>
      </w:r>
      <w:r w:rsidR="006864BF" w:rsidRPr="006864BF">
        <w:rPr>
          <w:color w:val="000000"/>
          <w:sz w:val="24"/>
          <w:szCs w:val="24"/>
        </w:rPr>
        <w:t>&lt;</w:t>
      </w:r>
      <w:r w:rsidR="006864BF" w:rsidRPr="006864BF">
        <w:rPr>
          <w:rFonts w:hint="eastAsia"/>
          <w:color w:val="000000"/>
          <w:sz w:val="24"/>
          <w:szCs w:val="24"/>
        </w:rPr>
        <w:t>玉篇殘卷</w:t>
      </w:r>
      <w:r w:rsidR="006864BF" w:rsidRPr="006864BF">
        <w:rPr>
          <w:color w:val="000000"/>
          <w:sz w:val="24"/>
          <w:szCs w:val="24"/>
        </w:rPr>
        <w:t>&gt;</w:t>
      </w:r>
      <w:r w:rsidR="006864BF" w:rsidRPr="006864BF">
        <w:rPr>
          <w:rFonts w:hint="eastAsia"/>
          <w:color w:val="000000"/>
          <w:sz w:val="24"/>
          <w:szCs w:val="24"/>
        </w:rPr>
        <w:t>等五種材料引</w:t>
      </w:r>
      <w:r w:rsidR="006864BF" w:rsidRPr="006864BF">
        <w:rPr>
          <w:color w:val="000000"/>
          <w:sz w:val="24"/>
          <w:szCs w:val="24"/>
        </w:rPr>
        <w:t>&lt;</w:t>
      </w:r>
      <w:r w:rsidR="006864BF" w:rsidRPr="006864BF">
        <w:rPr>
          <w:rFonts w:hint="eastAsia"/>
          <w:color w:val="000000"/>
          <w:sz w:val="24"/>
          <w:szCs w:val="24"/>
        </w:rPr>
        <w:t>說文</w:t>
      </w:r>
      <w:r w:rsidR="006864BF" w:rsidRPr="006864BF">
        <w:rPr>
          <w:color w:val="000000"/>
          <w:sz w:val="24"/>
          <w:szCs w:val="24"/>
        </w:rPr>
        <w:t>&gt;</w:t>
      </w:r>
      <w:r w:rsidR="006864BF" w:rsidRPr="006864BF">
        <w:rPr>
          <w:rFonts w:hint="eastAsia"/>
          <w:color w:val="000000"/>
          <w:sz w:val="24"/>
          <w:szCs w:val="24"/>
        </w:rPr>
        <w:t>研究》，河北師範大學碩士論文，河北科技大學學報（社會科學版），</w:t>
      </w:r>
      <w:r w:rsidR="006864BF" w:rsidRPr="006864BF">
        <w:rPr>
          <w:color w:val="000000"/>
          <w:sz w:val="24"/>
          <w:szCs w:val="24"/>
        </w:rPr>
        <w:t>2003</w:t>
      </w:r>
      <w:r w:rsidR="006864BF" w:rsidRPr="006864BF">
        <w:rPr>
          <w:rFonts w:hint="eastAsia"/>
          <w:color w:val="000000"/>
          <w:sz w:val="24"/>
          <w:szCs w:val="24"/>
        </w:rPr>
        <w:t>年</w:t>
      </w:r>
      <w:r w:rsidR="006864BF" w:rsidRPr="006864BF">
        <w:rPr>
          <w:color w:val="000000"/>
          <w:sz w:val="24"/>
          <w:szCs w:val="24"/>
        </w:rPr>
        <w:t>6</w:t>
      </w:r>
      <w:r w:rsidR="001E2A24">
        <w:rPr>
          <w:rFonts w:hint="eastAsia"/>
          <w:color w:val="000000"/>
          <w:sz w:val="24"/>
          <w:szCs w:val="24"/>
        </w:rPr>
        <w:t>月</w:t>
      </w:r>
    </w:p>
    <w:p w:rsidR="007F4158" w:rsidRPr="004A211F" w:rsidRDefault="005656CB" w:rsidP="006864BF">
      <w:pPr>
        <w:adjustRightInd w:val="0"/>
        <w:snapToGrid w:val="0"/>
        <w:spacing w:line="300" w:lineRule="auto"/>
        <w:ind w:firstLineChars="200" w:firstLine="480"/>
        <w:rPr>
          <w:color w:val="000000"/>
          <w:sz w:val="24"/>
          <w:szCs w:val="24"/>
        </w:rPr>
      </w:pPr>
      <w:r>
        <w:rPr>
          <w:rFonts w:hint="eastAsia"/>
          <w:color w:val="000000"/>
          <w:sz w:val="24"/>
          <w:szCs w:val="24"/>
        </w:rPr>
        <w:t>[28]</w:t>
      </w:r>
      <w:r w:rsidR="001E2A24">
        <w:rPr>
          <w:rFonts w:hint="eastAsia"/>
          <w:color w:val="000000"/>
          <w:sz w:val="24"/>
          <w:szCs w:val="24"/>
        </w:rPr>
        <w:t xml:space="preserve"> </w:t>
      </w:r>
      <w:r w:rsidR="006864BF" w:rsidRPr="006864BF">
        <w:rPr>
          <w:rFonts w:hint="eastAsia"/>
          <w:color w:val="000000"/>
          <w:sz w:val="24"/>
          <w:szCs w:val="24"/>
        </w:rPr>
        <w:t>姚永銘《試論</w:t>
      </w:r>
      <w:r w:rsidR="006864BF" w:rsidRPr="006864BF">
        <w:rPr>
          <w:color w:val="000000"/>
          <w:sz w:val="24"/>
          <w:szCs w:val="24"/>
        </w:rPr>
        <w:t>(</w:t>
      </w:r>
      <w:r w:rsidR="006864BF" w:rsidRPr="006864BF">
        <w:rPr>
          <w:rFonts w:hint="eastAsia"/>
          <w:color w:val="000000"/>
          <w:sz w:val="24"/>
          <w:szCs w:val="24"/>
        </w:rPr>
        <w:t>慧琳音義</w:t>
      </w:r>
      <w:r w:rsidR="006864BF" w:rsidRPr="006864BF">
        <w:rPr>
          <w:color w:val="000000"/>
          <w:sz w:val="24"/>
          <w:szCs w:val="24"/>
        </w:rPr>
        <w:t>&gt;</w:t>
      </w:r>
      <w:r w:rsidR="006864BF" w:rsidRPr="006864BF">
        <w:rPr>
          <w:rFonts w:hint="eastAsia"/>
          <w:color w:val="000000"/>
          <w:sz w:val="24"/>
          <w:szCs w:val="24"/>
        </w:rPr>
        <w:t>的價值》，《古漢語研究》，</w:t>
      </w:r>
      <w:r w:rsidR="006864BF" w:rsidRPr="006864BF">
        <w:rPr>
          <w:color w:val="000000"/>
          <w:sz w:val="24"/>
          <w:szCs w:val="24"/>
        </w:rPr>
        <w:t>1997</w:t>
      </w:r>
      <w:r w:rsidR="006864BF" w:rsidRPr="006864BF">
        <w:rPr>
          <w:rFonts w:hint="eastAsia"/>
          <w:color w:val="000000"/>
          <w:sz w:val="24"/>
          <w:szCs w:val="24"/>
        </w:rPr>
        <w:t>年第</w:t>
      </w:r>
      <w:r w:rsidR="006864BF" w:rsidRPr="006864BF">
        <w:rPr>
          <w:color w:val="000000"/>
          <w:sz w:val="24"/>
          <w:szCs w:val="24"/>
        </w:rPr>
        <w:t>1</w:t>
      </w:r>
      <w:r w:rsidR="006864BF" w:rsidRPr="006864BF">
        <w:rPr>
          <w:rFonts w:hint="eastAsia"/>
          <w:color w:val="000000"/>
          <w:sz w:val="24"/>
          <w:szCs w:val="24"/>
        </w:rPr>
        <w:t>期</w:t>
      </w:r>
    </w:p>
    <w:p w:rsidR="00281919" w:rsidRDefault="005656CB" w:rsidP="006864BF">
      <w:pPr>
        <w:adjustRightInd w:val="0"/>
        <w:snapToGrid w:val="0"/>
        <w:spacing w:line="300" w:lineRule="auto"/>
        <w:ind w:firstLineChars="200" w:firstLine="480"/>
        <w:rPr>
          <w:color w:val="000000"/>
          <w:sz w:val="24"/>
          <w:szCs w:val="24"/>
        </w:rPr>
      </w:pPr>
      <w:r>
        <w:rPr>
          <w:rFonts w:hint="eastAsia"/>
          <w:color w:val="000000"/>
          <w:sz w:val="24"/>
          <w:szCs w:val="24"/>
        </w:rPr>
        <w:t>[29]</w:t>
      </w:r>
      <w:r w:rsidR="001E2A24">
        <w:rPr>
          <w:rFonts w:hint="eastAsia"/>
          <w:color w:val="000000"/>
          <w:sz w:val="24"/>
          <w:szCs w:val="24"/>
        </w:rPr>
        <w:t xml:space="preserve"> </w:t>
      </w:r>
      <w:r w:rsidR="006864BF" w:rsidRPr="006864BF">
        <w:rPr>
          <w:rFonts w:hint="eastAsia"/>
          <w:color w:val="000000"/>
          <w:sz w:val="24"/>
          <w:szCs w:val="24"/>
        </w:rPr>
        <w:t>任敏，《</w:t>
      </w:r>
      <w:r w:rsidR="006864BF" w:rsidRPr="006864BF">
        <w:rPr>
          <w:color w:val="000000"/>
          <w:sz w:val="24"/>
          <w:szCs w:val="24"/>
        </w:rPr>
        <w:t>&lt;</w:t>
      </w:r>
      <w:r w:rsidR="006864BF" w:rsidRPr="006864BF">
        <w:rPr>
          <w:rFonts w:hint="eastAsia"/>
          <w:color w:val="000000"/>
          <w:sz w:val="24"/>
          <w:szCs w:val="24"/>
        </w:rPr>
        <w:t>慧琳音義</w:t>
      </w:r>
      <w:r w:rsidR="006864BF" w:rsidRPr="006864BF">
        <w:rPr>
          <w:color w:val="000000"/>
          <w:sz w:val="24"/>
          <w:szCs w:val="24"/>
        </w:rPr>
        <w:t>&gt;</w:t>
      </w:r>
      <w:r w:rsidR="006864BF" w:rsidRPr="006864BF">
        <w:rPr>
          <w:rFonts w:hint="eastAsia"/>
          <w:color w:val="000000"/>
          <w:sz w:val="24"/>
          <w:szCs w:val="24"/>
        </w:rPr>
        <w:t>引</w:t>
      </w:r>
      <w:r w:rsidR="006864BF" w:rsidRPr="006864BF">
        <w:rPr>
          <w:color w:val="000000"/>
          <w:sz w:val="24"/>
          <w:szCs w:val="24"/>
        </w:rPr>
        <w:t>&lt;</w:t>
      </w:r>
      <w:r w:rsidR="006864BF" w:rsidRPr="006864BF">
        <w:rPr>
          <w:rFonts w:hint="eastAsia"/>
          <w:color w:val="000000"/>
          <w:sz w:val="24"/>
          <w:szCs w:val="24"/>
        </w:rPr>
        <w:t>說文</w:t>
      </w:r>
      <w:r w:rsidR="006864BF" w:rsidRPr="006864BF">
        <w:rPr>
          <w:color w:val="000000"/>
          <w:sz w:val="24"/>
          <w:szCs w:val="24"/>
        </w:rPr>
        <w:t>&gt;</w:t>
      </w:r>
      <w:r w:rsidR="006864BF" w:rsidRPr="006864BF">
        <w:rPr>
          <w:rFonts w:hint="eastAsia"/>
          <w:color w:val="000000"/>
          <w:sz w:val="24"/>
          <w:szCs w:val="24"/>
        </w:rPr>
        <w:t>略考》，河北師範大學碩士論文，</w:t>
      </w:r>
      <w:r w:rsidR="006864BF" w:rsidRPr="006864BF">
        <w:rPr>
          <w:color w:val="000000"/>
          <w:sz w:val="24"/>
          <w:szCs w:val="24"/>
        </w:rPr>
        <w:t>2002</w:t>
      </w:r>
      <w:r w:rsidR="006864BF" w:rsidRPr="006864BF">
        <w:rPr>
          <w:rFonts w:hint="eastAsia"/>
          <w:color w:val="000000"/>
          <w:sz w:val="24"/>
          <w:szCs w:val="24"/>
        </w:rPr>
        <w:t>年</w:t>
      </w:r>
      <w:r w:rsidR="006864BF" w:rsidRPr="006864BF">
        <w:rPr>
          <w:color w:val="000000"/>
          <w:sz w:val="24"/>
          <w:szCs w:val="24"/>
        </w:rPr>
        <w:t>4</w:t>
      </w:r>
      <w:r w:rsidR="006864BF" w:rsidRPr="006864BF">
        <w:rPr>
          <w:rFonts w:hint="eastAsia"/>
          <w:color w:val="000000"/>
          <w:sz w:val="24"/>
          <w:szCs w:val="24"/>
        </w:rPr>
        <w:t>月</w:t>
      </w:r>
    </w:p>
    <w:p w:rsidR="00281919" w:rsidRPr="00281919" w:rsidRDefault="005656CB" w:rsidP="006864BF">
      <w:pPr>
        <w:adjustRightInd w:val="0"/>
        <w:snapToGrid w:val="0"/>
        <w:spacing w:line="300" w:lineRule="auto"/>
        <w:ind w:firstLineChars="200" w:firstLine="480"/>
        <w:rPr>
          <w:color w:val="000000"/>
          <w:sz w:val="24"/>
          <w:szCs w:val="24"/>
        </w:rPr>
      </w:pPr>
      <w:r>
        <w:rPr>
          <w:rFonts w:hint="eastAsia"/>
          <w:color w:val="000000"/>
          <w:sz w:val="24"/>
          <w:szCs w:val="24"/>
        </w:rPr>
        <w:t>[30]</w:t>
      </w:r>
      <w:r w:rsidR="001E2A24">
        <w:rPr>
          <w:rFonts w:hint="eastAsia"/>
          <w:color w:val="000000"/>
          <w:sz w:val="24"/>
          <w:szCs w:val="24"/>
        </w:rPr>
        <w:t xml:space="preserve"> </w:t>
      </w:r>
      <w:r w:rsidR="006864BF" w:rsidRPr="006864BF">
        <w:rPr>
          <w:rFonts w:hint="eastAsia"/>
          <w:color w:val="000000"/>
          <w:sz w:val="24"/>
          <w:szCs w:val="24"/>
        </w:rPr>
        <w:t>蘇鐵戈《</w:t>
      </w:r>
      <w:r w:rsidR="006864BF" w:rsidRPr="006864BF">
        <w:rPr>
          <w:color w:val="000000"/>
          <w:sz w:val="24"/>
          <w:szCs w:val="24"/>
        </w:rPr>
        <w:t>&lt;</w:t>
      </w:r>
      <w:r w:rsidR="006864BF" w:rsidRPr="006864BF">
        <w:rPr>
          <w:rFonts w:hint="eastAsia"/>
          <w:color w:val="000000"/>
          <w:sz w:val="24"/>
          <w:szCs w:val="24"/>
        </w:rPr>
        <w:t>說文</w:t>
      </w:r>
      <w:r w:rsidR="006864BF" w:rsidRPr="006864BF">
        <w:rPr>
          <w:color w:val="000000"/>
          <w:sz w:val="24"/>
          <w:szCs w:val="24"/>
        </w:rPr>
        <w:t>&gt;</w:t>
      </w:r>
      <w:r w:rsidR="006864BF" w:rsidRPr="006864BF">
        <w:rPr>
          <w:rFonts w:hint="eastAsia"/>
          <w:color w:val="000000"/>
          <w:sz w:val="24"/>
          <w:szCs w:val="24"/>
        </w:rPr>
        <w:t>版本與注本》，《古籍整理研究學刊》，</w:t>
      </w:r>
      <w:r w:rsidR="006864BF" w:rsidRPr="006864BF">
        <w:rPr>
          <w:color w:val="000000"/>
          <w:sz w:val="24"/>
          <w:szCs w:val="24"/>
        </w:rPr>
        <w:t>1997</w:t>
      </w:r>
      <w:r w:rsidR="006864BF" w:rsidRPr="006864BF">
        <w:rPr>
          <w:rFonts w:hint="eastAsia"/>
          <w:color w:val="000000"/>
          <w:sz w:val="24"/>
          <w:szCs w:val="24"/>
        </w:rPr>
        <w:t>年第</w:t>
      </w:r>
      <w:r w:rsidR="006864BF" w:rsidRPr="006864BF">
        <w:rPr>
          <w:color w:val="000000"/>
          <w:sz w:val="24"/>
          <w:szCs w:val="24"/>
        </w:rPr>
        <w:t>4</w:t>
      </w:r>
      <w:r w:rsidR="006864BF" w:rsidRPr="006864BF">
        <w:rPr>
          <w:rFonts w:hint="eastAsia"/>
          <w:color w:val="000000"/>
          <w:sz w:val="24"/>
          <w:szCs w:val="24"/>
        </w:rPr>
        <w:t>期</w:t>
      </w:r>
    </w:p>
    <w:p w:rsidR="004A211F" w:rsidRPr="004A211F" w:rsidRDefault="005656CB" w:rsidP="006864BF">
      <w:pPr>
        <w:adjustRightInd w:val="0"/>
        <w:snapToGrid w:val="0"/>
        <w:spacing w:line="300" w:lineRule="auto"/>
        <w:ind w:firstLineChars="200" w:firstLine="480"/>
        <w:rPr>
          <w:color w:val="000000"/>
          <w:sz w:val="24"/>
          <w:szCs w:val="24"/>
        </w:rPr>
      </w:pPr>
      <w:r>
        <w:rPr>
          <w:rFonts w:hint="eastAsia"/>
          <w:color w:val="000000"/>
          <w:sz w:val="24"/>
          <w:szCs w:val="24"/>
        </w:rPr>
        <w:t>[31]</w:t>
      </w:r>
      <w:r w:rsidR="001E2A24">
        <w:rPr>
          <w:rFonts w:hint="eastAsia"/>
          <w:color w:val="000000"/>
          <w:sz w:val="24"/>
          <w:szCs w:val="24"/>
        </w:rPr>
        <w:t xml:space="preserve"> </w:t>
      </w:r>
      <w:r w:rsidR="006864BF" w:rsidRPr="006864BF">
        <w:rPr>
          <w:rFonts w:hint="eastAsia"/>
          <w:color w:val="000000"/>
          <w:sz w:val="24"/>
          <w:szCs w:val="24"/>
        </w:rPr>
        <w:t>徐時儀《慧琳</w:t>
      </w:r>
      <w:r w:rsidR="006864BF" w:rsidRPr="006864BF">
        <w:rPr>
          <w:color w:val="000000"/>
          <w:sz w:val="24"/>
          <w:szCs w:val="24"/>
        </w:rPr>
        <w:t>&lt;</w:t>
      </w:r>
      <w:r w:rsidR="006864BF" w:rsidRPr="006864BF">
        <w:rPr>
          <w:rFonts w:hint="eastAsia"/>
          <w:color w:val="000000"/>
          <w:sz w:val="24"/>
          <w:szCs w:val="24"/>
        </w:rPr>
        <w:t>一切經音義</w:t>
      </w:r>
      <w:r w:rsidR="006864BF" w:rsidRPr="006864BF">
        <w:rPr>
          <w:color w:val="000000"/>
          <w:sz w:val="24"/>
          <w:szCs w:val="24"/>
        </w:rPr>
        <w:t>&gt;</w:t>
      </w:r>
      <w:r w:rsidR="006864BF" w:rsidRPr="006864BF">
        <w:rPr>
          <w:rFonts w:hint="eastAsia"/>
          <w:color w:val="000000"/>
          <w:sz w:val="24"/>
          <w:szCs w:val="24"/>
        </w:rPr>
        <w:t>評述》，《上海師範大學學報》，</w:t>
      </w:r>
      <w:r w:rsidR="006864BF" w:rsidRPr="006864BF">
        <w:rPr>
          <w:color w:val="000000"/>
          <w:sz w:val="24"/>
          <w:szCs w:val="24"/>
        </w:rPr>
        <w:t>1989</w:t>
      </w:r>
      <w:r w:rsidR="006864BF" w:rsidRPr="006864BF">
        <w:rPr>
          <w:rFonts w:hint="eastAsia"/>
          <w:color w:val="000000"/>
          <w:sz w:val="24"/>
          <w:szCs w:val="24"/>
        </w:rPr>
        <w:t>年第</w:t>
      </w:r>
      <w:r w:rsidR="006864BF" w:rsidRPr="006864BF">
        <w:rPr>
          <w:color w:val="000000"/>
          <w:sz w:val="24"/>
          <w:szCs w:val="24"/>
        </w:rPr>
        <w:t>3</w:t>
      </w:r>
      <w:r w:rsidR="006864BF" w:rsidRPr="006864BF">
        <w:rPr>
          <w:rFonts w:hint="eastAsia"/>
          <w:color w:val="000000"/>
          <w:sz w:val="24"/>
          <w:szCs w:val="24"/>
        </w:rPr>
        <w:t>期</w:t>
      </w:r>
    </w:p>
    <w:p w:rsidR="004A211F" w:rsidRPr="004A211F" w:rsidRDefault="005656CB" w:rsidP="006864BF">
      <w:pPr>
        <w:adjustRightInd w:val="0"/>
        <w:snapToGrid w:val="0"/>
        <w:spacing w:line="300" w:lineRule="auto"/>
        <w:ind w:firstLineChars="200" w:firstLine="480"/>
        <w:rPr>
          <w:color w:val="000000"/>
          <w:sz w:val="24"/>
          <w:szCs w:val="24"/>
        </w:rPr>
      </w:pPr>
      <w:r>
        <w:rPr>
          <w:rFonts w:hint="eastAsia"/>
          <w:color w:val="000000"/>
          <w:sz w:val="24"/>
          <w:szCs w:val="24"/>
        </w:rPr>
        <w:t>[32]</w:t>
      </w:r>
      <w:r w:rsidR="001E2A24">
        <w:rPr>
          <w:rFonts w:hint="eastAsia"/>
          <w:color w:val="000000"/>
          <w:sz w:val="24"/>
          <w:szCs w:val="24"/>
        </w:rPr>
        <w:t xml:space="preserve"> </w:t>
      </w:r>
      <w:r w:rsidR="006864BF" w:rsidRPr="006864BF">
        <w:rPr>
          <w:rFonts w:hint="eastAsia"/>
          <w:color w:val="000000"/>
          <w:sz w:val="24"/>
          <w:szCs w:val="24"/>
        </w:rPr>
        <w:t>周祖漠《</w:t>
      </w:r>
      <w:r w:rsidR="006864BF" w:rsidRPr="006864BF">
        <w:rPr>
          <w:color w:val="000000"/>
          <w:sz w:val="24"/>
          <w:szCs w:val="24"/>
        </w:rPr>
        <w:t>(</w:t>
      </w:r>
      <w:r w:rsidR="006864BF" w:rsidRPr="006864BF">
        <w:rPr>
          <w:rFonts w:hint="eastAsia"/>
          <w:color w:val="000000"/>
          <w:sz w:val="24"/>
          <w:szCs w:val="24"/>
        </w:rPr>
        <w:t>說文解字</w:t>
      </w:r>
      <w:r w:rsidR="006864BF" w:rsidRPr="006864BF">
        <w:rPr>
          <w:color w:val="000000"/>
          <w:sz w:val="24"/>
          <w:szCs w:val="24"/>
        </w:rPr>
        <w:t>)</w:t>
      </w:r>
      <w:r w:rsidR="006864BF" w:rsidRPr="006864BF">
        <w:rPr>
          <w:rFonts w:hint="eastAsia"/>
          <w:color w:val="000000"/>
          <w:sz w:val="24"/>
          <w:szCs w:val="24"/>
        </w:rPr>
        <w:t>概論》，《中國文化研究》，</w:t>
      </w:r>
      <w:r w:rsidR="006864BF" w:rsidRPr="006864BF">
        <w:rPr>
          <w:color w:val="000000"/>
          <w:sz w:val="24"/>
          <w:szCs w:val="24"/>
        </w:rPr>
        <w:t>1997</w:t>
      </w:r>
      <w:r w:rsidR="006864BF" w:rsidRPr="006864BF">
        <w:rPr>
          <w:rFonts w:hint="eastAsia"/>
          <w:color w:val="000000"/>
          <w:sz w:val="24"/>
          <w:szCs w:val="24"/>
        </w:rPr>
        <w:t>年第</w:t>
      </w:r>
      <w:r w:rsidR="006864BF" w:rsidRPr="006864BF">
        <w:rPr>
          <w:color w:val="000000"/>
          <w:sz w:val="24"/>
          <w:szCs w:val="24"/>
        </w:rPr>
        <w:t>1</w:t>
      </w:r>
      <w:r w:rsidR="006864BF" w:rsidRPr="006864BF">
        <w:rPr>
          <w:rFonts w:hint="eastAsia"/>
          <w:color w:val="000000"/>
          <w:sz w:val="24"/>
          <w:szCs w:val="24"/>
        </w:rPr>
        <w:t>期</w:t>
      </w:r>
    </w:p>
    <w:p w:rsidR="004A211F" w:rsidRPr="004A211F" w:rsidRDefault="005656CB" w:rsidP="006864BF">
      <w:pPr>
        <w:adjustRightInd w:val="0"/>
        <w:snapToGrid w:val="0"/>
        <w:spacing w:line="300" w:lineRule="auto"/>
        <w:ind w:firstLineChars="200" w:firstLine="480"/>
        <w:rPr>
          <w:color w:val="000000"/>
          <w:sz w:val="24"/>
          <w:szCs w:val="24"/>
        </w:rPr>
      </w:pPr>
      <w:r>
        <w:rPr>
          <w:rFonts w:hint="eastAsia"/>
          <w:color w:val="000000"/>
          <w:sz w:val="24"/>
          <w:szCs w:val="24"/>
        </w:rPr>
        <w:t>[33]</w:t>
      </w:r>
      <w:r w:rsidR="001E2A24">
        <w:rPr>
          <w:rFonts w:hint="eastAsia"/>
          <w:color w:val="000000"/>
          <w:sz w:val="24"/>
          <w:szCs w:val="24"/>
        </w:rPr>
        <w:t xml:space="preserve"> </w:t>
      </w:r>
      <w:r w:rsidR="006864BF" w:rsidRPr="006864BF">
        <w:rPr>
          <w:rFonts w:hint="eastAsia"/>
          <w:color w:val="000000"/>
          <w:sz w:val="24"/>
          <w:szCs w:val="24"/>
        </w:rPr>
        <w:t>周祖漠《許慎和他的</w:t>
      </w:r>
      <w:r w:rsidR="006864BF" w:rsidRPr="006864BF">
        <w:rPr>
          <w:color w:val="000000"/>
          <w:sz w:val="24"/>
          <w:szCs w:val="24"/>
        </w:rPr>
        <w:t>&lt;</w:t>
      </w:r>
      <w:r w:rsidR="006864BF" w:rsidRPr="006864BF">
        <w:rPr>
          <w:rFonts w:hint="eastAsia"/>
          <w:color w:val="000000"/>
          <w:sz w:val="24"/>
          <w:szCs w:val="24"/>
        </w:rPr>
        <w:t>說文解字</w:t>
      </w:r>
      <w:r w:rsidR="006864BF" w:rsidRPr="006864BF">
        <w:rPr>
          <w:color w:val="000000"/>
          <w:sz w:val="24"/>
          <w:szCs w:val="24"/>
        </w:rPr>
        <w:t>)</w:t>
      </w:r>
      <w:r w:rsidR="006864BF" w:rsidRPr="006864BF">
        <w:rPr>
          <w:rFonts w:hint="eastAsia"/>
          <w:color w:val="000000"/>
          <w:sz w:val="24"/>
          <w:szCs w:val="24"/>
        </w:rPr>
        <w:t>》，《中國語文》，</w:t>
      </w:r>
      <w:r w:rsidR="006864BF" w:rsidRPr="006864BF">
        <w:rPr>
          <w:color w:val="000000"/>
          <w:sz w:val="24"/>
          <w:szCs w:val="24"/>
        </w:rPr>
        <w:t>1956</w:t>
      </w:r>
      <w:r w:rsidR="006864BF" w:rsidRPr="006864BF">
        <w:rPr>
          <w:rFonts w:hint="eastAsia"/>
          <w:color w:val="000000"/>
          <w:sz w:val="24"/>
          <w:szCs w:val="24"/>
        </w:rPr>
        <w:t>年第</w:t>
      </w:r>
      <w:r w:rsidR="006864BF" w:rsidRPr="006864BF">
        <w:rPr>
          <w:color w:val="000000"/>
          <w:sz w:val="24"/>
          <w:szCs w:val="24"/>
        </w:rPr>
        <w:t>9</w:t>
      </w:r>
      <w:r w:rsidR="006864BF" w:rsidRPr="006864BF">
        <w:rPr>
          <w:rFonts w:hint="eastAsia"/>
          <w:color w:val="000000"/>
          <w:sz w:val="24"/>
          <w:szCs w:val="24"/>
        </w:rPr>
        <w:t>期</w:t>
      </w:r>
    </w:p>
    <w:p w:rsidR="00D37164" w:rsidRPr="001E2A24" w:rsidRDefault="00D37164" w:rsidP="0069536E">
      <w:pPr>
        <w:adjustRightInd w:val="0"/>
        <w:snapToGrid w:val="0"/>
        <w:spacing w:line="300" w:lineRule="auto"/>
        <w:ind w:firstLineChars="200" w:firstLine="480"/>
        <w:rPr>
          <w:color w:val="000000"/>
          <w:sz w:val="24"/>
          <w:szCs w:val="24"/>
        </w:rPr>
      </w:pPr>
    </w:p>
    <w:sectPr w:rsidR="00D37164" w:rsidRPr="001E2A24" w:rsidSect="0069536E">
      <w:headerReference w:type="even" r:id="rId59"/>
      <w:headerReference w:type="default" r:id="rId60"/>
      <w:footerReference w:type="default" r:id="rId61"/>
      <w:headerReference w:type="first" r:id="rId62"/>
      <w:footnotePr>
        <w:numFmt w:val="decimalEnclosedCircleChinese"/>
        <w:numRestart w:val="eachPage"/>
      </w:footnotePr>
      <w:pgSz w:w="11906" w:h="16838"/>
      <w:pgMar w:top="1418" w:right="1134" w:bottom="1418" w:left="1134" w:header="851" w:footer="992" w:gutter="284"/>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08D3" w:rsidRDefault="003F08D3" w:rsidP="00786DE1">
      <w:r>
        <w:separator/>
      </w:r>
    </w:p>
  </w:endnote>
  <w:endnote w:type="continuationSeparator" w:id="0">
    <w:p w:rsidR="003F08D3" w:rsidRDefault="003F08D3" w:rsidP="00786D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宋体-方正超大字符集">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SW">
    <w:altName w:val="Arial Unicode MS"/>
    <w:charset w:val="86"/>
    <w:family w:val="auto"/>
    <w:pitch w:val="variable"/>
    <w:sig w:usb0="00000000" w:usb1="080F3C78" w:usb2="00000016" w:usb3="00000000" w:csb0="00040001" w:csb1="00000000"/>
  </w:font>
  <w:font w:name="SimSun-ExtB">
    <w:panose1 w:val="02010609060101010101"/>
    <w:charset w:val="86"/>
    <w:family w:val="modern"/>
    <w:pitch w:val="fixed"/>
    <w:sig w:usb0="00000003" w:usb1="0A0E0000" w:usb2="00000010" w:usb3="00000000" w:csb0="00040001"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9DA" w:rsidRDefault="003059D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9DA" w:rsidRDefault="003059DA">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9DA" w:rsidRDefault="003059DA">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22047"/>
      <w:docPartObj>
        <w:docPartGallery w:val="Page Numbers (Bottom of Page)"/>
        <w:docPartUnique/>
      </w:docPartObj>
    </w:sdtPr>
    <w:sdtEndPr>
      <w:rPr>
        <w:rFonts w:ascii="黑体" w:eastAsia="黑体" w:hint="eastAsia"/>
        <w:sz w:val="21"/>
        <w:szCs w:val="21"/>
      </w:rPr>
    </w:sdtEndPr>
    <w:sdtContent>
      <w:p w:rsidR="0069536E" w:rsidRPr="0069536E" w:rsidRDefault="0069536E" w:rsidP="00B46C6F">
        <w:pPr>
          <w:pStyle w:val="a4"/>
          <w:jc w:val="center"/>
          <w:rPr>
            <w:rFonts w:ascii="黑体" w:eastAsia="黑体"/>
            <w:sz w:val="21"/>
            <w:szCs w:val="21"/>
          </w:rPr>
        </w:pPr>
        <w:r w:rsidRPr="0069536E">
          <w:rPr>
            <w:rFonts w:ascii="黑体" w:eastAsia="黑体" w:hint="eastAsia"/>
            <w:sz w:val="21"/>
            <w:szCs w:val="21"/>
          </w:rPr>
          <w:t>第</w:t>
        </w:r>
        <w:r w:rsidR="0014402A" w:rsidRPr="0069536E">
          <w:rPr>
            <w:rFonts w:ascii="黑体" w:eastAsia="黑体" w:hint="eastAsia"/>
            <w:sz w:val="21"/>
            <w:szCs w:val="21"/>
          </w:rPr>
          <w:fldChar w:fldCharType="begin"/>
        </w:r>
        <w:r w:rsidRPr="0069536E">
          <w:rPr>
            <w:rFonts w:ascii="黑体" w:eastAsia="黑体" w:hint="eastAsia"/>
            <w:sz w:val="21"/>
            <w:szCs w:val="21"/>
          </w:rPr>
          <w:instrText xml:space="preserve"> PAGE   \* MERGEFORMAT </w:instrText>
        </w:r>
        <w:r w:rsidR="0014402A" w:rsidRPr="0069536E">
          <w:rPr>
            <w:rFonts w:ascii="黑体" w:eastAsia="黑体" w:hint="eastAsia"/>
            <w:sz w:val="21"/>
            <w:szCs w:val="21"/>
          </w:rPr>
          <w:fldChar w:fldCharType="separate"/>
        </w:r>
        <w:r w:rsidRPr="0069536E">
          <w:rPr>
            <w:rFonts w:ascii="黑体" w:eastAsia="黑体"/>
            <w:noProof/>
            <w:sz w:val="21"/>
            <w:szCs w:val="21"/>
            <w:lang w:val="zh-CN"/>
          </w:rPr>
          <w:t>2</w:t>
        </w:r>
        <w:r w:rsidR="0014402A" w:rsidRPr="0069536E">
          <w:rPr>
            <w:rFonts w:ascii="黑体" w:eastAsia="黑体" w:hint="eastAsia"/>
            <w:sz w:val="21"/>
            <w:szCs w:val="21"/>
          </w:rPr>
          <w:fldChar w:fldCharType="end"/>
        </w:r>
        <w:r w:rsidRPr="0069536E">
          <w:rPr>
            <w:rFonts w:ascii="黑体" w:eastAsia="黑体" w:hint="eastAsia"/>
            <w:sz w:val="21"/>
            <w:szCs w:val="21"/>
          </w:rPr>
          <w:t>页</w:t>
        </w:r>
      </w:p>
    </w:sdtContent>
  </w:sdt>
  <w:p w:rsidR="0069536E" w:rsidRDefault="0069536E">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36E" w:rsidRPr="0069536E" w:rsidRDefault="0069536E" w:rsidP="00B46C6F">
    <w:pPr>
      <w:pStyle w:val="a4"/>
      <w:jc w:val="center"/>
      <w:rPr>
        <w:rFonts w:ascii="黑体" w:eastAsia="黑体"/>
        <w:sz w:val="21"/>
        <w:szCs w:val="21"/>
      </w:rPr>
    </w:pPr>
    <w:r w:rsidRPr="0069536E">
      <w:rPr>
        <w:rFonts w:ascii="黑体" w:eastAsia="黑体" w:hint="eastAsia"/>
        <w:sz w:val="21"/>
        <w:szCs w:val="21"/>
      </w:rPr>
      <w:t>第</w:t>
    </w:r>
    <w:r w:rsidR="0014402A" w:rsidRPr="0069536E">
      <w:rPr>
        <w:rFonts w:ascii="黑体" w:eastAsia="黑体" w:hint="eastAsia"/>
        <w:sz w:val="21"/>
        <w:szCs w:val="21"/>
      </w:rPr>
      <w:fldChar w:fldCharType="begin"/>
    </w:r>
    <w:r w:rsidRPr="0069536E">
      <w:rPr>
        <w:rFonts w:ascii="黑体" w:eastAsia="黑体" w:hint="eastAsia"/>
        <w:sz w:val="21"/>
        <w:szCs w:val="21"/>
      </w:rPr>
      <w:instrText xml:space="preserve"> PAGE   \* MERGEFORMAT </w:instrText>
    </w:r>
    <w:r w:rsidR="0014402A" w:rsidRPr="0069536E">
      <w:rPr>
        <w:rFonts w:ascii="黑体" w:eastAsia="黑体" w:hint="eastAsia"/>
        <w:sz w:val="21"/>
        <w:szCs w:val="21"/>
      </w:rPr>
      <w:fldChar w:fldCharType="separate"/>
    </w:r>
    <w:r w:rsidR="003059DA" w:rsidRPr="003059DA">
      <w:rPr>
        <w:rFonts w:ascii="黑体" w:eastAsia="黑体"/>
        <w:noProof/>
        <w:sz w:val="21"/>
        <w:szCs w:val="21"/>
        <w:lang w:val="zh-CN"/>
      </w:rPr>
      <w:t>62</w:t>
    </w:r>
    <w:r w:rsidR="0014402A" w:rsidRPr="0069536E">
      <w:rPr>
        <w:rFonts w:ascii="黑体" w:eastAsia="黑体" w:hint="eastAsia"/>
        <w:sz w:val="21"/>
        <w:szCs w:val="21"/>
      </w:rPr>
      <w:fldChar w:fldCharType="end"/>
    </w:r>
    <w:r w:rsidRPr="0069536E">
      <w:rPr>
        <w:rFonts w:ascii="黑体" w:eastAsia="黑体" w:hint="eastAsia"/>
        <w:sz w:val="21"/>
        <w:szCs w:val="21"/>
      </w:rPr>
      <w:t>页</w:t>
    </w:r>
  </w:p>
  <w:p w:rsidR="0069536E" w:rsidRDefault="0069536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08D3" w:rsidRDefault="003F08D3" w:rsidP="00786DE1">
      <w:r>
        <w:separator/>
      </w:r>
    </w:p>
  </w:footnote>
  <w:footnote w:type="continuationSeparator" w:id="0">
    <w:p w:rsidR="003F08D3" w:rsidRDefault="003F08D3" w:rsidP="00786DE1">
      <w:r>
        <w:continuationSeparator/>
      </w:r>
    </w:p>
  </w:footnote>
  <w:footnote w:id="1">
    <w:p w:rsidR="00B46C6F" w:rsidRPr="00044A17" w:rsidRDefault="00B46C6F">
      <w:pPr>
        <w:pStyle w:val="ab"/>
      </w:pPr>
      <w:r>
        <w:rPr>
          <w:rStyle w:val="ac"/>
        </w:rPr>
        <w:footnoteRef/>
      </w:r>
      <w:r>
        <w:rPr>
          <w:rFonts w:hint="eastAsia"/>
          <w:sz w:val="21"/>
          <w:szCs w:val="21"/>
        </w:rPr>
        <w:t xml:space="preserve"> </w:t>
      </w:r>
      <w:r w:rsidRPr="00CD2F49">
        <w:rPr>
          <w:rFonts w:hint="eastAsia"/>
          <w:sz w:val="21"/>
          <w:szCs w:val="21"/>
        </w:rPr>
        <w:t>张其昀</w:t>
      </w:r>
      <w:r>
        <w:rPr>
          <w:rFonts w:hint="eastAsia"/>
          <w:sz w:val="21"/>
          <w:szCs w:val="21"/>
        </w:rPr>
        <w:t>、</w:t>
      </w:r>
      <w:r w:rsidRPr="00CD2F49">
        <w:rPr>
          <w:rFonts w:hint="eastAsia"/>
          <w:sz w:val="21"/>
          <w:szCs w:val="21"/>
        </w:rPr>
        <w:t>《說文學源流考略》</w:t>
      </w:r>
      <w:r>
        <w:rPr>
          <w:rFonts w:hint="eastAsia"/>
          <w:sz w:val="21"/>
          <w:szCs w:val="21"/>
        </w:rPr>
        <w:t>、</w:t>
      </w:r>
      <w:r w:rsidRPr="00CD2F49">
        <w:rPr>
          <w:rFonts w:hint="eastAsia"/>
          <w:sz w:val="21"/>
          <w:szCs w:val="21"/>
        </w:rPr>
        <w:t>贵州人民出版社</w:t>
      </w:r>
      <w:r>
        <w:rPr>
          <w:rFonts w:hint="eastAsia"/>
          <w:sz w:val="21"/>
          <w:szCs w:val="21"/>
        </w:rPr>
        <w:t>、</w:t>
      </w:r>
      <w:r w:rsidRPr="00CD2F49">
        <w:rPr>
          <w:rFonts w:hint="eastAsia"/>
          <w:sz w:val="21"/>
          <w:szCs w:val="21"/>
        </w:rPr>
        <w:t>1998</w:t>
      </w:r>
      <w:r w:rsidRPr="00CD2F49">
        <w:rPr>
          <w:rFonts w:hint="eastAsia"/>
          <w:sz w:val="21"/>
          <w:szCs w:val="21"/>
        </w:rPr>
        <w:t>年</w:t>
      </w:r>
      <w:r w:rsidRPr="00CD2F49">
        <w:rPr>
          <w:rFonts w:hint="eastAsia"/>
          <w:sz w:val="21"/>
          <w:szCs w:val="21"/>
        </w:rPr>
        <w:t>1</w:t>
      </w:r>
      <w:r w:rsidRPr="00CD2F49">
        <w:rPr>
          <w:rFonts w:hint="eastAsia"/>
          <w:sz w:val="21"/>
          <w:szCs w:val="21"/>
        </w:rPr>
        <w:t>月第</w:t>
      </w:r>
      <w:r w:rsidRPr="00CD2F49">
        <w:rPr>
          <w:rFonts w:hint="eastAsia"/>
          <w:sz w:val="21"/>
          <w:szCs w:val="21"/>
        </w:rPr>
        <w:t>1</w:t>
      </w:r>
      <w:r w:rsidRPr="00CD2F49">
        <w:rPr>
          <w:rFonts w:hint="eastAsia"/>
          <w:sz w:val="21"/>
          <w:szCs w:val="21"/>
        </w:rPr>
        <w:t>版</w:t>
      </w:r>
      <w:r>
        <w:rPr>
          <w:rFonts w:hint="eastAsia"/>
          <w:sz w:val="21"/>
          <w:szCs w:val="21"/>
        </w:rPr>
        <w:t>、</w:t>
      </w:r>
      <w:r w:rsidRPr="00CD2F49">
        <w:rPr>
          <w:rFonts w:hint="eastAsia"/>
          <w:sz w:val="21"/>
          <w:szCs w:val="21"/>
        </w:rPr>
        <w:t>第</w:t>
      </w:r>
      <w:r w:rsidRPr="00CD2F49">
        <w:rPr>
          <w:rFonts w:hint="eastAsia"/>
          <w:sz w:val="21"/>
          <w:szCs w:val="21"/>
        </w:rPr>
        <w:t>412</w:t>
      </w:r>
      <w:r w:rsidRPr="00CD2F49">
        <w:rPr>
          <w:rFonts w:hint="eastAsia"/>
          <w:sz w:val="21"/>
          <w:szCs w:val="21"/>
        </w:rPr>
        <w:t>页</w:t>
      </w:r>
      <w:r>
        <w:rPr>
          <w:rFonts w:hint="eastAsia"/>
          <w:sz w:val="21"/>
          <w:szCs w:val="21"/>
        </w:rPr>
        <w:t>。</w:t>
      </w:r>
    </w:p>
  </w:footnote>
  <w:footnote w:id="2">
    <w:p w:rsidR="00B46C6F" w:rsidRPr="00044A17" w:rsidRDefault="00B46C6F">
      <w:pPr>
        <w:pStyle w:val="ab"/>
      </w:pPr>
      <w:r>
        <w:rPr>
          <w:rStyle w:val="ac"/>
        </w:rPr>
        <w:footnoteRef/>
      </w:r>
      <w:r>
        <w:rPr>
          <w:rFonts w:hint="eastAsia"/>
          <w:sz w:val="21"/>
          <w:szCs w:val="21"/>
        </w:rPr>
        <w:t xml:space="preserve"> </w:t>
      </w:r>
      <w:r>
        <w:rPr>
          <w:rFonts w:hint="eastAsia"/>
          <w:sz w:val="21"/>
          <w:szCs w:val="21"/>
        </w:rPr>
        <w:t>张其昀、</w:t>
      </w:r>
      <w:r w:rsidRPr="00CD2F49">
        <w:rPr>
          <w:rFonts w:hint="eastAsia"/>
          <w:sz w:val="21"/>
          <w:szCs w:val="21"/>
        </w:rPr>
        <w:t>《說文學源流考略》</w:t>
      </w:r>
      <w:r>
        <w:rPr>
          <w:rFonts w:hint="eastAsia"/>
          <w:sz w:val="21"/>
          <w:szCs w:val="21"/>
        </w:rPr>
        <w:t>、贵州人民出版社、</w:t>
      </w:r>
      <w:r>
        <w:rPr>
          <w:rFonts w:hint="eastAsia"/>
          <w:sz w:val="21"/>
          <w:szCs w:val="21"/>
        </w:rPr>
        <w:t>1998</w:t>
      </w:r>
      <w:r>
        <w:rPr>
          <w:rFonts w:hint="eastAsia"/>
          <w:sz w:val="21"/>
          <w:szCs w:val="21"/>
        </w:rPr>
        <w:t>年</w:t>
      </w:r>
      <w:r>
        <w:rPr>
          <w:rFonts w:hint="eastAsia"/>
          <w:sz w:val="21"/>
          <w:szCs w:val="21"/>
        </w:rPr>
        <w:t>1</w:t>
      </w:r>
      <w:r>
        <w:rPr>
          <w:rFonts w:hint="eastAsia"/>
          <w:sz w:val="21"/>
          <w:szCs w:val="21"/>
        </w:rPr>
        <w:t>月第</w:t>
      </w:r>
      <w:r>
        <w:rPr>
          <w:rFonts w:hint="eastAsia"/>
          <w:sz w:val="21"/>
          <w:szCs w:val="21"/>
        </w:rPr>
        <w:t>1</w:t>
      </w:r>
      <w:r>
        <w:rPr>
          <w:rFonts w:hint="eastAsia"/>
          <w:sz w:val="21"/>
          <w:szCs w:val="21"/>
        </w:rPr>
        <w:t>版、第</w:t>
      </w:r>
      <w:r w:rsidRPr="00CD2F49">
        <w:rPr>
          <w:rFonts w:hint="eastAsia"/>
          <w:sz w:val="21"/>
          <w:szCs w:val="21"/>
        </w:rPr>
        <w:t>430</w:t>
      </w:r>
      <w:r>
        <w:rPr>
          <w:rFonts w:hint="eastAsia"/>
          <w:sz w:val="21"/>
          <w:szCs w:val="21"/>
        </w:rPr>
        <w:t>页。</w:t>
      </w:r>
    </w:p>
  </w:footnote>
  <w:footnote w:id="3">
    <w:p w:rsidR="00B46C6F" w:rsidRPr="00CD2F49" w:rsidRDefault="00B46C6F" w:rsidP="000D1A51">
      <w:pPr>
        <w:pStyle w:val="ab"/>
        <w:rPr>
          <w:sz w:val="21"/>
          <w:szCs w:val="21"/>
        </w:rPr>
      </w:pPr>
      <w:r w:rsidRPr="00CD2F49">
        <w:rPr>
          <w:rStyle w:val="ac"/>
          <w:sz w:val="21"/>
          <w:szCs w:val="21"/>
        </w:rPr>
        <w:footnoteRef/>
      </w:r>
      <w:r>
        <w:rPr>
          <w:rFonts w:hint="eastAsia"/>
          <w:sz w:val="21"/>
          <w:szCs w:val="21"/>
        </w:rPr>
        <w:t xml:space="preserve"> </w:t>
      </w:r>
      <w:r w:rsidRPr="00CD2F49">
        <w:rPr>
          <w:rFonts w:hint="eastAsia"/>
          <w:sz w:val="21"/>
          <w:szCs w:val="21"/>
        </w:rPr>
        <w:t>林忠鵬</w:t>
      </w:r>
      <w:r>
        <w:rPr>
          <w:rFonts w:hint="eastAsia"/>
          <w:sz w:val="21"/>
          <w:szCs w:val="21"/>
        </w:rPr>
        <w:t>、</w:t>
      </w:r>
      <w:r w:rsidRPr="00CD2F49">
        <w:rPr>
          <w:rFonts w:hint="eastAsia"/>
          <w:sz w:val="21"/>
          <w:szCs w:val="21"/>
        </w:rPr>
        <w:t>《</w:t>
      </w:r>
      <w:r w:rsidRPr="00CD2F49">
        <w:rPr>
          <w:rFonts w:hint="eastAsia"/>
          <w:sz w:val="21"/>
          <w:szCs w:val="21"/>
        </w:rPr>
        <w:t>&lt;</w:t>
      </w:r>
      <w:r w:rsidRPr="00CD2F49">
        <w:rPr>
          <w:rFonts w:hint="eastAsia"/>
          <w:sz w:val="21"/>
          <w:szCs w:val="21"/>
        </w:rPr>
        <w:t>倭名類聚抄</w:t>
      </w:r>
      <w:r w:rsidRPr="00CD2F49">
        <w:rPr>
          <w:rFonts w:hint="eastAsia"/>
          <w:sz w:val="21"/>
          <w:szCs w:val="21"/>
        </w:rPr>
        <w:t>&gt;</w:t>
      </w:r>
      <w:r w:rsidRPr="00CD2F49">
        <w:rPr>
          <w:rFonts w:hint="eastAsia"/>
          <w:sz w:val="21"/>
          <w:szCs w:val="21"/>
        </w:rPr>
        <w:t>與中國典籍》</w:t>
      </w:r>
      <w:r>
        <w:rPr>
          <w:rFonts w:hint="eastAsia"/>
          <w:sz w:val="21"/>
          <w:szCs w:val="21"/>
        </w:rPr>
        <w:t>、</w:t>
      </w:r>
      <w:r w:rsidRPr="00CD2F49">
        <w:rPr>
          <w:rFonts w:hint="eastAsia"/>
          <w:sz w:val="21"/>
          <w:szCs w:val="21"/>
        </w:rPr>
        <w:t>重慶師範學院哲社報</w:t>
      </w:r>
      <w:r>
        <w:rPr>
          <w:rFonts w:hint="eastAsia"/>
          <w:sz w:val="21"/>
          <w:szCs w:val="21"/>
        </w:rPr>
        <w:t>、</w:t>
      </w:r>
      <w:r w:rsidRPr="00CD2F49">
        <w:rPr>
          <w:rFonts w:hint="eastAsia"/>
          <w:sz w:val="21"/>
          <w:szCs w:val="21"/>
        </w:rPr>
        <w:t>2000</w:t>
      </w:r>
      <w:r w:rsidRPr="00CD2F49">
        <w:rPr>
          <w:rFonts w:hint="eastAsia"/>
          <w:sz w:val="21"/>
          <w:szCs w:val="21"/>
        </w:rPr>
        <w:t>年第</w:t>
      </w:r>
      <w:r w:rsidRPr="00CD2F49">
        <w:rPr>
          <w:rFonts w:hint="eastAsia"/>
          <w:sz w:val="21"/>
          <w:szCs w:val="21"/>
        </w:rPr>
        <w:t>2</w:t>
      </w:r>
      <w:r w:rsidRPr="00CD2F49">
        <w:rPr>
          <w:rFonts w:hint="eastAsia"/>
          <w:sz w:val="21"/>
          <w:szCs w:val="21"/>
        </w:rPr>
        <w:t>期</w:t>
      </w:r>
    </w:p>
  </w:footnote>
  <w:footnote w:id="4">
    <w:p w:rsidR="00B46C6F" w:rsidRPr="00CD2F49" w:rsidRDefault="00B46C6F" w:rsidP="000D1A51">
      <w:pPr>
        <w:pStyle w:val="ab"/>
        <w:rPr>
          <w:sz w:val="21"/>
          <w:szCs w:val="21"/>
        </w:rPr>
      </w:pPr>
      <w:r w:rsidRPr="00CD2F49">
        <w:rPr>
          <w:rStyle w:val="ac"/>
          <w:sz w:val="21"/>
          <w:szCs w:val="21"/>
        </w:rPr>
        <w:footnoteRef/>
      </w:r>
      <w:r w:rsidRPr="00CD2F49">
        <w:rPr>
          <w:rFonts w:hint="eastAsia"/>
          <w:sz w:val="21"/>
          <w:szCs w:val="21"/>
        </w:rPr>
        <w:t>、林忠鵬、《</w:t>
      </w:r>
      <w:r w:rsidRPr="00CD2F49">
        <w:rPr>
          <w:rFonts w:hint="eastAsia"/>
          <w:sz w:val="21"/>
          <w:szCs w:val="21"/>
        </w:rPr>
        <w:t>&lt;</w:t>
      </w:r>
      <w:r w:rsidRPr="00CD2F49">
        <w:rPr>
          <w:rFonts w:hint="eastAsia"/>
          <w:sz w:val="21"/>
          <w:szCs w:val="21"/>
        </w:rPr>
        <w:t>倭名類聚抄</w:t>
      </w:r>
      <w:r w:rsidRPr="00CD2F49">
        <w:rPr>
          <w:rFonts w:hint="eastAsia"/>
          <w:sz w:val="21"/>
          <w:szCs w:val="21"/>
        </w:rPr>
        <w:t>&gt;</w:t>
      </w:r>
      <w:r w:rsidRPr="00CD2F49">
        <w:rPr>
          <w:rFonts w:hint="eastAsia"/>
          <w:sz w:val="21"/>
          <w:szCs w:val="21"/>
        </w:rPr>
        <w:t>與中國典籍》、重慶師範學院哲社報、</w:t>
      </w:r>
      <w:r w:rsidRPr="00CD2F49">
        <w:rPr>
          <w:rFonts w:hint="eastAsia"/>
          <w:sz w:val="21"/>
          <w:szCs w:val="21"/>
        </w:rPr>
        <w:t>2000</w:t>
      </w:r>
      <w:r w:rsidRPr="00CD2F49">
        <w:rPr>
          <w:rFonts w:hint="eastAsia"/>
          <w:sz w:val="21"/>
          <w:szCs w:val="21"/>
        </w:rPr>
        <w:t>年第</w:t>
      </w:r>
      <w:r w:rsidRPr="00CD2F49">
        <w:rPr>
          <w:rFonts w:hint="eastAsia"/>
          <w:sz w:val="21"/>
          <w:szCs w:val="21"/>
        </w:rPr>
        <w:t>2</w:t>
      </w:r>
      <w:r w:rsidRPr="00CD2F49">
        <w:rPr>
          <w:rFonts w:hint="eastAsia"/>
          <w:sz w:val="21"/>
          <w:szCs w:val="21"/>
        </w:rPr>
        <w:t>期</w:t>
      </w:r>
    </w:p>
  </w:footnote>
  <w:footnote w:id="5">
    <w:p w:rsidR="00B46C6F" w:rsidRPr="00CD2F49" w:rsidRDefault="00B46C6F" w:rsidP="000D1A51">
      <w:pPr>
        <w:pStyle w:val="ab"/>
        <w:rPr>
          <w:sz w:val="21"/>
          <w:szCs w:val="21"/>
        </w:rPr>
      </w:pPr>
      <w:r w:rsidRPr="00CD2F49">
        <w:rPr>
          <w:rStyle w:val="ac"/>
          <w:sz w:val="21"/>
          <w:szCs w:val="21"/>
        </w:rPr>
        <w:footnoteRef/>
      </w:r>
      <w:r>
        <w:rPr>
          <w:rFonts w:hint="eastAsia"/>
          <w:sz w:val="21"/>
          <w:szCs w:val="21"/>
        </w:rPr>
        <w:t>、</w:t>
      </w:r>
      <w:r w:rsidRPr="00CD2F49">
        <w:rPr>
          <w:rFonts w:hint="eastAsia"/>
          <w:sz w:val="21"/>
          <w:szCs w:val="21"/>
        </w:rPr>
        <w:t>林忠鵬</w:t>
      </w:r>
      <w:r>
        <w:rPr>
          <w:rFonts w:hint="eastAsia"/>
          <w:sz w:val="21"/>
          <w:szCs w:val="21"/>
        </w:rPr>
        <w:t>、</w:t>
      </w:r>
      <w:r w:rsidRPr="00CD2F49">
        <w:rPr>
          <w:rFonts w:hint="eastAsia"/>
          <w:sz w:val="21"/>
          <w:szCs w:val="21"/>
        </w:rPr>
        <w:t>《</w:t>
      </w:r>
      <w:r w:rsidRPr="00CD2F49">
        <w:rPr>
          <w:rFonts w:hint="eastAsia"/>
          <w:sz w:val="21"/>
          <w:szCs w:val="21"/>
        </w:rPr>
        <w:t>&lt;</w:t>
      </w:r>
      <w:r w:rsidRPr="00CD2F49">
        <w:rPr>
          <w:rFonts w:hint="eastAsia"/>
          <w:sz w:val="21"/>
          <w:szCs w:val="21"/>
        </w:rPr>
        <w:t>倭名類聚抄</w:t>
      </w:r>
      <w:r w:rsidRPr="00CD2F49">
        <w:rPr>
          <w:rFonts w:hint="eastAsia"/>
          <w:sz w:val="21"/>
          <w:szCs w:val="21"/>
        </w:rPr>
        <w:t>&gt;</w:t>
      </w:r>
      <w:r w:rsidRPr="00CD2F49">
        <w:rPr>
          <w:rFonts w:hint="eastAsia"/>
          <w:sz w:val="21"/>
          <w:szCs w:val="21"/>
        </w:rPr>
        <w:t>所引</w:t>
      </w:r>
      <w:r w:rsidRPr="00CD2F49">
        <w:rPr>
          <w:rFonts w:hint="eastAsia"/>
          <w:sz w:val="21"/>
          <w:szCs w:val="21"/>
        </w:rPr>
        <w:t>&lt;</w:t>
      </w:r>
      <w:r w:rsidRPr="00CD2F49">
        <w:rPr>
          <w:rFonts w:hint="eastAsia"/>
          <w:sz w:val="21"/>
          <w:szCs w:val="21"/>
        </w:rPr>
        <w:t>兼名苑</w:t>
      </w:r>
      <w:r w:rsidRPr="00CD2F49">
        <w:rPr>
          <w:rFonts w:hint="eastAsia"/>
          <w:sz w:val="21"/>
          <w:szCs w:val="21"/>
        </w:rPr>
        <w:t>&gt;</w:t>
      </w:r>
      <w:r w:rsidRPr="00CD2F49">
        <w:rPr>
          <w:rFonts w:hint="eastAsia"/>
          <w:sz w:val="21"/>
          <w:szCs w:val="21"/>
        </w:rPr>
        <w:t>考》</w:t>
      </w:r>
      <w:r>
        <w:rPr>
          <w:rFonts w:hint="eastAsia"/>
          <w:sz w:val="21"/>
          <w:szCs w:val="21"/>
        </w:rPr>
        <w:t>、</w:t>
      </w:r>
      <w:r w:rsidRPr="00CD2F49">
        <w:rPr>
          <w:rFonts w:hint="eastAsia"/>
          <w:sz w:val="21"/>
          <w:szCs w:val="21"/>
        </w:rPr>
        <w:t>日本學論壇</w:t>
      </w:r>
      <w:r>
        <w:rPr>
          <w:rFonts w:hint="eastAsia"/>
          <w:sz w:val="21"/>
          <w:szCs w:val="21"/>
        </w:rPr>
        <w:t>、</w:t>
      </w:r>
      <w:r w:rsidRPr="00CD2F49">
        <w:rPr>
          <w:rFonts w:hint="eastAsia"/>
          <w:sz w:val="21"/>
          <w:szCs w:val="21"/>
        </w:rPr>
        <w:t>2003-2-6</w:t>
      </w:r>
      <w:r w:rsidRPr="00CD2F49">
        <w:rPr>
          <w:sz w:val="21"/>
          <w:szCs w:val="21"/>
        </w:rPr>
        <w:t xml:space="preserve"> </w:t>
      </w:r>
    </w:p>
  </w:footnote>
  <w:footnote w:id="6">
    <w:p w:rsidR="00B46C6F" w:rsidRPr="00904CF3" w:rsidRDefault="00B46C6F">
      <w:pPr>
        <w:pStyle w:val="ab"/>
      </w:pPr>
      <w:r>
        <w:rPr>
          <w:rStyle w:val="ac"/>
        </w:rPr>
        <w:footnoteRef/>
      </w:r>
      <w:r>
        <w:rPr>
          <w:rFonts w:hint="eastAsia"/>
        </w:rPr>
        <w:t xml:space="preserve"> </w:t>
      </w:r>
      <w:r>
        <w:rPr>
          <w:rFonts w:hint="eastAsia"/>
        </w:rPr>
        <w:t>丁福保、《說文解字詁林》、中華書局、</w:t>
      </w:r>
      <w:r>
        <w:t>1988</w:t>
      </w:r>
      <w:r>
        <w:rPr>
          <w:rFonts w:hint="eastAsia"/>
        </w:rPr>
        <w:t>年</w:t>
      </w:r>
      <w:r>
        <w:t>4</w:t>
      </w:r>
      <w:r>
        <w:rPr>
          <w:rFonts w:hint="eastAsia"/>
        </w:rPr>
        <w:t>月版、第</w:t>
      </w:r>
      <w:r>
        <w:t>2254</w:t>
      </w:r>
      <w:r>
        <w:rPr>
          <w:rFonts w:hint="eastAsia"/>
        </w:rPr>
        <w:t>頁</w:t>
      </w:r>
    </w:p>
  </w:footnote>
  <w:footnote w:id="7">
    <w:p w:rsidR="00B46C6F" w:rsidRPr="00334CD3" w:rsidRDefault="00B46C6F">
      <w:pPr>
        <w:pStyle w:val="ab"/>
      </w:pPr>
      <w:r>
        <w:rPr>
          <w:rStyle w:val="ac"/>
        </w:rPr>
        <w:footnoteRef/>
      </w:r>
      <w:r>
        <w:rPr>
          <w:rFonts w:hint="eastAsia"/>
        </w:rPr>
        <w:t xml:space="preserve"> </w:t>
      </w:r>
      <w:r>
        <w:rPr>
          <w:rFonts w:hint="eastAsia"/>
        </w:rPr>
        <w:t>王貴元、《說文解字校箋》、，學林出版社、</w:t>
      </w:r>
      <w:r>
        <w:t>2002</w:t>
      </w:r>
      <w:r>
        <w:rPr>
          <w:rFonts w:hint="eastAsia"/>
        </w:rPr>
        <w:t>年</w:t>
      </w:r>
      <w:r>
        <w:t>12</w:t>
      </w:r>
      <w:r>
        <w:rPr>
          <w:rFonts w:hint="eastAsia"/>
        </w:rPr>
        <w:t>月版、第</w:t>
      </w:r>
      <w:r>
        <w:t>58</w:t>
      </w:r>
      <w:r>
        <w:rPr>
          <w:rFonts w:hint="eastAsia"/>
        </w:rPr>
        <w:t>頁</w:t>
      </w:r>
    </w:p>
  </w:footnote>
  <w:footnote w:id="8">
    <w:p w:rsidR="00B46C6F" w:rsidRDefault="00B46C6F">
      <w:pPr>
        <w:pStyle w:val="ab"/>
      </w:pPr>
      <w:r>
        <w:rPr>
          <w:rStyle w:val="ac"/>
        </w:rPr>
        <w:footnoteRef/>
      </w:r>
      <w:r>
        <w:t xml:space="preserve"> </w:t>
      </w:r>
      <w:r>
        <w:rPr>
          <w:rFonts w:hint="eastAsia"/>
        </w:rPr>
        <w:t>王貴元、《說文解字校箋》、，學林出版社、</w:t>
      </w:r>
      <w:r>
        <w:t>2002</w:t>
      </w:r>
      <w:r>
        <w:rPr>
          <w:rFonts w:hint="eastAsia"/>
        </w:rPr>
        <w:t>年</w:t>
      </w:r>
      <w:r>
        <w:t>12</w:t>
      </w:r>
      <w:r>
        <w:rPr>
          <w:rFonts w:hint="eastAsia"/>
        </w:rPr>
        <w:t>月版本、第</w:t>
      </w:r>
      <w:r>
        <w:t>310</w:t>
      </w:r>
      <w:r>
        <w:rPr>
          <w:rFonts w:hint="eastAsia"/>
        </w:rPr>
        <w:t>頁</w:t>
      </w:r>
    </w:p>
  </w:footnote>
  <w:footnote w:id="9">
    <w:p w:rsidR="00B46C6F" w:rsidRDefault="00B46C6F">
      <w:pPr>
        <w:pStyle w:val="ab"/>
      </w:pPr>
      <w:r>
        <w:rPr>
          <w:rStyle w:val="ac"/>
        </w:rPr>
        <w:footnoteRef/>
      </w:r>
      <w:r>
        <w:t xml:space="preserve"> </w:t>
      </w:r>
      <w:r>
        <w:rPr>
          <w:rFonts w:hint="eastAsia"/>
        </w:rPr>
        <w:t>李敬、《宋以前古書引</w:t>
      </w:r>
      <w:r>
        <w:t>&lt;</w:t>
      </w:r>
      <w:r>
        <w:rPr>
          <w:rFonts w:hint="eastAsia"/>
        </w:rPr>
        <w:t>說文解字</w:t>
      </w:r>
      <w:r>
        <w:t>&gt;</w:t>
      </w:r>
      <w:r>
        <w:rPr>
          <w:rFonts w:hint="eastAsia"/>
        </w:rPr>
        <w:t>稽考》、第</w:t>
      </w:r>
      <w:r>
        <w:t>471</w:t>
      </w:r>
      <w:r>
        <w:rPr>
          <w:rFonts w:hint="eastAsia"/>
        </w:rPr>
        <w:t>、</w:t>
      </w:r>
      <w:r>
        <w:t>472</w:t>
      </w:r>
      <w:r>
        <w:rPr>
          <w:rFonts w:hint="eastAsia"/>
        </w:rPr>
        <w:t>页</w:t>
      </w:r>
    </w:p>
  </w:footnote>
  <w:footnote w:id="10">
    <w:p w:rsidR="00B46C6F" w:rsidRPr="00671EC0" w:rsidRDefault="00B46C6F">
      <w:pPr>
        <w:pStyle w:val="ab"/>
      </w:pPr>
      <w:r>
        <w:rPr>
          <w:rStyle w:val="ac"/>
        </w:rPr>
        <w:footnoteRef/>
      </w:r>
      <w:r>
        <w:rPr>
          <w:rFonts w:hint="eastAsia"/>
        </w:rPr>
        <w:t xml:space="preserve"> </w:t>
      </w:r>
      <w:r>
        <w:rPr>
          <w:rFonts w:hint="eastAsia"/>
        </w:rPr>
        <w:t>王貴元、《說文解字校箋》、學林出版社、</w:t>
      </w:r>
      <w:r>
        <w:t>2002</w:t>
      </w:r>
      <w:r>
        <w:rPr>
          <w:rFonts w:hint="eastAsia"/>
        </w:rPr>
        <w:t>年</w:t>
      </w:r>
      <w:r>
        <w:t>12</w:t>
      </w:r>
      <w:r>
        <w:rPr>
          <w:rFonts w:hint="eastAsia"/>
        </w:rPr>
        <w:t>月版本、第</w:t>
      </w:r>
      <w:r>
        <w:rPr>
          <w:rFonts w:hint="eastAsia"/>
        </w:rPr>
        <w:t>313</w:t>
      </w:r>
      <w:r>
        <w:rPr>
          <w:rFonts w:hint="eastAsia"/>
        </w:rPr>
        <w:t>页</w:t>
      </w:r>
    </w:p>
  </w:footnote>
  <w:footnote w:id="11">
    <w:p w:rsidR="00B46C6F" w:rsidRDefault="00B46C6F">
      <w:pPr>
        <w:pStyle w:val="ab"/>
      </w:pPr>
      <w:r>
        <w:rPr>
          <w:rStyle w:val="ac"/>
        </w:rPr>
        <w:footnoteRef/>
      </w:r>
      <w:r>
        <w:t xml:space="preserve"> </w:t>
      </w:r>
      <w:r>
        <w:rPr>
          <w:rFonts w:hint="eastAsia"/>
        </w:rPr>
        <w:t>王貴元、《說文解字校箋》、學林出版社、</w:t>
      </w:r>
      <w:r>
        <w:t>2002</w:t>
      </w:r>
      <w:r>
        <w:rPr>
          <w:rFonts w:hint="eastAsia"/>
        </w:rPr>
        <w:t>年</w:t>
      </w:r>
      <w:r>
        <w:t>8</w:t>
      </w:r>
      <w:r>
        <w:rPr>
          <w:rFonts w:hint="eastAsia"/>
        </w:rPr>
        <w:t>月版、第</w:t>
      </w:r>
      <w:r>
        <w:t>237</w:t>
      </w:r>
      <w:r>
        <w:rPr>
          <w:rFonts w:hint="eastAsia"/>
        </w:rPr>
        <w:t>頁</w:t>
      </w:r>
    </w:p>
  </w:footnote>
  <w:footnote w:id="12">
    <w:p w:rsidR="00B46C6F" w:rsidRDefault="00B46C6F">
      <w:pPr>
        <w:pStyle w:val="ab"/>
      </w:pPr>
      <w:r>
        <w:rPr>
          <w:rStyle w:val="ac"/>
        </w:rPr>
        <w:footnoteRef/>
      </w:r>
      <w:r>
        <w:t xml:space="preserve"> </w:t>
      </w:r>
      <w:r>
        <w:rPr>
          <w:rFonts w:hint="eastAsia"/>
        </w:rPr>
        <w:t>王貴元、《说文解字校笺》、学林出版社、</w:t>
      </w:r>
      <w:r>
        <w:rPr>
          <w:rFonts w:hint="eastAsia"/>
        </w:rPr>
        <w:t>2002</w:t>
      </w:r>
      <w:r>
        <w:rPr>
          <w:rFonts w:hint="eastAsia"/>
        </w:rPr>
        <w:t>年</w:t>
      </w:r>
      <w:r>
        <w:rPr>
          <w:rFonts w:hint="eastAsia"/>
        </w:rPr>
        <w:t>8</w:t>
      </w:r>
      <w:r>
        <w:rPr>
          <w:rFonts w:hint="eastAsia"/>
        </w:rPr>
        <w:t>月版、第</w:t>
      </w:r>
      <w:r>
        <w:rPr>
          <w:rFonts w:hint="eastAsia"/>
        </w:rPr>
        <w:t>359</w:t>
      </w:r>
      <w:r>
        <w:rPr>
          <w:rFonts w:hint="eastAsia"/>
        </w:rPr>
        <w:t>页</w:t>
      </w:r>
    </w:p>
  </w:footnote>
  <w:footnote w:id="13">
    <w:p w:rsidR="00B46C6F" w:rsidRDefault="00B46C6F">
      <w:pPr>
        <w:pStyle w:val="ab"/>
      </w:pPr>
      <w:r>
        <w:rPr>
          <w:rStyle w:val="ac"/>
        </w:rPr>
        <w:footnoteRef/>
      </w:r>
      <w:r>
        <w:t xml:space="preserve"> </w:t>
      </w:r>
      <w:r>
        <w:rPr>
          <w:rFonts w:hint="eastAsia"/>
        </w:rPr>
        <w:t>丁福保、《說文解字詁林》、中華書局、</w:t>
      </w:r>
      <w:r>
        <w:rPr>
          <w:rFonts w:hint="eastAsia"/>
        </w:rPr>
        <w:t>1988</w:t>
      </w:r>
      <w:r>
        <w:rPr>
          <w:rFonts w:hint="eastAsia"/>
        </w:rPr>
        <w:t>年</w:t>
      </w:r>
      <w:r>
        <w:rPr>
          <w:rFonts w:hint="eastAsia"/>
        </w:rPr>
        <w:t>4</w:t>
      </w:r>
      <w:r>
        <w:rPr>
          <w:rFonts w:hint="eastAsia"/>
        </w:rPr>
        <w:t>月版、第</w:t>
      </w:r>
      <w:r>
        <w:rPr>
          <w:rFonts w:hint="eastAsia"/>
        </w:rPr>
        <w:t>9557</w:t>
      </w:r>
      <w:r>
        <w:rPr>
          <w:rFonts w:hint="eastAsia"/>
        </w:rPr>
        <w:t>頁。</w:t>
      </w:r>
    </w:p>
  </w:footnote>
  <w:footnote w:id="14">
    <w:p w:rsidR="00B46C6F" w:rsidRDefault="00B46C6F">
      <w:pPr>
        <w:pStyle w:val="ab"/>
      </w:pPr>
      <w:r>
        <w:rPr>
          <w:rStyle w:val="ac"/>
        </w:rPr>
        <w:footnoteRef/>
      </w:r>
      <w:r>
        <w:t xml:space="preserve"> </w:t>
      </w:r>
      <w:r>
        <w:rPr>
          <w:rFonts w:hint="eastAsia"/>
        </w:rPr>
        <w:t>李敬《宋以前古書引</w:t>
      </w:r>
      <w:r>
        <w:rPr>
          <w:rFonts w:hint="eastAsia"/>
        </w:rPr>
        <w:t>&lt;</w:t>
      </w:r>
      <w:r>
        <w:rPr>
          <w:rFonts w:hint="eastAsia"/>
        </w:rPr>
        <w:t>說文解字</w:t>
      </w:r>
      <w:r>
        <w:rPr>
          <w:rFonts w:hint="eastAsia"/>
        </w:rPr>
        <w:t>&gt;</w:t>
      </w:r>
      <w:r>
        <w:rPr>
          <w:rFonts w:hint="eastAsia"/>
        </w:rPr>
        <w:t>稽考》、第</w:t>
      </w:r>
      <w:r>
        <w:rPr>
          <w:rFonts w:hint="eastAsia"/>
        </w:rPr>
        <w:t>64</w:t>
      </w:r>
      <w:r>
        <w:rPr>
          <w:rFonts w:hint="eastAsia"/>
        </w:rPr>
        <w:t>頁</w:t>
      </w:r>
    </w:p>
  </w:footnote>
  <w:footnote w:id="15">
    <w:p w:rsidR="00B46C6F" w:rsidRDefault="00B46C6F">
      <w:pPr>
        <w:pStyle w:val="ab"/>
      </w:pPr>
      <w:r>
        <w:rPr>
          <w:rStyle w:val="ac"/>
        </w:rPr>
        <w:footnoteRef/>
      </w:r>
      <w:r>
        <w:rPr>
          <w:rFonts w:hint="eastAsia"/>
        </w:rPr>
        <w:t xml:space="preserve"> </w:t>
      </w:r>
      <w:r>
        <w:rPr>
          <w:rFonts w:hint="eastAsia"/>
        </w:rPr>
        <w:t>李敬、《宋以前古書引</w:t>
      </w:r>
      <w:r>
        <w:rPr>
          <w:rFonts w:hint="eastAsia"/>
        </w:rPr>
        <w:t>&lt;</w:t>
      </w:r>
      <w:r>
        <w:rPr>
          <w:rFonts w:hint="eastAsia"/>
        </w:rPr>
        <w:t>說文解字</w:t>
      </w:r>
      <w:r>
        <w:rPr>
          <w:rFonts w:hint="eastAsia"/>
        </w:rPr>
        <w:t>&gt;</w:t>
      </w:r>
      <w:r>
        <w:rPr>
          <w:rFonts w:hint="eastAsia"/>
        </w:rPr>
        <w:t>輯考》、第</w:t>
      </w:r>
      <w:r>
        <w:rPr>
          <w:rFonts w:hint="eastAsia"/>
        </w:rPr>
        <w:t>78</w:t>
      </w:r>
      <w:r>
        <w:rPr>
          <w:rFonts w:hint="eastAsia"/>
        </w:rPr>
        <w:t>頁</w:t>
      </w:r>
    </w:p>
  </w:footnote>
  <w:footnote w:id="16">
    <w:p w:rsidR="00B46C6F" w:rsidRDefault="00B46C6F">
      <w:pPr>
        <w:pStyle w:val="ab"/>
      </w:pPr>
      <w:r>
        <w:rPr>
          <w:rStyle w:val="ac"/>
        </w:rPr>
        <w:footnoteRef/>
      </w:r>
      <w:r>
        <w:t xml:space="preserve"> </w:t>
      </w:r>
      <w:r>
        <w:rPr>
          <w:rFonts w:hint="eastAsia"/>
        </w:rPr>
        <w:t>王貴元、《說文解字校箋》、，學林出版社、</w:t>
      </w:r>
      <w:r>
        <w:rPr>
          <w:rFonts w:hint="eastAsia"/>
        </w:rPr>
        <w:t>2002</w:t>
      </w:r>
      <w:r>
        <w:rPr>
          <w:rFonts w:hint="eastAsia"/>
        </w:rPr>
        <w:t>年</w:t>
      </w:r>
      <w:r>
        <w:rPr>
          <w:rFonts w:hint="eastAsia"/>
        </w:rPr>
        <w:t>8</w:t>
      </w:r>
      <w:r>
        <w:rPr>
          <w:rFonts w:hint="eastAsia"/>
        </w:rPr>
        <w:t>月版、第</w:t>
      </w:r>
      <w:r>
        <w:rPr>
          <w:rFonts w:hint="eastAsia"/>
        </w:rPr>
        <w:t>588</w:t>
      </w:r>
      <w:r>
        <w:rPr>
          <w:rFonts w:hint="eastAsia"/>
        </w:rPr>
        <w:t>頁</w:t>
      </w:r>
    </w:p>
  </w:footnote>
  <w:footnote w:id="17">
    <w:p w:rsidR="00B46C6F" w:rsidRDefault="00B46C6F">
      <w:pPr>
        <w:pStyle w:val="ab"/>
      </w:pPr>
      <w:r>
        <w:rPr>
          <w:rStyle w:val="ac"/>
        </w:rPr>
        <w:footnoteRef/>
      </w:r>
      <w:r>
        <w:rPr>
          <w:rFonts w:ascii="华文楷体" w:eastAsia="华文楷体" w:hAnsi="华文楷体" w:cs="宋体" w:hint="eastAsia"/>
          <w:color w:val="000000"/>
          <w:kern w:val="0"/>
          <w:sz w:val="24"/>
          <w:szCs w:val="24"/>
        </w:rPr>
        <w:t xml:space="preserve"> 丁福保、《</w:t>
      </w:r>
      <w:r w:rsidRPr="000043FE">
        <w:rPr>
          <w:rFonts w:ascii="华文楷体" w:eastAsia="华文楷体" w:hAnsi="华文楷体" w:cs="宋体" w:hint="eastAsia"/>
          <w:color w:val="000000"/>
          <w:kern w:val="0"/>
          <w:sz w:val="24"/>
          <w:szCs w:val="24"/>
        </w:rPr>
        <w:t>說文解字詁林</w:t>
      </w:r>
      <w:r>
        <w:rPr>
          <w:rFonts w:ascii="华文楷体" w:eastAsia="华文楷体" w:hAnsi="华文楷体" w:cs="宋体" w:hint="eastAsia"/>
          <w:color w:val="000000"/>
          <w:kern w:val="0"/>
          <w:sz w:val="24"/>
          <w:szCs w:val="24"/>
        </w:rPr>
        <w:t>》、</w:t>
      </w:r>
      <w:r w:rsidRPr="000043FE">
        <w:rPr>
          <w:rFonts w:ascii="华文楷体" w:eastAsia="华文楷体" w:hAnsi="华文楷体" w:cs="宋体" w:hint="eastAsia"/>
          <w:color w:val="000000"/>
          <w:kern w:val="0"/>
          <w:sz w:val="24"/>
          <w:szCs w:val="24"/>
        </w:rPr>
        <w:t>中華書局</w:t>
      </w:r>
      <w:r w:rsidRPr="000043FE">
        <w:rPr>
          <w:rFonts w:ascii="华文楷体" w:eastAsia="华文楷体" w:hAnsi="华文楷体" w:cs="宋体"/>
          <w:color w:val="000000"/>
          <w:kern w:val="0"/>
          <w:sz w:val="24"/>
          <w:szCs w:val="24"/>
        </w:rPr>
        <w:t>1988</w:t>
      </w:r>
      <w:r w:rsidRPr="000043FE">
        <w:rPr>
          <w:rFonts w:ascii="华文楷体" w:eastAsia="华文楷体" w:hAnsi="华文楷体" w:cs="宋体" w:hint="eastAsia"/>
          <w:color w:val="000000"/>
          <w:kern w:val="0"/>
          <w:sz w:val="24"/>
          <w:szCs w:val="24"/>
        </w:rPr>
        <w:t>年</w:t>
      </w:r>
      <w:r w:rsidRPr="000043FE">
        <w:rPr>
          <w:rFonts w:ascii="华文楷体" w:eastAsia="华文楷体" w:hAnsi="华文楷体" w:cs="宋体"/>
          <w:color w:val="000000"/>
          <w:kern w:val="0"/>
          <w:sz w:val="24"/>
          <w:szCs w:val="24"/>
        </w:rPr>
        <w:t>4</w:t>
      </w:r>
      <w:r w:rsidRPr="000043FE">
        <w:rPr>
          <w:rFonts w:ascii="华文楷体" w:eastAsia="华文楷体" w:hAnsi="华文楷体" w:cs="宋体" w:hint="eastAsia"/>
          <w:color w:val="000000"/>
          <w:kern w:val="0"/>
          <w:sz w:val="24"/>
          <w:szCs w:val="24"/>
        </w:rPr>
        <w:t>月版</w:t>
      </w:r>
      <w:r>
        <w:rPr>
          <w:rFonts w:ascii="华文楷体" w:eastAsia="华文楷体" w:hAnsi="华文楷体" w:cs="宋体" w:hint="eastAsia"/>
          <w:color w:val="000000"/>
          <w:kern w:val="0"/>
          <w:sz w:val="24"/>
          <w:szCs w:val="24"/>
        </w:rPr>
        <w:t>、</w:t>
      </w:r>
      <w:r w:rsidRPr="000043FE">
        <w:rPr>
          <w:rFonts w:ascii="华文楷体" w:eastAsia="华文楷体" w:hAnsi="华文楷体" w:cs="宋体"/>
          <w:color w:val="000000"/>
          <w:kern w:val="0"/>
          <w:sz w:val="24"/>
          <w:szCs w:val="24"/>
        </w:rPr>
        <w:t>4601</w:t>
      </w:r>
      <w:r w:rsidRPr="000043FE">
        <w:rPr>
          <w:rFonts w:ascii="华文楷体" w:eastAsia="华文楷体" w:hAnsi="华文楷体" w:cs="宋体" w:hint="eastAsia"/>
          <w:color w:val="000000"/>
          <w:kern w:val="0"/>
          <w:sz w:val="24"/>
          <w:szCs w:val="24"/>
        </w:rPr>
        <w:t>頁</w:t>
      </w:r>
    </w:p>
  </w:footnote>
  <w:footnote w:id="18">
    <w:p w:rsidR="00B46C6F" w:rsidRDefault="00B46C6F" w:rsidP="009C50D7">
      <w:pPr>
        <w:pStyle w:val="ab"/>
      </w:pPr>
      <w:r>
        <w:rPr>
          <w:rStyle w:val="ac"/>
        </w:rPr>
        <w:footnoteRef/>
      </w:r>
      <w:r>
        <w:t xml:space="preserve"> </w:t>
      </w:r>
      <w:r>
        <w:rPr>
          <w:rFonts w:hint="eastAsia"/>
        </w:rPr>
        <w:t>周祖謨《問學集》第</w:t>
      </w:r>
      <w:r>
        <w:rPr>
          <w:rFonts w:hint="eastAsia"/>
        </w:rPr>
        <w:t>725</w:t>
      </w:r>
      <w:r>
        <w:rPr>
          <w:rFonts w:hint="eastAsia"/>
        </w:rPr>
        <w:t>頁，中華書局</w:t>
      </w:r>
      <w:r>
        <w:rPr>
          <w:rFonts w:hint="eastAsia"/>
        </w:rPr>
        <w:t>1938</w:t>
      </w:r>
      <w:r>
        <w:rPr>
          <w:rFonts w:hint="eastAsia"/>
        </w:rPr>
        <w:t>年</w:t>
      </w:r>
      <w:r>
        <w:rPr>
          <w:rFonts w:hint="eastAsia"/>
        </w:rPr>
        <w:t>5</w:t>
      </w:r>
      <w:r>
        <w:rPr>
          <w:rFonts w:hint="eastAsia"/>
        </w:rPr>
        <w:t>月版。</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9DA" w:rsidRDefault="003059DA">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810678" o:spid="_x0000_s2050" type="#_x0000_t136" style="position:absolute;left:0;text-align:left;margin-left:0;margin-top:0;width:527.5pt;height:131.85pt;rotation:315;z-index:-251654144;mso-position-horizontal:center;mso-position-horizontal-relative:margin;mso-position-vertical:center;mso-position-vertical-relative:margin" o:allowincell="f" fillcolor="silver" stroked="f">
          <v:fill opacity=".5"/>
          <v:textpath style="font-family:&quot;宋体&quot;;font-size:1pt" string="版权所有"/>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C6F" w:rsidRDefault="003059DA" w:rsidP="006F3A17">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810679" o:spid="_x0000_s2051" type="#_x0000_t136" style="position:absolute;left:0;text-align:left;margin-left:0;margin-top:0;width:527.5pt;height:131.85pt;rotation:315;z-index:-251652096;mso-position-horizontal:center;mso-position-horizontal-relative:margin;mso-position-vertical:center;mso-position-vertical-relative:margin" o:allowincell="f" fillcolor="silver" stroked="f">
          <v:fill opacity=".5"/>
          <v:textpath style="font-family:&quot;宋体&quot;;font-size:1pt" string="版权所有"/>
        </v:shape>
      </w:pict>
    </w:r>
    <w:r w:rsidR="00B46C6F">
      <w:rPr>
        <w:rFonts w:hint="eastAsia"/>
        <w:noProof/>
      </w:rPr>
      <w:drawing>
        <wp:inline distT="0" distB="0" distL="0" distR="0">
          <wp:extent cx="1483995" cy="353695"/>
          <wp:effectExtent l="19050" t="0" r="1905" b="0"/>
          <wp:docPr id="132" name="图片 132" descr="组合zuoy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组合zuoyou"/>
                  <pic:cNvPicPr>
                    <a:picLocks noChangeAspect="1" noChangeArrowheads="1"/>
                  </pic:cNvPicPr>
                </pic:nvPicPr>
                <pic:blipFill>
                  <a:blip r:embed="rId1"/>
                  <a:srcRect/>
                  <a:stretch>
                    <a:fillRect/>
                  </a:stretch>
                </pic:blipFill>
                <pic:spPr bwMode="auto">
                  <a:xfrm>
                    <a:off x="0" y="0"/>
                    <a:ext cx="1483995" cy="35369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9DA" w:rsidRDefault="003059DA">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810677" o:spid="_x0000_s2049" type="#_x0000_t136" style="position:absolute;left:0;text-align:left;margin-left:0;margin-top:0;width:527.5pt;height:131.85pt;rotation:315;z-index:-251656192;mso-position-horizontal:center;mso-position-horizontal-relative:margin;mso-position-vertical:center;mso-position-vertical-relative:margin" o:allowincell="f" fillcolor="silver" stroked="f">
          <v:fill opacity=".5"/>
          <v:textpath style="font-family:&quot;宋体&quot;;font-size:1pt" string="版权所有"/>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9DA" w:rsidRDefault="003059DA">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810681" o:spid="_x0000_s2053" type="#_x0000_t136" style="position:absolute;left:0;text-align:left;margin-left:0;margin-top:0;width:527.5pt;height:131.85pt;rotation:315;z-index:-251648000;mso-position-horizontal:center;mso-position-horizontal-relative:margin;mso-position-vertical:center;mso-position-vertical-relative:margin" o:allowincell="f" fillcolor="silver" stroked="f">
          <v:fill opacity=".5"/>
          <v:textpath style="font-family:&quot;宋体&quot;;font-size:1pt" string="版权所有"/>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36E" w:rsidRDefault="003059DA" w:rsidP="006F3A17">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810682" o:spid="_x0000_s2054" type="#_x0000_t136" style="position:absolute;left:0;text-align:left;margin-left:0;margin-top:0;width:527.5pt;height:131.85pt;rotation:315;z-index:-251645952;mso-position-horizontal:center;mso-position-horizontal-relative:margin;mso-position-vertical:center;mso-position-vertical-relative:margin" o:allowincell="f" fillcolor="silver" stroked="f">
          <v:fill opacity=".5"/>
          <v:textpath style="font-family:&quot;宋体&quot;;font-size:1pt" string="版权所有"/>
        </v:shape>
      </w:pict>
    </w:r>
    <w:r w:rsidR="0069536E">
      <w:rPr>
        <w:rFonts w:hint="eastAsia"/>
        <w:noProof/>
      </w:rPr>
      <w:drawing>
        <wp:inline distT="0" distB="0" distL="0" distR="0">
          <wp:extent cx="1483995" cy="353695"/>
          <wp:effectExtent l="19050" t="0" r="1905" b="0"/>
          <wp:docPr id="12" name="图片 132" descr="组合zuoy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组合zuoyou"/>
                  <pic:cNvPicPr>
                    <a:picLocks noChangeAspect="1" noChangeArrowheads="1"/>
                  </pic:cNvPicPr>
                </pic:nvPicPr>
                <pic:blipFill>
                  <a:blip r:embed="rId1"/>
                  <a:srcRect/>
                  <a:stretch>
                    <a:fillRect/>
                  </a:stretch>
                </pic:blipFill>
                <pic:spPr bwMode="auto">
                  <a:xfrm>
                    <a:off x="0" y="0"/>
                    <a:ext cx="1483995" cy="35369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9DA" w:rsidRDefault="003059DA">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810680" o:spid="_x0000_s2052" type="#_x0000_t136" style="position:absolute;left:0;text-align:left;margin-left:0;margin-top:0;width:527.5pt;height:131.85pt;rotation:315;z-index:-251650048;mso-position-horizontal:center;mso-position-horizontal-relative:margin;mso-position-vertical:center;mso-position-vertical-relative:margin" o:allowincell="f" fillcolor="silver" stroked="f">
          <v:fill opacity=".5"/>
          <v:textpath style="font-family:&quot;宋体&quot;;font-size:1pt" string="版权所有"/>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9DA" w:rsidRDefault="003059DA">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810684" o:spid="_x0000_s2056" type="#_x0000_t136" style="position:absolute;left:0;text-align:left;margin-left:0;margin-top:0;width:527.5pt;height:131.85pt;rotation:315;z-index:-251641856;mso-position-horizontal:center;mso-position-horizontal-relative:margin;mso-position-vertical:center;mso-position-vertical-relative:margin" o:allowincell="f" fillcolor="silver" stroked="f">
          <v:fill opacity=".5"/>
          <v:textpath style="font-family:&quot;宋体&quot;;font-size:1pt" string="版权所有"/>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9DA" w:rsidRDefault="003059DA">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810685" o:spid="_x0000_s2057" type="#_x0000_t136" style="position:absolute;left:0;text-align:left;margin-left:0;margin-top:0;width:527.5pt;height:131.85pt;rotation:315;z-index:-251639808;mso-position-horizontal:center;mso-position-horizontal-relative:margin;mso-position-vertical:center;mso-position-vertical-relative:margin" o:allowincell="f" fillcolor="silver" stroked="f">
          <v:fill opacity=".5"/>
          <v:textpath style="font-family:&quot;宋体&quot;;font-size:1pt" string="版权所有"/>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9DA" w:rsidRDefault="003059DA">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810683" o:spid="_x0000_s2055" type="#_x0000_t136" style="position:absolute;left:0;text-align:left;margin-left:0;margin-top:0;width:527.5pt;height:131.85pt;rotation:315;z-index:-251643904;mso-position-horizontal:center;mso-position-horizontal-relative:margin;mso-position-vertical:center;mso-position-vertical-relative:margin" o:allowincell="f" fillcolor="silver" stroked="f">
          <v:fill opacity=".5"/>
          <v:textpath style="font-family:&quot;宋体&quot;;font-size:1pt" string="版权所有"/>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007.jpg" style="width:22.4pt;height:23.1pt;visibility:visible" o:bullet="t">
        <v:imagedata r:id="rId1" o:title=""/>
      </v:shape>
    </w:pict>
  </w:numPicBullet>
  <w:numPicBullet w:numPicBulletId="1">
    <w:pict>
      <v:shape id="_x0000_i1027" type="#_x0000_t75" style="width:23.75pt;height:25.8pt" o:bullet="t">
        <v:imagedata r:id="rId2" o:title=""/>
      </v:shape>
    </w:pict>
  </w:numPicBullet>
  <w:abstractNum w:abstractNumId="0">
    <w:nsid w:val="030E5CED"/>
    <w:multiLevelType w:val="hybridMultilevel"/>
    <w:tmpl w:val="91CE1AE2"/>
    <w:lvl w:ilvl="0" w:tplc="B558A17A">
      <w:start w:val="1"/>
      <w:numFmt w:val="bullet"/>
      <w:lvlText w:val=""/>
      <w:lvlPicBulletId w:val="0"/>
      <w:lvlJc w:val="left"/>
      <w:pPr>
        <w:tabs>
          <w:tab w:val="num" w:pos="420"/>
        </w:tabs>
        <w:ind w:left="420" w:firstLine="0"/>
      </w:pPr>
      <w:rPr>
        <w:rFonts w:ascii="Symbol" w:hAnsi="Symbol" w:hint="default"/>
      </w:rPr>
    </w:lvl>
    <w:lvl w:ilvl="1" w:tplc="AEF0DD66" w:tentative="1">
      <w:start w:val="1"/>
      <w:numFmt w:val="bullet"/>
      <w:lvlText w:val=""/>
      <w:lvlJc w:val="left"/>
      <w:pPr>
        <w:tabs>
          <w:tab w:val="num" w:pos="840"/>
        </w:tabs>
        <w:ind w:left="840" w:firstLine="0"/>
      </w:pPr>
      <w:rPr>
        <w:rFonts w:ascii="Symbol" w:hAnsi="Symbol" w:hint="default"/>
      </w:rPr>
    </w:lvl>
    <w:lvl w:ilvl="2" w:tplc="0D364074" w:tentative="1">
      <w:start w:val="1"/>
      <w:numFmt w:val="bullet"/>
      <w:lvlText w:val=""/>
      <w:lvlJc w:val="left"/>
      <w:pPr>
        <w:tabs>
          <w:tab w:val="num" w:pos="1260"/>
        </w:tabs>
        <w:ind w:left="1260" w:firstLine="0"/>
      </w:pPr>
      <w:rPr>
        <w:rFonts w:ascii="Symbol" w:hAnsi="Symbol" w:hint="default"/>
      </w:rPr>
    </w:lvl>
    <w:lvl w:ilvl="3" w:tplc="1AC2E1C8" w:tentative="1">
      <w:start w:val="1"/>
      <w:numFmt w:val="bullet"/>
      <w:lvlText w:val=""/>
      <w:lvlJc w:val="left"/>
      <w:pPr>
        <w:tabs>
          <w:tab w:val="num" w:pos="1680"/>
        </w:tabs>
        <w:ind w:left="1680" w:firstLine="0"/>
      </w:pPr>
      <w:rPr>
        <w:rFonts w:ascii="Symbol" w:hAnsi="Symbol" w:hint="default"/>
      </w:rPr>
    </w:lvl>
    <w:lvl w:ilvl="4" w:tplc="709C866C" w:tentative="1">
      <w:start w:val="1"/>
      <w:numFmt w:val="bullet"/>
      <w:lvlText w:val=""/>
      <w:lvlJc w:val="left"/>
      <w:pPr>
        <w:tabs>
          <w:tab w:val="num" w:pos="2100"/>
        </w:tabs>
        <w:ind w:left="2100" w:firstLine="0"/>
      </w:pPr>
      <w:rPr>
        <w:rFonts w:ascii="Symbol" w:hAnsi="Symbol" w:hint="default"/>
      </w:rPr>
    </w:lvl>
    <w:lvl w:ilvl="5" w:tplc="86D65BEE" w:tentative="1">
      <w:start w:val="1"/>
      <w:numFmt w:val="bullet"/>
      <w:lvlText w:val=""/>
      <w:lvlJc w:val="left"/>
      <w:pPr>
        <w:tabs>
          <w:tab w:val="num" w:pos="2520"/>
        </w:tabs>
        <w:ind w:left="2520" w:firstLine="0"/>
      </w:pPr>
      <w:rPr>
        <w:rFonts w:ascii="Symbol" w:hAnsi="Symbol" w:hint="default"/>
      </w:rPr>
    </w:lvl>
    <w:lvl w:ilvl="6" w:tplc="2EFA7E30" w:tentative="1">
      <w:start w:val="1"/>
      <w:numFmt w:val="bullet"/>
      <w:lvlText w:val=""/>
      <w:lvlJc w:val="left"/>
      <w:pPr>
        <w:tabs>
          <w:tab w:val="num" w:pos="2940"/>
        </w:tabs>
        <w:ind w:left="2940" w:firstLine="0"/>
      </w:pPr>
      <w:rPr>
        <w:rFonts w:ascii="Symbol" w:hAnsi="Symbol" w:hint="default"/>
      </w:rPr>
    </w:lvl>
    <w:lvl w:ilvl="7" w:tplc="9E580D66" w:tentative="1">
      <w:start w:val="1"/>
      <w:numFmt w:val="bullet"/>
      <w:lvlText w:val=""/>
      <w:lvlJc w:val="left"/>
      <w:pPr>
        <w:tabs>
          <w:tab w:val="num" w:pos="3360"/>
        </w:tabs>
        <w:ind w:left="3360" w:firstLine="0"/>
      </w:pPr>
      <w:rPr>
        <w:rFonts w:ascii="Symbol" w:hAnsi="Symbol" w:hint="default"/>
      </w:rPr>
    </w:lvl>
    <w:lvl w:ilvl="8" w:tplc="67DCE706" w:tentative="1">
      <w:start w:val="1"/>
      <w:numFmt w:val="bullet"/>
      <w:lvlText w:val=""/>
      <w:lvlJc w:val="left"/>
      <w:pPr>
        <w:tabs>
          <w:tab w:val="num" w:pos="3780"/>
        </w:tabs>
        <w:ind w:left="3780" w:firstLine="0"/>
      </w:pPr>
      <w:rPr>
        <w:rFonts w:ascii="Symbol" w:hAnsi="Symbol" w:hint="default"/>
      </w:rPr>
    </w:lvl>
  </w:abstractNum>
  <w:abstractNum w:abstractNumId="1">
    <w:nsid w:val="04933895"/>
    <w:multiLevelType w:val="hybridMultilevel"/>
    <w:tmpl w:val="B84CCCD4"/>
    <w:lvl w:ilvl="0" w:tplc="4830F0A0">
      <w:start w:val="1"/>
      <w:numFmt w:val="japaneseCounting"/>
      <w:lvlText w:val="%1、"/>
      <w:lvlJc w:val="left"/>
      <w:pPr>
        <w:ind w:left="1759" w:hanging="720"/>
      </w:pPr>
      <w:rPr>
        <w:rFonts w:hint="default"/>
      </w:rPr>
    </w:lvl>
    <w:lvl w:ilvl="1" w:tplc="04090019" w:tentative="1">
      <w:start w:val="1"/>
      <w:numFmt w:val="lowerLetter"/>
      <w:lvlText w:val="%2)"/>
      <w:lvlJc w:val="left"/>
      <w:pPr>
        <w:ind w:left="1879" w:hanging="420"/>
      </w:pPr>
    </w:lvl>
    <w:lvl w:ilvl="2" w:tplc="0409001B" w:tentative="1">
      <w:start w:val="1"/>
      <w:numFmt w:val="lowerRoman"/>
      <w:lvlText w:val="%3."/>
      <w:lvlJc w:val="right"/>
      <w:pPr>
        <w:ind w:left="2299" w:hanging="420"/>
      </w:pPr>
    </w:lvl>
    <w:lvl w:ilvl="3" w:tplc="0409000F" w:tentative="1">
      <w:start w:val="1"/>
      <w:numFmt w:val="decimal"/>
      <w:lvlText w:val="%4."/>
      <w:lvlJc w:val="left"/>
      <w:pPr>
        <w:ind w:left="2719" w:hanging="420"/>
      </w:pPr>
    </w:lvl>
    <w:lvl w:ilvl="4" w:tplc="04090019" w:tentative="1">
      <w:start w:val="1"/>
      <w:numFmt w:val="lowerLetter"/>
      <w:lvlText w:val="%5)"/>
      <w:lvlJc w:val="left"/>
      <w:pPr>
        <w:ind w:left="3139" w:hanging="420"/>
      </w:pPr>
    </w:lvl>
    <w:lvl w:ilvl="5" w:tplc="0409001B" w:tentative="1">
      <w:start w:val="1"/>
      <w:numFmt w:val="lowerRoman"/>
      <w:lvlText w:val="%6."/>
      <w:lvlJc w:val="right"/>
      <w:pPr>
        <w:ind w:left="3559" w:hanging="420"/>
      </w:pPr>
    </w:lvl>
    <w:lvl w:ilvl="6" w:tplc="0409000F" w:tentative="1">
      <w:start w:val="1"/>
      <w:numFmt w:val="decimal"/>
      <w:lvlText w:val="%7."/>
      <w:lvlJc w:val="left"/>
      <w:pPr>
        <w:ind w:left="3979" w:hanging="420"/>
      </w:pPr>
    </w:lvl>
    <w:lvl w:ilvl="7" w:tplc="04090019" w:tentative="1">
      <w:start w:val="1"/>
      <w:numFmt w:val="lowerLetter"/>
      <w:lvlText w:val="%8)"/>
      <w:lvlJc w:val="left"/>
      <w:pPr>
        <w:ind w:left="4399" w:hanging="420"/>
      </w:pPr>
    </w:lvl>
    <w:lvl w:ilvl="8" w:tplc="0409001B" w:tentative="1">
      <w:start w:val="1"/>
      <w:numFmt w:val="lowerRoman"/>
      <w:lvlText w:val="%9."/>
      <w:lvlJc w:val="right"/>
      <w:pPr>
        <w:ind w:left="4819" w:hanging="420"/>
      </w:pPr>
    </w:lvl>
  </w:abstractNum>
  <w:abstractNum w:abstractNumId="2">
    <w:nsid w:val="0B54471C"/>
    <w:multiLevelType w:val="hybridMultilevel"/>
    <w:tmpl w:val="394A517E"/>
    <w:lvl w:ilvl="0" w:tplc="9932BCB6">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0E2009E2"/>
    <w:multiLevelType w:val="multilevel"/>
    <w:tmpl w:val="0409001D"/>
    <w:styleLink w:val="3"/>
    <w:lvl w:ilvl="0">
      <w:start w:val="1"/>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sz w:val="18"/>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4">
    <w:nsid w:val="136429B4"/>
    <w:multiLevelType w:val="hybridMultilevel"/>
    <w:tmpl w:val="2090830E"/>
    <w:lvl w:ilvl="0" w:tplc="0F8828B2">
      <w:start w:val="1"/>
      <w:numFmt w:val="bullet"/>
      <w:lvlText w:val=""/>
      <w:lvlPicBulletId w:val="0"/>
      <w:lvlJc w:val="left"/>
      <w:pPr>
        <w:tabs>
          <w:tab w:val="num" w:pos="420"/>
        </w:tabs>
        <w:ind w:left="420" w:firstLine="0"/>
      </w:pPr>
      <w:rPr>
        <w:rFonts w:ascii="Symbol" w:hAnsi="Symbol" w:hint="default"/>
      </w:rPr>
    </w:lvl>
    <w:lvl w:ilvl="1" w:tplc="BE7EA2DA" w:tentative="1">
      <w:start w:val="1"/>
      <w:numFmt w:val="bullet"/>
      <w:lvlText w:val=""/>
      <w:lvlJc w:val="left"/>
      <w:pPr>
        <w:tabs>
          <w:tab w:val="num" w:pos="840"/>
        </w:tabs>
        <w:ind w:left="840" w:firstLine="0"/>
      </w:pPr>
      <w:rPr>
        <w:rFonts w:ascii="Symbol" w:hAnsi="Symbol" w:hint="default"/>
      </w:rPr>
    </w:lvl>
    <w:lvl w:ilvl="2" w:tplc="085E6AEE" w:tentative="1">
      <w:start w:val="1"/>
      <w:numFmt w:val="bullet"/>
      <w:lvlText w:val=""/>
      <w:lvlJc w:val="left"/>
      <w:pPr>
        <w:tabs>
          <w:tab w:val="num" w:pos="1260"/>
        </w:tabs>
        <w:ind w:left="1260" w:firstLine="0"/>
      </w:pPr>
      <w:rPr>
        <w:rFonts w:ascii="Symbol" w:hAnsi="Symbol" w:hint="default"/>
      </w:rPr>
    </w:lvl>
    <w:lvl w:ilvl="3" w:tplc="B42EE16E" w:tentative="1">
      <w:start w:val="1"/>
      <w:numFmt w:val="bullet"/>
      <w:lvlText w:val=""/>
      <w:lvlJc w:val="left"/>
      <w:pPr>
        <w:tabs>
          <w:tab w:val="num" w:pos="1680"/>
        </w:tabs>
        <w:ind w:left="1680" w:firstLine="0"/>
      </w:pPr>
      <w:rPr>
        <w:rFonts w:ascii="Symbol" w:hAnsi="Symbol" w:hint="default"/>
      </w:rPr>
    </w:lvl>
    <w:lvl w:ilvl="4" w:tplc="D2802C30" w:tentative="1">
      <w:start w:val="1"/>
      <w:numFmt w:val="bullet"/>
      <w:lvlText w:val=""/>
      <w:lvlJc w:val="left"/>
      <w:pPr>
        <w:tabs>
          <w:tab w:val="num" w:pos="2100"/>
        </w:tabs>
        <w:ind w:left="2100" w:firstLine="0"/>
      </w:pPr>
      <w:rPr>
        <w:rFonts w:ascii="Symbol" w:hAnsi="Symbol" w:hint="default"/>
      </w:rPr>
    </w:lvl>
    <w:lvl w:ilvl="5" w:tplc="85AA71AA" w:tentative="1">
      <w:start w:val="1"/>
      <w:numFmt w:val="bullet"/>
      <w:lvlText w:val=""/>
      <w:lvlJc w:val="left"/>
      <w:pPr>
        <w:tabs>
          <w:tab w:val="num" w:pos="2520"/>
        </w:tabs>
        <w:ind w:left="2520" w:firstLine="0"/>
      </w:pPr>
      <w:rPr>
        <w:rFonts w:ascii="Symbol" w:hAnsi="Symbol" w:hint="default"/>
      </w:rPr>
    </w:lvl>
    <w:lvl w:ilvl="6" w:tplc="E7403F96" w:tentative="1">
      <w:start w:val="1"/>
      <w:numFmt w:val="bullet"/>
      <w:lvlText w:val=""/>
      <w:lvlJc w:val="left"/>
      <w:pPr>
        <w:tabs>
          <w:tab w:val="num" w:pos="2940"/>
        </w:tabs>
        <w:ind w:left="2940" w:firstLine="0"/>
      </w:pPr>
      <w:rPr>
        <w:rFonts w:ascii="Symbol" w:hAnsi="Symbol" w:hint="default"/>
      </w:rPr>
    </w:lvl>
    <w:lvl w:ilvl="7" w:tplc="C8EA36D0" w:tentative="1">
      <w:start w:val="1"/>
      <w:numFmt w:val="bullet"/>
      <w:lvlText w:val=""/>
      <w:lvlJc w:val="left"/>
      <w:pPr>
        <w:tabs>
          <w:tab w:val="num" w:pos="3360"/>
        </w:tabs>
        <w:ind w:left="3360" w:firstLine="0"/>
      </w:pPr>
      <w:rPr>
        <w:rFonts w:ascii="Symbol" w:hAnsi="Symbol" w:hint="default"/>
      </w:rPr>
    </w:lvl>
    <w:lvl w:ilvl="8" w:tplc="52A63B64" w:tentative="1">
      <w:start w:val="1"/>
      <w:numFmt w:val="bullet"/>
      <w:lvlText w:val=""/>
      <w:lvlJc w:val="left"/>
      <w:pPr>
        <w:tabs>
          <w:tab w:val="num" w:pos="3780"/>
        </w:tabs>
        <w:ind w:left="3780" w:firstLine="0"/>
      </w:pPr>
      <w:rPr>
        <w:rFonts w:ascii="Symbol" w:hAnsi="Symbol" w:hint="default"/>
      </w:rPr>
    </w:lvl>
  </w:abstractNum>
  <w:abstractNum w:abstractNumId="5">
    <w:nsid w:val="14B1043F"/>
    <w:multiLevelType w:val="multilevel"/>
    <w:tmpl w:val="2B2226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sz w:val="18"/>
      </w:rPr>
    </w:lvl>
    <w:lvl w:ilvl="2">
      <w:start w:val="1"/>
      <w:numFmt w:val="decimal"/>
      <w:lvlText w:val="%3."/>
      <w:lvlJc w:val="left"/>
      <w:pPr>
        <w:ind w:left="1260" w:hanging="420"/>
      </w:pPr>
      <w:rPr>
        <w:rFonts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B2E6020"/>
    <w:multiLevelType w:val="hybridMultilevel"/>
    <w:tmpl w:val="F29E5EBE"/>
    <w:lvl w:ilvl="0" w:tplc="48C89D6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1DBF5AE4"/>
    <w:multiLevelType w:val="multilevel"/>
    <w:tmpl w:val="4D7E4114"/>
    <w:numStyleLink w:val="2"/>
  </w:abstractNum>
  <w:abstractNum w:abstractNumId="8">
    <w:nsid w:val="1FB22A1A"/>
    <w:multiLevelType w:val="hybridMultilevel"/>
    <w:tmpl w:val="B6F2DCEC"/>
    <w:lvl w:ilvl="0" w:tplc="C3F2C5F4">
      <w:start w:val="138"/>
      <w:numFmt w:val="decimal"/>
      <w:lvlText w:val="%1、"/>
      <w:lvlJc w:val="left"/>
      <w:pPr>
        <w:ind w:left="600" w:hanging="600"/>
      </w:pPr>
      <w:rPr>
        <w:rFonts w:ascii="Calibri" w:hAnsi="Calibri" w:cs="Times New Roman" w:hint="default"/>
        <w:color w:val="FF0000"/>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9">
    <w:nsid w:val="253F24A9"/>
    <w:multiLevelType w:val="hybridMultilevel"/>
    <w:tmpl w:val="59E076F8"/>
    <w:lvl w:ilvl="0" w:tplc="AD7013C0">
      <w:start w:val="1"/>
      <w:numFmt w:val="bullet"/>
      <w:lvlText w:val=""/>
      <w:lvlPicBulletId w:val="0"/>
      <w:lvlJc w:val="left"/>
      <w:pPr>
        <w:tabs>
          <w:tab w:val="num" w:pos="420"/>
        </w:tabs>
        <w:ind w:left="420"/>
      </w:pPr>
      <w:rPr>
        <w:rFonts w:ascii="Symbol" w:hAnsi="Symbol" w:hint="default"/>
      </w:rPr>
    </w:lvl>
    <w:lvl w:ilvl="1" w:tplc="2180A014" w:tentative="1">
      <w:start w:val="1"/>
      <w:numFmt w:val="bullet"/>
      <w:lvlText w:val=""/>
      <w:lvlJc w:val="left"/>
      <w:pPr>
        <w:tabs>
          <w:tab w:val="num" w:pos="840"/>
        </w:tabs>
        <w:ind w:left="840"/>
      </w:pPr>
      <w:rPr>
        <w:rFonts w:ascii="Symbol" w:hAnsi="Symbol" w:hint="default"/>
      </w:rPr>
    </w:lvl>
    <w:lvl w:ilvl="2" w:tplc="B17EBBA0" w:tentative="1">
      <w:start w:val="1"/>
      <w:numFmt w:val="bullet"/>
      <w:lvlText w:val=""/>
      <w:lvlJc w:val="left"/>
      <w:pPr>
        <w:tabs>
          <w:tab w:val="num" w:pos="1260"/>
        </w:tabs>
        <w:ind w:left="1260"/>
      </w:pPr>
      <w:rPr>
        <w:rFonts w:ascii="Symbol" w:hAnsi="Symbol" w:hint="default"/>
      </w:rPr>
    </w:lvl>
    <w:lvl w:ilvl="3" w:tplc="7D2A4452" w:tentative="1">
      <w:start w:val="1"/>
      <w:numFmt w:val="bullet"/>
      <w:lvlText w:val=""/>
      <w:lvlJc w:val="left"/>
      <w:pPr>
        <w:tabs>
          <w:tab w:val="num" w:pos="1680"/>
        </w:tabs>
        <w:ind w:left="1680"/>
      </w:pPr>
      <w:rPr>
        <w:rFonts w:ascii="Symbol" w:hAnsi="Symbol" w:hint="default"/>
      </w:rPr>
    </w:lvl>
    <w:lvl w:ilvl="4" w:tplc="580E877E" w:tentative="1">
      <w:start w:val="1"/>
      <w:numFmt w:val="bullet"/>
      <w:lvlText w:val=""/>
      <w:lvlJc w:val="left"/>
      <w:pPr>
        <w:tabs>
          <w:tab w:val="num" w:pos="2100"/>
        </w:tabs>
        <w:ind w:left="2100"/>
      </w:pPr>
      <w:rPr>
        <w:rFonts w:ascii="Symbol" w:hAnsi="Symbol" w:hint="default"/>
      </w:rPr>
    </w:lvl>
    <w:lvl w:ilvl="5" w:tplc="4BD6B8A0" w:tentative="1">
      <w:start w:val="1"/>
      <w:numFmt w:val="bullet"/>
      <w:lvlText w:val=""/>
      <w:lvlJc w:val="left"/>
      <w:pPr>
        <w:tabs>
          <w:tab w:val="num" w:pos="2520"/>
        </w:tabs>
        <w:ind w:left="2520"/>
      </w:pPr>
      <w:rPr>
        <w:rFonts w:ascii="Symbol" w:hAnsi="Symbol" w:hint="default"/>
      </w:rPr>
    </w:lvl>
    <w:lvl w:ilvl="6" w:tplc="496628F2" w:tentative="1">
      <w:start w:val="1"/>
      <w:numFmt w:val="bullet"/>
      <w:lvlText w:val=""/>
      <w:lvlJc w:val="left"/>
      <w:pPr>
        <w:tabs>
          <w:tab w:val="num" w:pos="2940"/>
        </w:tabs>
        <w:ind w:left="2940"/>
      </w:pPr>
      <w:rPr>
        <w:rFonts w:ascii="Symbol" w:hAnsi="Symbol" w:hint="default"/>
      </w:rPr>
    </w:lvl>
    <w:lvl w:ilvl="7" w:tplc="5134CD76" w:tentative="1">
      <w:start w:val="1"/>
      <w:numFmt w:val="bullet"/>
      <w:lvlText w:val=""/>
      <w:lvlJc w:val="left"/>
      <w:pPr>
        <w:tabs>
          <w:tab w:val="num" w:pos="3360"/>
        </w:tabs>
        <w:ind w:left="3360"/>
      </w:pPr>
      <w:rPr>
        <w:rFonts w:ascii="Symbol" w:hAnsi="Symbol" w:hint="default"/>
      </w:rPr>
    </w:lvl>
    <w:lvl w:ilvl="8" w:tplc="ACBAE27A" w:tentative="1">
      <w:start w:val="1"/>
      <w:numFmt w:val="bullet"/>
      <w:lvlText w:val=""/>
      <w:lvlJc w:val="left"/>
      <w:pPr>
        <w:tabs>
          <w:tab w:val="num" w:pos="3780"/>
        </w:tabs>
        <w:ind w:left="3780"/>
      </w:pPr>
      <w:rPr>
        <w:rFonts w:ascii="Symbol" w:hAnsi="Symbol" w:hint="default"/>
      </w:rPr>
    </w:lvl>
  </w:abstractNum>
  <w:abstractNum w:abstractNumId="10">
    <w:nsid w:val="28050B7F"/>
    <w:multiLevelType w:val="hybridMultilevel"/>
    <w:tmpl w:val="898074D2"/>
    <w:lvl w:ilvl="0" w:tplc="1A70B2B2">
      <w:start w:val="1"/>
      <w:numFmt w:val="bullet"/>
      <w:lvlText w:val=""/>
      <w:lvlPicBulletId w:val="0"/>
      <w:lvlJc w:val="left"/>
      <w:pPr>
        <w:tabs>
          <w:tab w:val="num" w:pos="420"/>
        </w:tabs>
        <w:ind w:left="420"/>
      </w:pPr>
      <w:rPr>
        <w:rFonts w:ascii="Symbol" w:hAnsi="Symbol" w:hint="default"/>
      </w:rPr>
    </w:lvl>
    <w:lvl w:ilvl="1" w:tplc="F65A7002" w:tentative="1">
      <w:start w:val="1"/>
      <w:numFmt w:val="bullet"/>
      <w:lvlText w:val=""/>
      <w:lvlJc w:val="left"/>
      <w:pPr>
        <w:tabs>
          <w:tab w:val="num" w:pos="840"/>
        </w:tabs>
        <w:ind w:left="840"/>
      </w:pPr>
      <w:rPr>
        <w:rFonts w:ascii="Symbol" w:hAnsi="Symbol" w:hint="default"/>
      </w:rPr>
    </w:lvl>
    <w:lvl w:ilvl="2" w:tplc="6DD86D4A" w:tentative="1">
      <w:start w:val="1"/>
      <w:numFmt w:val="bullet"/>
      <w:lvlText w:val=""/>
      <w:lvlJc w:val="left"/>
      <w:pPr>
        <w:tabs>
          <w:tab w:val="num" w:pos="1260"/>
        </w:tabs>
        <w:ind w:left="1260"/>
      </w:pPr>
      <w:rPr>
        <w:rFonts w:ascii="Symbol" w:hAnsi="Symbol" w:hint="default"/>
      </w:rPr>
    </w:lvl>
    <w:lvl w:ilvl="3" w:tplc="205A75DA" w:tentative="1">
      <w:start w:val="1"/>
      <w:numFmt w:val="bullet"/>
      <w:lvlText w:val=""/>
      <w:lvlJc w:val="left"/>
      <w:pPr>
        <w:tabs>
          <w:tab w:val="num" w:pos="1680"/>
        </w:tabs>
        <w:ind w:left="1680"/>
      </w:pPr>
      <w:rPr>
        <w:rFonts w:ascii="Symbol" w:hAnsi="Symbol" w:hint="default"/>
      </w:rPr>
    </w:lvl>
    <w:lvl w:ilvl="4" w:tplc="CEB48C5E" w:tentative="1">
      <w:start w:val="1"/>
      <w:numFmt w:val="bullet"/>
      <w:lvlText w:val=""/>
      <w:lvlJc w:val="left"/>
      <w:pPr>
        <w:tabs>
          <w:tab w:val="num" w:pos="2100"/>
        </w:tabs>
        <w:ind w:left="2100"/>
      </w:pPr>
      <w:rPr>
        <w:rFonts w:ascii="Symbol" w:hAnsi="Symbol" w:hint="default"/>
      </w:rPr>
    </w:lvl>
    <w:lvl w:ilvl="5" w:tplc="6EA671BE" w:tentative="1">
      <w:start w:val="1"/>
      <w:numFmt w:val="bullet"/>
      <w:lvlText w:val=""/>
      <w:lvlJc w:val="left"/>
      <w:pPr>
        <w:tabs>
          <w:tab w:val="num" w:pos="2520"/>
        </w:tabs>
        <w:ind w:left="2520"/>
      </w:pPr>
      <w:rPr>
        <w:rFonts w:ascii="Symbol" w:hAnsi="Symbol" w:hint="default"/>
      </w:rPr>
    </w:lvl>
    <w:lvl w:ilvl="6" w:tplc="26B69378" w:tentative="1">
      <w:start w:val="1"/>
      <w:numFmt w:val="bullet"/>
      <w:lvlText w:val=""/>
      <w:lvlJc w:val="left"/>
      <w:pPr>
        <w:tabs>
          <w:tab w:val="num" w:pos="2940"/>
        </w:tabs>
        <w:ind w:left="2940"/>
      </w:pPr>
      <w:rPr>
        <w:rFonts w:ascii="Symbol" w:hAnsi="Symbol" w:hint="default"/>
      </w:rPr>
    </w:lvl>
    <w:lvl w:ilvl="7" w:tplc="E2685118" w:tentative="1">
      <w:start w:val="1"/>
      <w:numFmt w:val="bullet"/>
      <w:lvlText w:val=""/>
      <w:lvlJc w:val="left"/>
      <w:pPr>
        <w:tabs>
          <w:tab w:val="num" w:pos="3360"/>
        </w:tabs>
        <w:ind w:left="3360"/>
      </w:pPr>
      <w:rPr>
        <w:rFonts w:ascii="Symbol" w:hAnsi="Symbol" w:hint="default"/>
      </w:rPr>
    </w:lvl>
    <w:lvl w:ilvl="8" w:tplc="8390C46E" w:tentative="1">
      <w:start w:val="1"/>
      <w:numFmt w:val="bullet"/>
      <w:lvlText w:val=""/>
      <w:lvlJc w:val="left"/>
      <w:pPr>
        <w:tabs>
          <w:tab w:val="num" w:pos="3780"/>
        </w:tabs>
        <w:ind w:left="3780"/>
      </w:pPr>
      <w:rPr>
        <w:rFonts w:ascii="Symbol" w:hAnsi="Symbol" w:hint="default"/>
      </w:rPr>
    </w:lvl>
  </w:abstractNum>
  <w:abstractNum w:abstractNumId="11">
    <w:nsid w:val="32C44A5D"/>
    <w:multiLevelType w:val="hybridMultilevel"/>
    <w:tmpl w:val="42D697A4"/>
    <w:lvl w:ilvl="0" w:tplc="18A277FC">
      <w:start w:val="1"/>
      <w:numFmt w:val="bullet"/>
      <w:lvlText w:val=""/>
      <w:lvlPicBulletId w:val="1"/>
      <w:lvlJc w:val="left"/>
      <w:pPr>
        <w:tabs>
          <w:tab w:val="num" w:pos="420"/>
        </w:tabs>
        <w:ind w:left="420"/>
      </w:pPr>
      <w:rPr>
        <w:rFonts w:ascii="Symbol" w:hAnsi="Symbol" w:hint="default"/>
      </w:rPr>
    </w:lvl>
    <w:lvl w:ilvl="1" w:tplc="2CC867AA" w:tentative="1">
      <w:start w:val="1"/>
      <w:numFmt w:val="bullet"/>
      <w:lvlText w:val=""/>
      <w:lvlJc w:val="left"/>
      <w:pPr>
        <w:tabs>
          <w:tab w:val="num" w:pos="840"/>
        </w:tabs>
        <w:ind w:left="840"/>
      </w:pPr>
      <w:rPr>
        <w:rFonts w:ascii="Symbol" w:hAnsi="Symbol" w:hint="default"/>
      </w:rPr>
    </w:lvl>
    <w:lvl w:ilvl="2" w:tplc="7C5EA98E" w:tentative="1">
      <w:start w:val="1"/>
      <w:numFmt w:val="bullet"/>
      <w:lvlText w:val=""/>
      <w:lvlJc w:val="left"/>
      <w:pPr>
        <w:tabs>
          <w:tab w:val="num" w:pos="1260"/>
        </w:tabs>
        <w:ind w:left="1260"/>
      </w:pPr>
      <w:rPr>
        <w:rFonts w:ascii="Symbol" w:hAnsi="Symbol" w:hint="default"/>
      </w:rPr>
    </w:lvl>
    <w:lvl w:ilvl="3" w:tplc="1D1860B2" w:tentative="1">
      <w:start w:val="1"/>
      <w:numFmt w:val="bullet"/>
      <w:lvlText w:val=""/>
      <w:lvlJc w:val="left"/>
      <w:pPr>
        <w:tabs>
          <w:tab w:val="num" w:pos="1680"/>
        </w:tabs>
        <w:ind w:left="1680"/>
      </w:pPr>
      <w:rPr>
        <w:rFonts w:ascii="Symbol" w:hAnsi="Symbol" w:hint="default"/>
      </w:rPr>
    </w:lvl>
    <w:lvl w:ilvl="4" w:tplc="FC143B90" w:tentative="1">
      <w:start w:val="1"/>
      <w:numFmt w:val="bullet"/>
      <w:lvlText w:val=""/>
      <w:lvlJc w:val="left"/>
      <w:pPr>
        <w:tabs>
          <w:tab w:val="num" w:pos="2100"/>
        </w:tabs>
        <w:ind w:left="2100"/>
      </w:pPr>
      <w:rPr>
        <w:rFonts w:ascii="Symbol" w:hAnsi="Symbol" w:hint="default"/>
      </w:rPr>
    </w:lvl>
    <w:lvl w:ilvl="5" w:tplc="667890C4" w:tentative="1">
      <w:start w:val="1"/>
      <w:numFmt w:val="bullet"/>
      <w:lvlText w:val=""/>
      <w:lvlJc w:val="left"/>
      <w:pPr>
        <w:tabs>
          <w:tab w:val="num" w:pos="2520"/>
        </w:tabs>
        <w:ind w:left="2520"/>
      </w:pPr>
      <w:rPr>
        <w:rFonts w:ascii="Symbol" w:hAnsi="Symbol" w:hint="default"/>
      </w:rPr>
    </w:lvl>
    <w:lvl w:ilvl="6" w:tplc="4336DC1A" w:tentative="1">
      <w:start w:val="1"/>
      <w:numFmt w:val="bullet"/>
      <w:lvlText w:val=""/>
      <w:lvlJc w:val="left"/>
      <w:pPr>
        <w:tabs>
          <w:tab w:val="num" w:pos="2940"/>
        </w:tabs>
        <w:ind w:left="2940"/>
      </w:pPr>
      <w:rPr>
        <w:rFonts w:ascii="Symbol" w:hAnsi="Symbol" w:hint="default"/>
      </w:rPr>
    </w:lvl>
    <w:lvl w:ilvl="7" w:tplc="4CD6381A" w:tentative="1">
      <w:start w:val="1"/>
      <w:numFmt w:val="bullet"/>
      <w:lvlText w:val=""/>
      <w:lvlJc w:val="left"/>
      <w:pPr>
        <w:tabs>
          <w:tab w:val="num" w:pos="3360"/>
        </w:tabs>
        <w:ind w:left="3360"/>
      </w:pPr>
      <w:rPr>
        <w:rFonts w:ascii="Symbol" w:hAnsi="Symbol" w:hint="default"/>
      </w:rPr>
    </w:lvl>
    <w:lvl w:ilvl="8" w:tplc="A2BED15C" w:tentative="1">
      <w:start w:val="1"/>
      <w:numFmt w:val="bullet"/>
      <w:lvlText w:val=""/>
      <w:lvlJc w:val="left"/>
      <w:pPr>
        <w:tabs>
          <w:tab w:val="num" w:pos="3780"/>
        </w:tabs>
        <w:ind w:left="3780"/>
      </w:pPr>
      <w:rPr>
        <w:rFonts w:ascii="Symbol" w:hAnsi="Symbol" w:hint="default"/>
      </w:rPr>
    </w:lvl>
  </w:abstractNum>
  <w:abstractNum w:abstractNumId="12">
    <w:nsid w:val="348E6F7C"/>
    <w:multiLevelType w:val="hybridMultilevel"/>
    <w:tmpl w:val="002017B0"/>
    <w:lvl w:ilvl="0" w:tplc="F6CEE3D4">
      <w:start w:val="1"/>
      <w:numFmt w:val="decimal"/>
      <w:lvlText w:val="%1、"/>
      <w:lvlJc w:val="left"/>
      <w:pPr>
        <w:ind w:left="390" w:hanging="39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nsid w:val="35EE3441"/>
    <w:multiLevelType w:val="hybridMultilevel"/>
    <w:tmpl w:val="D568840E"/>
    <w:lvl w:ilvl="0" w:tplc="78966F66">
      <w:start w:val="1"/>
      <w:numFmt w:val="bullet"/>
      <w:lvlText w:val=""/>
      <w:lvlPicBulletId w:val="1"/>
      <w:lvlJc w:val="left"/>
      <w:pPr>
        <w:tabs>
          <w:tab w:val="num" w:pos="420"/>
        </w:tabs>
        <w:ind w:left="420"/>
      </w:pPr>
      <w:rPr>
        <w:rFonts w:ascii="Symbol" w:hAnsi="Symbol" w:hint="default"/>
      </w:rPr>
    </w:lvl>
    <w:lvl w:ilvl="1" w:tplc="1A08FF9C" w:tentative="1">
      <w:start w:val="1"/>
      <w:numFmt w:val="bullet"/>
      <w:lvlText w:val=""/>
      <w:lvlJc w:val="left"/>
      <w:pPr>
        <w:tabs>
          <w:tab w:val="num" w:pos="840"/>
        </w:tabs>
        <w:ind w:left="840"/>
      </w:pPr>
      <w:rPr>
        <w:rFonts w:ascii="Symbol" w:hAnsi="Symbol" w:hint="default"/>
      </w:rPr>
    </w:lvl>
    <w:lvl w:ilvl="2" w:tplc="C098339C" w:tentative="1">
      <w:start w:val="1"/>
      <w:numFmt w:val="bullet"/>
      <w:lvlText w:val=""/>
      <w:lvlJc w:val="left"/>
      <w:pPr>
        <w:tabs>
          <w:tab w:val="num" w:pos="1260"/>
        </w:tabs>
        <w:ind w:left="1260"/>
      </w:pPr>
      <w:rPr>
        <w:rFonts w:ascii="Symbol" w:hAnsi="Symbol" w:hint="default"/>
      </w:rPr>
    </w:lvl>
    <w:lvl w:ilvl="3" w:tplc="36C2208E" w:tentative="1">
      <w:start w:val="1"/>
      <w:numFmt w:val="bullet"/>
      <w:lvlText w:val=""/>
      <w:lvlJc w:val="left"/>
      <w:pPr>
        <w:tabs>
          <w:tab w:val="num" w:pos="1680"/>
        </w:tabs>
        <w:ind w:left="1680"/>
      </w:pPr>
      <w:rPr>
        <w:rFonts w:ascii="Symbol" w:hAnsi="Symbol" w:hint="default"/>
      </w:rPr>
    </w:lvl>
    <w:lvl w:ilvl="4" w:tplc="2D14AD76" w:tentative="1">
      <w:start w:val="1"/>
      <w:numFmt w:val="bullet"/>
      <w:lvlText w:val=""/>
      <w:lvlJc w:val="left"/>
      <w:pPr>
        <w:tabs>
          <w:tab w:val="num" w:pos="2100"/>
        </w:tabs>
        <w:ind w:left="2100"/>
      </w:pPr>
      <w:rPr>
        <w:rFonts w:ascii="Symbol" w:hAnsi="Symbol" w:hint="default"/>
      </w:rPr>
    </w:lvl>
    <w:lvl w:ilvl="5" w:tplc="10A289B4" w:tentative="1">
      <w:start w:val="1"/>
      <w:numFmt w:val="bullet"/>
      <w:lvlText w:val=""/>
      <w:lvlJc w:val="left"/>
      <w:pPr>
        <w:tabs>
          <w:tab w:val="num" w:pos="2520"/>
        </w:tabs>
        <w:ind w:left="2520"/>
      </w:pPr>
      <w:rPr>
        <w:rFonts w:ascii="Symbol" w:hAnsi="Symbol" w:hint="default"/>
      </w:rPr>
    </w:lvl>
    <w:lvl w:ilvl="6" w:tplc="23A83D98" w:tentative="1">
      <w:start w:val="1"/>
      <w:numFmt w:val="bullet"/>
      <w:lvlText w:val=""/>
      <w:lvlJc w:val="left"/>
      <w:pPr>
        <w:tabs>
          <w:tab w:val="num" w:pos="2940"/>
        </w:tabs>
        <w:ind w:left="2940"/>
      </w:pPr>
      <w:rPr>
        <w:rFonts w:ascii="Symbol" w:hAnsi="Symbol" w:hint="default"/>
      </w:rPr>
    </w:lvl>
    <w:lvl w:ilvl="7" w:tplc="6804D82A" w:tentative="1">
      <w:start w:val="1"/>
      <w:numFmt w:val="bullet"/>
      <w:lvlText w:val=""/>
      <w:lvlJc w:val="left"/>
      <w:pPr>
        <w:tabs>
          <w:tab w:val="num" w:pos="3360"/>
        </w:tabs>
        <w:ind w:left="3360"/>
      </w:pPr>
      <w:rPr>
        <w:rFonts w:ascii="Symbol" w:hAnsi="Symbol" w:hint="default"/>
      </w:rPr>
    </w:lvl>
    <w:lvl w:ilvl="8" w:tplc="3D9E4D68" w:tentative="1">
      <w:start w:val="1"/>
      <w:numFmt w:val="bullet"/>
      <w:lvlText w:val=""/>
      <w:lvlJc w:val="left"/>
      <w:pPr>
        <w:tabs>
          <w:tab w:val="num" w:pos="3780"/>
        </w:tabs>
        <w:ind w:left="3780"/>
      </w:pPr>
      <w:rPr>
        <w:rFonts w:ascii="Symbol" w:hAnsi="Symbol" w:hint="default"/>
      </w:rPr>
    </w:lvl>
  </w:abstractNum>
  <w:abstractNum w:abstractNumId="14">
    <w:nsid w:val="4138536C"/>
    <w:multiLevelType w:val="multilevel"/>
    <w:tmpl w:val="4D7E4114"/>
    <w:numStyleLink w:val="2"/>
  </w:abstractNum>
  <w:abstractNum w:abstractNumId="15">
    <w:nsid w:val="41760EE7"/>
    <w:multiLevelType w:val="multilevel"/>
    <w:tmpl w:val="4D7E4114"/>
    <w:styleLink w:val="1"/>
    <w:lvl w:ilvl="0">
      <w:start w:val="1"/>
      <w:numFmt w:val="bullet"/>
      <w:lvlText w:val=""/>
      <w:lvlJc w:val="left"/>
      <w:pPr>
        <w:ind w:left="420" w:hanging="420"/>
      </w:pPr>
      <w:rPr>
        <w:rFonts w:ascii="Wingdings" w:hAnsi="Wingdings" w:hint="default"/>
        <w:sz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53942258"/>
    <w:multiLevelType w:val="multilevel"/>
    <w:tmpl w:val="8CC63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C27CDD"/>
    <w:multiLevelType w:val="multilevel"/>
    <w:tmpl w:val="199E2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4C83722"/>
    <w:multiLevelType w:val="multilevel"/>
    <w:tmpl w:val="0409001D"/>
    <w:styleLink w:val="4"/>
    <w:lvl w:ilvl="0">
      <w:start w:val="1"/>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sz w:val="18"/>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19">
    <w:nsid w:val="55902C57"/>
    <w:multiLevelType w:val="hybridMultilevel"/>
    <w:tmpl w:val="F0464490"/>
    <w:lvl w:ilvl="0" w:tplc="FE606180">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0">
    <w:nsid w:val="5ED85552"/>
    <w:multiLevelType w:val="hybridMultilevel"/>
    <w:tmpl w:val="FF1438E8"/>
    <w:lvl w:ilvl="0" w:tplc="66A8C9FA">
      <w:start w:val="1"/>
      <w:numFmt w:val="bullet"/>
      <w:lvlText w:val=""/>
      <w:lvlPicBulletId w:val="0"/>
      <w:lvlJc w:val="left"/>
      <w:pPr>
        <w:tabs>
          <w:tab w:val="num" w:pos="420"/>
        </w:tabs>
        <w:ind w:left="420"/>
      </w:pPr>
      <w:rPr>
        <w:rFonts w:ascii="Symbol" w:hAnsi="Symbol" w:hint="default"/>
      </w:rPr>
    </w:lvl>
    <w:lvl w:ilvl="1" w:tplc="30FED208" w:tentative="1">
      <w:start w:val="1"/>
      <w:numFmt w:val="bullet"/>
      <w:lvlText w:val=""/>
      <w:lvlJc w:val="left"/>
      <w:pPr>
        <w:tabs>
          <w:tab w:val="num" w:pos="840"/>
        </w:tabs>
        <w:ind w:left="840"/>
      </w:pPr>
      <w:rPr>
        <w:rFonts w:ascii="Symbol" w:hAnsi="Symbol" w:hint="default"/>
      </w:rPr>
    </w:lvl>
    <w:lvl w:ilvl="2" w:tplc="2078F834" w:tentative="1">
      <w:start w:val="1"/>
      <w:numFmt w:val="bullet"/>
      <w:lvlText w:val=""/>
      <w:lvlJc w:val="left"/>
      <w:pPr>
        <w:tabs>
          <w:tab w:val="num" w:pos="1260"/>
        </w:tabs>
        <w:ind w:left="1260"/>
      </w:pPr>
      <w:rPr>
        <w:rFonts w:ascii="Symbol" w:hAnsi="Symbol" w:hint="default"/>
      </w:rPr>
    </w:lvl>
    <w:lvl w:ilvl="3" w:tplc="7EBA29CC" w:tentative="1">
      <w:start w:val="1"/>
      <w:numFmt w:val="bullet"/>
      <w:lvlText w:val=""/>
      <w:lvlJc w:val="left"/>
      <w:pPr>
        <w:tabs>
          <w:tab w:val="num" w:pos="1680"/>
        </w:tabs>
        <w:ind w:left="1680"/>
      </w:pPr>
      <w:rPr>
        <w:rFonts w:ascii="Symbol" w:hAnsi="Symbol" w:hint="default"/>
      </w:rPr>
    </w:lvl>
    <w:lvl w:ilvl="4" w:tplc="BC24398E" w:tentative="1">
      <w:start w:val="1"/>
      <w:numFmt w:val="bullet"/>
      <w:lvlText w:val=""/>
      <w:lvlJc w:val="left"/>
      <w:pPr>
        <w:tabs>
          <w:tab w:val="num" w:pos="2100"/>
        </w:tabs>
        <w:ind w:left="2100"/>
      </w:pPr>
      <w:rPr>
        <w:rFonts w:ascii="Symbol" w:hAnsi="Symbol" w:hint="default"/>
      </w:rPr>
    </w:lvl>
    <w:lvl w:ilvl="5" w:tplc="6CD0E384" w:tentative="1">
      <w:start w:val="1"/>
      <w:numFmt w:val="bullet"/>
      <w:lvlText w:val=""/>
      <w:lvlJc w:val="left"/>
      <w:pPr>
        <w:tabs>
          <w:tab w:val="num" w:pos="2520"/>
        </w:tabs>
        <w:ind w:left="2520"/>
      </w:pPr>
      <w:rPr>
        <w:rFonts w:ascii="Symbol" w:hAnsi="Symbol" w:hint="default"/>
      </w:rPr>
    </w:lvl>
    <w:lvl w:ilvl="6" w:tplc="FC2A8FB8" w:tentative="1">
      <w:start w:val="1"/>
      <w:numFmt w:val="bullet"/>
      <w:lvlText w:val=""/>
      <w:lvlJc w:val="left"/>
      <w:pPr>
        <w:tabs>
          <w:tab w:val="num" w:pos="2940"/>
        </w:tabs>
        <w:ind w:left="2940"/>
      </w:pPr>
      <w:rPr>
        <w:rFonts w:ascii="Symbol" w:hAnsi="Symbol" w:hint="default"/>
      </w:rPr>
    </w:lvl>
    <w:lvl w:ilvl="7" w:tplc="176AA174" w:tentative="1">
      <w:start w:val="1"/>
      <w:numFmt w:val="bullet"/>
      <w:lvlText w:val=""/>
      <w:lvlJc w:val="left"/>
      <w:pPr>
        <w:tabs>
          <w:tab w:val="num" w:pos="3360"/>
        </w:tabs>
        <w:ind w:left="3360"/>
      </w:pPr>
      <w:rPr>
        <w:rFonts w:ascii="Symbol" w:hAnsi="Symbol" w:hint="default"/>
      </w:rPr>
    </w:lvl>
    <w:lvl w:ilvl="8" w:tplc="6BCE25CE" w:tentative="1">
      <w:start w:val="1"/>
      <w:numFmt w:val="bullet"/>
      <w:lvlText w:val=""/>
      <w:lvlJc w:val="left"/>
      <w:pPr>
        <w:tabs>
          <w:tab w:val="num" w:pos="3780"/>
        </w:tabs>
        <w:ind w:left="3780"/>
      </w:pPr>
      <w:rPr>
        <w:rFonts w:ascii="Symbol" w:hAnsi="Symbol" w:hint="default"/>
      </w:rPr>
    </w:lvl>
  </w:abstractNum>
  <w:abstractNum w:abstractNumId="21">
    <w:nsid w:val="63E524B4"/>
    <w:multiLevelType w:val="hybridMultilevel"/>
    <w:tmpl w:val="ADA29C1E"/>
    <w:lvl w:ilvl="0" w:tplc="C20E4C96">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2">
    <w:nsid w:val="647D48F3"/>
    <w:multiLevelType w:val="multilevel"/>
    <w:tmpl w:val="0409001D"/>
    <w:numStyleLink w:val="3"/>
  </w:abstractNum>
  <w:abstractNum w:abstractNumId="23">
    <w:nsid w:val="66AD5123"/>
    <w:multiLevelType w:val="multilevel"/>
    <w:tmpl w:val="4D7E411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sz w:val="18"/>
      </w:rPr>
    </w:lvl>
    <w:lvl w:ilvl="2">
      <w:start w:val="1"/>
      <w:numFmt w:val="bullet"/>
      <w:lvlText w:val=""/>
      <w:lvlJc w:val="left"/>
      <w:pPr>
        <w:ind w:left="1260" w:hanging="420"/>
      </w:pPr>
      <w:rPr>
        <w:rFonts w:ascii="Wingdings" w:hAnsi="Wingdings" w:hint="default"/>
        <w:sz w:val="18"/>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67B01186"/>
    <w:multiLevelType w:val="hybridMultilevel"/>
    <w:tmpl w:val="C7D24BA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69D0264A"/>
    <w:multiLevelType w:val="multilevel"/>
    <w:tmpl w:val="4D7E4114"/>
    <w:numStyleLink w:val="1"/>
  </w:abstractNum>
  <w:abstractNum w:abstractNumId="26">
    <w:nsid w:val="6C000D65"/>
    <w:multiLevelType w:val="hybridMultilevel"/>
    <w:tmpl w:val="EF0E6DD4"/>
    <w:lvl w:ilvl="0" w:tplc="F752A754">
      <w:start w:val="138"/>
      <w:numFmt w:val="decimal"/>
      <w:lvlText w:val="%1、"/>
      <w:lvlJc w:val="left"/>
      <w:pPr>
        <w:ind w:left="600" w:hanging="600"/>
      </w:pPr>
      <w:rPr>
        <w:rFonts w:ascii="Calibri" w:hAnsi="Calibri" w:cs="Times New Roman" w:hint="default"/>
        <w:color w:val="FF0000"/>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7">
    <w:nsid w:val="6DD71952"/>
    <w:multiLevelType w:val="hybridMultilevel"/>
    <w:tmpl w:val="AC90B81A"/>
    <w:lvl w:ilvl="0" w:tplc="DA4878E0">
      <w:start w:val="137"/>
      <w:numFmt w:val="decimal"/>
      <w:lvlText w:val="%1、"/>
      <w:lvlJc w:val="left"/>
      <w:pPr>
        <w:ind w:left="600" w:hanging="60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8">
    <w:nsid w:val="7C3267A6"/>
    <w:multiLevelType w:val="multilevel"/>
    <w:tmpl w:val="4D7E4114"/>
    <w:styleLink w:val="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sz w:val="18"/>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2"/>
  </w:num>
  <w:num w:numId="2">
    <w:abstractNumId w:val="2"/>
  </w:num>
  <w:num w:numId="3">
    <w:abstractNumId w:val="19"/>
  </w:num>
  <w:num w:numId="4">
    <w:abstractNumId w:val="21"/>
  </w:num>
  <w:num w:numId="5">
    <w:abstractNumId w:val="16"/>
  </w:num>
  <w:num w:numId="6">
    <w:abstractNumId w:val="10"/>
  </w:num>
  <w:num w:numId="7">
    <w:abstractNumId w:val="27"/>
  </w:num>
  <w:num w:numId="8">
    <w:abstractNumId w:val="9"/>
  </w:num>
  <w:num w:numId="9">
    <w:abstractNumId w:val="20"/>
  </w:num>
  <w:num w:numId="10">
    <w:abstractNumId w:val="8"/>
  </w:num>
  <w:num w:numId="11">
    <w:abstractNumId w:val="26"/>
  </w:num>
  <w:num w:numId="12">
    <w:abstractNumId w:val="24"/>
  </w:num>
  <w:num w:numId="13">
    <w:abstractNumId w:val="7"/>
  </w:num>
  <w:num w:numId="14">
    <w:abstractNumId w:val="15"/>
  </w:num>
  <w:num w:numId="15">
    <w:abstractNumId w:val="25"/>
  </w:num>
  <w:num w:numId="16">
    <w:abstractNumId w:val="28"/>
  </w:num>
  <w:num w:numId="17">
    <w:abstractNumId w:val="5"/>
  </w:num>
  <w:num w:numId="18">
    <w:abstractNumId w:val="14"/>
  </w:num>
  <w:num w:numId="19">
    <w:abstractNumId w:val="3"/>
  </w:num>
  <w:num w:numId="20">
    <w:abstractNumId w:val="22"/>
  </w:num>
  <w:num w:numId="21">
    <w:abstractNumId w:val="18"/>
  </w:num>
  <w:num w:numId="22">
    <w:abstractNumId w:val="23"/>
  </w:num>
  <w:num w:numId="23">
    <w:abstractNumId w:val="11"/>
  </w:num>
  <w:num w:numId="24">
    <w:abstractNumId w:val="13"/>
  </w:num>
  <w:num w:numId="25">
    <w:abstractNumId w:val="0"/>
  </w:num>
  <w:num w:numId="26">
    <w:abstractNumId w:val="4"/>
  </w:num>
  <w:num w:numId="27">
    <w:abstractNumId w:val="6"/>
  </w:num>
  <w:num w:numId="28">
    <w:abstractNumId w:val="17"/>
  </w:num>
  <w:num w:numId="2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bordersDoNotSurroundHeader/>
  <w:bordersDoNotSurroundFooter/>
  <w:hideGrammaticalErrors/>
  <w:doNotTrackMoves/>
  <w:documentProtection w:edit="forms" w:formatting="1" w:enforcement="1" w:cryptProviderType="rsaFull" w:cryptAlgorithmClass="hash" w:cryptAlgorithmType="typeAny" w:cryptAlgorithmSid="4" w:cryptSpinCount="100000" w:hash="qjXQiZOEWtIBic8ZpwNKXXsue/k=" w:salt="JQ87MR87ZNo1Rr9WKs9YJg=="/>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8"/>
    <o:shapelayout v:ext="edit">
      <o:idmap v:ext="edit" data="2"/>
    </o:shapelayout>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3A16"/>
    <w:rsid w:val="0000023B"/>
    <w:rsid w:val="000013A1"/>
    <w:rsid w:val="00001542"/>
    <w:rsid w:val="00001F28"/>
    <w:rsid w:val="000020DD"/>
    <w:rsid w:val="00002A2D"/>
    <w:rsid w:val="0000308F"/>
    <w:rsid w:val="00003CC5"/>
    <w:rsid w:val="000043FE"/>
    <w:rsid w:val="00004501"/>
    <w:rsid w:val="00004927"/>
    <w:rsid w:val="00004C4E"/>
    <w:rsid w:val="00004E4F"/>
    <w:rsid w:val="00004FAC"/>
    <w:rsid w:val="0000553D"/>
    <w:rsid w:val="000057E7"/>
    <w:rsid w:val="00005DA8"/>
    <w:rsid w:val="000061B1"/>
    <w:rsid w:val="0000637B"/>
    <w:rsid w:val="00006902"/>
    <w:rsid w:val="00006E22"/>
    <w:rsid w:val="00007524"/>
    <w:rsid w:val="00010223"/>
    <w:rsid w:val="00010418"/>
    <w:rsid w:val="0001178B"/>
    <w:rsid w:val="00011892"/>
    <w:rsid w:val="00012929"/>
    <w:rsid w:val="0001298D"/>
    <w:rsid w:val="00012D2C"/>
    <w:rsid w:val="00014A05"/>
    <w:rsid w:val="00015211"/>
    <w:rsid w:val="00015312"/>
    <w:rsid w:val="000154E2"/>
    <w:rsid w:val="000156BF"/>
    <w:rsid w:val="00015A55"/>
    <w:rsid w:val="00016D07"/>
    <w:rsid w:val="00017264"/>
    <w:rsid w:val="0001727F"/>
    <w:rsid w:val="000174BF"/>
    <w:rsid w:val="0001759A"/>
    <w:rsid w:val="0001775D"/>
    <w:rsid w:val="0002068A"/>
    <w:rsid w:val="00020B56"/>
    <w:rsid w:val="0002133B"/>
    <w:rsid w:val="00021689"/>
    <w:rsid w:val="00022027"/>
    <w:rsid w:val="00022B60"/>
    <w:rsid w:val="0002307A"/>
    <w:rsid w:val="00024314"/>
    <w:rsid w:val="0002490E"/>
    <w:rsid w:val="0002559C"/>
    <w:rsid w:val="00025847"/>
    <w:rsid w:val="00025901"/>
    <w:rsid w:val="00025D05"/>
    <w:rsid w:val="00025ED2"/>
    <w:rsid w:val="00026848"/>
    <w:rsid w:val="00031419"/>
    <w:rsid w:val="0003258C"/>
    <w:rsid w:val="00032B83"/>
    <w:rsid w:val="00032C42"/>
    <w:rsid w:val="00033731"/>
    <w:rsid w:val="000344F2"/>
    <w:rsid w:val="000348EC"/>
    <w:rsid w:val="00034C99"/>
    <w:rsid w:val="00034D1D"/>
    <w:rsid w:val="00035069"/>
    <w:rsid w:val="000366F8"/>
    <w:rsid w:val="000368C8"/>
    <w:rsid w:val="00036975"/>
    <w:rsid w:val="00036D54"/>
    <w:rsid w:val="00037713"/>
    <w:rsid w:val="000378F2"/>
    <w:rsid w:val="00040DF4"/>
    <w:rsid w:val="00041F53"/>
    <w:rsid w:val="00042C97"/>
    <w:rsid w:val="000433E7"/>
    <w:rsid w:val="00044407"/>
    <w:rsid w:val="00044A17"/>
    <w:rsid w:val="00045872"/>
    <w:rsid w:val="00045D9C"/>
    <w:rsid w:val="000470F3"/>
    <w:rsid w:val="000472E5"/>
    <w:rsid w:val="00047DD8"/>
    <w:rsid w:val="00050011"/>
    <w:rsid w:val="00050F8C"/>
    <w:rsid w:val="00051A17"/>
    <w:rsid w:val="0005288C"/>
    <w:rsid w:val="00052A1F"/>
    <w:rsid w:val="00052E43"/>
    <w:rsid w:val="0005330C"/>
    <w:rsid w:val="00053DAD"/>
    <w:rsid w:val="00053E70"/>
    <w:rsid w:val="00054532"/>
    <w:rsid w:val="00054B00"/>
    <w:rsid w:val="00055355"/>
    <w:rsid w:val="00055473"/>
    <w:rsid w:val="00055847"/>
    <w:rsid w:val="00055ADB"/>
    <w:rsid w:val="00055F94"/>
    <w:rsid w:val="0005691B"/>
    <w:rsid w:val="00056BD0"/>
    <w:rsid w:val="00056FAD"/>
    <w:rsid w:val="00057078"/>
    <w:rsid w:val="00057716"/>
    <w:rsid w:val="00057D24"/>
    <w:rsid w:val="000609E8"/>
    <w:rsid w:val="00060BFF"/>
    <w:rsid w:val="00061289"/>
    <w:rsid w:val="000613A1"/>
    <w:rsid w:val="00061A2E"/>
    <w:rsid w:val="00061D2E"/>
    <w:rsid w:val="00061D3F"/>
    <w:rsid w:val="00062538"/>
    <w:rsid w:val="00062E6A"/>
    <w:rsid w:val="00063158"/>
    <w:rsid w:val="00063239"/>
    <w:rsid w:val="000639D2"/>
    <w:rsid w:val="00063B73"/>
    <w:rsid w:val="00063DAC"/>
    <w:rsid w:val="00063E5E"/>
    <w:rsid w:val="00064075"/>
    <w:rsid w:val="000649FC"/>
    <w:rsid w:val="000653AC"/>
    <w:rsid w:val="000658B0"/>
    <w:rsid w:val="00066EC6"/>
    <w:rsid w:val="0006720B"/>
    <w:rsid w:val="0006762A"/>
    <w:rsid w:val="00067BD6"/>
    <w:rsid w:val="00067E84"/>
    <w:rsid w:val="00067F49"/>
    <w:rsid w:val="000706CF"/>
    <w:rsid w:val="000714C7"/>
    <w:rsid w:val="00071CB4"/>
    <w:rsid w:val="000722D5"/>
    <w:rsid w:val="00072966"/>
    <w:rsid w:val="00074DC7"/>
    <w:rsid w:val="0007535A"/>
    <w:rsid w:val="00075375"/>
    <w:rsid w:val="000809B9"/>
    <w:rsid w:val="000811EB"/>
    <w:rsid w:val="00082166"/>
    <w:rsid w:val="00082B4D"/>
    <w:rsid w:val="0008415C"/>
    <w:rsid w:val="00084A42"/>
    <w:rsid w:val="000853A4"/>
    <w:rsid w:val="00085B98"/>
    <w:rsid w:val="00085F2D"/>
    <w:rsid w:val="00085F5D"/>
    <w:rsid w:val="00086109"/>
    <w:rsid w:val="00086921"/>
    <w:rsid w:val="000877F9"/>
    <w:rsid w:val="00087FE9"/>
    <w:rsid w:val="00090A60"/>
    <w:rsid w:val="00090EA3"/>
    <w:rsid w:val="00090F30"/>
    <w:rsid w:val="00091216"/>
    <w:rsid w:val="000919C9"/>
    <w:rsid w:val="00091CD8"/>
    <w:rsid w:val="00091DD6"/>
    <w:rsid w:val="0009241D"/>
    <w:rsid w:val="00094553"/>
    <w:rsid w:val="000946DD"/>
    <w:rsid w:val="00095558"/>
    <w:rsid w:val="00095834"/>
    <w:rsid w:val="00095D56"/>
    <w:rsid w:val="00095E51"/>
    <w:rsid w:val="00097694"/>
    <w:rsid w:val="0009793D"/>
    <w:rsid w:val="000979BC"/>
    <w:rsid w:val="000A0F7B"/>
    <w:rsid w:val="000A181F"/>
    <w:rsid w:val="000A1FDA"/>
    <w:rsid w:val="000A3BD1"/>
    <w:rsid w:val="000A3EF2"/>
    <w:rsid w:val="000A4F8D"/>
    <w:rsid w:val="000A5198"/>
    <w:rsid w:val="000A527E"/>
    <w:rsid w:val="000A689F"/>
    <w:rsid w:val="000A6AE8"/>
    <w:rsid w:val="000B06D0"/>
    <w:rsid w:val="000B0B2F"/>
    <w:rsid w:val="000B0E09"/>
    <w:rsid w:val="000B1174"/>
    <w:rsid w:val="000B1B34"/>
    <w:rsid w:val="000B3F01"/>
    <w:rsid w:val="000B473C"/>
    <w:rsid w:val="000B5234"/>
    <w:rsid w:val="000B5904"/>
    <w:rsid w:val="000B5BE3"/>
    <w:rsid w:val="000B608B"/>
    <w:rsid w:val="000B7195"/>
    <w:rsid w:val="000B73EA"/>
    <w:rsid w:val="000B787C"/>
    <w:rsid w:val="000C01FB"/>
    <w:rsid w:val="000C0ECB"/>
    <w:rsid w:val="000C17FB"/>
    <w:rsid w:val="000C2590"/>
    <w:rsid w:val="000C2F38"/>
    <w:rsid w:val="000C3570"/>
    <w:rsid w:val="000C35D9"/>
    <w:rsid w:val="000C361B"/>
    <w:rsid w:val="000C3E55"/>
    <w:rsid w:val="000C404F"/>
    <w:rsid w:val="000C4868"/>
    <w:rsid w:val="000C535A"/>
    <w:rsid w:val="000C5B73"/>
    <w:rsid w:val="000C5E4E"/>
    <w:rsid w:val="000C6850"/>
    <w:rsid w:val="000C68B2"/>
    <w:rsid w:val="000C692E"/>
    <w:rsid w:val="000C6DAF"/>
    <w:rsid w:val="000C7666"/>
    <w:rsid w:val="000C7920"/>
    <w:rsid w:val="000C7B93"/>
    <w:rsid w:val="000C7C29"/>
    <w:rsid w:val="000D04E2"/>
    <w:rsid w:val="000D0BD0"/>
    <w:rsid w:val="000D0D1D"/>
    <w:rsid w:val="000D11EA"/>
    <w:rsid w:val="000D1A51"/>
    <w:rsid w:val="000D1CC3"/>
    <w:rsid w:val="000D1D35"/>
    <w:rsid w:val="000D1FA7"/>
    <w:rsid w:val="000D281F"/>
    <w:rsid w:val="000D2991"/>
    <w:rsid w:val="000D2F02"/>
    <w:rsid w:val="000D3226"/>
    <w:rsid w:val="000D459C"/>
    <w:rsid w:val="000D5F94"/>
    <w:rsid w:val="000E1133"/>
    <w:rsid w:val="000E1509"/>
    <w:rsid w:val="000E3167"/>
    <w:rsid w:val="000E332D"/>
    <w:rsid w:val="000E38F9"/>
    <w:rsid w:val="000E47D5"/>
    <w:rsid w:val="000E5180"/>
    <w:rsid w:val="000E55FD"/>
    <w:rsid w:val="000E5DA6"/>
    <w:rsid w:val="000E7FF0"/>
    <w:rsid w:val="000F0237"/>
    <w:rsid w:val="000F132C"/>
    <w:rsid w:val="000F168F"/>
    <w:rsid w:val="000F1F41"/>
    <w:rsid w:val="000F1FA6"/>
    <w:rsid w:val="000F2795"/>
    <w:rsid w:val="000F4C26"/>
    <w:rsid w:val="000F4C31"/>
    <w:rsid w:val="000F4D01"/>
    <w:rsid w:val="000F5868"/>
    <w:rsid w:val="000F6558"/>
    <w:rsid w:val="000F6675"/>
    <w:rsid w:val="000F69DE"/>
    <w:rsid w:val="000F6E27"/>
    <w:rsid w:val="000F75B2"/>
    <w:rsid w:val="000F7F2D"/>
    <w:rsid w:val="001003C9"/>
    <w:rsid w:val="00100546"/>
    <w:rsid w:val="001011FC"/>
    <w:rsid w:val="00101218"/>
    <w:rsid w:val="00101888"/>
    <w:rsid w:val="00101C2B"/>
    <w:rsid w:val="00101C5A"/>
    <w:rsid w:val="00101E1D"/>
    <w:rsid w:val="001026F5"/>
    <w:rsid w:val="00102FE5"/>
    <w:rsid w:val="00103319"/>
    <w:rsid w:val="00103FB4"/>
    <w:rsid w:val="00104CE8"/>
    <w:rsid w:val="00105261"/>
    <w:rsid w:val="00105523"/>
    <w:rsid w:val="00105D5B"/>
    <w:rsid w:val="0010649C"/>
    <w:rsid w:val="0010698E"/>
    <w:rsid w:val="00106E7A"/>
    <w:rsid w:val="00106ED7"/>
    <w:rsid w:val="001072EF"/>
    <w:rsid w:val="001075CE"/>
    <w:rsid w:val="0010792A"/>
    <w:rsid w:val="00110992"/>
    <w:rsid w:val="00111E3E"/>
    <w:rsid w:val="001126AE"/>
    <w:rsid w:val="00112858"/>
    <w:rsid w:val="0011292A"/>
    <w:rsid w:val="00113E15"/>
    <w:rsid w:val="0011424E"/>
    <w:rsid w:val="00114F55"/>
    <w:rsid w:val="00115317"/>
    <w:rsid w:val="00115696"/>
    <w:rsid w:val="00115720"/>
    <w:rsid w:val="001157AC"/>
    <w:rsid w:val="00115B28"/>
    <w:rsid w:val="00116492"/>
    <w:rsid w:val="0011652D"/>
    <w:rsid w:val="001171CD"/>
    <w:rsid w:val="001171FD"/>
    <w:rsid w:val="00117DE4"/>
    <w:rsid w:val="00117F96"/>
    <w:rsid w:val="00120B30"/>
    <w:rsid w:val="001211E4"/>
    <w:rsid w:val="0012135C"/>
    <w:rsid w:val="0012137E"/>
    <w:rsid w:val="00121D20"/>
    <w:rsid w:val="0012200B"/>
    <w:rsid w:val="00123FFC"/>
    <w:rsid w:val="00124143"/>
    <w:rsid w:val="00124953"/>
    <w:rsid w:val="00125420"/>
    <w:rsid w:val="00125DB4"/>
    <w:rsid w:val="00125F16"/>
    <w:rsid w:val="001261CD"/>
    <w:rsid w:val="00126C82"/>
    <w:rsid w:val="00131720"/>
    <w:rsid w:val="00133839"/>
    <w:rsid w:val="001339E7"/>
    <w:rsid w:val="00133B7C"/>
    <w:rsid w:val="00134089"/>
    <w:rsid w:val="001341AA"/>
    <w:rsid w:val="00135690"/>
    <w:rsid w:val="0013573E"/>
    <w:rsid w:val="00136B42"/>
    <w:rsid w:val="00136E6E"/>
    <w:rsid w:val="001374F6"/>
    <w:rsid w:val="00137F6D"/>
    <w:rsid w:val="001411A4"/>
    <w:rsid w:val="00141A4F"/>
    <w:rsid w:val="00142198"/>
    <w:rsid w:val="00142807"/>
    <w:rsid w:val="00142C7B"/>
    <w:rsid w:val="00143113"/>
    <w:rsid w:val="0014402A"/>
    <w:rsid w:val="001448EA"/>
    <w:rsid w:val="00144D8B"/>
    <w:rsid w:val="0014779D"/>
    <w:rsid w:val="001500F8"/>
    <w:rsid w:val="00150AA2"/>
    <w:rsid w:val="0015106F"/>
    <w:rsid w:val="00153335"/>
    <w:rsid w:val="001537D3"/>
    <w:rsid w:val="00154344"/>
    <w:rsid w:val="0015449C"/>
    <w:rsid w:val="0015713F"/>
    <w:rsid w:val="00160ADC"/>
    <w:rsid w:val="00161B5D"/>
    <w:rsid w:val="0016352F"/>
    <w:rsid w:val="00163CF3"/>
    <w:rsid w:val="00164622"/>
    <w:rsid w:val="001650F2"/>
    <w:rsid w:val="00165536"/>
    <w:rsid w:val="00165D74"/>
    <w:rsid w:val="0016645A"/>
    <w:rsid w:val="00166659"/>
    <w:rsid w:val="001675DD"/>
    <w:rsid w:val="0016781E"/>
    <w:rsid w:val="00167B31"/>
    <w:rsid w:val="00167FB5"/>
    <w:rsid w:val="0017122D"/>
    <w:rsid w:val="00171A21"/>
    <w:rsid w:val="001728FA"/>
    <w:rsid w:val="00174260"/>
    <w:rsid w:val="001748BC"/>
    <w:rsid w:val="00174BB0"/>
    <w:rsid w:val="00175E4F"/>
    <w:rsid w:val="00175EBB"/>
    <w:rsid w:val="001765EF"/>
    <w:rsid w:val="00176EDB"/>
    <w:rsid w:val="001772A5"/>
    <w:rsid w:val="001775CE"/>
    <w:rsid w:val="00177E27"/>
    <w:rsid w:val="0018029A"/>
    <w:rsid w:val="00180441"/>
    <w:rsid w:val="00180532"/>
    <w:rsid w:val="00181029"/>
    <w:rsid w:val="0018134C"/>
    <w:rsid w:val="00181638"/>
    <w:rsid w:val="00181911"/>
    <w:rsid w:val="00181BD9"/>
    <w:rsid w:val="001826B5"/>
    <w:rsid w:val="0018271D"/>
    <w:rsid w:val="00183075"/>
    <w:rsid w:val="00183092"/>
    <w:rsid w:val="001839BE"/>
    <w:rsid w:val="00183A5C"/>
    <w:rsid w:val="00184C29"/>
    <w:rsid w:val="00184FEB"/>
    <w:rsid w:val="00185AD9"/>
    <w:rsid w:val="0018643A"/>
    <w:rsid w:val="00186542"/>
    <w:rsid w:val="0018758F"/>
    <w:rsid w:val="001875F4"/>
    <w:rsid w:val="0019023E"/>
    <w:rsid w:val="00190693"/>
    <w:rsid w:val="00190F18"/>
    <w:rsid w:val="00190FCA"/>
    <w:rsid w:val="00191994"/>
    <w:rsid w:val="00192111"/>
    <w:rsid w:val="00192623"/>
    <w:rsid w:val="00192675"/>
    <w:rsid w:val="001930F3"/>
    <w:rsid w:val="001931B6"/>
    <w:rsid w:val="00193397"/>
    <w:rsid w:val="00193635"/>
    <w:rsid w:val="001948B0"/>
    <w:rsid w:val="00194E48"/>
    <w:rsid w:val="0019534F"/>
    <w:rsid w:val="00195F16"/>
    <w:rsid w:val="00196461"/>
    <w:rsid w:val="00196C3A"/>
    <w:rsid w:val="0019750E"/>
    <w:rsid w:val="0019755F"/>
    <w:rsid w:val="0019756E"/>
    <w:rsid w:val="001A035F"/>
    <w:rsid w:val="001A045C"/>
    <w:rsid w:val="001A0FCD"/>
    <w:rsid w:val="001A11E3"/>
    <w:rsid w:val="001A1557"/>
    <w:rsid w:val="001A1624"/>
    <w:rsid w:val="001A2467"/>
    <w:rsid w:val="001A24BC"/>
    <w:rsid w:val="001A27CB"/>
    <w:rsid w:val="001A2A41"/>
    <w:rsid w:val="001A30AB"/>
    <w:rsid w:val="001A38F4"/>
    <w:rsid w:val="001A40F4"/>
    <w:rsid w:val="001A58F3"/>
    <w:rsid w:val="001A5D58"/>
    <w:rsid w:val="001A5F87"/>
    <w:rsid w:val="001A6F35"/>
    <w:rsid w:val="001A70DC"/>
    <w:rsid w:val="001A7634"/>
    <w:rsid w:val="001A7B80"/>
    <w:rsid w:val="001B0F4F"/>
    <w:rsid w:val="001B1CDB"/>
    <w:rsid w:val="001B3767"/>
    <w:rsid w:val="001B39B7"/>
    <w:rsid w:val="001B3CE7"/>
    <w:rsid w:val="001B63C0"/>
    <w:rsid w:val="001B6475"/>
    <w:rsid w:val="001B6DE1"/>
    <w:rsid w:val="001B72A4"/>
    <w:rsid w:val="001B7A58"/>
    <w:rsid w:val="001C128B"/>
    <w:rsid w:val="001C1A78"/>
    <w:rsid w:val="001C1B8B"/>
    <w:rsid w:val="001C25FB"/>
    <w:rsid w:val="001C27DD"/>
    <w:rsid w:val="001C2EFE"/>
    <w:rsid w:val="001C383D"/>
    <w:rsid w:val="001C476A"/>
    <w:rsid w:val="001C64A0"/>
    <w:rsid w:val="001C6857"/>
    <w:rsid w:val="001C77A3"/>
    <w:rsid w:val="001D0CCE"/>
    <w:rsid w:val="001D1234"/>
    <w:rsid w:val="001D16B8"/>
    <w:rsid w:val="001D1E75"/>
    <w:rsid w:val="001D24C5"/>
    <w:rsid w:val="001D287E"/>
    <w:rsid w:val="001D2A93"/>
    <w:rsid w:val="001D2CE3"/>
    <w:rsid w:val="001D3BC6"/>
    <w:rsid w:val="001D3EF7"/>
    <w:rsid w:val="001D3F7A"/>
    <w:rsid w:val="001D44C3"/>
    <w:rsid w:val="001D4B15"/>
    <w:rsid w:val="001D52CE"/>
    <w:rsid w:val="001D6039"/>
    <w:rsid w:val="001D67FE"/>
    <w:rsid w:val="001D6A99"/>
    <w:rsid w:val="001D6C47"/>
    <w:rsid w:val="001D74DB"/>
    <w:rsid w:val="001D76C9"/>
    <w:rsid w:val="001D7A2C"/>
    <w:rsid w:val="001E0438"/>
    <w:rsid w:val="001E1505"/>
    <w:rsid w:val="001E1732"/>
    <w:rsid w:val="001E23D4"/>
    <w:rsid w:val="001E2482"/>
    <w:rsid w:val="001E2690"/>
    <w:rsid w:val="001E2A24"/>
    <w:rsid w:val="001E4908"/>
    <w:rsid w:val="001E4A64"/>
    <w:rsid w:val="001E4CCC"/>
    <w:rsid w:val="001E56AC"/>
    <w:rsid w:val="001E5D20"/>
    <w:rsid w:val="001E64D5"/>
    <w:rsid w:val="001E6CDD"/>
    <w:rsid w:val="001E748A"/>
    <w:rsid w:val="001F142F"/>
    <w:rsid w:val="001F1AFB"/>
    <w:rsid w:val="001F1DA6"/>
    <w:rsid w:val="001F2DE2"/>
    <w:rsid w:val="001F2E17"/>
    <w:rsid w:val="001F33AD"/>
    <w:rsid w:val="001F36A3"/>
    <w:rsid w:val="001F48CA"/>
    <w:rsid w:val="001F4E4B"/>
    <w:rsid w:val="001F57DB"/>
    <w:rsid w:val="001F612C"/>
    <w:rsid w:val="001F6369"/>
    <w:rsid w:val="001F65B3"/>
    <w:rsid w:val="001F715C"/>
    <w:rsid w:val="001F716D"/>
    <w:rsid w:val="001F71EA"/>
    <w:rsid w:val="001F7C1C"/>
    <w:rsid w:val="0020097B"/>
    <w:rsid w:val="00201756"/>
    <w:rsid w:val="0020245B"/>
    <w:rsid w:val="00203AE9"/>
    <w:rsid w:val="00203AEB"/>
    <w:rsid w:val="00204A42"/>
    <w:rsid w:val="0020571D"/>
    <w:rsid w:val="00205F19"/>
    <w:rsid w:val="00205FBB"/>
    <w:rsid w:val="0020689F"/>
    <w:rsid w:val="00207788"/>
    <w:rsid w:val="00207D21"/>
    <w:rsid w:val="00207D66"/>
    <w:rsid w:val="00207FBF"/>
    <w:rsid w:val="00211913"/>
    <w:rsid w:val="002126D6"/>
    <w:rsid w:val="00212CEF"/>
    <w:rsid w:val="00214526"/>
    <w:rsid w:val="00214725"/>
    <w:rsid w:val="0021489B"/>
    <w:rsid w:val="0021671D"/>
    <w:rsid w:val="0021762E"/>
    <w:rsid w:val="00217B49"/>
    <w:rsid w:val="00220A45"/>
    <w:rsid w:val="00220F31"/>
    <w:rsid w:val="00221984"/>
    <w:rsid w:val="00221E43"/>
    <w:rsid w:val="00222AD4"/>
    <w:rsid w:val="00222DD8"/>
    <w:rsid w:val="00223087"/>
    <w:rsid w:val="0022350E"/>
    <w:rsid w:val="00223964"/>
    <w:rsid w:val="00223C61"/>
    <w:rsid w:val="00225078"/>
    <w:rsid w:val="002257CA"/>
    <w:rsid w:val="00225D83"/>
    <w:rsid w:val="00226947"/>
    <w:rsid w:val="00226E1C"/>
    <w:rsid w:val="00227A25"/>
    <w:rsid w:val="0023031B"/>
    <w:rsid w:val="002316B7"/>
    <w:rsid w:val="00231F5C"/>
    <w:rsid w:val="00233907"/>
    <w:rsid w:val="0023485F"/>
    <w:rsid w:val="00235743"/>
    <w:rsid w:val="00236788"/>
    <w:rsid w:val="00240345"/>
    <w:rsid w:val="0024061A"/>
    <w:rsid w:val="00240C96"/>
    <w:rsid w:val="0024144A"/>
    <w:rsid w:val="00242F52"/>
    <w:rsid w:val="002433CB"/>
    <w:rsid w:val="00243485"/>
    <w:rsid w:val="0024478E"/>
    <w:rsid w:val="00245002"/>
    <w:rsid w:val="0024514D"/>
    <w:rsid w:val="00247E75"/>
    <w:rsid w:val="00250149"/>
    <w:rsid w:val="0025100C"/>
    <w:rsid w:val="002517AC"/>
    <w:rsid w:val="00252C08"/>
    <w:rsid w:val="00252FEF"/>
    <w:rsid w:val="00253199"/>
    <w:rsid w:val="0025337C"/>
    <w:rsid w:val="002533D5"/>
    <w:rsid w:val="002536F7"/>
    <w:rsid w:val="00253F54"/>
    <w:rsid w:val="00254360"/>
    <w:rsid w:val="002544BD"/>
    <w:rsid w:val="00254514"/>
    <w:rsid w:val="00254DAF"/>
    <w:rsid w:val="002553A4"/>
    <w:rsid w:val="00255790"/>
    <w:rsid w:val="002558A5"/>
    <w:rsid w:val="00255CCF"/>
    <w:rsid w:val="0025659F"/>
    <w:rsid w:val="00256A52"/>
    <w:rsid w:val="00256B58"/>
    <w:rsid w:val="00256B68"/>
    <w:rsid w:val="0025716A"/>
    <w:rsid w:val="00257281"/>
    <w:rsid w:val="002574EA"/>
    <w:rsid w:val="00257A38"/>
    <w:rsid w:val="00261080"/>
    <w:rsid w:val="00261951"/>
    <w:rsid w:val="00261D05"/>
    <w:rsid w:val="00261DED"/>
    <w:rsid w:val="00262870"/>
    <w:rsid w:val="00262CA3"/>
    <w:rsid w:val="002636D7"/>
    <w:rsid w:val="00263C93"/>
    <w:rsid w:val="00264010"/>
    <w:rsid w:val="00264055"/>
    <w:rsid w:val="002644A1"/>
    <w:rsid w:val="002645AA"/>
    <w:rsid w:val="00264679"/>
    <w:rsid w:val="002646B0"/>
    <w:rsid w:val="00267829"/>
    <w:rsid w:val="00267AF2"/>
    <w:rsid w:val="002706B8"/>
    <w:rsid w:val="002717A7"/>
    <w:rsid w:val="00271CBA"/>
    <w:rsid w:val="002728FA"/>
    <w:rsid w:val="0027343B"/>
    <w:rsid w:val="002740A5"/>
    <w:rsid w:val="002749A7"/>
    <w:rsid w:val="00274EAB"/>
    <w:rsid w:val="00275686"/>
    <w:rsid w:val="00277006"/>
    <w:rsid w:val="002776F9"/>
    <w:rsid w:val="002804C0"/>
    <w:rsid w:val="00281919"/>
    <w:rsid w:val="00282923"/>
    <w:rsid w:val="00283D7D"/>
    <w:rsid w:val="00283E7C"/>
    <w:rsid w:val="00284413"/>
    <w:rsid w:val="00284C34"/>
    <w:rsid w:val="00285E8B"/>
    <w:rsid w:val="00286A67"/>
    <w:rsid w:val="00286A7C"/>
    <w:rsid w:val="00286FB1"/>
    <w:rsid w:val="002871BF"/>
    <w:rsid w:val="0028792F"/>
    <w:rsid w:val="00287938"/>
    <w:rsid w:val="002925EE"/>
    <w:rsid w:val="00292FF1"/>
    <w:rsid w:val="002930AF"/>
    <w:rsid w:val="002941A8"/>
    <w:rsid w:val="00294631"/>
    <w:rsid w:val="0029503B"/>
    <w:rsid w:val="002956D1"/>
    <w:rsid w:val="002964F7"/>
    <w:rsid w:val="00296F50"/>
    <w:rsid w:val="00297F9B"/>
    <w:rsid w:val="002A06D7"/>
    <w:rsid w:val="002A11A6"/>
    <w:rsid w:val="002A11F5"/>
    <w:rsid w:val="002A1315"/>
    <w:rsid w:val="002A2B79"/>
    <w:rsid w:val="002A3666"/>
    <w:rsid w:val="002A3E7D"/>
    <w:rsid w:val="002A48AC"/>
    <w:rsid w:val="002A4AB1"/>
    <w:rsid w:val="002A4B74"/>
    <w:rsid w:val="002A5192"/>
    <w:rsid w:val="002A57B3"/>
    <w:rsid w:val="002A6004"/>
    <w:rsid w:val="002A62FA"/>
    <w:rsid w:val="002A65FF"/>
    <w:rsid w:val="002A6CD4"/>
    <w:rsid w:val="002A7913"/>
    <w:rsid w:val="002A7B1D"/>
    <w:rsid w:val="002A7E3E"/>
    <w:rsid w:val="002B0B12"/>
    <w:rsid w:val="002B12BC"/>
    <w:rsid w:val="002B17B7"/>
    <w:rsid w:val="002B1825"/>
    <w:rsid w:val="002B18C5"/>
    <w:rsid w:val="002B2904"/>
    <w:rsid w:val="002B2A56"/>
    <w:rsid w:val="002B2B4F"/>
    <w:rsid w:val="002B409A"/>
    <w:rsid w:val="002B504D"/>
    <w:rsid w:val="002B547A"/>
    <w:rsid w:val="002B5C4D"/>
    <w:rsid w:val="002B6330"/>
    <w:rsid w:val="002B6486"/>
    <w:rsid w:val="002B65B1"/>
    <w:rsid w:val="002B6746"/>
    <w:rsid w:val="002B6796"/>
    <w:rsid w:val="002C09C8"/>
    <w:rsid w:val="002C0F78"/>
    <w:rsid w:val="002C137B"/>
    <w:rsid w:val="002C228D"/>
    <w:rsid w:val="002C4B6B"/>
    <w:rsid w:val="002C4BE3"/>
    <w:rsid w:val="002C7944"/>
    <w:rsid w:val="002D010E"/>
    <w:rsid w:val="002D0690"/>
    <w:rsid w:val="002D12DB"/>
    <w:rsid w:val="002D159B"/>
    <w:rsid w:val="002D1AE5"/>
    <w:rsid w:val="002D2155"/>
    <w:rsid w:val="002D2A9B"/>
    <w:rsid w:val="002D3578"/>
    <w:rsid w:val="002D368E"/>
    <w:rsid w:val="002D37D0"/>
    <w:rsid w:val="002D40E0"/>
    <w:rsid w:val="002D4C92"/>
    <w:rsid w:val="002D58ED"/>
    <w:rsid w:val="002D64C8"/>
    <w:rsid w:val="002D6521"/>
    <w:rsid w:val="002D6546"/>
    <w:rsid w:val="002D6C21"/>
    <w:rsid w:val="002D7106"/>
    <w:rsid w:val="002D754D"/>
    <w:rsid w:val="002D780C"/>
    <w:rsid w:val="002E0480"/>
    <w:rsid w:val="002E0ABF"/>
    <w:rsid w:val="002E1099"/>
    <w:rsid w:val="002E2469"/>
    <w:rsid w:val="002E31A5"/>
    <w:rsid w:val="002E323C"/>
    <w:rsid w:val="002E3A16"/>
    <w:rsid w:val="002E4125"/>
    <w:rsid w:val="002E44DA"/>
    <w:rsid w:val="002E47DF"/>
    <w:rsid w:val="002E52EA"/>
    <w:rsid w:val="002E64AD"/>
    <w:rsid w:val="002E64C0"/>
    <w:rsid w:val="002F0652"/>
    <w:rsid w:val="002F22C1"/>
    <w:rsid w:val="002F27A4"/>
    <w:rsid w:val="002F2FBE"/>
    <w:rsid w:val="002F3587"/>
    <w:rsid w:val="002F3F0D"/>
    <w:rsid w:val="002F42B1"/>
    <w:rsid w:val="002F42FB"/>
    <w:rsid w:val="002F5E0A"/>
    <w:rsid w:val="002F66CA"/>
    <w:rsid w:val="002F6D2E"/>
    <w:rsid w:val="002F70BA"/>
    <w:rsid w:val="002F712E"/>
    <w:rsid w:val="003007A6"/>
    <w:rsid w:val="00301B02"/>
    <w:rsid w:val="003021CD"/>
    <w:rsid w:val="00302B0C"/>
    <w:rsid w:val="00303307"/>
    <w:rsid w:val="00303437"/>
    <w:rsid w:val="0030351E"/>
    <w:rsid w:val="003046F3"/>
    <w:rsid w:val="00304BA4"/>
    <w:rsid w:val="00304E52"/>
    <w:rsid w:val="0030579C"/>
    <w:rsid w:val="003059DA"/>
    <w:rsid w:val="00305BB3"/>
    <w:rsid w:val="003061A1"/>
    <w:rsid w:val="003069F5"/>
    <w:rsid w:val="00306B3A"/>
    <w:rsid w:val="00306D82"/>
    <w:rsid w:val="00306E4C"/>
    <w:rsid w:val="00307557"/>
    <w:rsid w:val="00307CC5"/>
    <w:rsid w:val="00307F51"/>
    <w:rsid w:val="0031021D"/>
    <w:rsid w:val="0031080B"/>
    <w:rsid w:val="00311E13"/>
    <w:rsid w:val="00312945"/>
    <w:rsid w:val="0031297A"/>
    <w:rsid w:val="0031317D"/>
    <w:rsid w:val="00313F3E"/>
    <w:rsid w:val="00313FCB"/>
    <w:rsid w:val="003141ED"/>
    <w:rsid w:val="00315549"/>
    <w:rsid w:val="003158A7"/>
    <w:rsid w:val="0031663D"/>
    <w:rsid w:val="00316ECE"/>
    <w:rsid w:val="00317174"/>
    <w:rsid w:val="00317868"/>
    <w:rsid w:val="00317A66"/>
    <w:rsid w:val="00317B7A"/>
    <w:rsid w:val="00317F9A"/>
    <w:rsid w:val="00321027"/>
    <w:rsid w:val="00321577"/>
    <w:rsid w:val="003215B1"/>
    <w:rsid w:val="00321ECE"/>
    <w:rsid w:val="00322CE3"/>
    <w:rsid w:val="0032301B"/>
    <w:rsid w:val="003232D7"/>
    <w:rsid w:val="003241F1"/>
    <w:rsid w:val="0032449A"/>
    <w:rsid w:val="0032478F"/>
    <w:rsid w:val="00324BB5"/>
    <w:rsid w:val="00324E11"/>
    <w:rsid w:val="003253F6"/>
    <w:rsid w:val="00325BF7"/>
    <w:rsid w:val="0032634E"/>
    <w:rsid w:val="00326823"/>
    <w:rsid w:val="003278F2"/>
    <w:rsid w:val="00330627"/>
    <w:rsid w:val="00331D62"/>
    <w:rsid w:val="00334B2D"/>
    <w:rsid w:val="00334CD3"/>
    <w:rsid w:val="003361A5"/>
    <w:rsid w:val="003363AD"/>
    <w:rsid w:val="003368E3"/>
    <w:rsid w:val="00336E67"/>
    <w:rsid w:val="0033700F"/>
    <w:rsid w:val="003375B1"/>
    <w:rsid w:val="00340DFD"/>
    <w:rsid w:val="00341890"/>
    <w:rsid w:val="00344782"/>
    <w:rsid w:val="00344844"/>
    <w:rsid w:val="00346875"/>
    <w:rsid w:val="00346C5A"/>
    <w:rsid w:val="00346E05"/>
    <w:rsid w:val="003474DC"/>
    <w:rsid w:val="00347B1F"/>
    <w:rsid w:val="003502FE"/>
    <w:rsid w:val="0035141A"/>
    <w:rsid w:val="00352781"/>
    <w:rsid w:val="003531C3"/>
    <w:rsid w:val="00353AFF"/>
    <w:rsid w:val="00353CC7"/>
    <w:rsid w:val="00354736"/>
    <w:rsid w:val="00355415"/>
    <w:rsid w:val="003559C1"/>
    <w:rsid w:val="0035777E"/>
    <w:rsid w:val="00360489"/>
    <w:rsid w:val="003611C3"/>
    <w:rsid w:val="003612DA"/>
    <w:rsid w:val="00361C41"/>
    <w:rsid w:val="00362C92"/>
    <w:rsid w:val="00362CB5"/>
    <w:rsid w:val="00363881"/>
    <w:rsid w:val="00364A8D"/>
    <w:rsid w:val="00364AF6"/>
    <w:rsid w:val="00365019"/>
    <w:rsid w:val="003656D0"/>
    <w:rsid w:val="0036572F"/>
    <w:rsid w:val="003659EF"/>
    <w:rsid w:val="00366273"/>
    <w:rsid w:val="00366F3C"/>
    <w:rsid w:val="003671E2"/>
    <w:rsid w:val="00367230"/>
    <w:rsid w:val="00367FF6"/>
    <w:rsid w:val="003701B1"/>
    <w:rsid w:val="003701CE"/>
    <w:rsid w:val="0037082A"/>
    <w:rsid w:val="00370A99"/>
    <w:rsid w:val="00371CA0"/>
    <w:rsid w:val="00372392"/>
    <w:rsid w:val="00372A9F"/>
    <w:rsid w:val="00373CCC"/>
    <w:rsid w:val="00374D9A"/>
    <w:rsid w:val="00374E67"/>
    <w:rsid w:val="00374FC4"/>
    <w:rsid w:val="00376ACA"/>
    <w:rsid w:val="00377F1A"/>
    <w:rsid w:val="00377FA4"/>
    <w:rsid w:val="0038030C"/>
    <w:rsid w:val="00381556"/>
    <w:rsid w:val="003819F3"/>
    <w:rsid w:val="003826C1"/>
    <w:rsid w:val="00383B94"/>
    <w:rsid w:val="00383DB4"/>
    <w:rsid w:val="00384175"/>
    <w:rsid w:val="00384539"/>
    <w:rsid w:val="003847E2"/>
    <w:rsid w:val="003849DF"/>
    <w:rsid w:val="003854BA"/>
    <w:rsid w:val="00386169"/>
    <w:rsid w:val="00386E1D"/>
    <w:rsid w:val="00386FC7"/>
    <w:rsid w:val="00387809"/>
    <w:rsid w:val="00387882"/>
    <w:rsid w:val="0038788C"/>
    <w:rsid w:val="00387C3A"/>
    <w:rsid w:val="00390707"/>
    <w:rsid w:val="00390F1F"/>
    <w:rsid w:val="00390F3B"/>
    <w:rsid w:val="00392698"/>
    <w:rsid w:val="00393326"/>
    <w:rsid w:val="00393A45"/>
    <w:rsid w:val="00393DB6"/>
    <w:rsid w:val="00394021"/>
    <w:rsid w:val="00394925"/>
    <w:rsid w:val="003963F7"/>
    <w:rsid w:val="003969D3"/>
    <w:rsid w:val="00396E98"/>
    <w:rsid w:val="003A1021"/>
    <w:rsid w:val="003A16AC"/>
    <w:rsid w:val="003A1D08"/>
    <w:rsid w:val="003A2505"/>
    <w:rsid w:val="003A2802"/>
    <w:rsid w:val="003A3297"/>
    <w:rsid w:val="003A34D7"/>
    <w:rsid w:val="003A3584"/>
    <w:rsid w:val="003A35A9"/>
    <w:rsid w:val="003A3898"/>
    <w:rsid w:val="003A3C59"/>
    <w:rsid w:val="003A3D71"/>
    <w:rsid w:val="003A4682"/>
    <w:rsid w:val="003A50A5"/>
    <w:rsid w:val="003A54B0"/>
    <w:rsid w:val="003A5DFC"/>
    <w:rsid w:val="003A5E0A"/>
    <w:rsid w:val="003A74B3"/>
    <w:rsid w:val="003A7C97"/>
    <w:rsid w:val="003B0117"/>
    <w:rsid w:val="003B10F2"/>
    <w:rsid w:val="003B220C"/>
    <w:rsid w:val="003B269B"/>
    <w:rsid w:val="003B31CF"/>
    <w:rsid w:val="003B3861"/>
    <w:rsid w:val="003B4A8E"/>
    <w:rsid w:val="003B5B49"/>
    <w:rsid w:val="003B5C5E"/>
    <w:rsid w:val="003B615D"/>
    <w:rsid w:val="003B62DA"/>
    <w:rsid w:val="003B6E63"/>
    <w:rsid w:val="003B77B2"/>
    <w:rsid w:val="003C1338"/>
    <w:rsid w:val="003C13D7"/>
    <w:rsid w:val="003C16BB"/>
    <w:rsid w:val="003C2187"/>
    <w:rsid w:val="003C2D19"/>
    <w:rsid w:val="003C331D"/>
    <w:rsid w:val="003C5266"/>
    <w:rsid w:val="003C59A8"/>
    <w:rsid w:val="003C607D"/>
    <w:rsid w:val="003C62DD"/>
    <w:rsid w:val="003C64CF"/>
    <w:rsid w:val="003C666D"/>
    <w:rsid w:val="003C6677"/>
    <w:rsid w:val="003C6D5A"/>
    <w:rsid w:val="003C6D8D"/>
    <w:rsid w:val="003C7223"/>
    <w:rsid w:val="003C7304"/>
    <w:rsid w:val="003C7664"/>
    <w:rsid w:val="003C7BB1"/>
    <w:rsid w:val="003C7EBC"/>
    <w:rsid w:val="003D0038"/>
    <w:rsid w:val="003D0254"/>
    <w:rsid w:val="003D0338"/>
    <w:rsid w:val="003D07E7"/>
    <w:rsid w:val="003D0DD3"/>
    <w:rsid w:val="003D0FB8"/>
    <w:rsid w:val="003D1523"/>
    <w:rsid w:val="003D1B5B"/>
    <w:rsid w:val="003D3A28"/>
    <w:rsid w:val="003D4317"/>
    <w:rsid w:val="003D46A4"/>
    <w:rsid w:val="003D580A"/>
    <w:rsid w:val="003D63D1"/>
    <w:rsid w:val="003D6797"/>
    <w:rsid w:val="003D697E"/>
    <w:rsid w:val="003D70BC"/>
    <w:rsid w:val="003D7702"/>
    <w:rsid w:val="003D7D63"/>
    <w:rsid w:val="003D7FBB"/>
    <w:rsid w:val="003E2787"/>
    <w:rsid w:val="003E3032"/>
    <w:rsid w:val="003E5EDC"/>
    <w:rsid w:val="003E5F1F"/>
    <w:rsid w:val="003E6C96"/>
    <w:rsid w:val="003E752B"/>
    <w:rsid w:val="003F006C"/>
    <w:rsid w:val="003F08D3"/>
    <w:rsid w:val="003F0B5E"/>
    <w:rsid w:val="003F27D6"/>
    <w:rsid w:val="003F2DAF"/>
    <w:rsid w:val="003F2EE2"/>
    <w:rsid w:val="003F36B3"/>
    <w:rsid w:val="003F490D"/>
    <w:rsid w:val="003F5A9B"/>
    <w:rsid w:val="003F5D0F"/>
    <w:rsid w:val="003F6F5E"/>
    <w:rsid w:val="003F740B"/>
    <w:rsid w:val="003F773D"/>
    <w:rsid w:val="003F7FD5"/>
    <w:rsid w:val="00400322"/>
    <w:rsid w:val="00400A09"/>
    <w:rsid w:val="00400A15"/>
    <w:rsid w:val="004014EA"/>
    <w:rsid w:val="004027A9"/>
    <w:rsid w:val="0040378D"/>
    <w:rsid w:val="00404782"/>
    <w:rsid w:val="00404E9A"/>
    <w:rsid w:val="004053EF"/>
    <w:rsid w:val="004054F4"/>
    <w:rsid w:val="00405D9D"/>
    <w:rsid w:val="00405E9D"/>
    <w:rsid w:val="00406239"/>
    <w:rsid w:val="004067CF"/>
    <w:rsid w:val="004069CD"/>
    <w:rsid w:val="00406BF9"/>
    <w:rsid w:val="004076FA"/>
    <w:rsid w:val="0041011A"/>
    <w:rsid w:val="004122DA"/>
    <w:rsid w:val="00412DE3"/>
    <w:rsid w:val="00412F48"/>
    <w:rsid w:val="0041387B"/>
    <w:rsid w:val="00413D69"/>
    <w:rsid w:val="00414894"/>
    <w:rsid w:val="00415A44"/>
    <w:rsid w:val="00415AFE"/>
    <w:rsid w:val="00415B3B"/>
    <w:rsid w:val="00416EC4"/>
    <w:rsid w:val="00417E74"/>
    <w:rsid w:val="004209E3"/>
    <w:rsid w:val="00420F92"/>
    <w:rsid w:val="00422124"/>
    <w:rsid w:val="00422364"/>
    <w:rsid w:val="00422AD1"/>
    <w:rsid w:val="004230AC"/>
    <w:rsid w:val="00424F45"/>
    <w:rsid w:val="0042529A"/>
    <w:rsid w:val="0042564C"/>
    <w:rsid w:val="00425A52"/>
    <w:rsid w:val="00425CFB"/>
    <w:rsid w:val="004261C5"/>
    <w:rsid w:val="004301AF"/>
    <w:rsid w:val="004302A2"/>
    <w:rsid w:val="00430889"/>
    <w:rsid w:val="0043133F"/>
    <w:rsid w:val="004315E0"/>
    <w:rsid w:val="00432BBA"/>
    <w:rsid w:val="004330E9"/>
    <w:rsid w:val="00433727"/>
    <w:rsid w:val="00433E56"/>
    <w:rsid w:val="0043455A"/>
    <w:rsid w:val="004345B3"/>
    <w:rsid w:val="0043476C"/>
    <w:rsid w:val="00435564"/>
    <w:rsid w:val="00435920"/>
    <w:rsid w:val="00435CC3"/>
    <w:rsid w:val="00435FDE"/>
    <w:rsid w:val="00436026"/>
    <w:rsid w:val="00436333"/>
    <w:rsid w:val="00437005"/>
    <w:rsid w:val="00437942"/>
    <w:rsid w:val="00440AC3"/>
    <w:rsid w:val="00440D96"/>
    <w:rsid w:val="00440F9C"/>
    <w:rsid w:val="00441636"/>
    <w:rsid w:val="00441E54"/>
    <w:rsid w:val="0044250F"/>
    <w:rsid w:val="0044268C"/>
    <w:rsid w:val="0044301F"/>
    <w:rsid w:val="004431EF"/>
    <w:rsid w:val="004433AC"/>
    <w:rsid w:val="00444B43"/>
    <w:rsid w:val="004454C1"/>
    <w:rsid w:val="004455A4"/>
    <w:rsid w:val="0044611F"/>
    <w:rsid w:val="00446C44"/>
    <w:rsid w:val="00446ECF"/>
    <w:rsid w:val="0044733C"/>
    <w:rsid w:val="004501D7"/>
    <w:rsid w:val="0045039D"/>
    <w:rsid w:val="0045045B"/>
    <w:rsid w:val="00451EBE"/>
    <w:rsid w:val="004528FD"/>
    <w:rsid w:val="004539B3"/>
    <w:rsid w:val="00454819"/>
    <w:rsid w:val="00455244"/>
    <w:rsid w:val="00455434"/>
    <w:rsid w:val="00455BE0"/>
    <w:rsid w:val="00456BAA"/>
    <w:rsid w:val="00456CE4"/>
    <w:rsid w:val="0045766B"/>
    <w:rsid w:val="00457E77"/>
    <w:rsid w:val="00460153"/>
    <w:rsid w:val="00460648"/>
    <w:rsid w:val="00460BC3"/>
    <w:rsid w:val="00460CA7"/>
    <w:rsid w:val="00460CEE"/>
    <w:rsid w:val="00460E43"/>
    <w:rsid w:val="004611C4"/>
    <w:rsid w:val="004613D3"/>
    <w:rsid w:val="0046216C"/>
    <w:rsid w:val="00463100"/>
    <w:rsid w:val="00464994"/>
    <w:rsid w:val="00464A98"/>
    <w:rsid w:val="00464C2D"/>
    <w:rsid w:val="00464EA5"/>
    <w:rsid w:val="004654C8"/>
    <w:rsid w:val="00465894"/>
    <w:rsid w:val="004666C7"/>
    <w:rsid w:val="0046737F"/>
    <w:rsid w:val="00467BFD"/>
    <w:rsid w:val="00467E49"/>
    <w:rsid w:val="004700BA"/>
    <w:rsid w:val="00470657"/>
    <w:rsid w:val="00472186"/>
    <w:rsid w:val="004723FA"/>
    <w:rsid w:val="00472448"/>
    <w:rsid w:val="004725A7"/>
    <w:rsid w:val="00472E39"/>
    <w:rsid w:val="00473A2B"/>
    <w:rsid w:val="004744DE"/>
    <w:rsid w:val="004745DA"/>
    <w:rsid w:val="0047539D"/>
    <w:rsid w:val="00475C64"/>
    <w:rsid w:val="004761BA"/>
    <w:rsid w:val="00477095"/>
    <w:rsid w:val="0047754C"/>
    <w:rsid w:val="00480225"/>
    <w:rsid w:val="0048061C"/>
    <w:rsid w:val="00481403"/>
    <w:rsid w:val="0048153E"/>
    <w:rsid w:val="00481FB5"/>
    <w:rsid w:val="00483C1E"/>
    <w:rsid w:val="00483F4E"/>
    <w:rsid w:val="0048417A"/>
    <w:rsid w:val="004847B3"/>
    <w:rsid w:val="004864A4"/>
    <w:rsid w:val="00487ED9"/>
    <w:rsid w:val="0049026A"/>
    <w:rsid w:val="00490582"/>
    <w:rsid w:val="0049121E"/>
    <w:rsid w:val="00491B70"/>
    <w:rsid w:val="00491F90"/>
    <w:rsid w:val="00492C06"/>
    <w:rsid w:val="004943F3"/>
    <w:rsid w:val="004944C9"/>
    <w:rsid w:val="00494F33"/>
    <w:rsid w:val="00495570"/>
    <w:rsid w:val="004957D6"/>
    <w:rsid w:val="00497B64"/>
    <w:rsid w:val="00497C06"/>
    <w:rsid w:val="004A0081"/>
    <w:rsid w:val="004A0DB1"/>
    <w:rsid w:val="004A1CE9"/>
    <w:rsid w:val="004A20D2"/>
    <w:rsid w:val="004A211F"/>
    <w:rsid w:val="004A22DB"/>
    <w:rsid w:val="004A2C95"/>
    <w:rsid w:val="004A2D89"/>
    <w:rsid w:val="004A3456"/>
    <w:rsid w:val="004A37D6"/>
    <w:rsid w:val="004A3811"/>
    <w:rsid w:val="004A38CF"/>
    <w:rsid w:val="004A5727"/>
    <w:rsid w:val="004A63E3"/>
    <w:rsid w:val="004A6EF7"/>
    <w:rsid w:val="004B007E"/>
    <w:rsid w:val="004B054C"/>
    <w:rsid w:val="004B0977"/>
    <w:rsid w:val="004B19CD"/>
    <w:rsid w:val="004B1BA0"/>
    <w:rsid w:val="004B2302"/>
    <w:rsid w:val="004B2375"/>
    <w:rsid w:val="004B47D0"/>
    <w:rsid w:val="004B4C0C"/>
    <w:rsid w:val="004B5106"/>
    <w:rsid w:val="004B5658"/>
    <w:rsid w:val="004B6840"/>
    <w:rsid w:val="004B7D2A"/>
    <w:rsid w:val="004C119C"/>
    <w:rsid w:val="004C16FE"/>
    <w:rsid w:val="004C1913"/>
    <w:rsid w:val="004C1B41"/>
    <w:rsid w:val="004C24E4"/>
    <w:rsid w:val="004C294A"/>
    <w:rsid w:val="004C2A87"/>
    <w:rsid w:val="004C3495"/>
    <w:rsid w:val="004C3F38"/>
    <w:rsid w:val="004C44FB"/>
    <w:rsid w:val="004C4C93"/>
    <w:rsid w:val="004C502A"/>
    <w:rsid w:val="004C53F5"/>
    <w:rsid w:val="004C5ECB"/>
    <w:rsid w:val="004C63B5"/>
    <w:rsid w:val="004C74D6"/>
    <w:rsid w:val="004C7747"/>
    <w:rsid w:val="004D01D7"/>
    <w:rsid w:val="004D09C1"/>
    <w:rsid w:val="004D0CA1"/>
    <w:rsid w:val="004D0FF8"/>
    <w:rsid w:val="004D1DEF"/>
    <w:rsid w:val="004D2695"/>
    <w:rsid w:val="004D31FF"/>
    <w:rsid w:val="004D36B7"/>
    <w:rsid w:val="004D4C51"/>
    <w:rsid w:val="004D634B"/>
    <w:rsid w:val="004E00CF"/>
    <w:rsid w:val="004E0BAD"/>
    <w:rsid w:val="004E114D"/>
    <w:rsid w:val="004E1310"/>
    <w:rsid w:val="004E1A7C"/>
    <w:rsid w:val="004E3214"/>
    <w:rsid w:val="004E343D"/>
    <w:rsid w:val="004E3545"/>
    <w:rsid w:val="004E385E"/>
    <w:rsid w:val="004E4832"/>
    <w:rsid w:val="004E5337"/>
    <w:rsid w:val="004E5398"/>
    <w:rsid w:val="004E581F"/>
    <w:rsid w:val="004E5BE3"/>
    <w:rsid w:val="004E5E76"/>
    <w:rsid w:val="004E6607"/>
    <w:rsid w:val="004E6C48"/>
    <w:rsid w:val="004E75D0"/>
    <w:rsid w:val="004E77C2"/>
    <w:rsid w:val="004F1A99"/>
    <w:rsid w:val="004F2D85"/>
    <w:rsid w:val="004F2E5E"/>
    <w:rsid w:val="004F310F"/>
    <w:rsid w:val="004F3F06"/>
    <w:rsid w:val="004F4958"/>
    <w:rsid w:val="004F5133"/>
    <w:rsid w:val="004F5621"/>
    <w:rsid w:val="004F5B58"/>
    <w:rsid w:val="004F695C"/>
    <w:rsid w:val="004F6F64"/>
    <w:rsid w:val="00500269"/>
    <w:rsid w:val="0050051C"/>
    <w:rsid w:val="00500653"/>
    <w:rsid w:val="00500AFA"/>
    <w:rsid w:val="0050149E"/>
    <w:rsid w:val="005019CA"/>
    <w:rsid w:val="00502594"/>
    <w:rsid w:val="005032A3"/>
    <w:rsid w:val="0050335A"/>
    <w:rsid w:val="0050439A"/>
    <w:rsid w:val="0050493A"/>
    <w:rsid w:val="00504A61"/>
    <w:rsid w:val="005052D6"/>
    <w:rsid w:val="00505AE4"/>
    <w:rsid w:val="0050684B"/>
    <w:rsid w:val="005076B2"/>
    <w:rsid w:val="00507929"/>
    <w:rsid w:val="0051036A"/>
    <w:rsid w:val="00512748"/>
    <w:rsid w:val="00513062"/>
    <w:rsid w:val="00513CE6"/>
    <w:rsid w:val="00513E6F"/>
    <w:rsid w:val="0051410E"/>
    <w:rsid w:val="00515EDA"/>
    <w:rsid w:val="00516055"/>
    <w:rsid w:val="005168D8"/>
    <w:rsid w:val="005169D7"/>
    <w:rsid w:val="00521050"/>
    <w:rsid w:val="005218FD"/>
    <w:rsid w:val="00521E36"/>
    <w:rsid w:val="005224C7"/>
    <w:rsid w:val="00522EB0"/>
    <w:rsid w:val="005240E0"/>
    <w:rsid w:val="005248EF"/>
    <w:rsid w:val="00525257"/>
    <w:rsid w:val="00525DD7"/>
    <w:rsid w:val="00525FBD"/>
    <w:rsid w:val="00526204"/>
    <w:rsid w:val="00526440"/>
    <w:rsid w:val="00526ADE"/>
    <w:rsid w:val="00526C8D"/>
    <w:rsid w:val="00526D80"/>
    <w:rsid w:val="00527068"/>
    <w:rsid w:val="0053003F"/>
    <w:rsid w:val="00530A75"/>
    <w:rsid w:val="00531008"/>
    <w:rsid w:val="00531901"/>
    <w:rsid w:val="0053195B"/>
    <w:rsid w:val="00532643"/>
    <w:rsid w:val="005329F1"/>
    <w:rsid w:val="00532F6F"/>
    <w:rsid w:val="00533842"/>
    <w:rsid w:val="00533AC2"/>
    <w:rsid w:val="00533C6D"/>
    <w:rsid w:val="00533DFB"/>
    <w:rsid w:val="005340C8"/>
    <w:rsid w:val="00534177"/>
    <w:rsid w:val="00535851"/>
    <w:rsid w:val="00536835"/>
    <w:rsid w:val="00536F03"/>
    <w:rsid w:val="00537666"/>
    <w:rsid w:val="00537B36"/>
    <w:rsid w:val="00540EC8"/>
    <w:rsid w:val="005422E4"/>
    <w:rsid w:val="00542369"/>
    <w:rsid w:val="00542550"/>
    <w:rsid w:val="005426AE"/>
    <w:rsid w:val="00542ABB"/>
    <w:rsid w:val="00543038"/>
    <w:rsid w:val="00543BD0"/>
    <w:rsid w:val="00544F01"/>
    <w:rsid w:val="00545B1D"/>
    <w:rsid w:val="00545B49"/>
    <w:rsid w:val="00545C8A"/>
    <w:rsid w:val="00546E50"/>
    <w:rsid w:val="00546EE9"/>
    <w:rsid w:val="0054707E"/>
    <w:rsid w:val="00547AE7"/>
    <w:rsid w:val="005509A1"/>
    <w:rsid w:val="005509A8"/>
    <w:rsid w:val="00550AF1"/>
    <w:rsid w:val="00550E4A"/>
    <w:rsid w:val="005511F2"/>
    <w:rsid w:val="00552EE9"/>
    <w:rsid w:val="005532A5"/>
    <w:rsid w:val="00553998"/>
    <w:rsid w:val="00553D18"/>
    <w:rsid w:val="00553D98"/>
    <w:rsid w:val="005542E8"/>
    <w:rsid w:val="00554319"/>
    <w:rsid w:val="00554AE3"/>
    <w:rsid w:val="00554B38"/>
    <w:rsid w:val="00555A43"/>
    <w:rsid w:val="00556572"/>
    <w:rsid w:val="00556B0B"/>
    <w:rsid w:val="00556EA1"/>
    <w:rsid w:val="00557A72"/>
    <w:rsid w:val="00557D9B"/>
    <w:rsid w:val="00557FC9"/>
    <w:rsid w:val="00561288"/>
    <w:rsid w:val="005614DD"/>
    <w:rsid w:val="00561C45"/>
    <w:rsid w:val="0056213F"/>
    <w:rsid w:val="00562F3B"/>
    <w:rsid w:val="00563C78"/>
    <w:rsid w:val="00563EA9"/>
    <w:rsid w:val="005650F5"/>
    <w:rsid w:val="005656CB"/>
    <w:rsid w:val="00565E14"/>
    <w:rsid w:val="00567238"/>
    <w:rsid w:val="00567284"/>
    <w:rsid w:val="00567325"/>
    <w:rsid w:val="005715A5"/>
    <w:rsid w:val="005719DD"/>
    <w:rsid w:val="00571C73"/>
    <w:rsid w:val="00572433"/>
    <w:rsid w:val="0057375D"/>
    <w:rsid w:val="005739AF"/>
    <w:rsid w:val="00573A89"/>
    <w:rsid w:val="00574FE2"/>
    <w:rsid w:val="005755E4"/>
    <w:rsid w:val="00575FB6"/>
    <w:rsid w:val="005767E3"/>
    <w:rsid w:val="00576C39"/>
    <w:rsid w:val="005773A3"/>
    <w:rsid w:val="00577420"/>
    <w:rsid w:val="00577BF9"/>
    <w:rsid w:val="00580777"/>
    <w:rsid w:val="00580D80"/>
    <w:rsid w:val="00581133"/>
    <w:rsid w:val="00581229"/>
    <w:rsid w:val="005818E6"/>
    <w:rsid w:val="005819F9"/>
    <w:rsid w:val="00581E0A"/>
    <w:rsid w:val="00582400"/>
    <w:rsid w:val="00582AC3"/>
    <w:rsid w:val="00582B87"/>
    <w:rsid w:val="00585E78"/>
    <w:rsid w:val="00586171"/>
    <w:rsid w:val="00587B6E"/>
    <w:rsid w:val="00587BCF"/>
    <w:rsid w:val="00587EDE"/>
    <w:rsid w:val="00591420"/>
    <w:rsid w:val="005919F8"/>
    <w:rsid w:val="00591FE8"/>
    <w:rsid w:val="0059254B"/>
    <w:rsid w:val="0059260A"/>
    <w:rsid w:val="00592A61"/>
    <w:rsid w:val="00592E35"/>
    <w:rsid w:val="005931B8"/>
    <w:rsid w:val="00593AC9"/>
    <w:rsid w:val="00593B59"/>
    <w:rsid w:val="00593C01"/>
    <w:rsid w:val="0059423F"/>
    <w:rsid w:val="00594D06"/>
    <w:rsid w:val="00594EDF"/>
    <w:rsid w:val="00594F98"/>
    <w:rsid w:val="005951F5"/>
    <w:rsid w:val="005956D7"/>
    <w:rsid w:val="00595FFD"/>
    <w:rsid w:val="005962E3"/>
    <w:rsid w:val="0059639B"/>
    <w:rsid w:val="005969C7"/>
    <w:rsid w:val="005A12DF"/>
    <w:rsid w:val="005A17F6"/>
    <w:rsid w:val="005A1DD4"/>
    <w:rsid w:val="005A284B"/>
    <w:rsid w:val="005A2B58"/>
    <w:rsid w:val="005A2C36"/>
    <w:rsid w:val="005A2C65"/>
    <w:rsid w:val="005A2E58"/>
    <w:rsid w:val="005A3C03"/>
    <w:rsid w:val="005A40F5"/>
    <w:rsid w:val="005A52FB"/>
    <w:rsid w:val="005A5906"/>
    <w:rsid w:val="005A5F29"/>
    <w:rsid w:val="005A6151"/>
    <w:rsid w:val="005A6937"/>
    <w:rsid w:val="005A693A"/>
    <w:rsid w:val="005A6ACD"/>
    <w:rsid w:val="005A6CD6"/>
    <w:rsid w:val="005A6E9B"/>
    <w:rsid w:val="005A7D20"/>
    <w:rsid w:val="005A7FC5"/>
    <w:rsid w:val="005B0A0F"/>
    <w:rsid w:val="005B167F"/>
    <w:rsid w:val="005B1B23"/>
    <w:rsid w:val="005B1CE9"/>
    <w:rsid w:val="005B1E58"/>
    <w:rsid w:val="005B23CB"/>
    <w:rsid w:val="005B316A"/>
    <w:rsid w:val="005B3357"/>
    <w:rsid w:val="005B3C26"/>
    <w:rsid w:val="005B4526"/>
    <w:rsid w:val="005B57D4"/>
    <w:rsid w:val="005B599F"/>
    <w:rsid w:val="005B5FAC"/>
    <w:rsid w:val="005B6E29"/>
    <w:rsid w:val="005B6FBD"/>
    <w:rsid w:val="005C0279"/>
    <w:rsid w:val="005C027E"/>
    <w:rsid w:val="005C02EA"/>
    <w:rsid w:val="005C0541"/>
    <w:rsid w:val="005C181D"/>
    <w:rsid w:val="005C2DD9"/>
    <w:rsid w:val="005C3557"/>
    <w:rsid w:val="005C38EC"/>
    <w:rsid w:val="005C3DED"/>
    <w:rsid w:val="005C3E77"/>
    <w:rsid w:val="005C403F"/>
    <w:rsid w:val="005C4171"/>
    <w:rsid w:val="005C427D"/>
    <w:rsid w:val="005C4430"/>
    <w:rsid w:val="005C4A23"/>
    <w:rsid w:val="005C5579"/>
    <w:rsid w:val="005C590D"/>
    <w:rsid w:val="005C65C8"/>
    <w:rsid w:val="005C716D"/>
    <w:rsid w:val="005C75C7"/>
    <w:rsid w:val="005C7E7F"/>
    <w:rsid w:val="005D0AD0"/>
    <w:rsid w:val="005D2721"/>
    <w:rsid w:val="005D278F"/>
    <w:rsid w:val="005D27AB"/>
    <w:rsid w:val="005D2C50"/>
    <w:rsid w:val="005D2CA4"/>
    <w:rsid w:val="005D3CCC"/>
    <w:rsid w:val="005D41E7"/>
    <w:rsid w:val="005D4393"/>
    <w:rsid w:val="005D48B7"/>
    <w:rsid w:val="005D59E9"/>
    <w:rsid w:val="005D6349"/>
    <w:rsid w:val="005D6387"/>
    <w:rsid w:val="005D70B1"/>
    <w:rsid w:val="005D7E77"/>
    <w:rsid w:val="005E0909"/>
    <w:rsid w:val="005E114C"/>
    <w:rsid w:val="005E13F4"/>
    <w:rsid w:val="005E30AC"/>
    <w:rsid w:val="005E3BA6"/>
    <w:rsid w:val="005E4568"/>
    <w:rsid w:val="005E4F7D"/>
    <w:rsid w:val="005E5790"/>
    <w:rsid w:val="005E7B81"/>
    <w:rsid w:val="005F0418"/>
    <w:rsid w:val="005F06E5"/>
    <w:rsid w:val="005F0ADE"/>
    <w:rsid w:val="005F15DF"/>
    <w:rsid w:val="005F307E"/>
    <w:rsid w:val="005F359F"/>
    <w:rsid w:val="005F3845"/>
    <w:rsid w:val="005F3C6D"/>
    <w:rsid w:val="005F3DF5"/>
    <w:rsid w:val="005F3E1F"/>
    <w:rsid w:val="005F4635"/>
    <w:rsid w:val="005F4796"/>
    <w:rsid w:val="005F59D9"/>
    <w:rsid w:val="005F630E"/>
    <w:rsid w:val="005F69B8"/>
    <w:rsid w:val="005F6FF7"/>
    <w:rsid w:val="00601370"/>
    <w:rsid w:val="00601963"/>
    <w:rsid w:val="006029EE"/>
    <w:rsid w:val="00602A31"/>
    <w:rsid w:val="00603B28"/>
    <w:rsid w:val="00605A9F"/>
    <w:rsid w:val="00605F0F"/>
    <w:rsid w:val="006061C8"/>
    <w:rsid w:val="00606C8E"/>
    <w:rsid w:val="00606E80"/>
    <w:rsid w:val="00607C46"/>
    <w:rsid w:val="006106CA"/>
    <w:rsid w:val="00610786"/>
    <w:rsid w:val="00610B95"/>
    <w:rsid w:val="00611EC5"/>
    <w:rsid w:val="00612DF2"/>
    <w:rsid w:val="00613A23"/>
    <w:rsid w:val="00613E0C"/>
    <w:rsid w:val="0061450E"/>
    <w:rsid w:val="00615F15"/>
    <w:rsid w:val="00620B42"/>
    <w:rsid w:val="00621061"/>
    <w:rsid w:val="00621A3E"/>
    <w:rsid w:val="00621B40"/>
    <w:rsid w:val="00621C75"/>
    <w:rsid w:val="00622157"/>
    <w:rsid w:val="0062270B"/>
    <w:rsid w:val="00622714"/>
    <w:rsid w:val="00622942"/>
    <w:rsid w:val="00623309"/>
    <w:rsid w:val="0062366C"/>
    <w:rsid w:val="00624085"/>
    <w:rsid w:val="0062410A"/>
    <w:rsid w:val="00624BE6"/>
    <w:rsid w:val="006250FD"/>
    <w:rsid w:val="00625800"/>
    <w:rsid w:val="00625F95"/>
    <w:rsid w:val="00626FDE"/>
    <w:rsid w:val="00627E89"/>
    <w:rsid w:val="00632438"/>
    <w:rsid w:val="0063250E"/>
    <w:rsid w:val="00632C17"/>
    <w:rsid w:val="00632E2B"/>
    <w:rsid w:val="006330CE"/>
    <w:rsid w:val="00633493"/>
    <w:rsid w:val="00633AB1"/>
    <w:rsid w:val="00633E67"/>
    <w:rsid w:val="0063426C"/>
    <w:rsid w:val="00634487"/>
    <w:rsid w:val="006348DA"/>
    <w:rsid w:val="00634E8C"/>
    <w:rsid w:val="00634F8C"/>
    <w:rsid w:val="0063547E"/>
    <w:rsid w:val="00635E2E"/>
    <w:rsid w:val="006367CF"/>
    <w:rsid w:val="00637C71"/>
    <w:rsid w:val="0064006D"/>
    <w:rsid w:val="00640D3F"/>
    <w:rsid w:val="006411E6"/>
    <w:rsid w:val="00642442"/>
    <w:rsid w:val="006433CB"/>
    <w:rsid w:val="006434D3"/>
    <w:rsid w:val="00643F24"/>
    <w:rsid w:val="00645392"/>
    <w:rsid w:val="00645EC7"/>
    <w:rsid w:val="006477C5"/>
    <w:rsid w:val="006501CF"/>
    <w:rsid w:val="006506EA"/>
    <w:rsid w:val="00651847"/>
    <w:rsid w:val="00651C91"/>
    <w:rsid w:val="006528B9"/>
    <w:rsid w:val="00652978"/>
    <w:rsid w:val="00653E56"/>
    <w:rsid w:val="00653E5A"/>
    <w:rsid w:val="006545F7"/>
    <w:rsid w:val="006575B2"/>
    <w:rsid w:val="006578E3"/>
    <w:rsid w:val="00657B0D"/>
    <w:rsid w:val="00660878"/>
    <w:rsid w:val="0066139D"/>
    <w:rsid w:val="0066249F"/>
    <w:rsid w:val="0066318A"/>
    <w:rsid w:val="006637D4"/>
    <w:rsid w:val="0066472C"/>
    <w:rsid w:val="006652BD"/>
    <w:rsid w:val="00666291"/>
    <w:rsid w:val="006670B5"/>
    <w:rsid w:val="00667A8D"/>
    <w:rsid w:val="0067067B"/>
    <w:rsid w:val="0067156F"/>
    <w:rsid w:val="006716B0"/>
    <w:rsid w:val="006719C9"/>
    <w:rsid w:val="00671D65"/>
    <w:rsid w:val="00671EC0"/>
    <w:rsid w:val="00672089"/>
    <w:rsid w:val="00672FDC"/>
    <w:rsid w:val="00673273"/>
    <w:rsid w:val="00674215"/>
    <w:rsid w:val="00675440"/>
    <w:rsid w:val="006754C4"/>
    <w:rsid w:val="006755B9"/>
    <w:rsid w:val="00675EAF"/>
    <w:rsid w:val="00675ECC"/>
    <w:rsid w:val="006762F1"/>
    <w:rsid w:val="00676959"/>
    <w:rsid w:val="0067711F"/>
    <w:rsid w:val="00677344"/>
    <w:rsid w:val="00677450"/>
    <w:rsid w:val="0068013C"/>
    <w:rsid w:val="0068037E"/>
    <w:rsid w:val="00680424"/>
    <w:rsid w:val="006804AF"/>
    <w:rsid w:val="00680655"/>
    <w:rsid w:val="00680DEA"/>
    <w:rsid w:val="00681117"/>
    <w:rsid w:val="006813B4"/>
    <w:rsid w:val="0068218F"/>
    <w:rsid w:val="00683170"/>
    <w:rsid w:val="0068347B"/>
    <w:rsid w:val="0068357C"/>
    <w:rsid w:val="0068366C"/>
    <w:rsid w:val="0068373B"/>
    <w:rsid w:val="00683895"/>
    <w:rsid w:val="006842AC"/>
    <w:rsid w:val="0068508D"/>
    <w:rsid w:val="006860C5"/>
    <w:rsid w:val="006864BF"/>
    <w:rsid w:val="0068735B"/>
    <w:rsid w:val="00687DE6"/>
    <w:rsid w:val="00690023"/>
    <w:rsid w:val="00690520"/>
    <w:rsid w:val="00690C28"/>
    <w:rsid w:val="006919F4"/>
    <w:rsid w:val="00691DD5"/>
    <w:rsid w:val="00692150"/>
    <w:rsid w:val="00692FA7"/>
    <w:rsid w:val="006935E4"/>
    <w:rsid w:val="006935EC"/>
    <w:rsid w:val="0069536E"/>
    <w:rsid w:val="006955AB"/>
    <w:rsid w:val="00695A99"/>
    <w:rsid w:val="00695D46"/>
    <w:rsid w:val="00696083"/>
    <w:rsid w:val="00696AC7"/>
    <w:rsid w:val="006971D2"/>
    <w:rsid w:val="006974CF"/>
    <w:rsid w:val="0069775E"/>
    <w:rsid w:val="00697F0F"/>
    <w:rsid w:val="006A02DA"/>
    <w:rsid w:val="006A0F6E"/>
    <w:rsid w:val="006A1148"/>
    <w:rsid w:val="006A125C"/>
    <w:rsid w:val="006A1DF1"/>
    <w:rsid w:val="006A29DB"/>
    <w:rsid w:val="006A2E6A"/>
    <w:rsid w:val="006A2F01"/>
    <w:rsid w:val="006A2FE9"/>
    <w:rsid w:val="006A37B6"/>
    <w:rsid w:val="006A3B95"/>
    <w:rsid w:val="006A4203"/>
    <w:rsid w:val="006A42EA"/>
    <w:rsid w:val="006A4BD1"/>
    <w:rsid w:val="006A4D63"/>
    <w:rsid w:val="006A5333"/>
    <w:rsid w:val="006A5AD4"/>
    <w:rsid w:val="006A60FB"/>
    <w:rsid w:val="006A70A1"/>
    <w:rsid w:val="006B0552"/>
    <w:rsid w:val="006B0D25"/>
    <w:rsid w:val="006B1A9C"/>
    <w:rsid w:val="006B260D"/>
    <w:rsid w:val="006B28F0"/>
    <w:rsid w:val="006B2A05"/>
    <w:rsid w:val="006B2BB1"/>
    <w:rsid w:val="006B3435"/>
    <w:rsid w:val="006B4C9A"/>
    <w:rsid w:val="006B4E86"/>
    <w:rsid w:val="006B5AFD"/>
    <w:rsid w:val="006B5CA5"/>
    <w:rsid w:val="006B6031"/>
    <w:rsid w:val="006B6054"/>
    <w:rsid w:val="006B6412"/>
    <w:rsid w:val="006B6829"/>
    <w:rsid w:val="006B711E"/>
    <w:rsid w:val="006B7416"/>
    <w:rsid w:val="006B7724"/>
    <w:rsid w:val="006B7C65"/>
    <w:rsid w:val="006B7D83"/>
    <w:rsid w:val="006B7FB4"/>
    <w:rsid w:val="006C04F0"/>
    <w:rsid w:val="006C14CF"/>
    <w:rsid w:val="006C1F38"/>
    <w:rsid w:val="006C1FC5"/>
    <w:rsid w:val="006C37EC"/>
    <w:rsid w:val="006C3FFA"/>
    <w:rsid w:val="006C49AA"/>
    <w:rsid w:val="006C4F48"/>
    <w:rsid w:val="006C505C"/>
    <w:rsid w:val="006C5767"/>
    <w:rsid w:val="006C5B5C"/>
    <w:rsid w:val="006C6AB5"/>
    <w:rsid w:val="006C6F6B"/>
    <w:rsid w:val="006D06F5"/>
    <w:rsid w:val="006D0FFE"/>
    <w:rsid w:val="006D114B"/>
    <w:rsid w:val="006D154C"/>
    <w:rsid w:val="006D15FE"/>
    <w:rsid w:val="006D2406"/>
    <w:rsid w:val="006D33AE"/>
    <w:rsid w:val="006D36A9"/>
    <w:rsid w:val="006D39C1"/>
    <w:rsid w:val="006D3D2D"/>
    <w:rsid w:val="006D40F4"/>
    <w:rsid w:val="006D5471"/>
    <w:rsid w:val="006D6516"/>
    <w:rsid w:val="006D6A62"/>
    <w:rsid w:val="006D6D97"/>
    <w:rsid w:val="006D74E6"/>
    <w:rsid w:val="006D76D6"/>
    <w:rsid w:val="006E053C"/>
    <w:rsid w:val="006E1974"/>
    <w:rsid w:val="006E36E0"/>
    <w:rsid w:val="006E384C"/>
    <w:rsid w:val="006E42A9"/>
    <w:rsid w:val="006E42DB"/>
    <w:rsid w:val="006E4433"/>
    <w:rsid w:val="006E4832"/>
    <w:rsid w:val="006E4D75"/>
    <w:rsid w:val="006E4DA0"/>
    <w:rsid w:val="006E4DBE"/>
    <w:rsid w:val="006E6EE5"/>
    <w:rsid w:val="006E7C04"/>
    <w:rsid w:val="006E7CB6"/>
    <w:rsid w:val="006E7F44"/>
    <w:rsid w:val="006F01E8"/>
    <w:rsid w:val="006F0310"/>
    <w:rsid w:val="006F0652"/>
    <w:rsid w:val="006F06D0"/>
    <w:rsid w:val="006F0781"/>
    <w:rsid w:val="006F1444"/>
    <w:rsid w:val="006F1A16"/>
    <w:rsid w:val="006F1C2B"/>
    <w:rsid w:val="006F22E1"/>
    <w:rsid w:val="006F2B6E"/>
    <w:rsid w:val="006F2D24"/>
    <w:rsid w:val="006F3A17"/>
    <w:rsid w:val="006F3DBB"/>
    <w:rsid w:val="006F4659"/>
    <w:rsid w:val="006F4717"/>
    <w:rsid w:val="006F553A"/>
    <w:rsid w:val="006F577E"/>
    <w:rsid w:val="006F5C72"/>
    <w:rsid w:val="006F6660"/>
    <w:rsid w:val="006F6A63"/>
    <w:rsid w:val="006F7E63"/>
    <w:rsid w:val="00700502"/>
    <w:rsid w:val="007005B4"/>
    <w:rsid w:val="0070187F"/>
    <w:rsid w:val="00701968"/>
    <w:rsid w:val="00702621"/>
    <w:rsid w:val="00702975"/>
    <w:rsid w:val="00702A59"/>
    <w:rsid w:val="00703028"/>
    <w:rsid w:val="0070347D"/>
    <w:rsid w:val="0070358F"/>
    <w:rsid w:val="00703E9C"/>
    <w:rsid w:val="00704960"/>
    <w:rsid w:val="00705370"/>
    <w:rsid w:val="00705F44"/>
    <w:rsid w:val="00706926"/>
    <w:rsid w:val="00706DC2"/>
    <w:rsid w:val="00707184"/>
    <w:rsid w:val="007109C5"/>
    <w:rsid w:val="00711388"/>
    <w:rsid w:val="0071153F"/>
    <w:rsid w:val="00711C2D"/>
    <w:rsid w:val="00712564"/>
    <w:rsid w:val="00712C58"/>
    <w:rsid w:val="0071342B"/>
    <w:rsid w:val="00713D7C"/>
    <w:rsid w:val="00715102"/>
    <w:rsid w:val="00715C5C"/>
    <w:rsid w:val="00716F0F"/>
    <w:rsid w:val="00717446"/>
    <w:rsid w:val="00717B05"/>
    <w:rsid w:val="007202D7"/>
    <w:rsid w:val="007205FD"/>
    <w:rsid w:val="007218F1"/>
    <w:rsid w:val="007218FA"/>
    <w:rsid w:val="0072256B"/>
    <w:rsid w:val="007229A1"/>
    <w:rsid w:val="00722DDB"/>
    <w:rsid w:val="00722E02"/>
    <w:rsid w:val="0072329C"/>
    <w:rsid w:val="00723F63"/>
    <w:rsid w:val="00723FDF"/>
    <w:rsid w:val="00724256"/>
    <w:rsid w:val="00724988"/>
    <w:rsid w:val="00724DBE"/>
    <w:rsid w:val="00725213"/>
    <w:rsid w:val="0072689C"/>
    <w:rsid w:val="00726BEF"/>
    <w:rsid w:val="00727998"/>
    <w:rsid w:val="00727C61"/>
    <w:rsid w:val="00727C6D"/>
    <w:rsid w:val="0073007E"/>
    <w:rsid w:val="00730407"/>
    <w:rsid w:val="0073274B"/>
    <w:rsid w:val="0073276F"/>
    <w:rsid w:val="00733361"/>
    <w:rsid w:val="00733DE7"/>
    <w:rsid w:val="00734C2C"/>
    <w:rsid w:val="00734E7F"/>
    <w:rsid w:val="00735993"/>
    <w:rsid w:val="0073636D"/>
    <w:rsid w:val="00737D57"/>
    <w:rsid w:val="00740489"/>
    <w:rsid w:val="00740B85"/>
    <w:rsid w:val="00740DC2"/>
    <w:rsid w:val="007423B0"/>
    <w:rsid w:val="007424B4"/>
    <w:rsid w:val="00742D1F"/>
    <w:rsid w:val="0074365E"/>
    <w:rsid w:val="007436CE"/>
    <w:rsid w:val="00744051"/>
    <w:rsid w:val="0074480A"/>
    <w:rsid w:val="00744B2C"/>
    <w:rsid w:val="00745F91"/>
    <w:rsid w:val="00746A54"/>
    <w:rsid w:val="00747F30"/>
    <w:rsid w:val="00750556"/>
    <w:rsid w:val="00750BF7"/>
    <w:rsid w:val="007514B1"/>
    <w:rsid w:val="007514C0"/>
    <w:rsid w:val="007518C2"/>
    <w:rsid w:val="00752939"/>
    <w:rsid w:val="00752A73"/>
    <w:rsid w:val="00752C7D"/>
    <w:rsid w:val="00752DA6"/>
    <w:rsid w:val="00753533"/>
    <w:rsid w:val="007535F4"/>
    <w:rsid w:val="00753B00"/>
    <w:rsid w:val="007544F5"/>
    <w:rsid w:val="00754784"/>
    <w:rsid w:val="0075481C"/>
    <w:rsid w:val="00754E65"/>
    <w:rsid w:val="00754FAA"/>
    <w:rsid w:val="00755F36"/>
    <w:rsid w:val="00755FD6"/>
    <w:rsid w:val="007572A6"/>
    <w:rsid w:val="007572C5"/>
    <w:rsid w:val="00757465"/>
    <w:rsid w:val="0075754C"/>
    <w:rsid w:val="00757A6F"/>
    <w:rsid w:val="00761163"/>
    <w:rsid w:val="00761910"/>
    <w:rsid w:val="00762E84"/>
    <w:rsid w:val="00762E9B"/>
    <w:rsid w:val="007644E4"/>
    <w:rsid w:val="00764539"/>
    <w:rsid w:val="00764665"/>
    <w:rsid w:val="0076489C"/>
    <w:rsid w:val="00764B38"/>
    <w:rsid w:val="0076622D"/>
    <w:rsid w:val="0076737F"/>
    <w:rsid w:val="007677D8"/>
    <w:rsid w:val="007706B9"/>
    <w:rsid w:val="00771587"/>
    <w:rsid w:val="0077167D"/>
    <w:rsid w:val="00771FAC"/>
    <w:rsid w:val="0077230E"/>
    <w:rsid w:val="00772C5F"/>
    <w:rsid w:val="00772D00"/>
    <w:rsid w:val="00772D13"/>
    <w:rsid w:val="00776662"/>
    <w:rsid w:val="007767D1"/>
    <w:rsid w:val="00780349"/>
    <w:rsid w:val="0078040E"/>
    <w:rsid w:val="00781171"/>
    <w:rsid w:val="0078161A"/>
    <w:rsid w:val="00782844"/>
    <w:rsid w:val="007832DA"/>
    <w:rsid w:val="007833C5"/>
    <w:rsid w:val="00783909"/>
    <w:rsid w:val="00784089"/>
    <w:rsid w:val="007841E1"/>
    <w:rsid w:val="0078425B"/>
    <w:rsid w:val="00785175"/>
    <w:rsid w:val="0078595F"/>
    <w:rsid w:val="00785B5B"/>
    <w:rsid w:val="00786DE1"/>
    <w:rsid w:val="007879E0"/>
    <w:rsid w:val="007903C5"/>
    <w:rsid w:val="00790732"/>
    <w:rsid w:val="00790C6E"/>
    <w:rsid w:val="00790D5E"/>
    <w:rsid w:val="007910CC"/>
    <w:rsid w:val="00792784"/>
    <w:rsid w:val="00792DAA"/>
    <w:rsid w:val="00792DD5"/>
    <w:rsid w:val="00793690"/>
    <w:rsid w:val="007953CF"/>
    <w:rsid w:val="00795DE8"/>
    <w:rsid w:val="007960FB"/>
    <w:rsid w:val="007965D1"/>
    <w:rsid w:val="007966B7"/>
    <w:rsid w:val="00796E8F"/>
    <w:rsid w:val="00797728"/>
    <w:rsid w:val="007A0844"/>
    <w:rsid w:val="007A08F4"/>
    <w:rsid w:val="007A0B64"/>
    <w:rsid w:val="007A0DEA"/>
    <w:rsid w:val="007A13DB"/>
    <w:rsid w:val="007A1B11"/>
    <w:rsid w:val="007A1B6F"/>
    <w:rsid w:val="007A20AE"/>
    <w:rsid w:val="007A2331"/>
    <w:rsid w:val="007A2BED"/>
    <w:rsid w:val="007A2C9B"/>
    <w:rsid w:val="007A3660"/>
    <w:rsid w:val="007A3D3C"/>
    <w:rsid w:val="007A4646"/>
    <w:rsid w:val="007A488A"/>
    <w:rsid w:val="007A562F"/>
    <w:rsid w:val="007A5A58"/>
    <w:rsid w:val="007A5B20"/>
    <w:rsid w:val="007A5E2E"/>
    <w:rsid w:val="007A6410"/>
    <w:rsid w:val="007A786B"/>
    <w:rsid w:val="007A7AB8"/>
    <w:rsid w:val="007B160F"/>
    <w:rsid w:val="007B1865"/>
    <w:rsid w:val="007B3D0B"/>
    <w:rsid w:val="007B5EAF"/>
    <w:rsid w:val="007B6028"/>
    <w:rsid w:val="007B614D"/>
    <w:rsid w:val="007B6866"/>
    <w:rsid w:val="007B783E"/>
    <w:rsid w:val="007B7996"/>
    <w:rsid w:val="007B7B8E"/>
    <w:rsid w:val="007C0268"/>
    <w:rsid w:val="007C0725"/>
    <w:rsid w:val="007C1617"/>
    <w:rsid w:val="007C27CE"/>
    <w:rsid w:val="007C3373"/>
    <w:rsid w:val="007C3A3A"/>
    <w:rsid w:val="007C4762"/>
    <w:rsid w:val="007C5138"/>
    <w:rsid w:val="007C593D"/>
    <w:rsid w:val="007C6C19"/>
    <w:rsid w:val="007C706C"/>
    <w:rsid w:val="007D0149"/>
    <w:rsid w:val="007D0775"/>
    <w:rsid w:val="007D2862"/>
    <w:rsid w:val="007D30B2"/>
    <w:rsid w:val="007D37DC"/>
    <w:rsid w:val="007D38BB"/>
    <w:rsid w:val="007D3BB6"/>
    <w:rsid w:val="007D4449"/>
    <w:rsid w:val="007D48F6"/>
    <w:rsid w:val="007D4EE8"/>
    <w:rsid w:val="007D522C"/>
    <w:rsid w:val="007D58F2"/>
    <w:rsid w:val="007D5D93"/>
    <w:rsid w:val="007D7167"/>
    <w:rsid w:val="007D760A"/>
    <w:rsid w:val="007D7C3C"/>
    <w:rsid w:val="007D7C71"/>
    <w:rsid w:val="007E0208"/>
    <w:rsid w:val="007E0321"/>
    <w:rsid w:val="007E0477"/>
    <w:rsid w:val="007E168A"/>
    <w:rsid w:val="007E1BB7"/>
    <w:rsid w:val="007E23A8"/>
    <w:rsid w:val="007E32F3"/>
    <w:rsid w:val="007E4A4A"/>
    <w:rsid w:val="007E5353"/>
    <w:rsid w:val="007E5422"/>
    <w:rsid w:val="007E5444"/>
    <w:rsid w:val="007E6960"/>
    <w:rsid w:val="007E71CD"/>
    <w:rsid w:val="007E7D65"/>
    <w:rsid w:val="007F010F"/>
    <w:rsid w:val="007F01C9"/>
    <w:rsid w:val="007F0EDC"/>
    <w:rsid w:val="007F2435"/>
    <w:rsid w:val="007F2633"/>
    <w:rsid w:val="007F2B6B"/>
    <w:rsid w:val="007F2DA6"/>
    <w:rsid w:val="007F2F21"/>
    <w:rsid w:val="007F4158"/>
    <w:rsid w:val="007F52D3"/>
    <w:rsid w:val="007F622C"/>
    <w:rsid w:val="007F6646"/>
    <w:rsid w:val="008013D1"/>
    <w:rsid w:val="00801682"/>
    <w:rsid w:val="008024A2"/>
    <w:rsid w:val="008032C7"/>
    <w:rsid w:val="00804DE9"/>
    <w:rsid w:val="00804E63"/>
    <w:rsid w:val="00805E03"/>
    <w:rsid w:val="0080675F"/>
    <w:rsid w:val="00810810"/>
    <w:rsid w:val="0081152E"/>
    <w:rsid w:val="008129AC"/>
    <w:rsid w:val="00812F66"/>
    <w:rsid w:val="00813041"/>
    <w:rsid w:val="008135B7"/>
    <w:rsid w:val="00813990"/>
    <w:rsid w:val="00814318"/>
    <w:rsid w:val="008144A2"/>
    <w:rsid w:val="00814ADB"/>
    <w:rsid w:val="00815313"/>
    <w:rsid w:val="00815C28"/>
    <w:rsid w:val="00816123"/>
    <w:rsid w:val="008166E7"/>
    <w:rsid w:val="008168FC"/>
    <w:rsid w:val="00816A6C"/>
    <w:rsid w:val="00817134"/>
    <w:rsid w:val="00817162"/>
    <w:rsid w:val="0081723A"/>
    <w:rsid w:val="00817356"/>
    <w:rsid w:val="0081739A"/>
    <w:rsid w:val="00820521"/>
    <w:rsid w:val="008209A4"/>
    <w:rsid w:val="00820DD2"/>
    <w:rsid w:val="00822460"/>
    <w:rsid w:val="008228CD"/>
    <w:rsid w:val="008230B7"/>
    <w:rsid w:val="0082390A"/>
    <w:rsid w:val="0082438B"/>
    <w:rsid w:val="0082484C"/>
    <w:rsid w:val="00825108"/>
    <w:rsid w:val="008259C3"/>
    <w:rsid w:val="00826667"/>
    <w:rsid w:val="008266CE"/>
    <w:rsid w:val="00827801"/>
    <w:rsid w:val="0083046B"/>
    <w:rsid w:val="008317DD"/>
    <w:rsid w:val="008317EE"/>
    <w:rsid w:val="00831DDC"/>
    <w:rsid w:val="008322B4"/>
    <w:rsid w:val="0083237B"/>
    <w:rsid w:val="00832DFE"/>
    <w:rsid w:val="00833493"/>
    <w:rsid w:val="008337A0"/>
    <w:rsid w:val="00833A5E"/>
    <w:rsid w:val="00833E04"/>
    <w:rsid w:val="00834921"/>
    <w:rsid w:val="008349A3"/>
    <w:rsid w:val="008367A3"/>
    <w:rsid w:val="00836C7F"/>
    <w:rsid w:val="00836D86"/>
    <w:rsid w:val="008379B3"/>
    <w:rsid w:val="00837BA3"/>
    <w:rsid w:val="0084008C"/>
    <w:rsid w:val="008408A1"/>
    <w:rsid w:val="008425E1"/>
    <w:rsid w:val="0084281F"/>
    <w:rsid w:val="00842ABF"/>
    <w:rsid w:val="008436BD"/>
    <w:rsid w:val="00843AF2"/>
    <w:rsid w:val="00843FCC"/>
    <w:rsid w:val="00844007"/>
    <w:rsid w:val="0084426A"/>
    <w:rsid w:val="00844B50"/>
    <w:rsid w:val="00844BF3"/>
    <w:rsid w:val="00844C04"/>
    <w:rsid w:val="008463C7"/>
    <w:rsid w:val="00847828"/>
    <w:rsid w:val="0085006A"/>
    <w:rsid w:val="0085041D"/>
    <w:rsid w:val="00850429"/>
    <w:rsid w:val="0085129A"/>
    <w:rsid w:val="008513A8"/>
    <w:rsid w:val="00852804"/>
    <w:rsid w:val="008530DD"/>
    <w:rsid w:val="00853157"/>
    <w:rsid w:val="00853312"/>
    <w:rsid w:val="00853CD2"/>
    <w:rsid w:val="008545B5"/>
    <w:rsid w:val="008547D8"/>
    <w:rsid w:val="0085524B"/>
    <w:rsid w:val="0085539A"/>
    <w:rsid w:val="00855880"/>
    <w:rsid w:val="008576B4"/>
    <w:rsid w:val="00860BE4"/>
    <w:rsid w:val="00862269"/>
    <w:rsid w:val="00862832"/>
    <w:rsid w:val="00862B7E"/>
    <w:rsid w:val="00864773"/>
    <w:rsid w:val="00864C46"/>
    <w:rsid w:val="008652BE"/>
    <w:rsid w:val="00865473"/>
    <w:rsid w:val="008665F7"/>
    <w:rsid w:val="00866925"/>
    <w:rsid w:val="00866979"/>
    <w:rsid w:val="008671AA"/>
    <w:rsid w:val="0087074A"/>
    <w:rsid w:val="008709F0"/>
    <w:rsid w:val="00870DF4"/>
    <w:rsid w:val="0087189A"/>
    <w:rsid w:val="00871AC1"/>
    <w:rsid w:val="008721F5"/>
    <w:rsid w:val="008722F6"/>
    <w:rsid w:val="00872691"/>
    <w:rsid w:val="008736E4"/>
    <w:rsid w:val="008740A6"/>
    <w:rsid w:val="00876884"/>
    <w:rsid w:val="00876FEE"/>
    <w:rsid w:val="00877F5A"/>
    <w:rsid w:val="0088024B"/>
    <w:rsid w:val="00880366"/>
    <w:rsid w:val="008817C0"/>
    <w:rsid w:val="0088305A"/>
    <w:rsid w:val="00884525"/>
    <w:rsid w:val="00884971"/>
    <w:rsid w:val="00886417"/>
    <w:rsid w:val="008868C8"/>
    <w:rsid w:val="00887942"/>
    <w:rsid w:val="00887FBE"/>
    <w:rsid w:val="00890228"/>
    <w:rsid w:val="00890330"/>
    <w:rsid w:val="00890407"/>
    <w:rsid w:val="00890B2A"/>
    <w:rsid w:val="00891C74"/>
    <w:rsid w:val="0089374B"/>
    <w:rsid w:val="008941E9"/>
    <w:rsid w:val="00894250"/>
    <w:rsid w:val="008943B7"/>
    <w:rsid w:val="00894AC1"/>
    <w:rsid w:val="00894FC4"/>
    <w:rsid w:val="00895283"/>
    <w:rsid w:val="00895357"/>
    <w:rsid w:val="008953D8"/>
    <w:rsid w:val="00895469"/>
    <w:rsid w:val="0089573F"/>
    <w:rsid w:val="00895EB9"/>
    <w:rsid w:val="00896012"/>
    <w:rsid w:val="00896549"/>
    <w:rsid w:val="008A00F7"/>
    <w:rsid w:val="008A0257"/>
    <w:rsid w:val="008A0724"/>
    <w:rsid w:val="008A08B1"/>
    <w:rsid w:val="008A0B9F"/>
    <w:rsid w:val="008A13AB"/>
    <w:rsid w:val="008A1D8A"/>
    <w:rsid w:val="008A20CA"/>
    <w:rsid w:val="008A2673"/>
    <w:rsid w:val="008A2F6A"/>
    <w:rsid w:val="008A3AC1"/>
    <w:rsid w:val="008A3BB7"/>
    <w:rsid w:val="008A403D"/>
    <w:rsid w:val="008A5462"/>
    <w:rsid w:val="008A563A"/>
    <w:rsid w:val="008A599C"/>
    <w:rsid w:val="008A5F94"/>
    <w:rsid w:val="008A60DD"/>
    <w:rsid w:val="008A639C"/>
    <w:rsid w:val="008A664A"/>
    <w:rsid w:val="008A70E4"/>
    <w:rsid w:val="008A794D"/>
    <w:rsid w:val="008A7AEC"/>
    <w:rsid w:val="008A7BBA"/>
    <w:rsid w:val="008B075E"/>
    <w:rsid w:val="008B14B4"/>
    <w:rsid w:val="008B1CA6"/>
    <w:rsid w:val="008B2C1E"/>
    <w:rsid w:val="008B2DD7"/>
    <w:rsid w:val="008B323C"/>
    <w:rsid w:val="008B474A"/>
    <w:rsid w:val="008B584C"/>
    <w:rsid w:val="008B64AD"/>
    <w:rsid w:val="008B69CA"/>
    <w:rsid w:val="008B6E4B"/>
    <w:rsid w:val="008B74D0"/>
    <w:rsid w:val="008B79EF"/>
    <w:rsid w:val="008C058C"/>
    <w:rsid w:val="008C099F"/>
    <w:rsid w:val="008C0C5D"/>
    <w:rsid w:val="008C0EE2"/>
    <w:rsid w:val="008C1972"/>
    <w:rsid w:val="008C460B"/>
    <w:rsid w:val="008C49B6"/>
    <w:rsid w:val="008C4DD0"/>
    <w:rsid w:val="008C6CD8"/>
    <w:rsid w:val="008C7005"/>
    <w:rsid w:val="008C7B47"/>
    <w:rsid w:val="008D0550"/>
    <w:rsid w:val="008D072E"/>
    <w:rsid w:val="008D0B91"/>
    <w:rsid w:val="008D1577"/>
    <w:rsid w:val="008D2143"/>
    <w:rsid w:val="008D3AF7"/>
    <w:rsid w:val="008D3EFC"/>
    <w:rsid w:val="008D4594"/>
    <w:rsid w:val="008D589F"/>
    <w:rsid w:val="008D5D2F"/>
    <w:rsid w:val="008D63A4"/>
    <w:rsid w:val="008D64B1"/>
    <w:rsid w:val="008D6C39"/>
    <w:rsid w:val="008D710C"/>
    <w:rsid w:val="008D7B78"/>
    <w:rsid w:val="008D7D8D"/>
    <w:rsid w:val="008D7FE9"/>
    <w:rsid w:val="008E00AD"/>
    <w:rsid w:val="008E04FF"/>
    <w:rsid w:val="008E0B40"/>
    <w:rsid w:val="008E0FB6"/>
    <w:rsid w:val="008E1104"/>
    <w:rsid w:val="008E1358"/>
    <w:rsid w:val="008E1B8A"/>
    <w:rsid w:val="008E2B87"/>
    <w:rsid w:val="008E31FF"/>
    <w:rsid w:val="008E34B9"/>
    <w:rsid w:val="008E3A93"/>
    <w:rsid w:val="008E56A4"/>
    <w:rsid w:val="008E6961"/>
    <w:rsid w:val="008E76AF"/>
    <w:rsid w:val="008E7CCC"/>
    <w:rsid w:val="008F0E6F"/>
    <w:rsid w:val="008F0E9D"/>
    <w:rsid w:val="008F1054"/>
    <w:rsid w:val="008F114F"/>
    <w:rsid w:val="008F1E20"/>
    <w:rsid w:val="008F321D"/>
    <w:rsid w:val="008F5BC3"/>
    <w:rsid w:val="008F5E9D"/>
    <w:rsid w:val="008F65AE"/>
    <w:rsid w:val="008F6842"/>
    <w:rsid w:val="008F75FD"/>
    <w:rsid w:val="008F7819"/>
    <w:rsid w:val="008F7B4E"/>
    <w:rsid w:val="008F7F86"/>
    <w:rsid w:val="0090057E"/>
    <w:rsid w:val="0090062A"/>
    <w:rsid w:val="00901148"/>
    <w:rsid w:val="009016BB"/>
    <w:rsid w:val="00901A11"/>
    <w:rsid w:val="009022D7"/>
    <w:rsid w:val="009026DC"/>
    <w:rsid w:val="009027A0"/>
    <w:rsid w:val="009048C7"/>
    <w:rsid w:val="00904A41"/>
    <w:rsid w:val="00904CF3"/>
    <w:rsid w:val="00904D26"/>
    <w:rsid w:val="00905006"/>
    <w:rsid w:val="009050E6"/>
    <w:rsid w:val="009053F6"/>
    <w:rsid w:val="009056F8"/>
    <w:rsid w:val="00905860"/>
    <w:rsid w:val="00905F6F"/>
    <w:rsid w:val="00906BCC"/>
    <w:rsid w:val="0090710C"/>
    <w:rsid w:val="00907294"/>
    <w:rsid w:val="00907DA8"/>
    <w:rsid w:val="00907E5F"/>
    <w:rsid w:val="00911692"/>
    <w:rsid w:val="009116E7"/>
    <w:rsid w:val="00911AA5"/>
    <w:rsid w:val="00911D5B"/>
    <w:rsid w:val="00912311"/>
    <w:rsid w:val="009123A2"/>
    <w:rsid w:val="00912869"/>
    <w:rsid w:val="009128E0"/>
    <w:rsid w:val="00913873"/>
    <w:rsid w:val="009146EA"/>
    <w:rsid w:val="00914780"/>
    <w:rsid w:val="00915187"/>
    <w:rsid w:val="009154BC"/>
    <w:rsid w:val="009162CF"/>
    <w:rsid w:val="00917EA5"/>
    <w:rsid w:val="0092119F"/>
    <w:rsid w:val="00924B25"/>
    <w:rsid w:val="00924F86"/>
    <w:rsid w:val="00925586"/>
    <w:rsid w:val="0092622B"/>
    <w:rsid w:val="00926A91"/>
    <w:rsid w:val="009272C9"/>
    <w:rsid w:val="0092732B"/>
    <w:rsid w:val="0092773C"/>
    <w:rsid w:val="00927B6E"/>
    <w:rsid w:val="00927F37"/>
    <w:rsid w:val="00930EC9"/>
    <w:rsid w:val="0093111D"/>
    <w:rsid w:val="00931152"/>
    <w:rsid w:val="009315AE"/>
    <w:rsid w:val="00931D33"/>
    <w:rsid w:val="00931E8C"/>
    <w:rsid w:val="009321EB"/>
    <w:rsid w:val="009324FB"/>
    <w:rsid w:val="00932B72"/>
    <w:rsid w:val="00932B75"/>
    <w:rsid w:val="009332DD"/>
    <w:rsid w:val="00933CA0"/>
    <w:rsid w:val="00933D53"/>
    <w:rsid w:val="00934769"/>
    <w:rsid w:val="009351C0"/>
    <w:rsid w:val="0093601E"/>
    <w:rsid w:val="00936558"/>
    <w:rsid w:val="00937213"/>
    <w:rsid w:val="009377A1"/>
    <w:rsid w:val="00937B91"/>
    <w:rsid w:val="00940D31"/>
    <w:rsid w:val="00941FDD"/>
    <w:rsid w:val="009425D5"/>
    <w:rsid w:val="00942912"/>
    <w:rsid w:val="00942E25"/>
    <w:rsid w:val="00944136"/>
    <w:rsid w:val="00944412"/>
    <w:rsid w:val="00944D74"/>
    <w:rsid w:val="00945683"/>
    <w:rsid w:val="00945E60"/>
    <w:rsid w:val="0094613E"/>
    <w:rsid w:val="0094628F"/>
    <w:rsid w:val="00946C4B"/>
    <w:rsid w:val="0094707C"/>
    <w:rsid w:val="00947D74"/>
    <w:rsid w:val="00947F4D"/>
    <w:rsid w:val="009500F5"/>
    <w:rsid w:val="0095028C"/>
    <w:rsid w:val="00950B01"/>
    <w:rsid w:val="00950E13"/>
    <w:rsid w:val="00950FEF"/>
    <w:rsid w:val="009511D2"/>
    <w:rsid w:val="00951321"/>
    <w:rsid w:val="00951867"/>
    <w:rsid w:val="009526B1"/>
    <w:rsid w:val="00952898"/>
    <w:rsid w:val="009531DA"/>
    <w:rsid w:val="009538AB"/>
    <w:rsid w:val="00953D7D"/>
    <w:rsid w:val="00954097"/>
    <w:rsid w:val="009541C4"/>
    <w:rsid w:val="009544CC"/>
    <w:rsid w:val="00954528"/>
    <w:rsid w:val="0095454F"/>
    <w:rsid w:val="0095464A"/>
    <w:rsid w:val="00954E83"/>
    <w:rsid w:val="009556B8"/>
    <w:rsid w:val="00955C04"/>
    <w:rsid w:val="00956A5C"/>
    <w:rsid w:val="00956ACE"/>
    <w:rsid w:val="00956AED"/>
    <w:rsid w:val="009574EE"/>
    <w:rsid w:val="00960410"/>
    <w:rsid w:val="00960498"/>
    <w:rsid w:val="009604F9"/>
    <w:rsid w:val="009607F9"/>
    <w:rsid w:val="00960C04"/>
    <w:rsid w:val="0096104E"/>
    <w:rsid w:val="009610A9"/>
    <w:rsid w:val="009616BF"/>
    <w:rsid w:val="00961B22"/>
    <w:rsid w:val="00961CF1"/>
    <w:rsid w:val="00961DCC"/>
    <w:rsid w:val="009626E2"/>
    <w:rsid w:val="0096278D"/>
    <w:rsid w:val="0096288A"/>
    <w:rsid w:val="00962F60"/>
    <w:rsid w:val="00963163"/>
    <w:rsid w:val="00963183"/>
    <w:rsid w:val="00963454"/>
    <w:rsid w:val="00964918"/>
    <w:rsid w:val="00965367"/>
    <w:rsid w:val="009657F0"/>
    <w:rsid w:val="009675B8"/>
    <w:rsid w:val="00970CF1"/>
    <w:rsid w:val="00971128"/>
    <w:rsid w:val="0097182F"/>
    <w:rsid w:val="0097206F"/>
    <w:rsid w:val="009722BB"/>
    <w:rsid w:val="0097290E"/>
    <w:rsid w:val="0097293C"/>
    <w:rsid w:val="00972B39"/>
    <w:rsid w:val="00972E6C"/>
    <w:rsid w:val="009734CE"/>
    <w:rsid w:val="00973CE1"/>
    <w:rsid w:val="00974470"/>
    <w:rsid w:val="0097537E"/>
    <w:rsid w:val="00976015"/>
    <w:rsid w:val="009765DA"/>
    <w:rsid w:val="00976C78"/>
    <w:rsid w:val="00977766"/>
    <w:rsid w:val="00977C84"/>
    <w:rsid w:val="00980377"/>
    <w:rsid w:val="0098093A"/>
    <w:rsid w:val="00980EF1"/>
    <w:rsid w:val="009836AF"/>
    <w:rsid w:val="009837AA"/>
    <w:rsid w:val="00983A18"/>
    <w:rsid w:val="00983A89"/>
    <w:rsid w:val="00983B0D"/>
    <w:rsid w:val="00984467"/>
    <w:rsid w:val="00984544"/>
    <w:rsid w:val="00984D79"/>
    <w:rsid w:val="00984D88"/>
    <w:rsid w:val="009852B8"/>
    <w:rsid w:val="009853EC"/>
    <w:rsid w:val="00986781"/>
    <w:rsid w:val="0098789B"/>
    <w:rsid w:val="009903C0"/>
    <w:rsid w:val="009909E5"/>
    <w:rsid w:val="00991C32"/>
    <w:rsid w:val="00992550"/>
    <w:rsid w:val="009926B2"/>
    <w:rsid w:val="00992A93"/>
    <w:rsid w:val="00992EA6"/>
    <w:rsid w:val="00993059"/>
    <w:rsid w:val="00993343"/>
    <w:rsid w:val="009935A5"/>
    <w:rsid w:val="009937B1"/>
    <w:rsid w:val="00994013"/>
    <w:rsid w:val="00994A56"/>
    <w:rsid w:val="00994C7E"/>
    <w:rsid w:val="0099529C"/>
    <w:rsid w:val="00995622"/>
    <w:rsid w:val="00995D8B"/>
    <w:rsid w:val="00996044"/>
    <w:rsid w:val="00996433"/>
    <w:rsid w:val="009965C1"/>
    <w:rsid w:val="00997263"/>
    <w:rsid w:val="009978D7"/>
    <w:rsid w:val="009A04AD"/>
    <w:rsid w:val="009A0A80"/>
    <w:rsid w:val="009A0D1D"/>
    <w:rsid w:val="009A1BEC"/>
    <w:rsid w:val="009A1C09"/>
    <w:rsid w:val="009A3B0F"/>
    <w:rsid w:val="009A44C4"/>
    <w:rsid w:val="009A5298"/>
    <w:rsid w:val="009A6048"/>
    <w:rsid w:val="009A6424"/>
    <w:rsid w:val="009A64D8"/>
    <w:rsid w:val="009A66C6"/>
    <w:rsid w:val="009A69F3"/>
    <w:rsid w:val="009A7A5D"/>
    <w:rsid w:val="009A7C13"/>
    <w:rsid w:val="009B0364"/>
    <w:rsid w:val="009B0E8F"/>
    <w:rsid w:val="009B1828"/>
    <w:rsid w:val="009B1961"/>
    <w:rsid w:val="009B2283"/>
    <w:rsid w:val="009B2941"/>
    <w:rsid w:val="009B45E8"/>
    <w:rsid w:val="009B49A0"/>
    <w:rsid w:val="009B49EB"/>
    <w:rsid w:val="009B4DCA"/>
    <w:rsid w:val="009B4FB9"/>
    <w:rsid w:val="009B58DD"/>
    <w:rsid w:val="009B5D73"/>
    <w:rsid w:val="009B774B"/>
    <w:rsid w:val="009C0960"/>
    <w:rsid w:val="009C15B9"/>
    <w:rsid w:val="009C1D0D"/>
    <w:rsid w:val="009C2599"/>
    <w:rsid w:val="009C33EE"/>
    <w:rsid w:val="009C355C"/>
    <w:rsid w:val="009C3BEF"/>
    <w:rsid w:val="009C3C1B"/>
    <w:rsid w:val="009C4D08"/>
    <w:rsid w:val="009C50D7"/>
    <w:rsid w:val="009C6F95"/>
    <w:rsid w:val="009C72A3"/>
    <w:rsid w:val="009C761F"/>
    <w:rsid w:val="009D0016"/>
    <w:rsid w:val="009D0049"/>
    <w:rsid w:val="009D06C8"/>
    <w:rsid w:val="009D0AEB"/>
    <w:rsid w:val="009D16C1"/>
    <w:rsid w:val="009D2F10"/>
    <w:rsid w:val="009D3138"/>
    <w:rsid w:val="009D354B"/>
    <w:rsid w:val="009D3D72"/>
    <w:rsid w:val="009D4EFE"/>
    <w:rsid w:val="009D5BD9"/>
    <w:rsid w:val="009D696F"/>
    <w:rsid w:val="009D6F16"/>
    <w:rsid w:val="009D727C"/>
    <w:rsid w:val="009D79EB"/>
    <w:rsid w:val="009E036D"/>
    <w:rsid w:val="009E087B"/>
    <w:rsid w:val="009E09BC"/>
    <w:rsid w:val="009E2960"/>
    <w:rsid w:val="009E2A4E"/>
    <w:rsid w:val="009E3B02"/>
    <w:rsid w:val="009E40BD"/>
    <w:rsid w:val="009E4517"/>
    <w:rsid w:val="009E497A"/>
    <w:rsid w:val="009E4F36"/>
    <w:rsid w:val="009E52A7"/>
    <w:rsid w:val="009E5697"/>
    <w:rsid w:val="009E606C"/>
    <w:rsid w:val="009E6ECB"/>
    <w:rsid w:val="009E7F77"/>
    <w:rsid w:val="009F041E"/>
    <w:rsid w:val="009F06F0"/>
    <w:rsid w:val="009F13E1"/>
    <w:rsid w:val="009F1A39"/>
    <w:rsid w:val="009F2360"/>
    <w:rsid w:val="009F262E"/>
    <w:rsid w:val="009F30A8"/>
    <w:rsid w:val="009F32B8"/>
    <w:rsid w:val="009F34B4"/>
    <w:rsid w:val="009F43CC"/>
    <w:rsid w:val="009F48AD"/>
    <w:rsid w:val="009F5794"/>
    <w:rsid w:val="009F5AC5"/>
    <w:rsid w:val="009F6504"/>
    <w:rsid w:val="009F65AD"/>
    <w:rsid w:val="009F6AFA"/>
    <w:rsid w:val="009F7571"/>
    <w:rsid w:val="00A00A71"/>
    <w:rsid w:val="00A00EB2"/>
    <w:rsid w:val="00A0118A"/>
    <w:rsid w:val="00A01C94"/>
    <w:rsid w:val="00A01EBA"/>
    <w:rsid w:val="00A021A0"/>
    <w:rsid w:val="00A03116"/>
    <w:rsid w:val="00A031DE"/>
    <w:rsid w:val="00A03BB0"/>
    <w:rsid w:val="00A03DBD"/>
    <w:rsid w:val="00A04A58"/>
    <w:rsid w:val="00A04B06"/>
    <w:rsid w:val="00A053DB"/>
    <w:rsid w:val="00A0614A"/>
    <w:rsid w:val="00A07739"/>
    <w:rsid w:val="00A103E7"/>
    <w:rsid w:val="00A105EE"/>
    <w:rsid w:val="00A10CDB"/>
    <w:rsid w:val="00A11A88"/>
    <w:rsid w:val="00A12050"/>
    <w:rsid w:val="00A12386"/>
    <w:rsid w:val="00A13A1D"/>
    <w:rsid w:val="00A1417D"/>
    <w:rsid w:val="00A14919"/>
    <w:rsid w:val="00A15D0E"/>
    <w:rsid w:val="00A16346"/>
    <w:rsid w:val="00A163C5"/>
    <w:rsid w:val="00A1699C"/>
    <w:rsid w:val="00A17BBC"/>
    <w:rsid w:val="00A20582"/>
    <w:rsid w:val="00A214EC"/>
    <w:rsid w:val="00A22AD0"/>
    <w:rsid w:val="00A22BF4"/>
    <w:rsid w:val="00A2523D"/>
    <w:rsid w:val="00A25271"/>
    <w:rsid w:val="00A2530E"/>
    <w:rsid w:val="00A258E3"/>
    <w:rsid w:val="00A25F55"/>
    <w:rsid w:val="00A26051"/>
    <w:rsid w:val="00A262F2"/>
    <w:rsid w:val="00A266C7"/>
    <w:rsid w:val="00A26925"/>
    <w:rsid w:val="00A26A7A"/>
    <w:rsid w:val="00A26B41"/>
    <w:rsid w:val="00A27C00"/>
    <w:rsid w:val="00A30945"/>
    <w:rsid w:val="00A30F6B"/>
    <w:rsid w:val="00A31496"/>
    <w:rsid w:val="00A3208F"/>
    <w:rsid w:val="00A321DB"/>
    <w:rsid w:val="00A32462"/>
    <w:rsid w:val="00A32A11"/>
    <w:rsid w:val="00A332A0"/>
    <w:rsid w:val="00A34DA0"/>
    <w:rsid w:val="00A34E73"/>
    <w:rsid w:val="00A35E70"/>
    <w:rsid w:val="00A35F89"/>
    <w:rsid w:val="00A36C00"/>
    <w:rsid w:val="00A36E60"/>
    <w:rsid w:val="00A37190"/>
    <w:rsid w:val="00A37356"/>
    <w:rsid w:val="00A37987"/>
    <w:rsid w:val="00A37D98"/>
    <w:rsid w:val="00A404C7"/>
    <w:rsid w:val="00A40A2C"/>
    <w:rsid w:val="00A4110C"/>
    <w:rsid w:val="00A41F2C"/>
    <w:rsid w:val="00A42C51"/>
    <w:rsid w:val="00A43654"/>
    <w:rsid w:val="00A4384A"/>
    <w:rsid w:val="00A442CB"/>
    <w:rsid w:val="00A44420"/>
    <w:rsid w:val="00A444A6"/>
    <w:rsid w:val="00A44BC5"/>
    <w:rsid w:val="00A45268"/>
    <w:rsid w:val="00A45489"/>
    <w:rsid w:val="00A45AEA"/>
    <w:rsid w:val="00A45D3A"/>
    <w:rsid w:val="00A46004"/>
    <w:rsid w:val="00A477F8"/>
    <w:rsid w:val="00A500E1"/>
    <w:rsid w:val="00A502E4"/>
    <w:rsid w:val="00A50FD8"/>
    <w:rsid w:val="00A51251"/>
    <w:rsid w:val="00A514A2"/>
    <w:rsid w:val="00A52C00"/>
    <w:rsid w:val="00A53083"/>
    <w:rsid w:val="00A531B7"/>
    <w:rsid w:val="00A5340C"/>
    <w:rsid w:val="00A53589"/>
    <w:rsid w:val="00A540DB"/>
    <w:rsid w:val="00A54D4E"/>
    <w:rsid w:val="00A55B6B"/>
    <w:rsid w:val="00A56315"/>
    <w:rsid w:val="00A5671A"/>
    <w:rsid w:val="00A5671C"/>
    <w:rsid w:val="00A569E9"/>
    <w:rsid w:val="00A57714"/>
    <w:rsid w:val="00A578FA"/>
    <w:rsid w:val="00A57C40"/>
    <w:rsid w:val="00A60144"/>
    <w:rsid w:val="00A60754"/>
    <w:rsid w:val="00A60B47"/>
    <w:rsid w:val="00A60BD2"/>
    <w:rsid w:val="00A61CDC"/>
    <w:rsid w:val="00A61DEC"/>
    <w:rsid w:val="00A6206B"/>
    <w:rsid w:val="00A62A50"/>
    <w:rsid w:val="00A63A17"/>
    <w:rsid w:val="00A645D5"/>
    <w:rsid w:val="00A65056"/>
    <w:rsid w:val="00A65464"/>
    <w:rsid w:val="00A65C3C"/>
    <w:rsid w:val="00A66DB4"/>
    <w:rsid w:val="00A67428"/>
    <w:rsid w:val="00A674A2"/>
    <w:rsid w:val="00A67A22"/>
    <w:rsid w:val="00A67A98"/>
    <w:rsid w:val="00A67BD6"/>
    <w:rsid w:val="00A7110D"/>
    <w:rsid w:val="00A71168"/>
    <w:rsid w:val="00A7139C"/>
    <w:rsid w:val="00A7141F"/>
    <w:rsid w:val="00A71743"/>
    <w:rsid w:val="00A72378"/>
    <w:rsid w:val="00A729FB"/>
    <w:rsid w:val="00A72F9E"/>
    <w:rsid w:val="00A746A2"/>
    <w:rsid w:val="00A74B82"/>
    <w:rsid w:val="00A74F87"/>
    <w:rsid w:val="00A75C1C"/>
    <w:rsid w:val="00A7625A"/>
    <w:rsid w:val="00A76902"/>
    <w:rsid w:val="00A76F16"/>
    <w:rsid w:val="00A77000"/>
    <w:rsid w:val="00A772B8"/>
    <w:rsid w:val="00A803A0"/>
    <w:rsid w:val="00A804A5"/>
    <w:rsid w:val="00A80930"/>
    <w:rsid w:val="00A812E0"/>
    <w:rsid w:val="00A813F1"/>
    <w:rsid w:val="00A8171B"/>
    <w:rsid w:val="00A8172B"/>
    <w:rsid w:val="00A81ABF"/>
    <w:rsid w:val="00A81B6D"/>
    <w:rsid w:val="00A8273C"/>
    <w:rsid w:val="00A82B59"/>
    <w:rsid w:val="00A82F10"/>
    <w:rsid w:val="00A8319B"/>
    <w:rsid w:val="00A839B0"/>
    <w:rsid w:val="00A844AF"/>
    <w:rsid w:val="00A84752"/>
    <w:rsid w:val="00A847CD"/>
    <w:rsid w:val="00A8483B"/>
    <w:rsid w:val="00A84ADB"/>
    <w:rsid w:val="00A84EA7"/>
    <w:rsid w:val="00A85660"/>
    <w:rsid w:val="00A859B3"/>
    <w:rsid w:val="00A862F9"/>
    <w:rsid w:val="00A87B5A"/>
    <w:rsid w:val="00A9042A"/>
    <w:rsid w:val="00A90607"/>
    <w:rsid w:val="00A91F24"/>
    <w:rsid w:val="00A91F8A"/>
    <w:rsid w:val="00A931AF"/>
    <w:rsid w:val="00A93D2B"/>
    <w:rsid w:val="00A942D5"/>
    <w:rsid w:val="00A94524"/>
    <w:rsid w:val="00A94F01"/>
    <w:rsid w:val="00A956CA"/>
    <w:rsid w:val="00A95927"/>
    <w:rsid w:val="00A95993"/>
    <w:rsid w:val="00A967FA"/>
    <w:rsid w:val="00A97D14"/>
    <w:rsid w:val="00AA018D"/>
    <w:rsid w:val="00AA0295"/>
    <w:rsid w:val="00AA04E5"/>
    <w:rsid w:val="00AA0DC5"/>
    <w:rsid w:val="00AA1ACF"/>
    <w:rsid w:val="00AA2BF1"/>
    <w:rsid w:val="00AA2BFA"/>
    <w:rsid w:val="00AA2D35"/>
    <w:rsid w:val="00AA2F28"/>
    <w:rsid w:val="00AA3402"/>
    <w:rsid w:val="00AA3644"/>
    <w:rsid w:val="00AA4768"/>
    <w:rsid w:val="00AA4C31"/>
    <w:rsid w:val="00AA5D3F"/>
    <w:rsid w:val="00AA6614"/>
    <w:rsid w:val="00AA6C1C"/>
    <w:rsid w:val="00AA7288"/>
    <w:rsid w:val="00AA7A0A"/>
    <w:rsid w:val="00AB01FD"/>
    <w:rsid w:val="00AB0DBB"/>
    <w:rsid w:val="00AB0EAE"/>
    <w:rsid w:val="00AB152C"/>
    <w:rsid w:val="00AB2852"/>
    <w:rsid w:val="00AB3D43"/>
    <w:rsid w:val="00AB4C84"/>
    <w:rsid w:val="00AB6866"/>
    <w:rsid w:val="00AB78FA"/>
    <w:rsid w:val="00AB7FF5"/>
    <w:rsid w:val="00AC024B"/>
    <w:rsid w:val="00AC02F1"/>
    <w:rsid w:val="00AC0BA7"/>
    <w:rsid w:val="00AC0D26"/>
    <w:rsid w:val="00AC2558"/>
    <w:rsid w:val="00AC276E"/>
    <w:rsid w:val="00AC2960"/>
    <w:rsid w:val="00AC353F"/>
    <w:rsid w:val="00AC36C0"/>
    <w:rsid w:val="00AC3CFE"/>
    <w:rsid w:val="00AC5532"/>
    <w:rsid w:val="00AC63DD"/>
    <w:rsid w:val="00AC6CD4"/>
    <w:rsid w:val="00AC6D6F"/>
    <w:rsid w:val="00AC7486"/>
    <w:rsid w:val="00AC7D12"/>
    <w:rsid w:val="00AC7DD1"/>
    <w:rsid w:val="00AD097B"/>
    <w:rsid w:val="00AD0C4E"/>
    <w:rsid w:val="00AD0F65"/>
    <w:rsid w:val="00AD1E6B"/>
    <w:rsid w:val="00AD1F22"/>
    <w:rsid w:val="00AD25C9"/>
    <w:rsid w:val="00AD2600"/>
    <w:rsid w:val="00AD283E"/>
    <w:rsid w:val="00AD3A0A"/>
    <w:rsid w:val="00AD3DC9"/>
    <w:rsid w:val="00AD4789"/>
    <w:rsid w:val="00AD6934"/>
    <w:rsid w:val="00AD77B5"/>
    <w:rsid w:val="00AD7B89"/>
    <w:rsid w:val="00AD7DB2"/>
    <w:rsid w:val="00AE0095"/>
    <w:rsid w:val="00AE0955"/>
    <w:rsid w:val="00AE0FCC"/>
    <w:rsid w:val="00AE158B"/>
    <w:rsid w:val="00AE22A8"/>
    <w:rsid w:val="00AE2985"/>
    <w:rsid w:val="00AE2A2F"/>
    <w:rsid w:val="00AE2C42"/>
    <w:rsid w:val="00AE4733"/>
    <w:rsid w:val="00AE5105"/>
    <w:rsid w:val="00AE543A"/>
    <w:rsid w:val="00AE5662"/>
    <w:rsid w:val="00AE56F4"/>
    <w:rsid w:val="00AE5931"/>
    <w:rsid w:val="00AE5ABE"/>
    <w:rsid w:val="00AE6082"/>
    <w:rsid w:val="00AE6AF4"/>
    <w:rsid w:val="00AE7D27"/>
    <w:rsid w:val="00AF02A6"/>
    <w:rsid w:val="00AF0A39"/>
    <w:rsid w:val="00AF0F81"/>
    <w:rsid w:val="00AF1193"/>
    <w:rsid w:val="00AF132D"/>
    <w:rsid w:val="00AF20A3"/>
    <w:rsid w:val="00AF2A8C"/>
    <w:rsid w:val="00AF2B2A"/>
    <w:rsid w:val="00AF2B34"/>
    <w:rsid w:val="00AF33AC"/>
    <w:rsid w:val="00AF3AF9"/>
    <w:rsid w:val="00AF3B8D"/>
    <w:rsid w:val="00AF3F73"/>
    <w:rsid w:val="00AF43CB"/>
    <w:rsid w:val="00AF4537"/>
    <w:rsid w:val="00AF4DE7"/>
    <w:rsid w:val="00AF6349"/>
    <w:rsid w:val="00AF634C"/>
    <w:rsid w:val="00AF63A4"/>
    <w:rsid w:val="00AF7255"/>
    <w:rsid w:val="00AF733F"/>
    <w:rsid w:val="00AF7586"/>
    <w:rsid w:val="00AF7FC8"/>
    <w:rsid w:val="00B003F5"/>
    <w:rsid w:val="00B00540"/>
    <w:rsid w:val="00B00541"/>
    <w:rsid w:val="00B00C00"/>
    <w:rsid w:val="00B00C42"/>
    <w:rsid w:val="00B022A6"/>
    <w:rsid w:val="00B029EE"/>
    <w:rsid w:val="00B02EAE"/>
    <w:rsid w:val="00B03F16"/>
    <w:rsid w:val="00B03F22"/>
    <w:rsid w:val="00B04604"/>
    <w:rsid w:val="00B05B49"/>
    <w:rsid w:val="00B05F28"/>
    <w:rsid w:val="00B067AB"/>
    <w:rsid w:val="00B07041"/>
    <w:rsid w:val="00B0783B"/>
    <w:rsid w:val="00B100A0"/>
    <w:rsid w:val="00B1078A"/>
    <w:rsid w:val="00B12082"/>
    <w:rsid w:val="00B122D7"/>
    <w:rsid w:val="00B1250B"/>
    <w:rsid w:val="00B12731"/>
    <w:rsid w:val="00B12D82"/>
    <w:rsid w:val="00B12F56"/>
    <w:rsid w:val="00B13D2D"/>
    <w:rsid w:val="00B146D0"/>
    <w:rsid w:val="00B148F9"/>
    <w:rsid w:val="00B1594C"/>
    <w:rsid w:val="00B15CC8"/>
    <w:rsid w:val="00B1649C"/>
    <w:rsid w:val="00B169F8"/>
    <w:rsid w:val="00B17194"/>
    <w:rsid w:val="00B174DD"/>
    <w:rsid w:val="00B17E24"/>
    <w:rsid w:val="00B20265"/>
    <w:rsid w:val="00B221F1"/>
    <w:rsid w:val="00B22585"/>
    <w:rsid w:val="00B2263E"/>
    <w:rsid w:val="00B22A14"/>
    <w:rsid w:val="00B22B49"/>
    <w:rsid w:val="00B22F8B"/>
    <w:rsid w:val="00B23997"/>
    <w:rsid w:val="00B23D12"/>
    <w:rsid w:val="00B23F34"/>
    <w:rsid w:val="00B246B1"/>
    <w:rsid w:val="00B24D1B"/>
    <w:rsid w:val="00B24F62"/>
    <w:rsid w:val="00B26A9A"/>
    <w:rsid w:val="00B27874"/>
    <w:rsid w:val="00B308D1"/>
    <w:rsid w:val="00B31415"/>
    <w:rsid w:val="00B319A8"/>
    <w:rsid w:val="00B31BF5"/>
    <w:rsid w:val="00B321D2"/>
    <w:rsid w:val="00B321EF"/>
    <w:rsid w:val="00B32886"/>
    <w:rsid w:val="00B329AD"/>
    <w:rsid w:val="00B32AED"/>
    <w:rsid w:val="00B32D01"/>
    <w:rsid w:val="00B337E6"/>
    <w:rsid w:val="00B33C77"/>
    <w:rsid w:val="00B33D7B"/>
    <w:rsid w:val="00B341A5"/>
    <w:rsid w:val="00B349D8"/>
    <w:rsid w:val="00B355B1"/>
    <w:rsid w:val="00B35774"/>
    <w:rsid w:val="00B35994"/>
    <w:rsid w:val="00B405B2"/>
    <w:rsid w:val="00B4152D"/>
    <w:rsid w:val="00B415D5"/>
    <w:rsid w:val="00B423A3"/>
    <w:rsid w:val="00B429AD"/>
    <w:rsid w:val="00B42D88"/>
    <w:rsid w:val="00B43376"/>
    <w:rsid w:val="00B44E0B"/>
    <w:rsid w:val="00B45863"/>
    <w:rsid w:val="00B45CBA"/>
    <w:rsid w:val="00B46010"/>
    <w:rsid w:val="00B463DE"/>
    <w:rsid w:val="00B46C6F"/>
    <w:rsid w:val="00B47085"/>
    <w:rsid w:val="00B4733E"/>
    <w:rsid w:val="00B50269"/>
    <w:rsid w:val="00B503B4"/>
    <w:rsid w:val="00B50D77"/>
    <w:rsid w:val="00B51FD3"/>
    <w:rsid w:val="00B523C7"/>
    <w:rsid w:val="00B52AEF"/>
    <w:rsid w:val="00B534A0"/>
    <w:rsid w:val="00B54BB2"/>
    <w:rsid w:val="00B550F7"/>
    <w:rsid w:val="00B55C5C"/>
    <w:rsid w:val="00B560F7"/>
    <w:rsid w:val="00B566A2"/>
    <w:rsid w:val="00B56B40"/>
    <w:rsid w:val="00B57160"/>
    <w:rsid w:val="00B605B1"/>
    <w:rsid w:val="00B609B1"/>
    <w:rsid w:val="00B60C53"/>
    <w:rsid w:val="00B61209"/>
    <w:rsid w:val="00B613FF"/>
    <w:rsid w:val="00B637A5"/>
    <w:rsid w:val="00B637B2"/>
    <w:rsid w:val="00B65338"/>
    <w:rsid w:val="00B66D94"/>
    <w:rsid w:val="00B67059"/>
    <w:rsid w:val="00B674EE"/>
    <w:rsid w:val="00B7024D"/>
    <w:rsid w:val="00B70B39"/>
    <w:rsid w:val="00B71763"/>
    <w:rsid w:val="00B721B2"/>
    <w:rsid w:val="00B72971"/>
    <w:rsid w:val="00B7356A"/>
    <w:rsid w:val="00B74099"/>
    <w:rsid w:val="00B75DA9"/>
    <w:rsid w:val="00B765B6"/>
    <w:rsid w:val="00B766B5"/>
    <w:rsid w:val="00B7682C"/>
    <w:rsid w:val="00B770F7"/>
    <w:rsid w:val="00B77100"/>
    <w:rsid w:val="00B77633"/>
    <w:rsid w:val="00B77F19"/>
    <w:rsid w:val="00B8021F"/>
    <w:rsid w:val="00B8022F"/>
    <w:rsid w:val="00B80610"/>
    <w:rsid w:val="00B80735"/>
    <w:rsid w:val="00B80854"/>
    <w:rsid w:val="00B80967"/>
    <w:rsid w:val="00B8164B"/>
    <w:rsid w:val="00B8191F"/>
    <w:rsid w:val="00B81C03"/>
    <w:rsid w:val="00B81EA4"/>
    <w:rsid w:val="00B824D8"/>
    <w:rsid w:val="00B82528"/>
    <w:rsid w:val="00B827C8"/>
    <w:rsid w:val="00B82886"/>
    <w:rsid w:val="00B828B1"/>
    <w:rsid w:val="00B8291B"/>
    <w:rsid w:val="00B82CFA"/>
    <w:rsid w:val="00B834B0"/>
    <w:rsid w:val="00B8358C"/>
    <w:rsid w:val="00B83946"/>
    <w:rsid w:val="00B83994"/>
    <w:rsid w:val="00B84D68"/>
    <w:rsid w:val="00B85B40"/>
    <w:rsid w:val="00B86F32"/>
    <w:rsid w:val="00B87354"/>
    <w:rsid w:val="00B8753E"/>
    <w:rsid w:val="00B90857"/>
    <w:rsid w:val="00B90EA5"/>
    <w:rsid w:val="00B926BD"/>
    <w:rsid w:val="00B92B48"/>
    <w:rsid w:val="00B9343A"/>
    <w:rsid w:val="00B937E8"/>
    <w:rsid w:val="00B93C84"/>
    <w:rsid w:val="00B943D5"/>
    <w:rsid w:val="00B958CF"/>
    <w:rsid w:val="00B96183"/>
    <w:rsid w:val="00B96C49"/>
    <w:rsid w:val="00B96D79"/>
    <w:rsid w:val="00B97A0B"/>
    <w:rsid w:val="00B97A68"/>
    <w:rsid w:val="00B97F90"/>
    <w:rsid w:val="00BA0323"/>
    <w:rsid w:val="00BA10E3"/>
    <w:rsid w:val="00BA1CD3"/>
    <w:rsid w:val="00BA2835"/>
    <w:rsid w:val="00BA2932"/>
    <w:rsid w:val="00BA3222"/>
    <w:rsid w:val="00BA3677"/>
    <w:rsid w:val="00BA4CEA"/>
    <w:rsid w:val="00BA520B"/>
    <w:rsid w:val="00BA5D93"/>
    <w:rsid w:val="00BA5DA9"/>
    <w:rsid w:val="00BA5FDA"/>
    <w:rsid w:val="00BA6737"/>
    <w:rsid w:val="00BA7346"/>
    <w:rsid w:val="00BA755A"/>
    <w:rsid w:val="00BB171C"/>
    <w:rsid w:val="00BB1A8F"/>
    <w:rsid w:val="00BB1D0A"/>
    <w:rsid w:val="00BB1F73"/>
    <w:rsid w:val="00BB2388"/>
    <w:rsid w:val="00BB2E96"/>
    <w:rsid w:val="00BB32CC"/>
    <w:rsid w:val="00BB3436"/>
    <w:rsid w:val="00BB3472"/>
    <w:rsid w:val="00BB3C8E"/>
    <w:rsid w:val="00BB40EB"/>
    <w:rsid w:val="00BB4209"/>
    <w:rsid w:val="00BB4D12"/>
    <w:rsid w:val="00BB4DA1"/>
    <w:rsid w:val="00BB54E5"/>
    <w:rsid w:val="00BB552C"/>
    <w:rsid w:val="00BB5B98"/>
    <w:rsid w:val="00BB64A7"/>
    <w:rsid w:val="00BB717A"/>
    <w:rsid w:val="00BB76E4"/>
    <w:rsid w:val="00BB797E"/>
    <w:rsid w:val="00BB7B8F"/>
    <w:rsid w:val="00BB7F13"/>
    <w:rsid w:val="00BC019F"/>
    <w:rsid w:val="00BC0F6A"/>
    <w:rsid w:val="00BC1B17"/>
    <w:rsid w:val="00BC23C6"/>
    <w:rsid w:val="00BC265E"/>
    <w:rsid w:val="00BC2D42"/>
    <w:rsid w:val="00BC329C"/>
    <w:rsid w:val="00BC34DA"/>
    <w:rsid w:val="00BC373E"/>
    <w:rsid w:val="00BC3E1E"/>
    <w:rsid w:val="00BC5AD8"/>
    <w:rsid w:val="00BC5B9E"/>
    <w:rsid w:val="00BC640F"/>
    <w:rsid w:val="00BC691D"/>
    <w:rsid w:val="00BC6C3C"/>
    <w:rsid w:val="00BC6CAA"/>
    <w:rsid w:val="00BC720C"/>
    <w:rsid w:val="00BC7235"/>
    <w:rsid w:val="00BC7530"/>
    <w:rsid w:val="00BC7B86"/>
    <w:rsid w:val="00BD02AE"/>
    <w:rsid w:val="00BD06A8"/>
    <w:rsid w:val="00BD1548"/>
    <w:rsid w:val="00BD157B"/>
    <w:rsid w:val="00BD15A2"/>
    <w:rsid w:val="00BD1664"/>
    <w:rsid w:val="00BD24D9"/>
    <w:rsid w:val="00BD29DB"/>
    <w:rsid w:val="00BD2B61"/>
    <w:rsid w:val="00BD31F6"/>
    <w:rsid w:val="00BD3E0E"/>
    <w:rsid w:val="00BD3E34"/>
    <w:rsid w:val="00BD46CD"/>
    <w:rsid w:val="00BD4B0F"/>
    <w:rsid w:val="00BD5806"/>
    <w:rsid w:val="00BD7277"/>
    <w:rsid w:val="00BD767A"/>
    <w:rsid w:val="00BD7A5E"/>
    <w:rsid w:val="00BE0063"/>
    <w:rsid w:val="00BE1014"/>
    <w:rsid w:val="00BE141A"/>
    <w:rsid w:val="00BE152F"/>
    <w:rsid w:val="00BE2A0F"/>
    <w:rsid w:val="00BE2A7A"/>
    <w:rsid w:val="00BE2F4A"/>
    <w:rsid w:val="00BE38CB"/>
    <w:rsid w:val="00BE3B4D"/>
    <w:rsid w:val="00BE44E3"/>
    <w:rsid w:val="00BE48F9"/>
    <w:rsid w:val="00BE5027"/>
    <w:rsid w:val="00BE5213"/>
    <w:rsid w:val="00BE5817"/>
    <w:rsid w:val="00BE65BD"/>
    <w:rsid w:val="00BE70D9"/>
    <w:rsid w:val="00BE7CBB"/>
    <w:rsid w:val="00BE7FDB"/>
    <w:rsid w:val="00BF006A"/>
    <w:rsid w:val="00BF13AE"/>
    <w:rsid w:val="00BF18F7"/>
    <w:rsid w:val="00BF1A42"/>
    <w:rsid w:val="00BF1BFA"/>
    <w:rsid w:val="00BF1F70"/>
    <w:rsid w:val="00BF1FD8"/>
    <w:rsid w:val="00BF214F"/>
    <w:rsid w:val="00BF294B"/>
    <w:rsid w:val="00BF4F69"/>
    <w:rsid w:val="00BF58BD"/>
    <w:rsid w:val="00BF5B93"/>
    <w:rsid w:val="00BF5D0A"/>
    <w:rsid w:val="00BF5D48"/>
    <w:rsid w:val="00BF60C6"/>
    <w:rsid w:val="00BF6635"/>
    <w:rsid w:val="00BF683F"/>
    <w:rsid w:val="00BF772B"/>
    <w:rsid w:val="00C01572"/>
    <w:rsid w:val="00C0162F"/>
    <w:rsid w:val="00C04362"/>
    <w:rsid w:val="00C04701"/>
    <w:rsid w:val="00C04A62"/>
    <w:rsid w:val="00C051C9"/>
    <w:rsid w:val="00C059F8"/>
    <w:rsid w:val="00C06E41"/>
    <w:rsid w:val="00C10B7F"/>
    <w:rsid w:val="00C10D1F"/>
    <w:rsid w:val="00C10F11"/>
    <w:rsid w:val="00C1131B"/>
    <w:rsid w:val="00C12042"/>
    <w:rsid w:val="00C1266A"/>
    <w:rsid w:val="00C12F1A"/>
    <w:rsid w:val="00C1382C"/>
    <w:rsid w:val="00C139F0"/>
    <w:rsid w:val="00C14489"/>
    <w:rsid w:val="00C151BC"/>
    <w:rsid w:val="00C1562B"/>
    <w:rsid w:val="00C157B6"/>
    <w:rsid w:val="00C172A7"/>
    <w:rsid w:val="00C172D1"/>
    <w:rsid w:val="00C17F7B"/>
    <w:rsid w:val="00C2032E"/>
    <w:rsid w:val="00C20650"/>
    <w:rsid w:val="00C20E6D"/>
    <w:rsid w:val="00C221A4"/>
    <w:rsid w:val="00C22BDB"/>
    <w:rsid w:val="00C23304"/>
    <w:rsid w:val="00C236AE"/>
    <w:rsid w:val="00C23D7B"/>
    <w:rsid w:val="00C23D8E"/>
    <w:rsid w:val="00C2455B"/>
    <w:rsid w:val="00C250EF"/>
    <w:rsid w:val="00C25515"/>
    <w:rsid w:val="00C257BA"/>
    <w:rsid w:val="00C25BEF"/>
    <w:rsid w:val="00C26012"/>
    <w:rsid w:val="00C26668"/>
    <w:rsid w:val="00C26D9D"/>
    <w:rsid w:val="00C26DFB"/>
    <w:rsid w:val="00C27359"/>
    <w:rsid w:val="00C27572"/>
    <w:rsid w:val="00C27889"/>
    <w:rsid w:val="00C301CC"/>
    <w:rsid w:val="00C306B2"/>
    <w:rsid w:val="00C31AF9"/>
    <w:rsid w:val="00C31B93"/>
    <w:rsid w:val="00C31D68"/>
    <w:rsid w:val="00C330D9"/>
    <w:rsid w:val="00C3325B"/>
    <w:rsid w:val="00C33269"/>
    <w:rsid w:val="00C33485"/>
    <w:rsid w:val="00C339E4"/>
    <w:rsid w:val="00C34C43"/>
    <w:rsid w:val="00C35007"/>
    <w:rsid w:val="00C35292"/>
    <w:rsid w:val="00C35612"/>
    <w:rsid w:val="00C3577E"/>
    <w:rsid w:val="00C35E3D"/>
    <w:rsid w:val="00C36042"/>
    <w:rsid w:val="00C36727"/>
    <w:rsid w:val="00C37293"/>
    <w:rsid w:val="00C373A7"/>
    <w:rsid w:val="00C3760C"/>
    <w:rsid w:val="00C377F9"/>
    <w:rsid w:val="00C37D7C"/>
    <w:rsid w:val="00C40B07"/>
    <w:rsid w:val="00C447C0"/>
    <w:rsid w:val="00C4521B"/>
    <w:rsid w:val="00C45876"/>
    <w:rsid w:val="00C45D8D"/>
    <w:rsid w:val="00C46465"/>
    <w:rsid w:val="00C51905"/>
    <w:rsid w:val="00C51DCE"/>
    <w:rsid w:val="00C52577"/>
    <w:rsid w:val="00C528DF"/>
    <w:rsid w:val="00C53F63"/>
    <w:rsid w:val="00C540E5"/>
    <w:rsid w:val="00C54753"/>
    <w:rsid w:val="00C54865"/>
    <w:rsid w:val="00C55696"/>
    <w:rsid w:val="00C56585"/>
    <w:rsid w:val="00C5700D"/>
    <w:rsid w:val="00C57ADB"/>
    <w:rsid w:val="00C57C17"/>
    <w:rsid w:val="00C57D54"/>
    <w:rsid w:val="00C61952"/>
    <w:rsid w:val="00C61E41"/>
    <w:rsid w:val="00C62883"/>
    <w:rsid w:val="00C632CE"/>
    <w:rsid w:val="00C63D6E"/>
    <w:rsid w:val="00C63E3A"/>
    <w:rsid w:val="00C63F71"/>
    <w:rsid w:val="00C640E5"/>
    <w:rsid w:val="00C64F1D"/>
    <w:rsid w:val="00C65F3C"/>
    <w:rsid w:val="00C66049"/>
    <w:rsid w:val="00C661C8"/>
    <w:rsid w:val="00C66DC7"/>
    <w:rsid w:val="00C66E72"/>
    <w:rsid w:val="00C679BE"/>
    <w:rsid w:val="00C67B5F"/>
    <w:rsid w:val="00C70087"/>
    <w:rsid w:val="00C707F3"/>
    <w:rsid w:val="00C70C4A"/>
    <w:rsid w:val="00C71791"/>
    <w:rsid w:val="00C71982"/>
    <w:rsid w:val="00C71E4F"/>
    <w:rsid w:val="00C71F65"/>
    <w:rsid w:val="00C732FD"/>
    <w:rsid w:val="00C73AE7"/>
    <w:rsid w:val="00C759FA"/>
    <w:rsid w:val="00C75B49"/>
    <w:rsid w:val="00C75EC4"/>
    <w:rsid w:val="00C77640"/>
    <w:rsid w:val="00C82342"/>
    <w:rsid w:val="00C829DE"/>
    <w:rsid w:val="00C82B8E"/>
    <w:rsid w:val="00C8351E"/>
    <w:rsid w:val="00C86878"/>
    <w:rsid w:val="00C86B67"/>
    <w:rsid w:val="00C86D4B"/>
    <w:rsid w:val="00C86EE7"/>
    <w:rsid w:val="00C87317"/>
    <w:rsid w:val="00C87F69"/>
    <w:rsid w:val="00C9011D"/>
    <w:rsid w:val="00C90342"/>
    <w:rsid w:val="00C90F51"/>
    <w:rsid w:val="00C90FA4"/>
    <w:rsid w:val="00C910A5"/>
    <w:rsid w:val="00C9122F"/>
    <w:rsid w:val="00C91724"/>
    <w:rsid w:val="00C917C8"/>
    <w:rsid w:val="00C91D45"/>
    <w:rsid w:val="00C920D7"/>
    <w:rsid w:val="00C921C7"/>
    <w:rsid w:val="00C92A16"/>
    <w:rsid w:val="00C92C0A"/>
    <w:rsid w:val="00C9330D"/>
    <w:rsid w:val="00C946DE"/>
    <w:rsid w:val="00C95515"/>
    <w:rsid w:val="00C9563B"/>
    <w:rsid w:val="00C9727B"/>
    <w:rsid w:val="00C973AC"/>
    <w:rsid w:val="00C9779F"/>
    <w:rsid w:val="00C97AB0"/>
    <w:rsid w:val="00C97B70"/>
    <w:rsid w:val="00CA0461"/>
    <w:rsid w:val="00CA0793"/>
    <w:rsid w:val="00CA1282"/>
    <w:rsid w:val="00CA234B"/>
    <w:rsid w:val="00CA2BA0"/>
    <w:rsid w:val="00CA3676"/>
    <w:rsid w:val="00CA3A8D"/>
    <w:rsid w:val="00CA41B6"/>
    <w:rsid w:val="00CA48F4"/>
    <w:rsid w:val="00CA4B4D"/>
    <w:rsid w:val="00CA54B0"/>
    <w:rsid w:val="00CA56BB"/>
    <w:rsid w:val="00CA5969"/>
    <w:rsid w:val="00CA6328"/>
    <w:rsid w:val="00CA6D35"/>
    <w:rsid w:val="00CA6E65"/>
    <w:rsid w:val="00CA7160"/>
    <w:rsid w:val="00CB0182"/>
    <w:rsid w:val="00CB08CA"/>
    <w:rsid w:val="00CB1344"/>
    <w:rsid w:val="00CB1464"/>
    <w:rsid w:val="00CB1472"/>
    <w:rsid w:val="00CB1A19"/>
    <w:rsid w:val="00CB1FD1"/>
    <w:rsid w:val="00CB207E"/>
    <w:rsid w:val="00CB2AC1"/>
    <w:rsid w:val="00CB3DCF"/>
    <w:rsid w:val="00CB4B7E"/>
    <w:rsid w:val="00CB6E54"/>
    <w:rsid w:val="00CB73BC"/>
    <w:rsid w:val="00CC071D"/>
    <w:rsid w:val="00CC0A0B"/>
    <w:rsid w:val="00CC0E4F"/>
    <w:rsid w:val="00CC152D"/>
    <w:rsid w:val="00CC1615"/>
    <w:rsid w:val="00CC1E7F"/>
    <w:rsid w:val="00CC263E"/>
    <w:rsid w:val="00CC3285"/>
    <w:rsid w:val="00CC3528"/>
    <w:rsid w:val="00CC40AE"/>
    <w:rsid w:val="00CC48B4"/>
    <w:rsid w:val="00CC4EE3"/>
    <w:rsid w:val="00CC60E3"/>
    <w:rsid w:val="00CC6169"/>
    <w:rsid w:val="00CC63EA"/>
    <w:rsid w:val="00CC6910"/>
    <w:rsid w:val="00CC782F"/>
    <w:rsid w:val="00CD1B96"/>
    <w:rsid w:val="00CD21C1"/>
    <w:rsid w:val="00CD2CB7"/>
    <w:rsid w:val="00CD2E86"/>
    <w:rsid w:val="00CD2F49"/>
    <w:rsid w:val="00CD3281"/>
    <w:rsid w:val="00CD357E"/>
    <w:rsid w:val="00CD3674"/>
    <w:rsid w:val="00CD5058"/>
    <w:rsid w:val="00CD53B9"/>
    <w:rsid w:val="00CD555E"/>
    <w:rsid w:val="00CD63AC"/>
    <w:rsid w:val="00CD6CF7"/>
    <w:rsid w:val="00CD7055"/>
    <w:rsid w:val="00CD73B8"/>
    <w:rsid w:val="00CD7590"/>
    <w:rsid w:val="00CD7A87"/>
    <w:rsid w:val="00CE0692"/>
    <w:rsid w:val="00CE0DF7"/>
    <w:rsid w:val="00CE1619"/>
    <w:rsid w:val="00CE2801"/>
    <w:rsid w:val="00CE288C"/>
    <w:rsid w:val="00CE2C1D"/>
    <w:rsid w:val="00CE32AB"/>
    <w:rsid w:val="00CE35B6"/>
    <w:rsid w:val="00CE45A7"/>
    <w:rsid w:val="00CE46D9"/>
    <w:rsid w:val="00CE47D3"/>
    <w:rsid w:val="00CE4AD7"/>
    <w:rsid w:val="00CE4BC3"/>
    <w:rsid w:val="00CE4F25"/>
    <w:rsid w:val="00CE5439"/>
    <w:rsid w:val="00CE5C3D"/>
    <w:rsid w:val="00CE6236"/>
    <w:rsid w:val="00CE68A9"/>
    <w:rsid w:val="00CF067B"/>
    <w:rsid w:val="00CF175E"/>
    <w:rsid w:val="00CF1A9B"/>
    <w:rsid w:val="00CF1CEB"/>
    <w:rsid w:val="00CF2138"/>
    <w:rsid w:val="00CF227F"/>
    <w:rsid w:val="00CF22C2"/>
    <w:rsid w:val="00CF241C"/>
    <w:rsid w:val="00CF26C8"/>
    <w:rsid w:val="00CF295E"/>
    <w:rsid w:val="00CF2FE8"/>
    <w:rsid w:val="00CF3894"/>
    <w:rsid w:val="00CF55F2"/>
    <w:rsid w:val="00CF5AE6"/>
    <w:rsid w:val="00CF7FA1"/>
    <w:rsid w:val="00CF7FDB"/>
    <w:rsid w:val="00D01A3A"/>
    <w:rsid w:val="00D02AA5"/>
    <w:rsid w:val="00D02BF7"/>
    <w:rsid w:val="00D02C4C"/>
    <w:rsid w:val="00D03656"/>
    <w:rsid w:val="00D0372A"/>
    <w:rsid w:val="00D03889"/>
    <w:rsid w:val="00D039B2"/>
    <w:rsid w:val="00D03C86"/>
    <w:rsid w:val="00D04BAD"/>
    <w:rsid w:val="00D04C6F"/>
    <w:rsid w:val="00D05652"/>
    <w:rsid w:val="00D058AC"/>
    <w:rsid w:val="00D06025"/>
    <w:rsid w:val="00D066F7"/>
    <w:rsid w:val="00D072F6"/>
    <w:rsid w:val="00D07764"/>
    <w:rsid w:val="00D07F9F"/>
    <w:rsid w:val="00D07FAD"/>
    <w:rsid w:val="00D10398"/>
    <w:rsid w:val="00D108BC"/>
    <w:rsid w:val="00D10F3A"/>
    <w:rsid w:val="00D115EF"/>
    <w:rsid w:val="00D12039"/>
    <w:rsid w:val="00D12133"/>
    <w:rsid w:val="00D131D3"/>
    <w:rsid w:val="00D13B4D"/>
    <w:rsid w:val="00D13C24"/>
    <w:rsid w:val="00D13FF7"/>
    <w:rsid w:val="00D14306"/>
    <w:rsid w:val="00D1536A"/>
    <w:rsid w:val="00D1548D"/>
    <w:rsid w:val="00D1630A"/>
    <w:rsid w:val="00D1631D"/>
    <w:rsid w:val="00D1658B"/>
    <w:rsid w:val="00D173C2"/>
    <w:rsid w:val="00D17A11"/>
    <w:rsid w:val="00D17AAF"/>
    <w:rsid w:val="00D20367"/>
    <w:rsid w:val="00D2093A"/>
    <w:rsid w:val="00D20CD1"/>
    <w:rsid w:val="00D20D94"/>
    <w:rsid w:val="00D22653"/>
    <w:rsid w:val="00D22777"/>
    <w:rsid w:val="00D22F46"/>
    <w:rsid w:val="00D23989"/>
    <w:rsid w:val="00D244E6"/>
    <w:rsid w:val="00D246FA"/>
    <w:rsid w:val="00D25E54"/>
    <w:rsid w:val="00D262C5"/>
    <w:rsid w:val="00D27E68"/>
    <w:rsid w:val="00D30C30"/>
    <w:rsid w:val="00D31193"/>
    <w:rsid w:val="00D31B86"/>
    <w:rsid w:val="00D320F7"/>
    <w:rsid w:val="00D32112"/>
    <w:rsid w:val="00D32CF5"/>
    <w:rsid w:val="00D32D6A"/>
    <w:rsid w:val="00D32F42"/>
    <w:rsid w:val="00D334B8"/>
    <w:rsid w:val="00D336B5"/>
    <w:rsid w:val="00D33B13"/>
    <w:rsid w:val="00D33DE2"/>
    <w:rsid w:val="00D34AB2"/>
    <w:rsid w:val="00D353A0"/>
    <w:rsid w:val="00D3590F"/>
    <w:rsid w:val="00D35970"/>
    <w:rsid w:val="00D36354"/>
    <w:rsid w:val="00D36EB6"/>
    <w:rsid w:val="00D3705C"/>
    <w:rsid w:val="00D370B8"/>
    <w:rsid w:val="00D37164"/>
    <w:rsid w:val="00D403E4"/>
    <w:rsid w:val="00D406AE"/>
    <w:rsid w:val="00D41937"/>
    <w:rsid w:val="00D41E57"/>
    <w:rsid w:val="00D41FB5"/>
    <w:rsid w:val="00D421BE"/>
    <w:rsid w:val="00D43B36"/>
    <w:rsid w:val="00D45734"/>
    <w:rsid w:val="00D462AC"/>
    <w:rsid w:val="00D464A2"/>
    <w:rsid w:val="00D464A4"/>
    <w:rsid w:val="00D47469"/>
    <w:rsid w:val="00D47488"/>
    <w:rsid w:val="00D500FB"/>
    <w:rsid w:val="00D51526"/>
    <w:rsid w:val="00D52975"/>
    <w:rsid w:val="00D52D58"/>
    <w:rsid w:val="00D532B0"/>
    <w:rsid w:val="00D55137"/>
    <w:rsid w:val="00D55169"/>
    <w:rsid w:val="00D559B4"/>
    <w:rsid w:val="00D55E3B"/>
    <w:rsid w:val="00D57230"/>
    <w:rsid w:val="00D6020D"/>
    <w:rsid w:val="00D6077D"/>
    <w:rsid w:val="00D622EE"/>
    <w:rsid w:val="00D63708"/>
    <w:rsid w:val="00D638C6"/>
    <w:rsid w:val="00D63A69"/>
    <w:rsid w:val="00D6467F"/>
    <w:rsid w:val="00D64CC0"/>
    <w:rsid w:val="00D64CF0"/>
    <w:rsid w:val="00D64F11"/>
    <w:rsid w:val="00D6532A"/>
    <w:rsid w:val="00D6591D"/>
    <w:rsid w:val="00D65A0A"/>
    <w:rsid w:val="00D660BE"/>
    <w:rsid w:val="00D667D4"/>
    <w:rsid w:val="00D66AC0"/>
    <w:rsid w:val="00D67CFA"/>
    <w:rsid w:val="00D7077B"/>
    <w:rsid w:val="00D719B4"/>
    <w:rsid w:val="00D71FC9"/>
    <w:rsid w:val="00D720F5"/>
    <w:rsid w:val="00D72656"/>
    <w:rsid w:val="00D73489"/>
    <w:rsid w:val="00D73735"/>
    <w:rsid w:val="00D739D1"/>
    <w:rsid w:val="00D74C59"/>
    <w:rsid w:val="00D75A32"/>
    <w:rsid w:val="00D75C55"/>
    <w:rsid w:val="00D76212"/>
    <w:rsid w:val="00D76665"/>
    <w:rsid w:val="00D7691B"/>
    <w:rsid w:val="00D76FDB"/>
    <w:rsid w:val="00D77ACF"/>
    <w:rsid w:val="00D80905"/>
    <w:rsid w:val="00D80AE4"/>
    <w:rsid w:val="00D81699"/>
    <w:rsid w:val="00D81A63"/>
    <w:rsid w:val="00D81C68"/>
    <w:rsid w:val="00D81DEA"/>
    <w:rsid w:val="00D8342E"/>
    <w:rsid w:val="00D8374E"/>
    <w:rsid w:val="00D83906"/>
    <w:rsid w:val="00D8487B"/>
    <w:rsid w:val="00D84A37"/>
    <w:rsid w:val="00D84DB7"/>
    <w:rsid w:val="00D85BE5"/>
    <w:rsid w:val="00D85FA1"/>
    <w:rsid w:val="00D86159"/>
    <w:rsid w:val="00D8681A"/>
    <w:rsid w:val="00D90142"/>
    <w:rsid w:val="00D9062D"/>
    <w:rsid w:val="00D91241"/>
    <w:rsid w:val="00D91854"/>
    <w:rsid w:val="00D91975"/>
    <w:rsid w:val="00D92287"/>
    <w:rsid w:val="00D926BD"/>
    <w:rsid w:val="00D92A81"/>
    <w:rsid w:val="00D9383F"/>
    <w:rsid w:val="00D93ADF"/>
    <w:rsid w:val="00D93F2C"/>
    <w:rsid w:val="00D94BD6"/>
    <w:rsid w:val="00D94F97"/>
    <w:rsid w:val="00D951EC"/>
    <w:rsid w:val="00D9547E"/>
    <w:rsid w:val="00D95EF3"/>
    <w:rsid w:val="00D97831"/>
    <w:rsid w:val="00D97B2F"/>
    <w:rsid w:val="00D97DDE"/>
    <w:rsid w:val="00D97FD3"/>
    <w:rsid w:val="00DA2CA0"/>
    <w:rsid w:val="00DA2D85"/>
    <w:rsid w:val="00DA3460"/>
    <w:rsid w:val="00DA35C6"/>
    <w:rsid w:val="00DA443F"/>
    <w:rsid w:val="00DA453A"/>
    <w:rsid w:val="00DA7AA4"/>
    <w:rsid w:val="00DB04E3"/>
    <w:rsid w:val="00DB0F7F"/>
    <w:rsid w:val="00DB1C74"/>
    <w:rsid w:val="00DB306E"/>
    <w:rsid w:val="00DB3A78"/>
    <w:rsid w:val="00DB5A2D"/>
    <w:rsid w:val="00DB5CCB"/>
    <w:rsid w:val="00DB5E74"/>
    <w:rsid w:val="00DB60CC"/>
    <w:rsid w:val="00DB67C4"/>
    <w:rsid w:val="00DB6879"/>
    <w:rsid w:val="00DB6905"/>
    <w:rsid w:val="00DB6F6D"/>
    <w:rsid w:val="00DB6FDA"/>
    <w:rsid w:val="00DB7D2E"/>
    <w:rsid w:val="00DC0035"/>
    <w:rsid w:val="00DC0AB4"/>
    <w:rsid w:val="00DC0BA7"/>
    <w:rsid w:val="00DC10E2"/>
    <w:rsid w:val="00DC17DD"/>
    <w:rsid w:val="00DC1DA5"/>
    <w:rsid w:val="00DC1F5F"/>
    <w:rsid w:val="00DC22BA"/>
    <w:rsid w:val="00DC2D07"/>
    <w:rsid w:val="00DC2D75"/>
    <w:rsid w:val="00DC364C"/>
    <w:rsid w:val="00DC3A30"/>
    <w:rsid w:val="00DC3A93"/>
    <w:rsid w:val="00DC59A8"/>
    <w:rsid w:val="00DC5BD0"/>
    <w:rsid w:val="00DC5DEE"/>
    <w:rsid w:val="00DC5E78"/>
    <w:rsid w:val="00DC600C"/>
    <w:rsid w:val="00DC7210"/>
    <w:rsid w:val="00DC7B28"/>
    <w:rsid w:val="00DD0BEB"/>
    <w:rsid w:val="00DD0F7C"/>
    <w:rsid w:val="00DD1BBC"/>
    <w:rsid w:val="00DD20D0"/>
    <w:rsid w:val="00DD24C3"/>
    <w:rsid w:val="00DD2BD9"/>
    <w:rsid w:val="00DD396B"/>
    <w:rsid w:val="00DD3B98"/>
    <w:rsid w:val="00DD3EB5"/>
    <w:rsid w:val="00DD4961"/>
    <w:rsid w:val="00DD4D60"/>
    <w:rsid w:val="00DD4E91"/>
    <w:rsid w:val="00DD4F64"/>
    <w:rsid w:val="00DD577B"/>
    <w:rsid w:val="00DD646D"/>
    <w:rsid w:val="00DD7184"/>
    <w:rsid w:val="00DD7361"/>
    <w:rsid w:val="00DD7A3A"/>
    <w:rsid w:val="00DE00DD"/>
    <w:rsid w:val="00DE00FC"/>
    <w:rsid w:val="00DE233D"/>
    <w:rsid w:val="00DE260B"/>
    <w:rsid w:val="00DE293F"/>
    <w:rsid w:val="00DE35FB"/>
    <w:rsid w:val="00DE3CC9"/>
    <w:rsid w:val="00DE417D"/>
    <w:rsid w:val="00DE4888"/>
    <w:rsid w:val="00DE4EEE"/>
    <w:rsid w:val="00DE505B"/>
    <w:rsid w:val="00DE5557"/>
    <w:rsid w:val="00DE5974"/>
    <w:rsid w:val="00DF0422"/>
    <w:rsid w:val="00DF0486"/>
    <w:rsid w:val="00DF0B1D"/>
    <w:rsid w:val="00DF13E3"/>
    <w:rsid w:val="00DF19E7"/>
    <w:rsid w:val="00DF1CB6"/>
    <w:rsid w:val="00DF1EE9"/>
    <w:rsid w:val="00DF281D"/>
    <w:rsid w:val="00DF2FD7"/>
    <w:rsid w:val="00DF3F9B"/>
    <w:rsid w:val="00DF4312"/>
    <w:rsid w:val="00DF44C2"/>
    <w:rsid w:val="00DF4EAF"/>
    <w:rsid w:val="00DF50D3"/>
    <w:rsid w:val="00DF5137"/>
    <w:rsid w:val="00DF52A2"/>
    <w:rsid w:val="00DF5B33"/>
    <w:rsid w:val="00DF636E"/>
    <w:rsid w:val="00DF7063"/>
    <w:rsid w:val="00DF7370"/>
    <w:rsid w:val="00DF7B13"/>
    <w:rsid w:val="00E00285"/>
    <w:rsid w:val="00E009A3"/>
    <w:rsid w:val="00E00AEB"/>
    <w:rsid w:val="00E00D2E"/>
    <w:rsid w:val="00E01044"/>
    <w:rsid w:val="00E01748"/>
    <w:rsid w:val="00E01A1E"/>
    <w:rsid w:val="00E022FB"/>
    <w:rsid w:val="00E032E8"/>
    <w:rsid w:val="00E03C89"/>
    <w:rsid w:val="00E0415D"/>
    <w:rsid w:val="00E04477"/>
    <w:rsid w:val="00E048FE"/>
    <w:rsid w:val="00E066A5"/>
    <w:rsid w:val="00E10021"/>
    <w:rsid w:val="00E113FC"/>
    <w:rsid w:val="00E1219B"/>
    <w:rsid w:val="00E12EF5"/>
    <w:rsid w:val="00E14611"/>
    <w:rsid w:val="00E1472E"/>
    <w:rsid w:val="00E15485"/>
    <w:rsid w:val="00E157D0"/>
    <w:rsid w:val="00E16BE7"/>
    <w:rsid w:val="00E17D8C"/>
    <w:rsid w:val="00E202D3"/>
    <w:rsid w:val="00E21264"/>
    <w:rsid w:val="00E2136C"/>
    <w:rsid w:val="00E215AD"/>
    <w:rsid w:val="00E21FE0"/>
    <w:rsid w:val="00E22973"/>
    <w:rsid w:val="00E22B5D"/>
    <w:rsid w:val="00E22C78"/>
    <w:rsid w:val="00E23B56"/>
    <w:rsid w:val="00E2404E"/>
    <w:rsid w:val="00E2445F"/>
    <w:rsid w:val="00E2491D"/>
    <w:rsid w:val="00E24CFE"/>
    <w:rsid w:val="00E25B37"/>
    <w:rsid w:val="00E2686D"/>
    <w:rsid w:val="00E269AF"/>
    <w:rsid w:val="00E27077"/>
    <w:rsid w:val="00E27111"/>
    <w:rsid w:val="00E273B6"/>
    <w:rsid w:val="00E27A6A"/>
    <w:rsid w:val="00E324B2"/>
    <w:rsid w:val="00E328FB"/>
    <w:rsid w:val="00E33364"/>
    <w:rsid w:val="00E345BD"/>
    <w:rsid w:val="00E34B71"/>
    <w:rsid w:val="00E35007"/>
    <w:rsid w:val="00E351A4"/>
    <w:rsid w:val="00E35745"/>
    <w:rsid w:val="00E35B67"/>
    <w:rsid w:val="00E35E81"/>
    <w:rsid w:val="00E36A1D"/>
    <w:rsid w:val="00E3730E"/>
    <w:rsid w:val="00E37828"/>
    <w:rsid w:val="00E37CAB"/>
    <w:rsid w:val="00E37D2A"/>
    <w:rsid w:val="00E4087F"/>
    <w:rsid w:val="00E41B45"/>
    <w:rsid w:val="00E41DDC"/>
    <w:rsid w:val="00E42C10"/>
    <w:rsid w:val="00E43676"/>
    <w:rsid w:val="00E4403F"/>
    <w:rsid w:val="00E44199"/>
    <w:rsid w:val="00E45695"/>
    <w:rsid w:val="00E45F77"/>
    <w:rsid w:val="00E46E1C"/>
    <w:rsid w:val="00E47A4F"/>
    <w:rsid w:val="00E50973"/>
    <w:rsid w:val="00E51122"/>
    <w:rsid w:val="00E51167"/>
    <w:rsid w:val="00E51599"/>
    <w:rsid w:val="00E51D68"/>
    <w:rsid w:val="00E52111"/>
    <w:rsid w:val="00E53708"/>
    <w:rsid w:val="00E539FE"/>
    <w:rsid w:val="00E53E21"/>
    <w:rsid w:val="00E54756"/>
    <w:rsid w:val="00E55128"/>
    <w:rsid w:val="00E55A7A"/>
    <w:rsid w:val="00E56019"/>
    <w:rsid w:val="00E5674D"/>
    <w:rsid w:val="00E56F6B"/>
    <w:rsid w:val="00E57378"/>
    <w:rsid w:val="00E573BD"/>
    <w:rsid w:val="00E60419"/>
    <w:rsid w:val="00E626F6"/>
    <w:rsid w:val="00E627E0"/>
    <w:rsid w:val="00E62FC7"/>
    <w:rsid w:val="00E63274"/>
    <w:rsid w:val="00E6360D"/>
    <w:rsid w:val="00E63836"/>
    <w:rsid w:val="00E65444"/>
    <w:rsid w:val="00E6551C"/>
    <w:rsid w:val="00E65886"/>
    <w:rsid w:val="00E666C7"/>
    <w:rsid w:val="00E6781C"/>
    <w:rsid w:val="00E70169"/>
    <w:rsid w:val="00E706DC"/>
    <w:rsid w:val="00E70E10"/>
    <w:rsid w:val="00E71916"/>
    <w:rsid w:val="00E728EF"/>
    <w:rsid w:val="00E729B5"/>
    <w:rsid w:val="00E72AC3"/>
    <w:rsid w:val="00E7345A"/>
    <w:rsid w:val="00E7352A"/>
    <w:rsid w:val="00E741BD"/>
    <w:rsid w:val="00E744E1"/>
    <w:rsid w:val="00E74735"/>
    <w:rsid w:val="00E74816"/>
    <w:rsid w:val="00E74934"/>
    <w:rsid w:val="00E74A06"/>
    <w:rsid w:val="00E74F32"/>
    <w:rsid w:val="00E7568E"/>
    <w:rsid w:val="00E75975"/>
    <w:rsid w:val="00E75F13"/>
    <w:rsid w:val="00E7692C"/>
    <w:rsid w:val="00E76A24"/>
    <w:rsid w:val="00E8232E"/>
    <w:rsid w:val="00E82559"/>
    <w:rsid w:val="00E825D6"/>
    <w:rsid w:val="00E8288B"/>
    <w:rsid w:val="00E8342F"/>
    <w:rsid w:val="00E83646"/>
    <w:rsid w:val="00E83F71"/>
    <w:rsid w:val="00E847E4"/>
    <w:rsid w:val="00E854A3"/>
    <w:rsid w:val="00E85566"/>
    <w:rsid w:val="00E85AC2"/>
    <w:rsid w:val="00E85F77"/>
    <w:rsid w:val="00E8657F"/>
    <w:rsid w:val="00E86969"/>
    <w:rsid w:val="00E870BE"/>
    <w:rsid w:val="00E877D1"/>
    <w:rsid w:val="00E87F47"/>
    <w:rsid w:val="00E90C8C"/>
    <w:rsid w:val="00E90E79"/>
    <w:rsid w:val="00E9126E"/>
    <w:rsid w:val="00E91711"/>
    <w:rsid w:val="00E9180A"/>
    <w:rsid w:val="00E91AE6"/>
    <w:rsid w:val="00E925B5"/>
    <w:rsid w:val="00E927F2"/>
    <w:rsid w:val="00E9288D"/>
    <w:rsid w:val="00E92A2C"/>
    <w:rsid w:val="00E92CEC"/>
    <w:rsid w:val="00E9357C"/>
    <w:rsid w:val="00E943DE"/>
    <w:rsid w:val="00E946BC"/>
    <w:rsid w:val="00E96013"/>
    <w:rsid w:val="00E96538"/>
    <w:rsid w:val="00E9675A"/>
    <w:rsid w:val="00E96B31"/>
    <w:rsid w:val="00E96F87"/>
    <w:rsid w:val="00E9772A"/>
    <w:rsid w:val="00EA0392"/>
    <w:rsid w:val="00EA0653"/>
    <w:rsid w:val="00EA1470"/>
    <w:rsid w:val="00EA19A5"/>
    <w:rsid w:val="00EA2249"/>
    <w:rsid w:val="00EA2AB4"/>
    <w:rsid w:val="00EA337C"/>
    <w:rsid w:val="00EA3FCA"/>
    <w:rsid w:val="00EA405B"/>
    <w:rsid w:val="00EA4837"/>
    <w:rsid w:val="00EA52CB"/>
    <w:rsid w:val="00EA59D1"/>
    <w:rsid w:val="00EA6192"/>
    <w:rsid w:val="00EA642A"/>
    <w:rsid w:val="00EA642F"/>
    <w:rsid w:val="00EA65E0"/>
    <w:rsid w:val="00EA6954"/>
    <w:rsid w:val="00EA6E94"/>
    <w:rsid w:val="00EA756C"/>
    <w:rsid w:val="00EA7E39"/>
    <w:rsid w:val="00EB0850"/>
    <w:rsid w:val="00EB0C37"/>
    <w:rsid w:val="00EB13D8"/>
    <w:rsid w:val="00EB180A"/>
    <w:rsid w:val="00EB2816"/>
    <w:rsid w:val="00EB37AF"/>
    <w:rsid w:val="00EB44C0"/>
    <w:rsid w:val="00EB5776"/>
    <w:rsid w:val="00EB68B0"/>
    <w:rsid w:val="00EB6A93"/>
    <w:rsid w:val="00EB797C"/>
    <w:rsid w:val="00EC01C5"/>
    <w:rsid w:val="00EC01C6"/>
    <w:rsid w:val="00EC07D4"/>
    <w:rsid w:val="00EC0E6D"/>
    <w:rsid w:val="00EC113A"/>
    <w:rsid w:val="00EC1152"/>
    <w:rsid w:val="00EC1780"/>
    <w:rsid w:val="00EC31BF"/>
    <w:rsid w:val="00EC3446"/>
    <w:rsid w:val="00EC42B4"/>
    <w:rsid w:val="00EC44B8"/>
    <w:rsid w:val="00EC58BC"/>
    <w:rsid w:val="00EC628C"/>
    <w:rsid w:val="00EC788D"/>
    <w:rsid w:val="00EC7F80"/>
    <w:rsid w:val="00ED09F3"/>
    <w:rsid w:val="00ED0C49"/>
    <w:rsid w:val="00ED0F37"/>
    <w:rsid w:val="00ED1415"/>
    <w:rsid w:val="00ED1FDE"/>
    <w:rsid w:val="00ED262B"/>
    <w:rsid w:val="00ED300D"/>
    <w:rsid w:val="00ED401F"/>
    <w:rsid w:val="00ED4F8E"/>
    <w:rsid w:val="00ED50B8"/>
    <w:rsid w:val="00ED5ECD"/>
    <w:rsid w:val="00ED60B8"/>
    <w:rsid w:val="00ED6809"/>
    <w:rsid w:val="00ED6D0B"/>
    <w:rsid w:val="00EE03DC"/>
    <w:rsid w:val="00EE0742"/>
    <w:rsid w:val="00EE0B03"/>
    <w:rsid w:val="00EE0F1F"/>
    <w:rsid w:val="00EE1766"/>
    <w:rsid w:val="00EE24C0"/>
    <w:rsid w:val="00EE3041"/>
    <w:rsid w:val="00EE3736"/>
    <w:rsid w:val="00EE378C"/>
    <w:rsid w:val="00EE408E"/>
    <w:rsid w:val="00EE40DA"/>
    <w:rsid w:val="00EE4541"/>
    <w:rsid w:val="00EE4995"/>
    <w:rsid w:val="00EE4A0D"/>
    <w:rsid w:val="00EE4E56"/>
    <w:rsid w:val="00EE58BA"/>
    <w:rsid w:val="00EE5F21"/>
    <w:rsid w:val="00EE6DBB"/>
    <w:rsid w:val="00EE6FF0"/>
    <w:rsid w:val="00EF001F"/>
    <w:rsid w:val="00EF0F1A"/>
    <w:rsid w:val="00EF175B"/>
    <w:rsid w:val="00EF30AA"/>
    <w:rsid w:val="00EF30C7"/>
    <w:rsid w:val="00EF3D12"/>
    <w:rsid w:val="00EF4D21"/>
    <w:rsid w:val="00EF5447"/>
    <w:rsid w:val="00EF5FCB"/>
    <w:rsid w:val="00EF6E6A"/>
    <w:rsid w:val="00F00CF9"/>
    <w:rsid w:val="00F00D3C"/>
    <w:rsid w:val="00F0229B"/>
    <w:rsid w:val="00F0291B"/>
    <w:rsid w:val="00F033C1"/>
    <w:rsid w:val="00F049EF"/>
    <w:rsid w:val="00F04BB6"/>
    <w:rsid w:val="00F0559F"/>
    <w:rsid w:val="00F05F73"/>
    <w:rsid w:val="00F06223"/>
    <w:rsid w:val="00F113CD"/>
    <w:rsid w:val="00F11596"/>
    <w:rsid w:val="00F12D92"/>
    <w:rsid w:val="00F13278"/>
    <w:rsid w:val="00F136FD"/>
    <w:rsid w:val="00F14287"/>
    <w:rsid w:val="00F14FBD"/>
    <w:rsid w:val="00F152EC"/>
    <w:rsid w:val="00F153C2"/>
    <w:rsid w:val="00F15510"/>
    <w:rsid w:val="00F15905"/>
    <w:rsid w:val="00F15D7B"/>
    <w:rsid w:val="00F15EBE"/>
    <w:rsid w:val="00F161AD"/>
    <w:rsid w:val="00F1630C"/>
    <w:rsid w:val="00F16E4C"/>
    <w:rsid w:val="00F17AEA"/>
    <w:rsid w:val="00F2152D"/>
    <w:rsid w:val="00F22504"/>
    <w:rsid w:val="00F22BBA"/>
    <w:rsid w:val="00F2327D"/>
    <w:rsid w:val="00F23899"/>
    <w:rsid w:val="00F23906"/>
    <w:rsid w:val="00F24212"/>
    <w:rsid w:val="00F25394"/>
    <w:rsid w:val="00F255DC"/>
    <w:rsid w:val="00F258BD"/>
    <w:rsid w:val="00F259D3"/>
    <w:rsid w:val="00F26409"/>
    <w:rsid w:val="00F26CF7"/>
    <w:rsid w:val="00F27B84"/>
    <w:rsid w:val="00F27E44"/>
    <w:rsid w:val="00F27F33"/>
    <w:rsid w:val="00F30685"/>
    <w:rsid w:val="00F31278"/>
    <w:rsid w:val="00F31B4D"/>
    <w:rsid w:val="00F3205A"/>
    <w:rsid w:val="00F328EB"/>
    <w:rsid w:val="00F33770"/>
    <w:rsid w:val="00F346C5"/>
    <w:rsid w:val="00F34CD4"/>
    <w:rsid w:val="00F353AF"/>
    <w:rsid w:val="00F356BB"/>
    <w:rsid w:val="00F35780"/>
    <w:rsid w:val="00F36545"/>
    <w:rsid w:val="00F371CC"/>
    <w:rsid w:val="00F409AE"/>
    <w:rsid w:val="00F40F8C"/>
    <w:rsid w:val="00F42540"/>
    <w:rsid w:val="00F4310E"/>
    <w:rsid w:val="00F446E6"/>
    <w:rsid w:val="00F45372"/>
    <w:rsid w:val="00F45D3C"/>
    <w:rsid w:val="00F46410"/>
    <w:rsid w:val="00F465C7"/>
    <w:rsid w:val="00F469CA"/>
    <w:rsid w:val="00F479D1"/>
    <w:rsid w:val="00F47B4A"/>
    <w:rsid w:val="00F47C09"/>
    <w:rsid w:val="00F5017A"/>
    <w:rsid w:val="00F5152F"/>
    <w:rsid w:val="00F517F2"/>
    <w:rsid w:val="00F52429"/>
    <w:rsid w:val="00F524B3"/>
    <w:rsid w:val="00F52B84"/>
    <w:rsid w:val="00F52D91"/>
    <w:rsid w:val="00F52EE7"/>
    <w:rsid w:val="00F53304"/>
    <w:rsid w:val="00F533B7"/>
    <w:rsid w:val="00F53A80"/>
    <w:rsid w:val="00F53F03"/>
    <w:rsid w:val="00F5528E"/>
    <w:rsid w:val="00F55A07"/>
    <w:rsid w:val="00F55F28"/>
    <w:rsid w:val="00F56475"/>
    <w:rsid w:val="00F573A8"/>
    <w:rsid w:val="00F57432"/>
    <w:rsid w:val="00F57A4B"/>
    <w:rsid w:val="00F57C06"/>
    <w:rsid w:val="00F57CB2"/>
    <w:rsid w:val="00F57CD5"/>
    <w:rsid w:val="00F57ECA"/>
    <w:rsid w:val="00F605DE"/>
    <w:rsid w:val="00F62FA6"/>
    <w:rsid w:val="00F63087"/>
    <w:rsid w:val="00F63776"/>
    <w:rsid w:val="00F63BAB"/>
    <w:rsid w:val="00F63D39"/>
    <w:rsid w:val="00F63D93"/>
    <w:rsid w:val="00F643FB"/>
    <w:rsid w:val="00F645CC"/>
    <w:rsid w:val="00F65CC5"/>
    <w:rsid w:val="00F65EA0"/>
    <w:rsid w:val="00F66B6D"/>
    <w:rsid w:val="00F67014"/>
    <w:rsid w:val="00F673D6"/>
    <w:rsid w:val="00F67954"/>
    <w:rsid w:val="00F70AED"/>
    <w:rsid w:val="00F70B3D"/>
    <w:rsid w:val="00F73B3F"/>
    <w:rsid w:val="00F73DF3"/>
    <w:rsid w:val="00F74319"/>
    <w:rsid w:val="00F74EE8"/>
    <w:rsid w:val="00F75166"/>
    <w:rsid w:val="00F75580"/>
    <w:rsid w:val="00F75A0B"/>
    <w:rsid w:val="00F75BD2"/>
    <w:rsid w:val="00F75D94"/>
    <w:rsid w:val="00F76073"/>
    <w:rsid w:val="00F76200"/>
    <w:rsid w:val="00F7689C"/>
    <w:rsid w:val="00F77E01"/>
    <w:rsid w:val="00F77EDB"/>
    <w:rsid w:val="00F80ACC"/>
    <w:rsid w:val="00F80BE7"/>
    <w:rsid w:val="00F80E63"/>
    <w:rsid w:val="00F8105A"/>
    <w:rsid w:val="00F81307"/>
    <w:rsid w:val="00F82291"/>
    <w:rsid w:val="00F825E4"/>
    <w:rsid w:val="00F82BA9"/>
    <w:rsid w:val="00F83051"/>
    <w:rsid w:val="00F83757"/>
    <w:rsid w:val="00F83D64"/>
    <w:rsid w:val="00F83F8F"/>
    <w:rsid w:val="00F84495"/>
    <w:rsid w:val="00F85FAE"/>
    <w:rsid w:val="00F862A1"/>
    <w:rsid w:val="00F86AB2"/>
    <w:rsid w:val="00F8759C"/>
    <w:rsid w:val="00F87EEC"/>
    <w:rsid w:val="00F903B3"/>
    <w:rsid w:val="00F9181B"/>
    <w:rsid w:val="00F92400"/>
    <w:rsid w:val="00F9248E"/>
    <w:rsid w:val="00F92E47"/>
    <w:rsid w:val="00F93CC1"/>
    <w:rsid w:val="00F9454D"/>
    <w:rsid w:val="00F96571"/>
    <w:rsid w:val="00F96A60"/>
    <w:rsid w:val="00F97306"/>
    <w:rsid w:val="00F97450"/>
    <w:rsid w:val="00F97A07"/>
    <w:rsid w:val="00F97ECE"/>
    <w:rsid w:val="00FA010A"/>
    <w:rsid w:val="00FA0885"/>
    <w:rsid w:val="00FA0AC3"/>
    <w:rsid w:val="00FA0EE5"/>
    <w:rsid w:val="00FA11C6"/>
    <w:rsid w:val="00FA13B6"/>
    <w:rsid w:val="00FA188F"/>
    <w:rsid w:val="00FA1F97"/>
    <w:rsid w:val="00FA208A"/>
    <w:rsid w:val="00FA3156"/>
    <w:rsid w:val="00FA3266"/>
    <w:rsid w:val="00FA3D60"/>
    <w:rsid w:val="00FA4616"/>
    <w:rsid w:val="00FA4D35"/>
    <w:rsid w:val="00FA55EA"/>
    <w:rsid w:val="00FA6047"/>
    <w:rsid w:val="00FA67D9"/>
    <w:rsid w:val="00FA6A3C"/>
    <w:rsid w:val="00FA7B64"/>
    <w:rsid w:val="00FB089E"/>
    <w:rsid w:val="00FB0D38"/>
    <w:rsid w:val="00FB116F"/>
    <w:rsid w:val="00FB1473"/>
    <w:rsid w:val="00FB1499"/>
    <w:rsid w:val="00FB1947"/>
    <w:rsid w:val="00FB19A5"/>
    <w:rsid w:val="00FB23C1"/>
    <w:rsid w:val="00FB25A0"/>
    <w:rsid w:val="00FB2792"/>
    <w:rsid w:val="00FB29AA"/>
    <w:rsid w:val="00FB34D4"/>
    <w:rsid w:val="00FB3CB7"/>
    <w:rsid w:val="00FB4076"/>
    <w:rsid w:val="00FB42B2"/>
    <w:rsid w:val="00FB4423"/>
    <w:rsid w:val="00FB4F7A"/>
    <w:rsid w:val="00FB52E7"/>
    <w:rsid w:val="00FB657A"/>
    <w:rsid w:val="00FB7516"/>
    <w:rsid w:val="00FB76DB"/>
    <w:rsid w:val="00FC03AB"/>
    <w:rsid w:val="00FC04AC"/>
    <w:rsid w:val="00FC0906"/>
    <w:rsid w:val="00FC2D97"/>
    <w:rsid w:val="00FC3307"/>
    <w:rsid w:val="00FC3791"/>
    <w:rsid w:val="00FC403B"/>
    <w:rsid w:val="00FC4103"/>
    <w:rsid w:val="00FC4BF1"/>
    <w:rsid w:val="00FC533A"/>
    <w:rsid w:val="00FC6317"/>
    <w:rsid w:val="00FC7284"/>
    <w:rsid w:val="00FC75DB"/>
    <w:rsid w:val="00FC7BFD"/>
    <w:rsid w:val="00FD0AFA"/>
    <w:rsid w:val="00FD0F7A"/>
    <w:rsid w:val="00FD1D5B"/>
    <w:rsid w:val="00FD1D9A"/>
    <w:rsid w:val="00FD229A"/>
    <w:rsid w:val="00FD3559"/>
    <w:rsid w:val="00FD375C"/>
    <w:rsid w:val="00FD3C17"/>
    <w:rsid w:val="00FD3FB2"/>
    <w:rsid w:val="00FD434E"/>
    <w:rsid w:val="00FD590D"/>
    <w:rsid w:val="00FD5BF5"/>
    <w:rsid w:val="00FD5DC3"/>
    <w:rsid w:val="00FD5E58"/>
    <w:rsid w:val="00FD7870"/>
    <w:rsid w:val="00FE0E49"/>
    <w:rsid w:val="00FE1D51"/>
    <w:rsid w:val="00FE247F"/>
    <w:rsid w:val="00FE2605"/>
    <w:rsid w:val="00FE27E7"/>
    <w:rsid w:val="00FE2E9D"/>
    <w:rsid w:val="00FE3394"/>
    <w:rsid w:val="00FE3A52"/>
    <w:rsid w:val="00FE50F2"/>
    <w:rsid w:val="00FE5CC8"/>
    <w:rsid w:val="00FE6631"/>
    <w:rsid w:val="00FE6F89"/>
    <w:rsid w:val="00FE792E"/>
    <w:rsid w:val="00FE7C66"/>
    <w:rsid w:val="00FF000E"/>
    <w:rsid w:val="00FF02B5"/>
    <w:rsid w:val="00FF05D6"/>
    <w:rsid w:val="00FF0981"/>
    <w:rsid w:val="00FF09AC"/>
    <w:rsid w:val="00FF0D95"/>
    <w:rsid w:val="00FF0F03"/>
    <w:rsid w:val="00FF0FC9"/>
    <w:rsid w:val="00FF1765"/>
    <w:rsid w:val="00FF1985"/>
    <w:rsid w:val="00FF1A2C"/>
    <w:rsid w:val="00FF2249"/>
    <w:rsid w:val="00FF2A8A"/>
    <w:rsid w:val="00FF3A23"/>
    <w:rsid w:val="00FF3AA5"/>
    <w:rsid w:val="00FF41DC"/>
    <w:rsid w:val="00FF42A7"/>
    <w:rsid w:val="00FF5C31"/>
    <w:rsid w:val="00FF63EC"/>
    <w:rsid w:val="00FF6658"/>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FE9"/>
    <w:pPr>
      <w:widowControl w:val="0"/>
      <w:jc w:val="both"/>
    </w:pPr>
    <w:rPr>
      <w:kern w:val="2"/>
      <w:sz w:val="21"/>
      <w:szCs w:val="22"/>
    </w:rPr>
  </w:style>
  <w:style w:type="paragraph" w:styleId="10">
    <w:name w:val="heading 1"/>
    <w:basedOn w:val="a"/>
    <w:next w:val="a"/>
    <w:link w:val="1Char"/>
    <w:qFormat/>
    <w:locked/>
    <w:rsid w:val="009C3BE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86DE1"/>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locked/>
    <w:rsid w:val="00786DE1"/>
    <w:rPr>
      <w:rFonts w:cs="Times New Roman"/>
      <w:sz w:val="18"/>
    </w:rPr>
  </w:style>
  <w:style w:type="paragraph" w:styleId="a4">
    <w:name w:val="footer"/>
    <w:basedOn w:val="a"/>
    <w:link w:val="Char0"/>
    <w:uiPriority w:val="99"/>
    <w:rsid w:val="00786DE1"/>
    <w:pPr>
      <w:tabs>
        <w:tab w:val="center" w:pos="4153"/>
        <w:tab w:val="right" w:pos="8306"/>
      </w:tabs>
      <w:snapToGrid w:val="0"/>
      <w:jc w:val="left"/>
    </w:pPr>
    <w:rPr>
      <w:kern w:val="0"/>
      <w:sz w:val="18"/>
      <w:szCs w:val="18"/>
    </w:rPr>
  </w:style>
  <w:style w:type="character" w:customStyle="1" w:styleId="Char0">
    <w:name w:val="页脚 Char"/>
    <w:link w:val="a4"/>
    <w:uiPriority w:val="99"/>
    <w:locked/>
    <w:rsid w:val="00786DE1"/>
    <w:rPr>
      <w:rFonts w:cs="Times New Roman"/>
      <w:sz w:val="18"/>
    </w:rPr>
  </w:style>
  <w:style w:type="paragraph" w:styleId="a5">
    <w:name w:val="Balloon Text"/>
    <w:basedOn w:val="a"/>
    <w:link w:val="Char1"/>
    <w:uiPriority w:val="99"/>
    <w:semiHidden/>
    <w:rsid w:val="008E7CCC"/>
    <w:rPr>
      <w:kern w:val="0"/>
      <w:sz w:val="18"/>
      <w:szCs w:val="18"/>
    </w:rPr>
  </w:style>
  <w:style w:type="character" w:customStyle="1" w:styleId="Char1">
    <w:name w:val="批注框文本 Char"/>
    <w:link w:val="a5"/>
    <w:uiPriority w:val="99"/>
    <w:semiHidden/>
    <w:locked/>
    <w:rsid w:val="008E7CCC"/>
    <w:rPr>
      <w:rFonts w:cs="Times New Roman"/>
      <w:sz w:val="18"/>
    </w:rPr>
  </w:style>
  <w:style w:type="paragraph" w:styleId="a6">
    <w:name w:val="List Paragraph"/>
    <w:basedOn w:val="a"/>
    <w:uiPriority w:val="99"/>
    <w:qFormat/>
    <w:rsid w:val="008E7CCC"/>
    <w:pPr>
      <w:ind w:firstLineChars="200" w:firstLine="420"/>
    </w:pPr>
  </w:style>
  <w:style w:type="character" w:customStyle="1" w:styleId="kaizi1">
    <w:name w:val="kaizi1"/>
    <w:uiPriority w:val="99"/>
    <w:rsid w:val="008E7CCC"/>
    <w:rPr>
      <w:rFonts w:ascii="宋体-方正超大字符集" w:eastAsia="宋体-方正超大字符集"/>
      <w:color w:val="660000"/>
      <w:sz w:val="50"/>
    </w:rPr>
  </w:style>
  <w:style w:type="character" w:customStyle="1" w:styleId="pinyin1">
    <w:name w:val="pinyin1"/>
    <w:uiPriority w:val="99"/>
    <w:rsid w:val="008E7CCC"/>
    <w:rPr>
      <w:color w:val="FF0000"/>
      <w:sz w:val="19"/>
    </w:rPr>
  </w:style>
  <w:style w:type="character" w:customStyle="1" w:styleId="zhengwen1">
    <w:name w:val="zhengwen1"/>
    <w:uiPriority w:val="99"/>
    <w:rsid w:val="008E7CCC"/>
    <w:rPr>
      <w:rFonts w:ascii="宋体-方正超大字符集" w:eastAsia="宋体-方正超大字符集"/>
      <w:sz w:val="31"/>
    </w:rPr>
  </w:style>
  <w:style w:type="character" w:customStyle="1" w:styleId="zhu1">
    <w:name w:val="zhu1"/>
    <w:uiPriority w:val="99"/>
    <w:rsid w:val="008E7CCC"/>
    <w:rPr>
      <w:rFonts w:ascii="宋体-方正超大字符集" w:eastAsia="宋体-方正超大字符集"/>
      <w:color w:val="330066"/>
      <w:sz w:val="25"/>
    </w:rPr>
  </w:style>
  <w:style w:type="character" w:customStyle="1" w:styleId="qie1">
    <w:name w:val="qie1"/>
    <w:uiPriority w:val="99"/>
    <w:rsid w:val="008E7CCC"/>
    <w:rPr>
      <w:rFonts w:ascii="宋体-方正超大字符集" w:eastAsia="宋体-方正超大字符集"/>
      <w:color w:val="990000"/>
      <w:sz w:val="31"/>
    </w:rPr>
  </w:style>
  <w:style w:type="paragraph" w:styleId="a7">
    <w:name w:val="Normal (Web)"/>
    <w:basedOn w:val="a"/>
    <w:uiPriority w:val="99"/>
    <w:rsid w:val="00051A17"/>
    <w:pPr>
      <w:widowControl/>
      <w:spacing w:before="100" w:beforeAutospacing="1" w:after="100" w:afterAutospacing="1"/>
      <w:ind w:firstLine="480"/>
      <w:jc w:val="left"/>
    </w:pPr>
    <w:rPr>
      <w:rFonts w:ascii="宋体" w:hAnsi="宋体" w:cs="宋体"/>
      <w:kern w:val="0"/>
      <w:sz w:val="24"/>
      <w:szCs w:val="24"/>
    </w:rPr>
  </w:style>
  <w:style w:type="character" w:customStyle="1" w:styleId="chword">
    <w:name w:val="chword"/>
    <w:uiPriority w:val="99"/>
    <w:rsid w:val="002728FA"/>
    <w:rPr>
      <w:rFonts w:cs="Times New Roman"/>
    </w:rPr>
  </w:style>
  <w:style w:type="character" w:styleId="a8">
    <w:name w:val="Strong"/>
    <w:uiPriority w:val="22"/>
    <w:qFormat/>
    <w:rsid w:val="00386169"/>
    <w:rPr>
      <w:rFonts w:cs="Times New Roman"/>
      <w:b/>
      <w:bCs/>
    </w:rPr>
  </w:style>
  <w:style w:type="character" w:styleId="a9">
    <w:name w:val="Emphasis"/>
    <w:uiPriority w:val="99"/>
    <w:qFormat/>
    <w:rsid w:val="009F13E1"/>
    <w:rPr>
      <w:rFonts w:cs="Times New Roman"/>
      <w:i/>
      <w:iCs/>
    </w:rPr>
  </w:style>
  <w:style w:type="character" w:styleId="aa">
    <w:name w:val="Hyperlink"/>
    <w:uiPriority w:val="99"/>
    <w:rsid w:val="001A30AB"/>
    <w:rPr>
      <w:rFonts w:cs="Times New Roman"/>
      <w:color w:val="0000FF"/>
      <w:u w:val="single"/>
    </w:rPr>
  </w:style>
  <w:style w:type="character" w:customStyle="1" w:styleId="note1">
    <w:name w:val="note1"/>
    <w:uiPriority w:val="99"/>
    <w:rsid w:val="008D7D8D"/>
    <w:rPr>
      <w:rFonts w:cs="Times New Roman"/>
      <w:sz w:val="14"/>
      <w:szCs w:val="14"/>
    </w:rPr>
  </w:style>
  <w:style w:type="paragraph" w:customStyle="1" w:styleId="zdct21">
    <w:name w:val="zdct21"/>
    <w:basedOn w:val="a"/>
    <w:uiPriority w:val="99"/>
    <w:rsid w:val="00FD375C"/>
    <w:pPr>
      <w:widowControl/>
      <w:spacing w:before="50" w:after="50" w:line="336" w:lineRule="auto"/>
      <w:ind w:left="50" w:right="50"/>
      <w:jc w:val="left"/>
    </w:pPr>
    <w:rPr>
      <w:rFonts w:ascii="宋体" w:hAnsi="宋体" w:cs="宋体"/>
      <w:kern w:val="0"/>
      <w:sz w:val="25"/>
      <w:szCs w:val="25"/>
    </w:rPr>
  </w:style>
  <w:style w:type="character" w:customStyle="1" w:styleId="jieshi1">
    <w:name w:val="jieshi1"/>
    <w:uiPriority w:val="99"/>
    <w:rsid w:val="00FD375C"/>
    <w:rPr>
      <w:rFonts w:cs="Times New Roman"/>
      <w:b/>
      <w:bCs/>
    </w:rPr>
  </w:style>
  <w:style w:type="paragraph" w:styleId="HTML">
    <w:name w:val="HTML Preformatted"/>
    <w:basedOn w:val="a"/>
    <w:link w:val="HTMLChar"/>
    <w:uiPriority w:val="99"/>
    <w:rsid w:val="008B47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szCs w:val="24"/>
    </w:rPr>
  </w:style>
  <w:style w:type="character" w:customStyle="1" w:styleId="HTMLChar">
    <w:name w:val="HTML 预设格式 Char"/>
    <w:link w:val="HTML"/>
    <w:uiPriority w:val="99"/>
    <w:locked/>
    <w:rsid w:val="008B474A"/>
    <w:rPr>
      <w:rFonts w:ascii="宋体" w:eastAsia="宋体" w:cs="宋体"/>
      <w:color w:val="000000"/>
      <w:sz w:val="24"/>
      <w:szCs w:val="24"/>
    </w:rPr>
  </w:style>
  <w:style w:type="paragraph" w:customStyle="1" w:styleId="zdct31">
    <w:name w:val="zdct31"/>
    <w:basedOn w:val="a"/>
    <w:rsid w:val="00933D53"/>
    <w:pPr>
      <w:widowControl/>
      <w:spacing w:before="50" w:after="50" w:line="336" w:lineRule="auto"/>
      <w:ind w:left="50" w:right="50"/>
      <w:jc w:val="left"/>
    </w:pPr>
    <w:rPr>
      <w:rFonts w:ascii="宋体" w:hAnsi="宋体" w:cs="宋体"/>
      <w:kern w:val="0"/>
      <w:sz w:val="25"/>
      <w:szCs w:val="25"/>
    </w:rPr>
  </w:style>
  <w:style w:type="paragraph" w:styleId="ab">
    <w:name w:val="footnote text"/>
    <w:basedOn w:val="a"/>
    <w:link w:val="Char2"/>
    <w:uiPriority w:val="99"/>
    <w:semiHidden/>
    <w:rsid w:val="008D6C39"/>
    <w:pPr>
      <w:snapToGrid w:val="0"/>
      <w:jc w:val="left"/>
    </w:pPr>
    <w:rPr>
      <w:sz w:val="18"/>
      <w:szCs w:val="18"/>
    </w:rPr>
  </w:style>
  <w:style w:type="character" w:customStyle="1" w:styleId="Char2">
    <w:name w:val="脚注文本 Char"/>
    <w:link w:val="ab"/>
    <w:uiPriority w:val="99"/>
    <w:semiHidden/>
    <w:locked/>
    <w:rsid w:val="005542E8"/>
    <w:rPr>
      <w:rFonts w:cs="Times New Roman"/>
      <w:sz w:val="18"/>
      <w:szCs w:val="18"/>
    </w:rPr>
  </w:style>
  <w:style w:type="character" w:styleId="ac">
    <w:name w:val="footnote reference"/>
    <w:uiPriority w:val="99"/>
    <w:semiHidden/>
    <w:rsid w:val="008D6C39"/>
    <w:rPr>
      <w:rFonts w:cs="Times New Roman"/>
      <w:vertAlign w:val="superscript"/>
    </w:rPr>
  </w:style>
  <w:style w:type="numbering" w:customStyle="1" w:styleId="3">
    <w:name w:val="样式3"/>
    <w:rsid w:val="00DE0E09"/>
    <w:pPr>
      <w:numPr>
        <w:numId w:val="19"/>
      </w:numPr>
    </w:pPr>
  </w:style>
  <w:style w:type="numbering" w:customStyle="1" w:styleId="1">
    <w:name w:val="样式1"/>
    <w:rsid w:val="00DE0E09"/>
    <w:pPr>
      <w:numPr>
        <w:numId w:val="14"/>
      </w:numPr>
    </w:pPr>
  </w:style>
  <w:style w:type="numbering" w:customStyle="1" w:styleId="4">
    <w:name w:val="样式4"/>
    <w:rsid w:val="00DE0E09"/>
    <w:pPr>
      <w:numPr>
        <w:numId w:val="21"/>
      </w:numPr>
    </w:pPr>
  </w:style>
  <w:style w:type="numbering" w:customStyle="1" w:styleId="2">
    <w:name w:val="样式2"/>
    <w:rsid w:val="00DE0E09"/>
    <w:pPr>
      <w:numPr>
        <w:numId w:val="16"/>
      </w:numPr>
    </w:pPr>
  </w:style>
  <w:style w:type="character" w:customStyle="1" w:styleId="1Char">
    <w:name w:val="标题 1 Char"/>
    <w:basedOn w:val="a0"/>
    <w:link w:val="10"/>
    <w:rsid w:val="009C3BEF"/>
    <w:rPr>
      <w:b/>
      <w:bCs/>
      <w:kern w:val="44"/>
      <w:sz w:val="44"/>
      <w:szCs w:val="44"/>
    </w:rPr>
  </w:style>
  <w:style w:type="paragraph" w:styleId="TOC">
    <w:name w:val="TOC Heading"/>
    <w:basedOn w:val="10"/>
    <w:next w:val="a"/>
    <w:uiPriority w:val="39"/>
    <w:semiHidden/>
    <w:unhideWhenUsed/>
    <w:qFormat/>
    <w:rsid w:val="009C3BE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locked/>
    <w:rsid w:val="009C3BEF"/>
  </w:style>
  <w:style w:type="paragraph" w:styleId="20">
    <w:name w:val="toc 2"/>
    <w:basedOn w:val="a"/>
    <w:next w:val="a"/>
    <w:autoRedefine/>
    <w:uiPriority w:val="39"/>
    <w:locked/>
    <w:rsid w:val="00772D13"/>
    <w:pPr>
      <w:tabs>
        <w:tab w:val="right" w:leader="dot" w:pos="9344"/>
      </w:tabs>
      <w:spacing w:line="360" w:lineRule="auto"/>
      <w:ind w:leftChars="200" w:left="420"/>
    </w:pPr>
  </w:style>
  <w:style w:type="paragraph" w:styleId="30">
    <w:name w:val="toc 3"/>
    <w:basedOn w:val="a"/>
    <w:next w:val="a"/>
    <w:autoRedefine/>
    <w:uiPriority w:val="39"/>
    <w:locked/>
    <w:rsid w:val="00772D13"/>
    <w:pPr>
      <w:ind w:leftChars="400" w:left="840"/>
    </w:pPr>
  </w:style>
  <w:style w:type="character" w:customStyle="1" w:styleId="keyword">
    <w:name w:val="keyword"/>
    <w:basedOn w:val="a0"/>
    <w:rsid w:val="005F3DF5"/>
  </w:style>
  <w:style w:type="character" w:customStyle="1" w:styleId="def">
    <w:name w:val="def"/>
    <w:basedOn w:val="a0"/>
    <w:rsid w:val="00A772B8"/>
  </w:style>
</w:styles>
</file>

<file path=word/webSettings.xml><?xml version="1.0" encoding="utf-8"?>
<w:webSettings xmlns:r="http://schemas.openxmlformats.org/officeDocument/2006/relationships" xmlns:w="http://schemas.openxmlformats.org/wordprocessingml/2006/main">
  <w:divs>
    <w:div w:id="207423976">
      <w:bodyDiv w:val="1"/>
      <w:marLeft w:val="0"/>
      <w:marRight w:val="0"/>
      <w:marTop w:val="0"/>
      <w:marBottom w:val="0"/>
      <w:divBdr>
        <w:top w:val="none" w:sz="0" w:space="0" w:color="auto"/>
        <w:left w:val="none" w:sz="0" w:space="0" w:color="auto"/>
        <w:bottom w:val="none" w:sz="0" w:space="0" w:color="auto"/>
        <w:right w:val="none" w:sz="0" w:space="0" w:color="auto"/>
      </w:divBdr>
      <w:divsChild>
        <w:div w:id="1145125098">
          <w:marLeft w:val="0"/>
          <w:marRight w:val="0"/>
          <w:marTop w:val="0"/>
          <w:marBottom w:val="0"/>
          <w:divBdr>
            <w:top w:val="none" w:sz="0" w:space="0" w:color="auto"/>
            <w:left w:val="none" w:sz="0" w:space="0" w:color="auto"/>
            <w:bottom w:val="none" w:sz="0" w:space="0" w:color="auto"/>
            <w:right w:val="none" w:sz="0" w:space="0" w:color="auto"/>
          </w:divBdr>
          <w:divsChild>
            <w:div w:id="291862338">
              <w:marLeft w:val="0"/>
              <w:marRight w:val="0"/>
              <w:marTop w:val="0"/>
              <w:marBottom w:val="0"/>
              <w:divBdr>
                <w:top w:val="none" w:sz="0" w:space="0" w:color="auto"/>
                <w:left w:val="none" w:sz="0" w:space="0" w:color="auto"/>
                <w:bottom w:val="none" w:sz="0" w:space="0" w:color="auto"/>
                <w:right w:val="none" w:sz="0" w:space="0" w:color="auto"/>
              </w:divBdr>
              <w:divsChild>
                <w:div w:id="207225503">
                  <w:marLeft w:val="0"/>
                  <w:marRight w:val="0"/>
                  <w:marTop w:val="0"/>
                  <w:marBottom w:val="0"/>
                  <w:divBdr>
                    <w:top w:val="none" w:sz="0" w:space="0" w:color="auto"/>
                    <w:left w:val="none" w:sz="0" w:space="0" w:color="auto"/>
                    <w:bottom w:val="none" w:sz="0" w:space="0" w:color="auto"/>
                    <w:right w:val="none" w:sz="0" w:space="0" w:color="auto"/>
                  </w:divBdr>
                  <w:divsChild>
                    <w:div w:id="1247424632">
                      <w:marLeft w:val="0"/>
                      <w:marRight w:val="0"/>
                      <w:marTop w:val="0"/>
                      <w:marBottom w:val="0"/>
                      <w:divBdr>
                        <w:top w:val="none" w:sz="0" w:space="0" w:color="auto"/>
                        <w:left w:val="none" w:sz="0" w:space="0" w:color="auto"/>
                        <w:bottom w:val="none" w:sz="0" w:space="0" w:color="auto"/>
                        <w:right w:val="none" w:sz="0" w:space="0" w:color="auto"/>
                      </w:divBdr>
                      <w:divsChild>
                        <w:div w:id="2088992108">
                          <w:marLeft w:val="0"/>
                          <w:marRight w:val="0"/>
                          <w:marTop w:val="0"/>
                          <w:marBottom w:val="0"/>
                          <w:divBdr>
                            <w:top w:val="none" w:sz="0" w:space="0" w:color="auto"/>
                            <w:left w:val="none" w:sz="0" w:space="0" w:color="auto"/>
                            <w:bottom w:val="none" w:sz="0" w:space="0" w:color="auto"/>
                            <w:right w:val="none" w:sz="0" w:space="0" w:color="auto"/>
                          </w:divBdr>
                          <w:divsChild>
                            <w:div w:id="1704093736">
                              <w:marLeft w:val="0"/>
                              <w:marRight w:val="0"/>
                              <w:marTop w:val="0"/>
                              <w:marBottom w:val="0"/>
                              <w:divBdr>
                                <w:top w:val="none" w:sz="0" w:space="0" w:color="auto"/>
                                <w:left w:val="none" w:sz="0" w:space="0" w:color="auto"/>
                                <w:bottom w:val="none" w:sz="0" w:space="0" w:color="auto"/>
                                <w:right w:val="none" w:sz="0" w:space="0" w:color="auto"/>
                              </w:divBdr>
                              <w:divsChild>
                                <w:div w:id="711925628">
                                  <w:marLeft w:val="0"/>
                                  <w:marRight w:val="0"/>
                                  <w:marTop w:val="0"/>
                                  <w:marBottom w:val="0"/>
                                  <w:divBdr>
                                    <w:top w:val="none" w:sz="0" w:space="0" w:color="auto"/>
                                    <w:left w:val="none" w:sz="0" w:space="0" w:color="auto"/>
                                    <w:bottom w:val="none" w:sz="0" w:space="0" w:color="auto"/>
                                    <w:right w:val="none" w:sz="0" w:space="0" w:color="auto"/>
                                  </w:divBdr>
                                  <w:divsChild>
                                    <w:div w:id="169522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9810917">
      <w:bodyDiv w:val="1"/>
      <w:marLeft w:val="0"/>
      <w:marRight w:val="0"/>
      <w:marTop w:val="0"/>
      <w:marBottom w:val="0"/>
      <w:divBdr>
        <w:top w:val="none" w:sz="0" w:space="0" w:color="auto"/>
        <w:left w:val="none" w:sz="0" w:space="0" w:color="auto"/>
        <w:bottom w:val="none" w:sz="0" w:space="0" w:color="auto"/>
        <w:right w:val="none" w:sz="0" w:space="0" w:color="auto"/>
      </w:divBdr>
      <w:divsChild>
        <w:div w:id="1307272003">
          <w:marLeft w:val="0"/>
          <w:marRight w:val="0"/>
          <w:marTop w:val="0"/>
          <w:marBottom w:val="0"/>
          <w:divBdr>
            <w:top w:val="none" w:sz="0" w:space="0" w:color="auto"/>
            <w:left w:val="none" w:sz="0" w:space="0" w:color="auto"/>
            <w:bottom w:val="none" w:sz="0" w:space="0" w:color="auto"/>
            <w:right w:val="none" w:sz="0" w:space="0" w:color="auto"/>
          </w:divBdr>
        </w:div>
      </w:divsChild>
    </w:div>
    <w:div w:id="483594253">
      <w:bodyDiv w:val="1"/>
      <w:marLeft w:val="0"/>
      <w:marRight w:val="0"/>
      <w:marTop w:val="0"/>
      <w:marBottom w:val="0"/>
      <w:divBdr>
        <w:top w:val="none" w:sz="0" w:space="0" w:color="auto"/>
        <w:left w:val="none" w:sz="0" w:space="0" w:color="auto"/>
        <w:bottom w:val="none" w:sz="0" w:space="0" w:color="auto"/>
        <w:right w:val="none" w:sz="0" w:space="0" w:color="auto"/>
      </w:divBdr>
    </w:div>
    <w:div w:id="751514615">
      <w:bodyDiv w:val="1"/>
      <w:marLeft w:val="0"/>
      <w:marRight w:val="0"/>
      <w:marTop w:val="0"/>
      <w:marBottom w:val="0"/>
      <w:divBdr>
        <w:top w:val="none" w:sz="0" w:space="0" w:color="auto"/>
        <w:left w:val="none" w:sz="0" w:space="0" w:color="auto"/>
        <w:bottom w:val="none" w:sz="0" w:space="0" w:color="auto"/>
        <w:right w:val="none" w:sz="0" w:space="0" w:color="auto"/>
      </w:divBdr>
    </w:div>
    <w:div w:id="760838125">
      <w:bodyDiv w:val="1"/>
      <w:marLeft w:val="0"/>
      <w:marRight w:val="0"/>
      <w:marTop w:val="0"/>
      <w:marBottom w:val="0"/>
      <w:divBdr>
        <w:top w:val="none" w:sz="0" w:space="0" w:color="auto"/>
        <w:left w:val="none" w:sz="0" w:space="0" w:color="auto"/>
        <w:bottom w:val="none" w:sz="0" w:space="0" w:color="auto"/>
        <w:right w:val="none" w:sz="0" w:space="0" w:color="auto"/>
      </w:divBdr>
      <w:divsChild>
        <w:div w:id="912086927">
          <w:marLeft w:val="0"/>
          <w:marRight w:val="0"/>
          <w:marTop w:val="0"/>
          <w:marBottom w:val="0"/>
          <w:divBdr>
            <w:top w:val="none" w:sz="0" w:space="0" w:color="auto"/>
            <w:left w:val="none" w:sz="0" w:space="0" w:color="auto"/>
            <w:bottom w:val="none" w:sz="0" w:space="0" w:color="auto"/>
            <w:right w:val="none" w:sz="0" w:space="0" w:color="auto"/>
          </w:divBdr>
        </w:div>
      </w:divsChild>
    </w:div>
    <w:div w:id="835387446">
      <w:bodyDiv w:val="1"/>
      <w:marLeft w:val="0"/>
      <w:marRight w:val="0"/>
      <w:marTop w:val="0"/>
      <w:marBottom w:val="0"/>
      <w:divBdr>
        <w:top w:val="none" w:sz="0" w:space="0" w:color="auto"/>
        <w:left w:val="none" w:sz="0" w:space="0" w:color="auto"/>
        <w:bottom w:val="none" w:sz="0" w:space="0" w:color="auto"/>
        <w:right w:val="none" w:sz="0" w:space="0" w:color="auto"/>
      </w:divBdr>
    </w:div>
    <w:div w:id="900555417">
      <w:bodyDiv w:val="1"/>
      <w:marLeft w:val="0"/>
      <w:marRight w:val="0"/>
      <w:marTop w:val="0"/>
      <w:marBottom w:val="0"/>
      <w:divBdr>
        <w:top w:val="none" w:sz="0" w:space="0" w:color="auto"/>
        <w:left w:val="none" w:sz="0" w:space="0" w:color="auto"/>
        <w:bottom w:val="none" w:sz="0" w:space="0" w:color="auto"/>
        <w:right w:val="none" w:sz="0" w:space="0" w:color="auto"/>
      </w:divBdr>
    </w:div>
    <w:div w:id="966472659">
      <w:bodyDiv w:val="1"/>
      <w:marLeft w:val="0"/>
      <w:marRight w:val="0"/>
      <w:marTop w:val="0"/>
      <w:marBottom w:val="0"/>
      <w:divBdr>
        <w:top w:val="none" w:sz="0" w:space="0" w:color="auto"/>
        <w:left w:val="none" w:sz="0" w:space="0" w:color="auto"/>
        <w:bottom w:val="none" w:sz="0" w:space="0" w:color="auto"/>
        <w:right w:val="none" w:sz="0" w:space="0" w:color="auto"/>
      </w:divBdr>
      <w:divsChild>
        <w:div w:id="1899394848">
          <w:marLeft w:val="0"/>
          <w:marRight w:val="0"/>
          <w:marTop w:val="0"/>
          <w:marBottom w:val="0"/>
          <w:divBdr>
            <w:top w:val="none" w:sz="0" w:space="0" w:color="auto"/>
            <w:left w:val="none" w:sz="0" w:space="0" w:color="auto"/>
            <w:bottom w:val="none" w:sz="0" w:space="0" w:color="auto"/>
            <w:right w:val="none" w:sz="0" w:space="0" w:color="auto"/>
          </w:divBdr>
        </w:div>
      </w:divsChild>
    </w:div>
    <w:div w:id="1001930725">
      <w:bodyDiv w:val="1"/>
      <w:marLeft w:val="0"/>
      <w:marRight w:val="0"/>
      <w:marTop w:val="0"/>
      <w:marBottom w:val="0"/>
      <w:divBdr>
        <w:top w:val="none" w:sz="0" w:space="0" w:color="auto"/>
        <w:left w:val="none" w:sz="0" w:space="0" w:color="auto"/>
        <w:bottom w:val="none" w:sz="0" w:space="0" w:color="auto"/>
        <w:right w:val="none" w:sz="0" w:space="0" w:color="auto"/>
      </w:divBdr>
      <w:divsChild>
        <w:div w:id="2086757718">
          <w:marLeft w:val="0"/>
          <w:marRight w:val="0"/>
          <w:marTop w:val="0"/>
          <w:marBottom w:val="0"/>
          <w:divBdr>
            <w:top w:val="none" w:sz="0" w:space="0" w:color="auto"/>
            <w:left w:val="none" w:sz="0" w:space="0" w:color="auto"/>
            <w:bottom w:val="none" w:sz="0" w:space="0" w:color="auto"/>
            <w:right w:val="none" w:sz="0" w:space="0" w:color="auto"/>
          </w:divBdr>
        </w:div>
      </w:divsChild>
    </w:div>
    <w:div w:id="1020855464">
      <w:bodyDiv w:val="1"/>
      <w:marLeft w:val="0"/>
      <w:marRight w:val="0"/>
      <w:marTop w:val="0"/>
      <w:marBottom w:val="0"/>
      <w:divBdr>
        <w:top w:val="none" w:sz="0" w:space="0" w:color="auto"/>
        <w:left w:val="none" w:sz="0" w:space="0" w:color="auto"/>
        <w:bottom w:val="none" w:sz="0" w:space="0" w:color="auto"/>
        <w:right w:val="none" w:sz="0" w:space="0" w:color="auto"/>
      </w:divBdr>
      <w:divsChild>
        <w:div w:id="1058553031">
          <w:marLeft w:val="0"/>
          <w:marRight w:val="0"/>
          <w:marTop w:val="177"/>
          <w:marBottom w:val="0"/>
          <w:divBdr>
            <w:top w:val="none" w:sz="0" w:space="0" w:color="auto"/>
            <w:left w:val="none" w:sz="0" w:space="0" w:color="auto"/>
            <w:bottom w:val="none" w:sz="0" w:space="0" w:color="auto"/>
            <w:right w:val="none" w:sz="0" w:space="0" w:color="auto"/>
          </w:divBdr>
          <w:divsChild>
            <w:div w:id="1315986630">
              <w:marLeft w:val="0"/>
              <w:marRight w:val="0"/>
              <w:marTop w:val="136"/>
              <w:marBottom w:val="136"/>
              <w:divBdr>
                <w:top w:val="none" w:sz="0" w:space="0" w:color="auto"/>
                <w:left w:val="none" w:sz="0" w:space="0" w:color="auto"/>
                <w:bottom w:val="none" w:sz="0" w:space="0" w:color="auto"/>
                <w:right w:val="none" w:sz="0" w:space="0" w:color="auto"/>
              </w:divBdr>
              <w:divsChild>
                <w:div w:id="327559546">
                  <w:marLeft w:val="0"/>
                  <w:marRight w:val="0"/>
                  <w:marTop w:val="0"/>
                  <w:marBottom w:val="0"/>
                  <w:divBdr>
                    <w:top w:val="single" w:sz="6" w:space="0" w:color="C8C8C8"/>
                    <w:left w:val="single" w:sz="6" w:space="0" w:color="C8C8C8"/>
                    <w:bottom w:val="single" w:sz="6" w:space="0" w:color="C8C8C8"/>
                    <w:right w:val="single" w:sz="6" w:space="0" w:color="C8C8C8"/>
                  </w:divBdr>
                  <w:divsChild>
                    <w:div w:id="1972397974">
                      <w:marLeft w:val="136"/>
                      <w:marRight w:val="0"/>
                      <w:marTop w:val="136"/>
                      <w:marBottom w:val="136"/>
                      <w:divBdr>
                        <w:top w:val="none" w:sz="0" w:space="0" w:color="auto"/>
                        <w:left w:val="none" w:sz="0" w:space="0" w:color="auto"/>
                        <w:bottom w:val="none" w:sz="0" w:space="0" w:color="auto"/>
                        <w:right w:val="none" w:sz="0" w:space="0" w:color="auto"/>
                      </w:divBdr>
                      <w:divsChild>
                        <w:div w:id="30207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277729">
      <w:bodyDiv w:val="1"/>
      <w:marLeft w:val="0"/>
      <w:marRight w:val="0"/>
      <w:marTop w:val="0"/>
      <w:marBottom w:val="0"/>
      <w:divBdr>
        <w:top w:val="none" w:sz="0" w:space="0" w:color="auto"/>
        <w:left w:val="none" w:sz="0" w:space="0" w:color="auto"/>
        <w:bottom w:val="none" w:sz="0" w:space="0" w:color="auto"/>
        <w:right w:val="none" w:sz="0" w:space="0" w:color="auto"/>
      </w:divBdr>
      <w:divsChild>
        <w:div w:id="1825392173">
          <w:marLeft w:val="0"/>
          <w:marRight w:val="-2504"/>
          <w:marTop w:val="0"/>
          <w:marBottom w:val="0"/>
          <w:divBdr>
            <w:top w:val="none" w:sz="0" w:space="0" w:color="auto"/>
            <w:left w:val="none" w:sz="0" w:space="0" w:color="auto"/>
            <w:bottom w:val="none" w:sz="0" w:space="0" w:color="auto"/>
            <w:right w:val="none" w:sz="0" w:space="0" w:color="auto"/>
          </w:divBdr>
          <w:divsChild>
            <w:div w:id="1164779461">
              <w:marLeft w:val="0"/>
              <w:marRight w:val="2504"/>
              <w:marTop w:val="0"/>
              <w:marBottom w:val="0"/>
              <w:divBdr>
                <w:top w:val="none" w:sz="0" w:space="0" w:color="auto"/>
                <w:left w:val="none" w:sz="0" w:space="0" w:color="auto"/>
                <w:bottom w:val="none" w:sz="0" w:space="0" w:color="auto"/>
                <w:right w:val="none" w:sz="0" w:space="0" w:color="auto"/>
              </w:divBdr>
              <w:divsChild>
                <w:div w:id="1690331575">
                  <w:marLeft w:val="0"/>
                  <w:marRight w:val="0"/>
                  <w:marTop w:val="0"/>
                  <w:marBottom w:val="0"/>
                  <w:divBdr>
                    <w:top w:val="none" w:sz="0" w:space="0" w:color="auto"/>
                    <w:left w:val="none" w:sz="0" w:space="0" w:color="auto"/>
                    <w:bottom w:val="none" w:sz="0" w:space="0" w:color="auto"/>
                    <w:right w:val="none" w:sz="0" w:space="0" w:color="auto"/>
                  </w:divBdr>
                  <w:divsChild>
                    <w:div w:id="2097240753">
                      <w:marLeft w:val="0"/>
                      <w:marRight w:val="0"/>
                      <w:marTop w:val="0"/>
                      <w:marBottom w:val="0"/>
                      <w:divBdr>
                        <w:top w:val="none" w:sz="0" w:space="0" w:color="auto"/>
                        <w:left w:val="none" w:sz="0" w:space="0" w:color="auto"/>
                        <w:bottom w:val="none" w:sz="0" w:space="0" w:color="auto"/>
                        <w:right w:val="none" w:sz="0" w:space="0" w:color="auto"/>
                      </w:divBdr>
                      <w:divsChild>
                        <w:div w:id="209532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5780862">
      <w:bodyDiv w:val="1"/>
      <w:marLeft w:val="0"/>
      <w:marRight w:val="0"/>
      <w:marTop w:val="0"/>
      <w:marBottom w:val="0"/>
      <w:divBdr>
        <w:top w:val="none" w:sz="0" w:space="0" w:color="auto"/>
        <w:left w:val="none" w:sz="0" w:space="0" w:color="auto"/>
        <w:bottom w:val="none" w:sz="0" w:space="0" w:color="auto"/>
        <w:right w:val="none" w:sz="0" w:space="0" w:color="auto"/>
      </w:divBdr>
      <w:divsChild>
        <w:div w:id="1550191201">
          <w:marLeft w:val="0"/>
          <w:marRight w:val="0"/>
          <w:marTop w:val="0"/>
          <w:marBottom w:val="0"/>
          <w:divBdr>
            <w:top w:val="none" w:sz="0" w:space="0" w:color="auto"/>
            <w:left w:val="none" w:sz="0" w:space="0" w:color="auto"/>
            <w:bottom w:val="none" w:sz="0" w:space="0" w:color="auto"/>
            <w:right w:val="none" w:sz="0" w:space="0" w:color="auto"/>
          </w:divBdr>
        </w:div>
      </w:divsChild>
    </w:div>
    <w:div w:id="1190877013">
      <w:bodyDiv w:val="1"/>
      <w:marLeft w:val="0"/>
      <w:marRight w:val="0"/>
      <w:marTop w:val="0"/>
      <w:marBottom w:val="0"/>
      <w:divBdr>
        <w:top w:val="none" w:sz="0" w:space="0" w:color="auto"/>
        <w:left w:val="none" w:sz="0" w:space="0" w:color="auto"/>
        <w:bottom w:val="none" w:sz="0" w:space="0" w:color="auto"/>
        <w:right w:val="none" w:sz="0" w:space="0" w:color="auto"/>
      </w:divBdr>
      <w:divsChild>
        <w:div w:id="985478293">
          <w:marLeft w:val="0"/>
          <w:marRight w:val="0"/>
          <w:marTop w:val="0"/>
          <w:marBottom w:val="0"/>
          <w:divBdr>
            <w:top w:val="none" w:sz="0" w:space="0" w:color="auto"/>
            <w:left w:val="none" w:sz="0" w:space="0" w:color="auto"/>
            <w:bottom w:val="none" w:sz="0" w:space="0" w:color="auto"/>
            <w:right w:val="none" w:sz="0" w:space="0" w:color="auto"/>
          </w:divBdr>
        </w:div>
      </w:divsChild>
    </w:div>
    <w:div w:id="1306010630">
      <w:bodyDiv w:val="1"/>
      <w:marLeft w:val="0"/>
      <w:marRight w:val="0"/>
      <w:marTop w:val="0"/>
      <w:marBottom w:val="0"/>
      <w:divBdr>
        <w:top w:val="none" w:sz="0" w:space="0" w:color="auto"/>
        <w:left w:val="none" w:sz="0" w:space="0" w:color="auto"/>
        <w:bottom w:val="none" w:sz="0" w:space="0" w:color="auto"/>
        <w:right w:val="none" w:sz="0" w:space="0" w:color="auto"/>
      </w:divBdr>
    </w:div>
    <w:div w:id="1310481435">
      <w:bodyDiv w:val="1"/>
      <w:marLeft w:val="0"/>
      <w:marRight w:val="0"/>
      <w:marTop w:val="0"/>
      <w:marBottom w:val="0"/>
      <w:divBdr>
        <w:top w:val="none" w:sz="0" w:space="0" w:color="auto"/>
        <w:left w:val="none" w:sz="0" w:space="0" w:color="auto"/>
        <w:bottom w:val="none" w:sz="0" w:space="0" w:color="auto"/>
        <w:right w:val="none" w:sz="0" w:space="0" w:color="auto"/>
      </w:divBdr>
      <w:divsChild>
        <w:div w:id="687099154">
          <w:marLeft w:val="0"/>
          <w:marRight w:val="0"/>
          <w:marTop w:val="0"/>
          <w:marBottom w:val="0"/>
          <w:divBdr>
            <w:top w:val="none" w:sz="0" w:space="0" w:color="auto"/>
            <w:left w:val="none" w:sz="0" w:space="0" w:color="auto"/>
            <w:bottom w:val="none" w:sz="0" w:space="0" w:color="auto"/>
            <w:right w:val="none" w:sz="0" w:space="0" w:color="auto"/>
          </w:divBdr>
        </w:div>
      </w:divsChild>
    </w:div>
    <w:div w:id="1337343054">
      <w:bodyDiv w:val="1"/>
      <w:marLeft w:val="0"/>
      <w:marRight w:val="0"/>
      <w:marTop w:val="0"/>
      <w:marBottom w:val="0"/>
      <w:divBdr>
        <w:top w:val="none" w:sz="0" w:space="0" w:color="auto"/>
        <w:left w:val="none" w:sz="0" w:space="0" w:color="auto"/>
        <w:bottom w:val="none" w:sz="0" w:space="0" w:color="auto"/>
        <w:right w:val="none" w:sz="0" w:space="0" w:color="auto"/>
      </w:divBdr>
      <w:divsChild>
        <w:div w:id="410734246">
          <w:marLeft w:val="0"/>
          <w:marRight w:val="0"/>
          <w:marTop w:val="0"/>
          <w:marBottom w:val="0"/>
          <w:divBdr>
            <w:top w:val="none" w:sz="0" w:space="0" w:color="auto"/>
            <w:left w:val="none" w:sz="0" w:space="0" w:color="auto"/>
            <w:bottom w:val="none" w:sz="0" w:space="0" w:color="auto"/>
            <w:right w:val="none" w:sz="0" w:space="0" w:color="auto"/>
          </w:divBdr>
        </w:div>
      </w:divsChild>
    </w:div>
    <w:div w:id="1391611701">
      <w:marLeft w:val="0"/>
      <w:marRight w:val="0"/>
      <w:marTop w:val="0"/>
      <w:marBottom w:val="0"/>
      <w:divBdr>
        <w:top w:val="none" w:sz="0" w:space="0" w:color="auto"/>
        <w:left w:val="none" w:sz="0" w:space="0" w:color="auto"/>
        <w:bottom w:val="none" w:sz="0" w:space="0" w:color="auto"/>
        <w:right w:val="none" w:sz="0" w:space="0" w:color="auto"/>
      </w:divBdr>
      <w:divsChild>
        <w:div w:id="1391612040">
          <w:marLeft w:val="0"/>
          <w:marRight w:val="0"/>
          <w:marTop w:val="0"/>
          <w:marBottom w:val="0"/>
          <w:divBdr>
            <w:top w:val="none" w:sz="0" w:space="0" w:color="auto"/>
            <w:left w:val="none" w:sz="0" w:space="0" w:color="auto"/>
            <w:bottom w:val="none" w:sz="0" w:space="0" w:color="auto"/>
            <w:right w:val="none" w:sz="0" w:space="0" w:color="auto"/>
          </w:divBdr>
        </w:div>
      </w:divsChild>
    </w:div>
    <w:div w:id="1391611702">
      <w:marLeft w:val="0"/>
      <w:marRight w:val="0"/>
      <w:marTop w:val="0"/>
      <w:marBottom w:val="0"/>
      <w:divBdr>
        <w:top w:val="none" w:sz="0" w:space="0" w:color="auto"/>
        <w:left w:val="none" w:sz="0" w:space="0" w:color="auto"/>
        <w:bottom w:val="none" w:sz="0" w:space="0" w:color="auto"/>
        <w:right w:val="none" w:sz="0" w:space="0" w:color="auto"/>
      </w:divBdr>
      <w:divsChild>
        <w:div w:id="1391611992">
          <w:marLeft w:val="0"/>
          <w:marRight w:val="0"/>
          <w:marTop w:val="0"/>
          <w:marBottom w:val="0"/>
          <w:divBdr>
            <w:top w:val="none" w:sz="0" w:space="0" w:color="auto"/>
            <w:left w:val="none" w:sz="0" w:space="0" w:color="auto"/>
            <w:bottom w:val="none" w:sz="0" w:space="0" w:color="auto"/>
            <w:right w:val="none" w:sz="0" w:space="0" w:color="auto"/>
          </w:divBdr>
        </w:div>
      </w:divsChild>
    </w:div>
    <w:div w:id="1391611703">
      <w:marLeft w:val="0"/>
      <w:marRight w:val="0"/>
      <w:marTop w:val="0"/>
      <w:marBottom w:val="0"/>
      <w:divBdr>
        <w:top w:val="none" w:sz="0" w:space="0" w:color="auto"/>
        <w:left w:val="none" w:sz="0" w:space="0" w:color="auto"/>
        <w:bottom w:val="none" w:sz="0" w:space="0" w:color="auto"/>
        <w:right w:val="none" w:sz="0" w:space="0" w:color="auto"/>
      </w:divBdr>
      <w:divsChild>
        <w:div w:id="1391612020">
          <w:marLeft w:val="0"/>
          <w:marRight w:val="0"/>
          <w:marTop w:val="0"/>
          <w:marBottom w:val="0"/>
          <w:divBdr>
            <w:top w:val="none" w:sz="0" w:space="0" w:color="auto"/>
            <w:left w:val="none" w:sz="0" w:space="0" w:color="auto"/>
            <w:bottom w:val="none" w:sz="0" w:space="0" w:color="auto"/>
            <w:right w:val="none" w:sz="0" w:space="0" w:color="auto"/>
          </w:divBdr>
        </w:div>
      </w:divsChild>
    </w:div>
    <w:div w:id="1391611704">
      <w:marLeft w:val="0"/>
      <w:marRight w:val="0"/>
      <w:marTop w:val="0"/>
      <w:marBottom w:val="0"/>
      <w:divBdr>
        <w:top w:val="none" w:sz="0" w:space="0" w:color="auto"/>
        <w:left w:val="none" w:sz="0" w:space="0" w:color="auto"/>
        <w:bottom w:val="none" w:sz="0" w:space="0" w:color="auto"/>
        <w:right w:val="none" w:sz="0" w:space="0" w:color="auto"/>
      </w:divBdr>
      <w:divsChild>
        <w:div w:id="1391611870">
          <w:marLeft w:val="0"/>
          <w:marRight w:val="0"/>
          <w:marTop w:val="0"/>
          <w:marBottom w:val="0"/>
          <w:divBdr>
            <w:top w:val="none" w:sz="0" w:space="0" w:color="auto"/>
            <w:left w:val="none" w:sz="0" w:space="0" w:color="auto"/>
            <w:bottom w:val="none" w:sz="0" w:space="0" w:color="auto"/>
            <w:right w:val="none" w:sz="0" w:space="0" w:color="auto"/>
          </w:divBdr>
        </w:div>
      </w:divsChild>
    </w:div>
    <w:div w:id="1391611706">
      <w:marLeft w:val="0"/>
      <w:marRight w:val="0"/>
      <w:marTop w:val="0"/>
      <w:marBottom w:val="0"/>
      <w:divBdr>
        <w:top w:val="none" w:sz="0" w:space="0" w:color="auto"/>
        <w:left w:val="none" w:sz="0" w:space="0" w:color="auto"/>
        <w:bottom w:val="none" w:sz="0" w:space="0" w:color="auto"/>
        <w:right w:val="none" w:sz="0" w:space="0" w:color="auto"/>
      </w:divBdr>
      <w:divsChild>
        <w:div w:id="1391611884">
          <w:marLeft w:val="0"/>
          <w:marRight w:val="0"/>
          <w:marTop w:val="0"/>
          <w:marBottom w:val="0"/>
          <w:divBdr>
            <w:top w:val="single" w:sz="2" w:space="0" w:color="C0C0C0"/>
            <w:left w:val="single" w:sz="4" w:space="0" w:color="C0C0C0"/>
            <w:bottom w:val="single" w:sz="4" w:space="0" w:color="C0C0C0"/>
            <w:right w:val="single" w:sz="4" w:space="0" w:color="C0C0C0"/>
          </w:divBdr>
          <w:divsChild>
            <w:div w:id="139161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611709">
      <w:marLeft w:val="0"/>
      <w:marRight w:val="0"/>
      <w:marTop w:val="0"/>
      <w:marBottom w:val="0"/>
      <w:divBdr>
        <w:top w:val="none" w:sz="0" w:space="0" w:color="auto"/>
        <w:left w:val="none" w:sz="0" w:space="0" w:color="auto"/>
        <w:bottom w:val="none" w:sz="0" w:space="0" w:color="auto"/>
        <w:right w:val="none" w:sz="0" w:space="0" w:color="auto"/>
      </w:divBdr>
      <w:divsChild>
        <w:div w:id="1391612156">
          <w:marLeft w:val="0"/>
          <w:marRight w:val="0"/>
          <w:marTop w:val="0"/>
          <w:marBottom w:val="0"/>
          <w:divBdr>
            <w:top w:val="none" w:sz="0" w:space="0" w:color="auto"/>
            <w:left w:val="none" w:sz="0" w:space="0" w:color="auto"/>
            <w:bottom w:val="none" w:sz="0" w:space="0" w:color="auto"/>
            <w:right w:val="none" w:sz="0" w:space="0" w:color="auto"/>
          </w:divBdr>
        </w:div>
      </w:divsChild>
    </w:div>
    <w:div w:id="1391611711">
      <w:marLeft w:val="0"/>
      <w:marRight w:val="0"/>
      <w:marTop w:val="0"/>
      <w:marBottom w:val="0"/>
      <w:divBdr>
        <w:top w:val="none" w:sz="0" w:space="0" w:color="auto"/>
        <w:left w:val="none" w:sz="0" w:space="0" w:color="auto"/>
        <w:bottom w:val="none" w:sz="0" w:space="0" w:color="auto"/>
        <w:right w:val="none" w:sz="0" w:space="0" w:color="auto"/>
      </w:divBdr>
      <w:divsChild>
        <w:div w:id="1391612059">
          <w:marLeft w:val="0"/>
          <w:marRight w:val="0"/>
          <w:marTop w:val="0"/>
          <w:marBottom w:val="0"/>
          <w:divBdr>
            <w:top w:val="none" w:sz="0" w:space="0" w:color="auto"/>
            <w:left w:val="none" w:sz="0" w:space="0" w:color="auto"/>
            <w:bottom w:val="none" w:sz="0" w:space="0" w:color="auto"/>
            <w:right w:val="none" w:sz="0" w:space="0" w:color="auto"/>
          </w:divBdr>
        </w:div>
      </w:divsChild>
    </w:div>
    <w:div w:id="1391611713">
      <w:marLeft w:val="0"/>
      <w:marRight w:val="0"/>
      <w:marTop w:val="0"/>
      <w:marBottom w:val="0"/>
      <w:divBdr>
        <w:top w:val="none" w:sz="0" w:space="0" w:color="auto"/>
        <w:left w:val="none" w:sz="0" w:space="0" w:color="auto"/>
        <w:bottom w:val="none" w:sz="0" w:space="0" w:color="auto"/>
        <w:right w:val="none" w:sz="0" w:space="0" w:color="auto"/>
      </w:divBdr>
      <w:divsChild>
        <w:div w:id="1391611775">
          <w:marLeft w:val="0"/>
          <w:marRight w:val="0"/>
          <w:marTop w:val="0"/>
          <w:marBottom w:val="0"/>
          <w:divBdr>
            <w:top w:val="none" w:sz="0" w:space="0" w:color="auto"/>
            <w:left w:val="none" w:sz="0" w:space="0" w:color="auto"/>
            <w:bottom w:val="none" w:sz="0" w:space="0" w:color="auto"/>
            <w:right w:val="none" w:sz="0" w:space="0" w:color="auto"/>
          </w:divBdr>
        </w:div>
      </w:divsChild>
    </w:div>
    <w:div w:id="1391611716">
      <w:marLeft w:val="0"/>
      <w:marRight w:val="0"/>
      <w:marTop w:val="0"/>
      <w:marBottom w:val="0"/>
      <w:divBdr>
        <w:top w:val="none" w:sz="0" w:space="0" w:color="auto"/>
        <w:left w:val="none" w:sz="0" w:space="0" w:color="auto"/>
        <w:bottom w:val="none" w:sz="0" w:space="0" w:color="auto"/>
        <w:right w:val="none" w:sz="0" w:space="0" w:color="auto"/>
      </w:divBdr>
      <w:divsChild>
        <w:div w:id="1391611833">
          <w:marLeft w:val="0"/>
          <w:marRight w:val="0"/>
          <w:marTop w:val="0"/>
          <w:marBottom w:val="0"/>
          <w:divBdr>
            <w:top w:val="none" w:sz="0" w:space="0" w:color="auto"/>
            <w:left w:val="none" w:sz="0" w:space="0" w:color="auto"/>
            <w:bottom w:val="none" w:sz="0" w:space="0" w:color="auto"/>
            <w:right w:val="none" w:sz="0" w:space="0" w:color="auto"/>
          </w:divBdr>
        </w:div>
      </w:divsChild>
    </w:div>
    <w:div w:id="1391611717">
      <w:marLeft w:val="0"/>
      <w:marRight w:val="0"/>
      <w:marTop w:val="0"/>
      <w:marBottom w:val="0"/>
      <w:divBdr>
        <w:top w:val="none" w:sz="0" w:space="0" w:color="auto"/>
        <w:left w:val="none" w:sz="0" w:space="0" w:color="auto"/>
        <w:bottom w:val="none" w:sz="0" w:space="0" w:color="auto"/>
        <w:right w:val="none" w:sz="0" w:space="0" w:color="auto"/>
      </w:divBdr>
      <w:divsChild>
        <w:div w:id="1391611828">
          <w:marLeft w:val="0"/>
          <w:marRight w:val="0"/>
          <w:marTop w:val="0"/>
          <w:marBottom w:val="0"/>
          <w:divBdr>
            <w:top w:val="none" w:sz="0" w:space="0" w:color="auto"/>
            <w:left w:val="none" w:sz="0" w:space="0" w:color="auto"/>
            <w:bottom w:val="none" w:sz="0" w:space="0" w:color="auto"/>
            <w:right w:val="none" w:sz="0" w:space="0" w:color="auto"/>
          </w:divBdr>
        </w:div>
      </w:divsChild>
    </w:div>
    <w:div w:id="1391611718">
      <w:marLeft w:val="0"/>
      <w:marRight w:val="0"/>
      <w:marTop w:val="0"/>
      <w:marBottom w:val="0"/>
      <w:divBdr>
        <w:top w:val="none" w:sz="0" w:space="0" w:color="auto"/>
        <w:left w:val="none" w:sz="0" w:space="0" w:color="auto"/>
        <w:bottom w:val="none" w:sz="0" w:space="0" w:color="auto"/>
        <w:right w:val="none" w:sz="0" w:space="0" w:color="auto"/>
      </w:divBdr>
    </w:div>
    <w:div w:id="1391611720">
      <w:marLeft w:val="0"/>
      <w:marRight w:val="0"/>
      <w:marTop w:val="0"/>
      <w:marBottom w:val="0"/>
      <w:divBdr>
        <w:top w:val="none" w:sz="0" w:space="0" w:color="auto"/>
        <w:left w:val="none" w:sz="0" w:space="0" w:color="auto"/>
        <w:bottom w:val="none" w:sz="0" w:space="0" w:color="auto"/>
        <w:right w:val="none" w:sz="0" w:space="0" w:color="auto"/>
      </w:divBdr>
      <w:divsChild>
        <w:div w:id="1391612229">
          <w:marLeft w:val="0"/>
          <w:marRight w:val="0"/>
          <w:marTop w:val="0"/>
          <w:marBottom w:val="0"/>
          <w:divBdr>
            <w:top w:val="none" w:sz="0" w:space="0" w:color="auto"/>
            <w:left w:val="none" w:sz="0" w:space="0" w:color="auto"/>
            <w:bottom w:val="none" w:sz="0" w:space="0" w:color="auto"/>
            <w:right w:val="none" w:sz="0" w:space="0" w:color="auto"/>
          </w:divBdr>
        </w:div>
      </w:divsChild>
    </w:div>
    <w:div w:id="1391611721">
      <w:marLeft w:val="0"/>
      <w:marRight w:val="0"/>
      <w:marTop w:val="0"/>
      <w:marBottom w:val="0"/>
      <w:divBdr>
        <w:top w:val="none" w:sz="0" w:space="0" w:color="auto"/>
        <w:left w:val="none" w:sz="0" w:space="0" w:color="auto"/>
        <w:bottom w:val="none" w:sz="0" w:space="0" w:color="auto"/>
        <w:right w:val="none" w:sz="0" w:space="0" w:color="auto"/>
      </w:divBdr>
      <w:divsChild>
        <w:div w:id="1391611794">
          <w:marLeft w:val="0"/>
          <w:marRight w:val="0"/>
          <w:marTop w:val="0"/>
          <w:marBottom w:val="0"/>
          <w:divBdr>
            <w:top w:val="single" w:sz="6" w:space="0" w:color="C1E5FF"/>
            <w:left w:val="single" w:sz="6" w:space="0" w:color="C1E5FF"/>
            <w:bottom w:val="single" w:sz="6" w:space="0" w:color="C1E5FF"/>
            <w:right w:val="single" w:sz="6" w:space="0" w:color="C1E5FF"/>
          </w:divBdr>
          <w:divsChild>
            <w:div w:id="1391611755">
              <w:marLeft w:val="14"/>
              <w:marRight w:val="14"/>
              <w:marTop w:val="14"/>
              <w:marBottom w:val="14"/>
              <w:divBdr>
                <w:top w:val="none" w:sz="0" w:space="0" w:color="auto"/>
                <w:left w:val="none" w:sz="0" w:space="0" w:color="auto"/>
                <w:bottom w:val="none" w:sz="0" w:space="0" w:color="auto"/>
                <w:right w:val="none" w:sz="0" w:space="0" w:color="auto"/>
              </w:divBdr>
              <w:divsChild>
                <w:div w:id="1391611730">
                  <w:marLeft w:val="0"/>
                  <w:marRight w:val="0"/>
                  <w:marTop w:val="0"/>
                  <w:marBottom w:val="0"/>
                  <w:divBdr>
                    <w:top w:val="none" w:sz="0" w:space="0" w:color="auto"/>
                    <w:left w:val="none" w:sz="0" w:space="0" w:color="auto"/>
                    <w:bottom w:val="none" w:sz="0" w:space="0" w:color="auto"/>
                    <w:right w:val="none" w:sz="0" w:space="0" w:color="auto"/>
                  </w:divBdr>
                  <w:divsChild>
                    <w:div w:id="139161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611722">
      <w:marLeft w:val="0"/>
      <w:marRight w:val="0"/>
      <w:marTop w:val="0"/>
      <w:marBottom w:val="0"/>
      <w:divBdr>
        <w:top w:val="none" w:sz="0" w:space="0" w:color="auto"/>
        <w:left w:val="none" w:sz="0" w:space="0" w:color="auto"/>
        <w:bottom w:val="none" w:sz="0" w:space="0" w:color="auto"/>
        <w:right w:val="none" w:sz="0" w:space="0" w:color="auto"/>
      </w:divBdr>
    </w:div>
    <w:div w:id="1391611723">
      <w:marLeft w:val="0"/>
      <w:marRight w:val="0"/>
      <w:marTop w:val="0"/>
      <w:marBottom w:val="0"/>
      <w:divBdr>
        <w:top w:val="none" w:sz="0" w:space="0" w:color="auto"/>
        <w:left w:val="none" w:sz="0" w:space="0" w:color="auto"/>
        <w:bottom w:val="none" w:sz="0" w:space="0" w:color="auto"/>
        <w:right w:val="none" w:sz="0" w:space="0" w:color="auto"/>
      </w:divBdr>
      <w:divsChild>
        <w:div w:id="1391611759">
          <w:marLeft w:val="0"/>
          <w:marRight w:val="0"/>
          <w:marTop w:val="0"/>
          <w:marBottom w:val="0"/>
          <w:divBdr>
            <w:top w:val="none" w:sz="0" w:space="0" w:color="auto"/>
            <w:left w:val="none" w:sz="0" w:space="0" w:color="auto"/>
            <w:bottom w:val="none" w:sz="0" w:space="0" w:color="auto"/>
            <w:right w:val="none" w:sz="0" w:space="0" w:color="auto"/>
          </w:divBdr>
        </w:div>
      </w:divsChild>
    </w:div>
    <w:div w:id="1391611724">
      <w:marLeft w:val="0"/>
      <w:marRight w:val="0"/>
      <w:marTop w:val="0"/>
      <w:marBottom w:val="0"/>
      <w:divBdr>
        <w:top w:val="none" w:sz="0" w:space="0" w:color="auto"/>
        <w:left w:val="none" w:sz="0" w:space="0" w:color="auto"/>
        <w:bottom w:val="none" w:sz="0" w:space="0" w:color="auto"/>
        <w:right w:val="none" w:sz="0" w:space="0" w:color="auto"/>
      </w:divBdr>
      <w:divsChild>
        <w:div w:id="1391612012">
          <w:marLeft w:val="0"/>
          <w:marRight w:val="0"/>
          <w:marTop w:val="0"/>
          <w:marBottom w:val="0"/>
          <w:divBdr>
            <w:top w:val="none" w:sz="0" w:space="0" w:color="auto"/>
            <w:left w:val="none" w:sz="0" w:space="0" w:color="auto"/>
            <w:bottom w:val="none" w:sz="0" w:space="0" w:color="auto"/>
            <w:right w:val="none" w:sz="0" w:space="0" w:color="auto"/>
          </w:divBdr>
        </w:div>
      </w:divsChild>
    </w:div>
    <w:div w:id="1391611726">
      <w:marLeft w:val="0"/>
      <w:marRight w:val="0"/>
      <w:marTop w:val="0"/>
      <w:marBottom w:val="0"/>
      <w:divBdr>
        <w:top w:val="none" w:sz="0" w:space="0" w:color="auto"/>
        <w:left w:val="none" w:sz="0" w:space="0" w:color="auto"/>
        <w:bottom w:val="none" w:sz="0" w:space="0" w:color="auto"/>
        <w:right w:val="none" w:sz="0" w:space="0" w:color="auto"/>
      </w:divBdr>
    </w:div>
    <w:div w:id="1391611727">
      <w:marLeft w:val="0"/>
      <w:marRight w:val="0"/>
      <w:marTop w:val="0"/>
      <w:marBottom w:val="0"/>
      <w:divBdr>
        <w:top w:val="none" w:sz="0" w:space="0" w:color="auto"/>
        <w:left w:val="none" w:sz="0" w:space="0" w:color="auto"/>
        <w:bottom w:val="none" w:sz="0" w:space="0" w:color="auto"/>
        <w:right w:val="none" w:sz="0" w:space="0" w:color="auto"/>
      </w:divBdr>
      <w:divsChild>
        <w:div w:id="1391611708">
          <w:marLeft w:val="0"/>
          <w:marRight w:val="0"/>
          <w:marTop w:val="0"/>
          <w:marBottom w:val="0"/>
          <w:divBdr>
            <w:top w:val="none" w:sz="0" w:space="0" w:color="auto"/>
            <w:left w:val="none" w:sz="0" w:space="0" w:color="auto"/>
            <w:bottom w:val="none" w:sz="0" w:space="0" w:color="auto"/>
            <w:right w:val="none" w:sz="0" w:space="0" w:color="auto"/>
          </w:divBdr>
        </w:div>
      </w:divsChild>
    </w:div>
    <w:div w:id="1391611728">
      <w:marLeft w:val="0"/>
      <w:marRight w:val="0"/>
      <w:marTop w:val="0"/>
      <w:marBottom w:val="0"/>
      <w:divBdr>
        <w:top w:val="none" w:sz="0" w:space="0" w:color="auto"/>
        <w:left w:val="none" w:sz="0" w:space="0" w:color="auto"/>
        <w:bottom w:val="none" w:sz="0" w:space="0" w:color="auto"/>
        <w:right w:val="none" w:sz="0" w:space="0" w:color="auto"/>
      </w:divBdr>
      <w:divsChild>
        <w:div w:id="1391611725">
          <w:marLeft w:val="0"/>
          <w:marRight w:val="0"/>
          <w:marTop w:val="0"/>
          <w:marBottom w:val="0"/>
          <w:divBdr>
            <w:top w:val="none" w:sz="0" w:space="0" w:color="auto"/>
            <w:left w:val="none" w:sz="0" w:space="0" w:color="auto"/>
            <w:bottom w:val="none" w:sz="0" w:space="0" w:color="auto"/>
            <w:right w:val="none" w:sz="0" w:space="0" w:color="auto"/>
          </w:divBdr>
        </w:div>
      </w:divsChild>
    </w:div>
    <w:div w:id="1391611729">
      <w:marLeft w:val="0"/>
      <w:marRight w:val="0"/>
      <w:marTop w:val="0"/>
      <w:marBottom w:val="0"/>
      <w:divBdr>
        <w:top w:val="none" w:sz="0" w:space="0" w:color="auto"/>
        <w:left w:val="none" w:sz="0" w:space="0" w:color="auto"/>
        <w:bottom w:val="none" w:sz="0" w:space="0" w:color="auto"/>
        <w:right w:val="none" w:sz="0" w:space="0" w:color="auto"/>
      </w:divBdr>
      <w:divsChild>
        <w:div w:id="1391612105">
          <w:marLeft w:val="0"/>
          <w:marRight w:val="0"/>
          <w:marTop w:val="0"/>
          <w:marBottom w:val="0"/>
          <w:divBdr>
            <w:top w:val="none" w:sz="0" w:space="0" w:color="auto"/>
            <w:left w:val="none" w:sz="0" w:space="0" w:color="auto"/>
            <w:bottom w:val="none" w:sz="0" w:space="0" w:color="auto"/>
            <w:right w:val="none" w:sz="0" w:space="0" w:color="auto"/>
          </w:divBdr>
        </w:div>
      </w:divsChild>
    </w:div>
    <w:div w:id="1391611731">
      <w:marLeft w:val="0"/>
      <w:marRight w:val="0"/>
      <w:marTop w:val="0"/>
      <w:marBottom w:val="0"/>
      <w:divBdr>
        <w:top w:val="none" w:sz="0" w:space="0" w:color="auto"/>
        <w:left w:val="none" w:sz="0" w:space="0" w:color="auto"/>
        <w:bottom w:val="none" w:sz="0" w:space="0" w:color="auto"/>
        <w:right w:val="none" w:sz="0" w:space="0" w:color="auto"/>
      </w:divBdr>
      <w:divsChild>
        <w:div w:id="1391612039">
          <w:marLeft w:val="0"/>
          <w:marRight w:val="0"/>
          <w:marTop w:val="0"/>
          <w:marBottom w:val="0"/>
          <w:divBdr>
            <w:top w:val="none" w:sz="0" w:space="0" w:color="auto"/>
            <w:left w:val="none" w:sz="0" w:space="0" w:color="auto"/>
            <w:bottom w:val="none" w:sz="0" w:space="0" w:color="auto"/>
            <w:right w:val="none" w:sz="0" w:space="0" w:color="auto"/>
          </w:divBdr>
        </w:div>
      </w:divsChild>
    </w:div>
    <w:div w:id="1391611732">
      <w:marLeft w:val="0"/>
      <w:marRight w:val="0"/>
      <w:marTop w:val="0"/>
      <w:marBottom w:val="0"/>
      <w:divBdr>
        <w:top w:val="none" w:sz="0" w:space="0" w:color="auto"/>
        <w:left w:val="none" w:sz="0" w:space="0" w:color="auto"/>
        <w:bottom w:val="none" w:sz="0" w:space="0" w:color="auto"/>
        <w:right w:val="none" w:sz="0" w:space="0" w:color="auto"/>
      </w:divBdr>
      <w:divsChild>
        <w:div w:id="1391612096">
          <w:marLeft w:val="0"/>
          <w:marRight w:val="0"/>
          <w:marTop w:val="0"/>
          <w:marBottom w:val="0"/>
          <w:divBdr>
            <w:top w:val="none" w:sz="0" w:space="0" w:color="auto"/>
            <w:left w:val="none" w:sz="0" w:space="0" w:color="auto"/>
            <w:bottom w:val="none" w:sz="0" w:space="0" w:color="auto"/>
            <w:right w:val="none" w:sz="0" w:space="0" w:color="auto"/>
          </w:divBdr>
        </w:div>
      </w:divsChild>
    </w:div>
    <w:div w:id="1391611734">
      <w:marLeft w:val="0"/>
      <w:marRight w:val="0"/>
      <w:marTop w:val="0"/>
      <w:marBottom w:val="0"/>
      <w:divBdr>
        <w:top w:val="none" w:sz="0" w:space="0" w:color="auto"/>
        <w:left w:val="none" w:sz="0" w:space="0" w:color="auto"/>
        <w:bottom w:val="none" w:sz="0" w:space="0" w:color="auto"/>
        <w:right w:val="none" w:sz="0" w:space="0" w:color="auto"/>
      </w:divBdr>
      <w:divsChild>
        <w:div w:id="1391611788">
          <w:marLeft w:val="0"/>
          <w:marRight w:val="0"/>
          <w:marTop w:val="0"/>
          <w:marBottom w:val="0"/>
          <w:divBdr>
            <w:top w:val="none" w:sz="0" w:space="0" w:color="auto"/>
            <w:left w:val="none" w:sz="0" w:space="0" w:color="auto"/>
            <w:bottom w:val="none" w:sz="0" w:space="0" w:color="auto"/>
            <w:right w:val="none" w:sz="0" w:space="0" w:color="auto"/>
          </w:divBdr>
        </w:div>
      </w:divsChild>
    </w:div>
    <w:div w:id="1391611735">
      <w:marLeft w:val="0"/>
      <w:marRight w:val="0"/>
      <w:marTop w:val="0"/>
      <w:marBottom w:val="0"/>
      <w:divBdr>
        <w:top w:val="none" w:sz="0" w:space="0" w:color="auto"/>
        <w:left w:val="none" w:sz="0" w:space="0" w:color="auto"/>
        <w:bottom w:val="none" w:sz="0" w:space="0" w:color="auto"/>
        <w:right w:val="none" w:sz="0" w:space="0" w:color="auto"/>
      </w:divBdr>
    </w:div>
    <w:div w:id="1391611736">
      <w:marLeft w:val="0"/>
      <w:marRight w:val="0"/>
      <w:marTop w:val="0"/>
      <w:marBottom w:val="0"/>
      <w:divBdr>
        <w:top w:val="none" w:sz="0" w:space="0" w:color="auto"/>
        <w:left w:val="none" w:sz="0" w:space="0" w:color="auto"/>
        <w:bottom w:val="none" w:sz="0" w:space="0" w:color="auto"/>
        <w:right w:val="none" w:sz="0" w:space="0" w:color="auto"/>
      </w:divBdr>
      <w:divsChild>
        <w:div w:id="1391611895">
          <w:marLeft w:val="0"/>
          <w:marRight w:val="0"/>
          <w:marTop w:val="0"/>
          <w:marBottom w:val="0"/>
          <w:divBdr>
            <w:top w:val="none" w:sz="0" w:space="0" w:color="auto"/>
            <w:left w:val="none" w:sz="0" w:space="0" w:color="auto"/>
            <w:bottom w:val="none" w:sz="0" w:space="0" w:color="auto"/>
            <w:right w:val="none" w:sz="0" w:space="0" w:color="auto"/>
          </w:divBdr>
        </w:div>
      </w:divsChild>
    </w:div>
    <w:div w:id="1391611741">
      <w:marLeft w:val="0"/>
      <w:marRight w:val="0"/>
      <w:marTop w:val="0"/>
      <w:marBottom w:val="0"/>
      <w:divBdr>
        <w:top w:val="none" w:sz="0" w:space="0" w:color="auto"/>
        <w:left w:val="none" w:sz="0" w:space="0" w:color="auto"/>
        <w:bottom w:val="none" w:sz="0" w:space="0" w:color="auto"/>
        <w:right w:val="none" w:sz="0" w:space="0" w:color="auto"/>
      </w:divBdr>
    </w:div>
    <w:div w:id="1391611745">
      <w:marLeft w:val="0"/>
      <w:marRight w:val="0"/>
      <w:marTop w:val="0"/>
      <w:marBottom w:val="0"/>
      <w:divBdr>
        <w:top w:val="none" w:sz="0" w:space="0" w:color="auto"/>
        <w:left w:val="none" w:sz="0" w:space="0" w:color="auto"/>
        <w:bottom w:val="none" w:sz="0" w:space="0" w:color="auto"/>
        <w:right w:val="none" w:sz="0" w:space="0" w:color="auto"/>
      </w:divBdr>
      <w:divsChild>
        <w:div w:id="1391612060">
          <w:marLeft w:val="0"/>
          <w:marRight w:val="0"/>
          <w:marTop w:val="0"/>
          <w:marBottom w:val="0"/>
          <w:divBdr>
            <w:top w:val="none" w:sz="0" w:space="0" w:color="auto"/>
            <w:left w:val="none" w:sz="0" w:space="0" w:color="auto"/>
            <w:bottom w:val="none" w:sz="0" w:space="0" w:color="auto"/>
            <w:right w:val="none" w:sz="0" w:space="0" w:color="auto"/>
          </w:divBdr>
        </w:div>
      </w:divsChild>
    </w:div>
    <w:div w:id="1391611746">
      <w:marLeft w:val="0"/>
      <w:marRight w:val="0"/>
      <w:marTop w:val="0"/>
      <w:marBottom w:val="0"/>
      <w:divBdr>
        <w:top w:val="none" w:sz="0" w:space="0" w:color="auto"/>
        <w:left w:val="none" w:sz="0" w:space="0" w:color="auto"/>
        <w:bottom w:val="none" w:sz="0" w:space="0" w:color="auto"/>
        <w:right w:val="none" w:sz="0" w:space="0" w:color="auto"/>
      </w:divBdr>
    </w:div>
    <w:div w:id="1391611747">
      <w:marLeft w:val="0"/>
      <w:marRight w:val="0"/>
      <w:marTop w:val="0"/>
      <w:marBottom w:val="0"/>
      <w:divBdr>
        <w:top w:val="none" w:sz="0" w:space="0" w:color="auto"/>
        <w:left w:val="none" w:sz="0" w:space="0" w:color="auto"/>
        <w:bottom w:val="none" w:sz="0" w:space="0" w:color="auto"/>
        <w:right w:val="none" w:sz="0" w:space="0" w:color="auto"/>
      </w:divBdr>
      <w:divsChild>
        <w:div w:id="1391611830">
          <w:marLeft w:val="0"/>
          <w:marRight w:val="0"/>
          <w:marTop w:val="0"/>
          <w:marBottom w:val="0"/>
          <w:divBdr>
            <w:top w:val="none" w:sz="0" w:space="0" w:color="auto"/>
            <w:left w:val="none" w:sz="0" w:space="0" w:color="auto"/>
            <w:bottom w:val="none" w:sz="0" w:space="0" w:color="auto"/>
            <w:right w:val="none" w:sz="0" w:space="0" w:color="auto"/>
          </w:divBdr>
        </w:div>
      </w:divsChild>
    </w:div>
    <w:div w:id="1391611750">
      <w:marLeft w:val="0"/>
      <w:marRight w:val="0"/>
      <w:marTop w:val="0"/>
      <w:marBottom w:val="0"/>
      <w:divBdr>
        <w:top w:val="none" w:sz="0" w:space="0" w:color="auto"/>
        <w:left w:val="none" w:sz="0" w:space="0" w:color="auto"/>
        <w:bottom w:val="none" w:sz="0" w:space="0" w:color="auto"/>
        <w:right w:val="none" w:sz="0" w:space="0" w:color="auto"/>
      </w:divBdr>
      <w:divsChild>
        <w:div w:id="1391611834">
          <w:marLeft w:val="0"/>
          <w:marRight w:val="0"/>
          <w:marTop w:val="0"/>
          <w:marBottom w:val="0"/>
          <w:divBdr>
            <w:top w:val="none" w:sz="0" w:space="0" w:color="auto"/>
            <w:left w:val="none" w:sz="0" w:space="0" w:color="auto"/>
            <w:bottom w:val="none" w:sz="0" w:space="0" w:color="auto"/>
            <w:right w:val="none" w:sz="0" w:space="0" w:color="auto"/>
          </w:divBdr>
        </w:div>
      </w:divsChild>
    </w:div>
    <w:div w:id="1391611751">
      <w:marLeft w:val="0"/>
      <w:marRight w:val="0"/>
      <w:marTop w:val="0"/>
      <w:marBottom w:val="0"/>
      <w:divBdr>
        <w:top w:val="none" w:sz="0" w:space="0" w:color="auto"/>
        <w:left w:val="none" w:sz="0" w:space="0" w:color="auto"/>
        <w:bottom w:val="none" w:sz="0" w:space="0" w:color="auto"/>
        <w:right w:val="none" w:sz="0" w:space="0" w:color="auto"/>
      </w:divBdr>
      <w:divsChild>
        <w:div w:id="1391611800">
          <w:marLeft w:val="0"/>
          <w:marRight w:val="0"/>
          <w:marTop w:val="0"/>
          <w:marBottom w:val="0"/>
          <w:divBdr>
            <w:top w:val="none" w:sz="0" w:space="0" w:color="auto"/>
            <w:left w:val="none" w:sz="0" w:space="0" w:color="auto"/>
            <w:bottom w:val="none" w:sz="0" w:space="0" w:color="auto"/>
            <w:right w:val="none" w:sz="0" w:space="0" w:color="auto"/>
          </w:divBdr>
        </w:div>
      </w:divsChild>
    </w:div>
    <w:div w:id="1391611752">
      <w:marLeft w:val="0"/>
      <w:marRight w:val="0"/>
      <w:marTop w:val="0"/>
      <w:marBottom w:val="0"/>
      <w:divBdr>
        <w:top w:val="none" w:sz="0" w:space="0" w:color="auto"/>
        <w:left w:val="none" w:sz="0" w:space="0" w:color="auto"/>
        <w:bottom w:val="none" w:sz="0" w:space="0" w:color="auto"/>
        <w:right w:val="none" w:sz="0" w:space="0" w:color="auto"/>
      </w:divBdr>
      <w:divsChild>
        <w:div w:id="1391612147">
          <w:marLeft w:val="0"/>
          <w:marRight w:val="0"/>
          <w:marTop w:val="0"/>
          <w:marBottom w:val="0"/>
          <w:divBdr>
            <w:top w:val="none" w:sz="0" w:space="0" w:color="auto"/>
            <w:left w:val="none" w:sz="0" w:space="0" w:color="auto"/>
            <w:bottom w:val="none" w:sz="0" w:space="0" w:color="auto"/>
            <w:right w:val="none" w:sz="0" w:space="0" w:color="auto"/>
          </w:divBdr>
        </w:div>
      </w:divsChild>
    </w:div>
    <w:div w:id="1391611754">
      <w:marLeft w:val="0"/>
      <w:marRight w:val="0"/>
      <w:marTop w:val="0"/>
      <w:marBottom w:val="0"/>
      <w:divBdr>
        <w:top w:val="none" w:sz="0" w:space="0" w:color="auto"/>
        <w:left w:val="none" w:sz="0" w:space="0" w:color="auto"/>
        <w:bottom w:val="none" w:sz="0" w:space="0" w:color="auto"/>
        <w:right w:val="none" w:sz="0" w:space="0" w:color="auto"/>
      </w:divBdr>
    </w:div>
    <w:div w:id="1391611756">
      <w:marLeft w:val="0"/>
      <w:marRight w:val="0"/>
      <w:marTop w:val="0"/>
      <w:marBottom w:val="0"/>
      <w:divBdr>
        <w:top w:val="none" w:sz="0" w:space="0" w:color="auto"/>
        <w:left w:val="none" w:sz="0" w:space="0" w:color="auto"/>
        <w:bottom w:val="none" w:sz="0" w:space="0" w:color="auto"/>
        <w:right w:val="none" w:sz="0" w:space="0" w:color="auto"/>
      </w:divBdr>
    </w:div>
    <w:div w:id="1391611757">
      <w:marLeft w:val="0"/>
      <w:marRight w:val="0"/>
      <w:marTop w:val="0"/>
      <w:marBottom w:val="0"/>
      <w:divBdr>
        <w:top w:val="none" w:sz="0" w:space="0" w:color="auto"/>
        <w:left w:val="none" w:sz="0" w:space="0" w:color="auto"/>
        <w:bottom w:val="none" w:sz="0" w:space="0" w:color="auto"/>
        <w:right w:val="none" w:sz="0" w:space="0" w:color="auto"/>
      </w:divBdr>
      <w:divsChild>
        <w:div w:id="1391612186">
          <w:marLeft w:val="0"/>
          <w:marRight w:val="0"/>
          <w:marTop w:val="0"/>
          <w:marBottom w:val="0"/>
          <w:divBdr>
            <w:top w:val="none" w:sz="0" w:space="0" w:color="auto"/>
            <w:left w:val="none" w:sz="0" w:space="0" w:color="auto"/>
            <w:bottom w:val="none" w:sz="0" w:space="0" w:color="auto"/>
            <w:right w:val="none" w:sz="0" w:space="0" w:color="auto"/>
          </w:divBdr>
        </w:div>
      </w:divsChild>
    </w:div>
    <w:div w:id="1391611763">
      <w:marLeft w:val="0"/>
      <w:marRight w:val="0"/>
      <w:marTop w:val="0"/>
      <w:marBottom w:val="0"/>
      <w:divBdr>
        <w:top w:val="none" w:sz="0" w:space="0" w:color="auto"/>
        <w:left w:val="none" w:sz="0" w:space="0" w:color="auto"/>
        <w:bottom w:val="none" w:sz="0" w:space="0" w:color="auto"/>
        <w:right w:val="none" w:sz="0" w:space="0" w:color="auto"/>
      </w:divBdr>
    </w:div>
    <w:div w:id="1391611764">
      <w:marLeft w:val="0"/>
      <w:marRight w:val="0"/>
      <w:marTop w:val="0"/>
      <w:marBottom w:val="0"/>
      <w:divBdr>
        <w:top w:val="none" w:sz="0" w:space="0" w:color="auto"/>
        <w:left w:val="none" w:sz="0" w:space="0" w:color="auto"/>
        <w:bottom w:val="none" w:sz="0" w:space="0" w:color="auto"/>
        <w:right w:val="none" w:sz="0" w:space="0" w:color="auto"/>
      </w:divBdr>
      <w:divsChild>
        <w:div w:id="1391611765">
          <w:marLeft w:val="0"/>
          <w:marRight w:val="0"/>
          <w:marTop w:val="0"/>
          <w:marBottom w:val="0"/>
          <w:divBdr>
            <w:top w:val="none" w:sz="0" w:space="0" w:color="auto"/>
            <w:left w:val="none" w:sz="0" w:space="0" w:color="auto"/>
            <w:bottom w:val="none" w:sz="0" w:space="0" w:color="auto"/>
            <w:right w:val="none" w:sz="0" w:space="0" w:color="auto"/>
          </w:divBdr>
        </w:div>
      </w:divsChild>
    </w:div>
    <w:div w:id="1391611767">
      <w:marLeft w:val="0"/>
      <w:marRight w:val="0"/>
      <w:marTop w:val="0"/>
      <w:marBottom w:val="0"/>
      <w:divBdr>
        <w:top w:val="none" w:sz="0" w:space="0" w:color="auto"/>
        <w:left w:val="none" w:sz="0" w:space="0" w:color="auto"/>
        <w:bottom w:val="none" w:sz="0" w:space="0" w:color="auto"/>
        <w:right w:val="none" w:sz="0" w:space="0" w:color="auto"/>
      </w:divBdr>
      <w:divsChild>
        <w:div w:id="1391612130">
          <w:marLeft w:val="0"/>
          <w:marRight w:val="0"/>
          <w:marTop w:val="0"/>
          <w:marBottom w:val="0"/>
          <w:divBdr>
            <w:top w:val="none" w:sz="0" w:space="0" w:color="auto"/>
            <w:left w:val="none" w:sz="0" w:space="0" w:color="auto"/>
            <w:bottom w:val="none" w:sz="0" w:space="0" w:color="auto"/>
            <w:right w:val="none" w:sz="0" w:space="0" w:color="auto"/>
          </w:divBdr>
        </w:div>
      </w:divsChild>
    </w:div>
    <w:div w:id="1391611772">
      <w:marLeft w:val="0"/>
      <w:marRight w:val="0"/>
      <w:marTop w:val="0"/>
      <w:marBottom w:val="0"/>
      <w:divBdr>
        <w:top w:val="none" w:sz="0" w:space="0" w:color="auto"/>
        <w:left w:val="none" w:sz="0" w:space="0" w:color="auto"/>
        <w:bottom w:val="none" w:sz="0" w:space="0" w:color="auto"/>
        <w:right w:val="none" w:sz="0" w:space="0" w:color="auto"/>
      </w:divBdr>
      <w:divsChild>
        <w:div w:id="1391611896">
          <w:marLeft w:val="0"/>
          <w:marRight w:val="0"/>
          <w:marTop w:val="0"/>
          <w:marBottom w:val="0"/>
          <w:divBdr>
            <w:top w:val="none" w:sz="0" w:space="0" w:color="auto"/>
            <w:left w:val="none" w:sz="0" w:space="0" w:color="auto"/>
            <w:bottom w:val="none" w:sz="0" w:space="0" w:color="auto"/>
            <w:right w:val="none" w:sz="0" w:space="0" w:color="auto"/>
          </w:divBdr>
        </w:div>
      </w:divsChild>
    </w:div>
    <w:div w:id="1391611774">
      <w:marLeft w:val="0"/>
      <w:marRight w:val="0"/>
      <w:marTop w:val="0"/>
      <w:marBottom w:val="0"/>
      <w:divBdr>
        <w:top w:val="none" w:sz="0" w:space="0" w:color="auto"/>
        <w:left w:val="none" w:sz="0" w:space="0" w:color="auto"/>
        <w:bottom w:val="none" w:sz="0" w:space="0" w:color="auto"/>
        <w:right w:val="none" w:sz="0" w:space="0" w:color="auto"/>
      </w:divBdr>
    </w:div>
    <w:div w:id="1391611776">
      <w:marLeft w:val="0"/>
      <w:marRight w:val="0"/>
      <w:marTop w:val="0"/>
      <w:marBottom w:val="0"/>
      <w:divBdr>
        <w:top w:val="none" w:sz="0" w:space="0" w:color="auto"/>
        <w:left w:val="none" w:sz="0" w:space="0" w:color="auto"/>
        <w:bottom w:val="none" w:sz="0" w:space="0" w:color="auto"/>
        <w:right w:val="none" w:sz="0" w:space="0" w:color="auto"/>
      </w:divBdr>
      <w:divsChild>
        <w:div w:id="1391612120">
          <w:marLeft w:val="0"/>
          <w:marRight w:val="0"/>
          <w:marTop w:val="0"/>
          <w:marBottom w:val="0"/>
          <w:divBdr>
            <w:top w:val="none" w:sz="0" w:space="0" w:color="auto"/>
            <w:left w:val="none" w:sz="0" w:space="0" w:color="auto"/>
            <w:bottom w:val="none" w:sz="0" w:space="0" w:color="auto"/>
            <w:right w:val="none" w:sz="0" w:space="0" w:color="auto"/>
          </w:divBdr>
        </w:div>
      </w:divsChild>
    </w:div>
    <w:div w:id="1391611781">
      <w:marLeft w:val="0"/>
      <w:marRight w:val="0"/>
      <w:marTop w:val="0"/>
      <w:marBottom w:val="0"/>
      <w:divBdr>
        <w:top w:val="none" w:sz="0" w:space="0" w:color="auto"/>
        <w:left w:val="none" w:sz="0" w:space="0" w:color="auto"/>
        <w:bottom w:val="none" w:sz="0" w:space="0" w:color="auto"/>
        <w:right w:val="none" w:sz="0" w:space="0" w:color="auto"/>
      </w:divBdr>
      <w:divsChild>
        <w:div w:id="1391612124">
          <w:marLeft w:val="0"/>
          <w:marRight w:val="0"/>
          <w:marTop w:val="0"/>
          <w:marBottom w:val="0"/>
          <w:divBdr>
            <w:top w:val="none" w:sz="0" w:space="0" w:color="auto"/>
            <w:left w:val="none" w:sz="0" w:space="0" w:color="auto"/>
            <w:bottom w:val="none" w:sz="0" w:space="0" w:color="auto"/>
            <w:right w:val="none" w:sz="0" w:space="0" w:color="auto"/>
          </w:divBdr>
        </w:div>
      </w:divsChild>
    </w:div>
    <w:div w:id="1391611782">
      <w:marLeft w:val="0"/>
      <w:marRight w:val="0"/>
      <w:marTop w:val="0"/>
      <w:marBottom w:val="0"/>
      <w:divBdr>
        <w:top w:val="none" w:sz="0" w:space="0" w:color="auto"/>
        <w:left w:val="none" w:sz="0" w:space="0" w:color="auto"/>
        <w:bottom w:val="none" w:sz="0" w:space="0" w:color="auto"/>
        <w:right w:val="none" w:sz="0" w:space="0" w:color="auto"/>
      </w:divBdr>
    </w:div>
    <w:div w:id="1391611783">
      <w:marLeft w:val="0"/>
      <w:marRight w:val="0"/>
      <w:marTop w:val="0"/>
      <w:marBottom w:val="0"/>
      <w:divBdr>
        <w:top w:val="none" w:sz="0" w:space="0" w:color="auto"/>
        <w:left w:val="none" w:sz="0" w:space="0" w:color="auto"/>
        <w:bottom w:val="none" w:sz="0" w:space="0" w:color="auto"/>
        <w:right w:val="none" w:sz="0" w:space="0" w:color="auto"/>
      </w:divBdr>
      <w:divsChild>
        <w:div w:id="1391611785">
          <w:marLeft w:val="0"/>
          <w:marRight w:val="0"/>
          <w:marTop w:val="0"/>
          <w:marBottom w:val="0"/>
          <w:divBdr>
            <w:top w:val="none" w:sz="0" w:space="0" w:color="auto"/>
            <w:left w:val="none" w:sz="0" w:space="0" w:color="auto"/>
            <w:bottom w:val="none" w:sz="0" w:space="0" w:color="auto"/>
            <w:right w:val="none" w:sz="0" w:space="0" w:color="auto"/>
          </w:divBdr>
        </w:div>
      </w:divsChild>
    </w:div>
    <w:div w:id="1391611784">
      <w:marLeft w:val="0"/>
      <w:marRight w:val="0"/>
      <w:marTop w:val="0"/>
      <w:marBottom w:val="0"/>
      <w:divBdr>
        <w:top w:val="none" w:sz="0" w:space="0" w:color="auto"/>
        <w:left w:val="none" w:sz="0" w:space="0" w:color="auto"/>
        <w:bottom w:val="none" w:sz="0" w:space="0" w:color="auto"/>
        <w:right w:val="none" w:sz="0" w:space="0" w:color="auto"/>
      </w:divBdr>
      <w:divsChild>
        <w:div w:id="1391612035">
          <w:marLeft w:val="0"/>
          <w:marRight w:val="0"/>
          <w:marTop w:val="0"/>
          <w:marBottom w:val="0"/>
          <w:divBdr>
            <w:top w:val="none" w:sz="0" w:space="0" w:color="auto"/>
            <w:left w:val="none" w:sz="0" w:space="0" w:color="auto"/>
            <w:bottom w:val="none" w:sz="0" w:space="0" w:color="auto"/>
            <w:right w:val="none" w:sz="0" w:space="0" w:color="auto"/>
          </w:divBdr>
        </w:div>
      </w:divsChild>
    </w:div>
    <w:div w:id="1391611787">
      <w:marLeft w:val="0"/>
      <w:marRight w:val="0"/>
      <w:marTop w:val="0"/>
      <w:marBottom w:val="0"/>
      <w:divBdr>
        <w:top w:val="none" w:sz="0" w:space="0" w:color="auto"/>
        <w:left w:val="none" w:sz="0" w:space="0" w:color="auto"/>
        <w:bottom w:val="none" w:sz="0" w:space="0" w:color="auto"/>
        <w:right w:val="none" w:sz="0" w:space="0" w:color="auto"/>
      </w:divBdr>
      <w:divsChild>
        <w:div w:id="1391611988">
          <w:marLeft w:val="0"/>
          <w:marRight w:val="0"/>
          <w:marTop w:val="0"/>
          <w:marBottom w:val="0"/>
          <w:divBdr>
            <w:top w:val="none" w:sz="0" w:space="0" w:color="auto"/>
            <w:left w:val="none" w:sz="0" w:space="0" w:color="auto"/>
            <w:bottom w:val="none" w:sz="0" w:space="0" w:color="auto"/>
            <w:right w:val="none" w:sz="0" w:space="0" w:color="auto"/>
          </w:divBdr>
        </w:div>
      </w:divsChild>
    </w:div>
    <w:div w:id="1391611790">
      <w:marLeft w:val="0"/>
      <w:marRight w:val="0"/>
      <w:marTop w:val="0"/>
      <w:marBottom w:val="0"/>
      <w:divBdr>
        <w:top w:val="none" w:sz="0" w:space="0" w:color="auto"/>
        <w:left w:val="none" w:sz="0" w:space="0" w:color="auto"/>
        <w:bottom w:val="none" w:sz="0" w:space="0" w:color="auto"/>
        <w:right w:val="none" w:sz="0" w:space="0" w:color="auto"/>
      </w:divBdr>
      <w:divsChild>
        <w:div w:id="1391612119">
          <w:marLeft w:val="0"/>
          <w:marRight w:val="0"/>
          <w:marTop w:val="0"/>
          <w:marBottom w:val="0"/>
          <w:divBdr>
            <w:top w:val="none" w:sz="0" w:space="0" w:color="auto"/>
            <w:left w:val="none" w:sz="0" w:space="0" w:color="auto"/>
            <w:bottom w:val="none" w:sz="0" w:space="0" w:color="auto"/>
            <w:right w:val="none" w:sz="0" w:space="0" w:color="auto"/>
          </w:divBdr>
        </w:div>
      </w:divsChild>
    </w:div>
    <w:div w:id="1391611791">
      <w:marLeft w:val="0"/>
      <w:marRight w:val="0"/>
      <w:marTop w:val="0"/>
      <w:marBottom w:val="0"/>
      <w:divBdr>
        <w:top w:val="none" w:sz="0" w:space="0" w:color="auto"/>
        <w:left w:val="none" w:sz="0" w:space="0" w:color="auto"/>
        <w:bottom w:val="none" w:sz="0" w:space="0" w:color="auto"/>
        <w:right w:val="none" w:sz="0" w:space="0" w:color="auto"/>
      </w:divBdr>
    </w:div>
    <w:div w:id="1391611801">
      <w:marLeft w:val="0"/>
      <w:marRight w:val="0"/>
      <w:marTop w:val="0"/>
      <w:marBottom w:val="0"/>
      <w:divBdr>
        <w:top w:val="none" w:sz="0" w:space="0" w:color="auto"/>
        <w:left w:val="none" w:sz="0" w:space="0" w:color="auto"/>
        <w:bottom w:val="none" w:sz="0" w:space="0" w:color="auto"/>
        <w:right w:val="none" w:sz="0" w:space="0" w:color="auto"/>
      </w:divBdr>
      <w:divsChild>
        <w:div w:id="1391612072">
          <w:marLeft w:val="0"/>
          <w:marRight w:val="0"/>
          <w:marTop w:val="0"/>
          <w:marBottom w:val="0"/>
          <w:divBdr>
            <w:top w:val="none" w:sz="0" w:space="0" w:color="auto"/>
            <w:left w:val="none" w:sz="0" w:space="0" w:color="auto"/>
            <w:bottom w:val="none" w:sz="0" w:space="0" w:color="auto"/>
            <w:right w:val="none" w:sz="0" w:space="0" w:color="auto"/>
          </w:divBdr>
        </w:div>
      </w:divsChild>
    </w:div>
    <w:div w:id="1391611802">
      <w:marLeft w:val="0"/>
      <w:marRight w:val="0"/>
      <w:marTop w:val="0"/>
      <w:marBottom w:val="0"/>
      <w:divBdr>
        <w:top w:val="none" w:sz="0" w:space="0" w:color="auto"/>
        <w:left w:val="none" w:sz="0" w:space="0" w:color="auto"/>
        <w:bottom w:val="none" w:sz="0" w:space="0" w:color="auto"/>
        <w:right w:val="none" w:sz="0" w:space="0" w:color="auto"/>
      </w:divBdr>
    </w:div>
    <w:div w:id="1391611803">
      <w:marLeft w:val="0"/>
      <w:marRight w:val="0"/>
      <w:marTop w:val="0"/>
      <w:marBottom w:val="0"/>
      <w:divBdr>
        <w:top w:val="none" w:sz="0" w:space="0" w:color="auto"/>
        <w:left w:val="none" w:sz="0" w:space="0" w:color="auto"/>
        <w:bottom w:val="none" w:sz="0" w:space="0" w:color="auto"/>
        <w:right w:val="none" w:sz="0" w:space="0" w:color="auto"/>
      </w:divBdr>
      <w:divsChild>
        <w:div w:id="1391611822">
          <w:marLeft w:val="0"/>
          <w:marRight w:val="0"/>
          <w:marTop w:val="0"/>
          <w:marBottom w:val="0"/>
          <w:divBdr>
            <w:top w:val="none" w:sz="0" w:space="0" w:color="auto"/>
            <w:left w:val="none" w:sz="0" w:space="0" w:color="auto"/>
            <w:bottom w:val="none" w:sz="0" w:space="0" w:color="auto"/>
            <w:right w:val="none" w:sz="0" w:space="0" w:color="auto"/>
          </w:divBdr>
        </w:div>
      </w:divsChild>
    </w:div>
    <w:div w:id="1391611804">
      <w:marLeft w:val="0"/>
      <w:marRight w:val="0"/>
      <w:marTop w:val="0"/>
      <w:marBottom w:val="0"/>
      <w:divBdr>
        <w:top w:val="none" w:sz="0" w:space="0" w:color="auto"/>
        <w:left w:val="none" w:sz="0" w:space="0" w:color="auto"/>
        <w:bottom w:val="none" w:sz="0" w:space="0" w:color="auto"/>
        <w:right w:val="none" w:sz="0" w:space="0" w:color="auto"/>
      </w:divBdr>
      <w:divsChild>
        <w:div w:id="1391611984">
          <w:marLeft w:val="0"/>
          <w:marRight w:val="0"/>
          <w:marTop w:val="0"/>
          <w:marBottom w:val="0"/>
          <w:divBdr>
            <w:top w:val="none" w:sz="0" w:space="0" w:color="auto"/>
            <w:left w:val="none" w:sz="0" w:space="0" w:color="auto"/>
            <w:bottom w:val="none" w:sz="0" w:space="0" w:color="auto"/>
            <w:right w:val="none" w:sz="0" w:space="0" w:color="auto"/>
          </w:divBdr>
        </w:div>
      </w:divsChild>
    </w:div>
    <w:div w:id="1391611806">
      <w:marLeft w:val="0"/>
      <w:marRight w:val="0"/>
      <w:marTop w:val="0"/>
      <w:marBottom w:val="0"/>
      <w:divBdr>
        <w:top w:val="none" w:sz="0" w:space="0" w:color="auto"/>
        <w:left w:val="none" w:sz="0" w:space="0" w:color="auto"/>
        <w:bottom w:val="none" w:sz="0" w:space="0" w:color="auto"/>
        <w:right w:val="none" w:sz="0" w:space="0" w:color="auto"/>
      </w:divBdr>
      <w:divsChild>
        <w:div w:id="1391611714">
          <w:marLeft w:val="0"/>
          <w:marRight w:val="0"/>
          <w:marTop w:val="0"/>
          <w:marBottom w:val="0"/>
          <w:divBdr>
            <w:top w:val="none" w:sz="0" w:space="0" w:color="auto"/>
            <w:left w:val="none" w:sz="0" w:space="0" w:color="auto"/>
            <w:bottom w:val="none" w:sz="0" w:space="0" w:color="auto"/>
            <w:right w:val="none" w:sz="0" w:space="0" w:color="auto"/>
          </w:divBdr>
        </w:div>
      </w:divsChild>
    </w:div>
    <w:div w:id="1391611807">
      <w:marLeft w:val="0"/>
      <w:marRight w:val="0"/>
      <w:marTop w:val="0"/>
      <w:marBottom w:val="0"/>
      <w:divBdr>
        <w:top w:val="none" w:sz="0" w:space="0" w:color="auto"/>
        <w:left w:val="none" w:sz="0" w:space="0" w:color="auto"/>
        <w:bottom w:val="none" w:sz="0" w:space="0" w:color="auto"/>
        <w:right w:val="none" w:sz="0" w:space="0" w:color="auto"/>
      </w:divBdr>
    </w:div>
    <w:div w:id="1391611809">
      <w:marLeft w:val="0"/>
      <w:marRight w:val="0"/>
      <w:marTop w:val="0"/>
      <w:marBottom w:val="0"/>
      <w:divBdr>
        <w:top w:val="none" w:sz="0" w:space="0" w:color="auto"/>
        <w:left w:val="none" w:sz="0" w:space="0" w:color="auto"/>
        <w:bottom w:val="none" w:sz="0" w:space="0" w:color="auto"/>
        <w:right w:val="none" w:sz="0" w:space="0" w:color="auto"/>
      </w:divBdr>
      <w:divsChild>
        <w:div w:id="1391612121">
          <w:marLeft w:val="0"/>
          <w:marRight w:val="0"/>
          <w:marTop w:val="0"/>
          <w:marBottom w:val="0"/>
          <w:divBdr>
            <w:top w:val="none" w:sz="0" w:space="0" w:color="auto"/>
            <w:left w:val="none" w:sz="0" w:space="0" w:color="auto"/>
            <w:bottom w:val="none" w:sz="0" w:space="0" w:color="auto"/>
            <w:right w:val="none" w:sz="0" w:space="0" w:color="auto"/>
          </w:divBdr>
        </w:div>
      </w:divsChild>
    </w:div>
    <w:div w:id="1391611811">
      <w:marLeft w:val="0"/>
      <w:marRight w:val="0"/>
      <w:marTop w:val="0"/>
      <w:marBottom w:val="0"/>
      <w:divBdr>
        <w:top w:val="none" w:sz="0" w:space="0" w:color="auto"/>
        <w:left w:val="none" w:sz="0" w:space="0" w:color="auto"/>
        <w:bottom w:val="none" w:sz="0" w:space="0" w:color="auto"/>
        <w:right w:val="none" w:sz="0" w:space="0" w:color="auto"/>
      </w:divBdr>
      <w:divsChild>
        <w:div w:id="1391612112">
          <w:marLeft w:val="0"/>
          <w:marRight w:val="0"/>
          <w:marTop w:val="0"/>
          <w:marBottom w:val="0"/>
          <w:divBdr>
            <w:top w:val="none" w:sz="0" w:space="0" w:color="auto"/>
            <w:left w:val="none" w:sz="0" w:space="0" w:color="auto"/>
            <w:bottom w:val="none" w:sz="0" w:space="0" w:color="auto"/>
            <w:right w:val="none" w:sz="0" w:space="0" w:color="auto"/>
          </w:divBdr>
        </w:div>
      </w:divsChild>
    </w:div>
    <w:div w:id="1391611817">
      <w:marLeft w:val="0"/>
      <w:marRight w:val="0"/>
      <w:marTop w:val="0"/>
      <w:marBottom w:val="0"/>
      <w:divBdr>
        <w:top w:val="none" w:sz="0" w:space="0" w:color="auto"/>
        <w:left w:val="none" w:sz="0" w:space="0" w:color="auto"/>
        <w:bottom w:val="none" w:sz="0" w:space="0" w:color="auto"/>
        <w:right w:val="none" w:sz="0" w:space="0" w:color="auto"/>
      </w:divBdr>
      <w:divsChild>
        <w:div w:id="1391612019">
          <w:marLeft w:val="0"/>
          <w:marRight w:val="0"/>
          <w:marTop w:val="0"/>
          <w:marBottom w:val="0"/>
          <w:divBdr>
            <w:top w:val="none" w:sz="0" w:space="0" w:color="auto"/>
            <w:left w:val="none" w:sz="0" w:space="0" w:color="auto"/>
            <w:bottom w:val="none" w:sz="0" w:space="0" w:color="auto"/>
            <w:right w:val="none" w:sz="0" w:space="0" w:color="auto"/>
          </w:divBdr>
        </w:div>
      </w:divsChild>
    </w:div>
    <w:div w:id="1391611818">
      <w:marLeft w:val="0"/>
      <w:marRight w:val="0"/>
      <w:marTop w:val="0"/>
      <w:marBottom w:val="0"/>
      <w:divBdr>
        <w:top w:val="none" w:sz="0" w:space="0" w:color="auto"/>
        <w:left w:val="none" w:sz="0" w:space="0" w:color="auto"/>
        <w:bottom w:val="none" w:sz="0" w:space="0" w:color="auto"/>
        <w:right w:val="none" w:sz="0" w:space="0" w:color="auto"/>
      </w:divBdr>
      <w:divsChild>
        <w:div w:id="1391612006">
          <w:marLeft w:val="0"/>
          <w:marRight w:val="0"/>
          <w:marTop w:val="0"/>
          <w:marBottom w:val="0"/>
          <w:divBdr>
            <w:top w:val="none" w:sz="0" w:space="0" w:color="auto"/>
            <w:left w:val="none" w:sz="0" w:space="0" w:color="auto"/>
            <w:bottom w:val="none" w:sz="0" w:space="0" w:color="auto"/>
            <w:right w:val="none" w:sz="0" w:space="0" w:color="auto"/>
          </w:divBdr>
        </w:div>
      </w:divsChild>
    </w:div>
    <w:div w:id="1391611819">
      <w:marLeft w:val="0"/>
      <w:marRight w:val="0"/>
      <w:marTop w:val="0"/>
      <w:marBottom w:val="0"/>
      <w:divBdr>
        <w:top w:val="none" w:sz="0" w:space="0" w:color="auto"/>
        <w:left w:val="none" w:sz="0" w:space="0" w:color="auto"/>
        <w:bottom w:val="none" w:sz="0" w:space="0" w:color="auto"/>
        <w:right w:val="none" w:sz="0" w:space="0" w:color="auto"/>
      </w:divBdr>
      <w:divsChild>
        <w:div w:id="1391611770">
          <w:marLeft w:val="0"/>
          <w:marRight w:val="0"/>
          <w:marTop w:val="0"/>
          <w:marBottom w:val="0"/>
          <w:divBdr>
            <w:top w:val="none" w:sz="0" w:space="0" w:color="auto"/>
            <w:left w:val="none" w:sz="0" w:space="0" w:color="auto"/>
            <w:bottom w:val="none" w:sz="0" w:space="0" w:color="auto"/>
            <w:right w:val="none" w:sz="0" w:space="0" w:color="auto"/>
          </w:divBdr>
        </w:div>
      </w:divsChild>
    </w:div>
    <w:div w:id="1391611824">
      <w:marLeft w:val="0"/>
      <w:marRight w:val="0"/>
      <w:marTop w:val="0"/>
      <w:marBottom w:val="0"/>
      <w:divBdr>
        <w:top w:val="none" w:sz="0" w:space="0" w:color="auto"/>
        <w:left w:val="none" w:sz="0" w:space="0" w:color="auto"/>
        <w:bottom w:val="none" w:sz="0" w:space="0" w:color="auto"/>
        <w:right w:val="none" w:sz="0" w:space="0" w:color="auto"/>
      </w:divBdr>
      <w:divsChild>
        <w:div w:id="1391611871">
          <w:marLeft w:val="0"/>
          <w:marRight w:val="0"/>
          <w:marTop w:val="0"/>
          <w:marBottom w:val="0"/>
          <w:divBdr>
            <w:top w:val="none" w:sz="0" w:space="0" w:color="auto"/>
            <w:left w:val="none" w:sz="0" w:space="0" w:color="auto"/>
            <w:bottom w:val="none" w:sz="0" w:space="0" w:color="auto"/>
            <w:right w:val="none" w:sz="0" w:space="0" w:color="auto"/>
          </w:divBdr>
        </w:div>
      </w:divsChild>
    </w:div>
    <w:div w:id="1391611825">
      <w:marLeft w:val="0"/>
      <w:marRight w:val="0"/>
      <w:marTop w:val="0"/>
      <w:marBottom w:val="0"/>
      <w:divBdr>
        <w:top w:val="none" w:sz="0" w:space="0" w:color="auto"/>
        <w:left w:val="none" w:sz="0" w:space="0" w:color="auto"/>
        <w:bottom w:val="none" w:sz="0" w:space="0" w:color="auto"/>
        <w:right w:val="none" w:sz="0" w:space="0" w:color="auto"/>
      </w:divBdr>
      <w:divsChild>
        <w:div w:id="1391612102">
          <w:marLeft w:val="0"/>
          <w:marRight w:val="0"/>
          <w:marTop w:val="0"/>
          <w:marBottom w:val="0"/>
          <w:divBdr>
            <w:top w:val="none" w:sz="0" w:space="0" w:color="auto"/>
            <w:left w:val="none" w:sz="0" w:space="0" w:color="auto"/>
            <w:bottom w:val="none" w:sz="0" w:space="0" w:color="auto"/>
            <w:right w:val="none" w:sz="0" w:space="0" w:color="auto"/>
          </w:divBdr>
        </w:div>
      </w:divsChild>
    </w:div>
    <w:div w:id="1391611826">
      <w:marLeft w:val="0"/>
      <w:marRight w:val="0"/>
      <w:marTop w:val="0"/>
      <w:marBottom w:val="0"/>
      <w:divBdr>
        <w:top w:val="none" w:sz="0" w:space="0" w:color="auto"/>
        <w:left w:val="none" w:sz="0" w:space="0" w:color="auto"/>
        <w:bottom w:val="none" w:sz="0" w:space="0" w:color="auto"/>
        <w:right w:val="none" w:sz="0" w:space="0" w:color="auto"/>
      </w:divBdr>
      <w:divsChild>
        <w:div w:id="1391611998">
          <w:marLeft w:val="0"/>
          <w:marRight w:val="0"/>
          <w:marTop w:val="0"/>
          <w:marBottom w:val="0"/>
          <w:divBdr>
            <w:top w:val="none" w:sz="0" w:space="0" w:color="auto"/>
            <w:left w:val="none" w:sz="0" w:space="0" w:color="auto"/>
            <w:bottom w:val="none" w:sz="0" w:space="0" w:color="auto"/>
            <w:right w:val="none" w:sz="0" w:space="0" w:color="auto"/>
          </w:divBdr>
        </w:div>
      </w:divsChild>
    </w:div>
    <w:div w:id="1391611827">
      <w:marLeft w:val="0"/>
      <w:marRight w:val="0"/>
      <w:marTop w:val="0"/>
      <w:marBottom w:val="0"/>
      <w:divBdr>
        <w:top w:val="none" w:sz="0" w:space="0" w:color="auto"/>
        <w:left w:val="none" w:sz="0" w:space="0" w:color="auto"/>
        <w:bottom w:val="none" w:sz="0" w:space="0" w:color="auto"/>
        <w:right w:val="none" w:sz="0" w:space="0" w:color="auto"/>
      </w:divBdr>
    </w:div>
    <w:div w:id="1391611829">
      <w:marLeft w:val="0"/>
      <w:marRight w:val="0"/>
      <w:marTop w:val="0"/>
      <w:marBottom w:val="0"/>
      <w:divBdr>
        <w:top w:val="none" w:sz="0" w:space="0" w:color="auto"/>
        <w:left w:val="none" w:sz="0" w:space="0" w:color="auto"/>
        <w:bottom w:val="none" w:sz="0" w:space="0" w:color="auto"/>
        <w:right w:val="none" w:sz="0" w:space="0" w:color="auto"/>
      </w:divBdr>
      <w:divsChild>
        <w:div w:id="1391612075">
          <w:marLeft w:val="0"/>
          <w:marRight w:val="0"/>
          <w:marTop w:val="0"/>
          <w:marBottom w:val="0"/>
          <w:divBdr>
            <w:top w:val="none" w:sz="0" w:space="0" w:color="auto"/>
            <w:left w:val="none" w:sz="0" w:space="0" w:color="auto"/>
            <w:bottom w:val="none" w:sz="0" w:space="0" w:color="auto"/>
            <w:right w:val="none" w:sz="0" w:space="0" w:color="auto"/>
          </w:divBdr>
        </w:div>
      </w:divsChild>
    </w:div>
    <w:div w:id="1391611831">
      <w:marLeft w:val="0"/>
      <w:marRight w:val="0"/>
      <w:marTop w:val="0"/>
      <w:marBottom w:val="0"/>
      <w:divBdr>
        <w:top w:val="none" w:sz="0" w:space="0" w:color="auto"/>
        <w:left w:val="none" w:sz="0" w:space="0" w:color="auto"/>
        <w:bottom w:val="none" w:sz="0" w:space="0" w:color="auto"/>
        <w:right w:val="none" w:sz="0" w:space="0" w:color="auto"/>
      </w:divBdr>
      <w:divsChild>
        <w:div w:id="1391611742">
          <w:marLeft w:val="0"/>
          <w:marRight w:val="0"/>
          <w:marTop w:val="0"/>
          <w:marBottom w:val="0"/>
          <w:divBdr>
            <w:top w:val="none" w:sz="0" w:space="0" w:color="auto"/>
            <w:left w:val="none" w:sz="0" w:space="0" w:color="auto"/>
            <w:bottom w:val="none" w:sz="0" w:space="0" w:color="auto"/>
            <w:right w:val="none" w:sz="0" w:space="0" w:color="auto"/>
          </w:divBdr>
        </w:div>
      </w:divsChild>
    </w:div>
    <w:div w:id="1391611840">
      <w:marLeft w:val="0"/>
      <w:marRight w:val="0"/>
      <w:marTop w:val="0"/>
      <w:marBottom w:val="0"/>
      <w:divBdr>
        <w:top w:val="none" w:sz="0" w:space="0" w:color="auto"/>
        <w:left w:val="none" w:sz="0" w:space="0" w:color="auto"/>
        <w:bottom w:val="none" w:sz="0" w:space="0" w:color="auto"/>
        <w:right w:val="none" w:sz="0" w:space="0" w:color="auto"/>
      </w:divBdr>
      <w:divsChild>
        <w:div w:id="1391611837">
          <w:marLeft w:val="0"/>
          <w:marRight w:val="0"/>
          <w:marTop w:val="0"/>
          <w:marBottom w:val="0"/>
          <w:divBdr>
            <w:top w:val="none" w:sz="0" w:space="0" w:color="auto"/>
            <w:left w:val="none" w:sz="0" w:space="0" w:color="auto"/>
            <w:bottom w:val="none" w:sz="0" w:space="0" w:color="auto"/>
            <w:right w:val="none" w:sz="0" w:space="0" w:color="auto"/>
          </w:divBdr>
        </w:div>
      </w:divsChild>
    </w:div>
    <w:div w:id="1391611841">
      <w:marLeft w:val="0"/>
      <w:marRight w:val="0"/>
      <w:marTop w:val="0"/>
      <w:marBottom w:val="0"/>
      <w:divBdr>
        <w:top w:val="none" w:sz="0" w:space="0" w:color="auto"/>
        <w:left w:val="none" w:sz="0" w:space="0" w:color="auto"/>
        <w:bottom w:val="none" w:sz="0" w:space="0" w:color="auto"/>
        <w:right w:val="none" w:sz="0" w:space="0" w:color="auto"/>
      </w:divBdr>
      <w:divsChild>
        <w:div w:id="1391612217">
          <w:marLeft w:val="0"/>
          <w:marRight w:val="0"/>
          <w:marTop w:val="0"/>
          <w:marBottom w:val="0"/>
          <w:divBdr>
            <w:top w:val="none" w:sz="0" w:space="0" w:color="auto"/>
            <w:left w:val="none" w:sz="0" w:space="0" w:color="auto"/>
            <w:bottom w:val="none" w:sz="0" w:space="0" w:color="auto"/>
            <w:right w:val="none" w:sz="0" w:space="0" w:color="auto"/>
          </w:divBdr>
        </w:div>
      </w:divsChild>
    </w:div>
    <w:div w:id="1391611843">
      <w:marLeft w:val="0"/>
      <w:marRight w:val="0"/>
      <w:marTop w:val="0"/>
      <w:marBottom w:val="0"/>
      <w:divBdr>
        <w:top w:val="none" w:sz="0" w:space="0" w:color="auto"/>
        <w:left w:val="none" w:sz="0" w:space="0" w:color="auto"/>
        <w:bottom w:val="none" w:sz="0" w:space="0" w:color="auto"/>
        <w:right w:val="none" w:sz="0" w:space="0" w:color="auto"/>
      </w:divBdr>
      <w:divsChild>
        <w:div w:id="1391612166">
          <w:marLeft w:val="0"/>
          <w:marRight w:val="0"/>
          <w:marTop w:val="0"/>
          <w:marBottom w:val="0"/>
          <w:divBdr>
            <w:top w:val="none" w:sz="0" w:space="0" w:color="auto"/>
            <w:left w:val="none" w:sz="0" w:space="0" w:color="auto"/>
            <w:bottom w:val="none" w:sz="0" w:space="0" w:color="auto"/>
            <w:right w:val="none" w:sz="0" w:space="0" w:color="auto"/>
          </w:divBdr>
        </w:div>
      </w:divsChild>
    </w:div>
    <w:div w:id="1391611844">
      <w:marLeft w:val="0"/>
      <w:marRight w:val="0"/>
      <w:marTop w:val="0"/>
      <w:marBottom w:val="0"/>
      <w:divBdr>
        <w:top w:val="none" w:sz="0" w:space="0" w:color="auto"/>
        <w:left w:val="none" w:sz="0" w:space="0" w:color="auto"/>
        <w:bottom w:val="none" w:sz="0" w:space="0" w:color="auto"/>
        <w:right w:val="none" w:sz="0" w:space="0" w:color="auto"/>
      </w:divBdr>
      <w:divsChild>
        <w:div w:id="1391611748">
          <w:marLeft w:val="0"/>
          <w:marRight w:val="0"/>
          <w:marTop w:val="0"/>
          <w:marBottom w:val="0"/>
          <w:divBdr>
            <w:top w:val="none" w:sz="0" w:space="0" w:color="auto"/>
            <w:left w:val="none" w:sz="0" w:space="0" w:color="auto"/>
            <w:bottom w:val="none" w:sz="0" w:space="0" w:color="auto"/>
            <w:right w:val="none" w:sz="0" w:space="0" w:color="auto"/>
          </w:divBdr>
        </w:div>
      </w:divsChild>
    </w:div>
    <w:div w:id="1391611845">
      <w:marLeft w:val="0"/>
      <w:marRight w:val="0"/>
      <w:marTop w:val="0"/>
      <w:marBottom w:val="0"/>
      <w:divBdr>
        <w:top w:val="none" w:sz="0" w:space="0" w:color="auto"/>
        <w:left w:val="none" w:sz="0" w:space="0" w:color="auto"/>
        <w:bottom w:val="none" w:sz="0" w:space="0" w:color="auto"/>
        <w:right w:val="none" w:sz="0" w:space="0" w:color="auto"/>
      </w:divBdr>
      <w:divsChild>
        <w:div w:id="1391612002">
          <w:marLeft w:val="0"/>
          <w:marRight w:val="0"/>
          <w:marTop w:val="0"/>
          <w:marBottom w:val="0"/>
          <w:divBdr>
            <w:top w:val="none" w:sz="0" w:space="0" w:color="auto"/>
            <w:left w:val="none" w:sz="0" w:space="0" w:color="auto"/>
            <w:bottom w:val="none" w:sz="0" w:space="0" w:color="auto"/>
            <w:right w:val="none" w:sz="0" w:space="0" w:color="auto"/>
          </w:divBdr>
        </w:div>
      </w:divsChild>
    </w:div>
    <w:div w:id="1391611847">
      <w:marLeft w:val="0"/>
      <w:marRight w:val="0"/>
      <w:marTop w:val="0"/>
      <w:marBottom w:val="0"/>
      <w:divBdr>
        <w:top w:val="none" w:sz="0" w:space="0" w:color="auto"/>
        <w:left w:val="none" w:sz="0" w:space="0" w:color="auto"/>
        <w:bottom w:val="none" w:sz="0" w:space="0" w:color="auto"/>
        <w:right w:val="none" w:sz="0" w:space="0" w:color="auto"/>
      </w:divBdr>
      <w:divsChild>
        <w:div w:id="1391612197">
          <w:marLeft w:val="0"/>
          <w:marRight w:val="0"/>
          <w:marTop w:val="0"/>
          <w:marBottom w:val="0"/>
          <w:divBdr>
            <w:top w:val="none" w:sz="0" w:space="0" w:color="auto"/>
            <w:left w:val="none" w:sz="0" w:space="0" w:color="auto"/>
            <w:bottom w:val="none" w:sz="0" w:space="0" w:color="auto"/>
            <w:right w:val="none" w:sz="0" w:space="0" w:color="auto"/>
          </w:divBdr>
        </w:div>
      </w:divsChild>
    </w:div>
    <w:div w:id="1391611848">
      <w:marLeft w:val="0"/>
      <w:marRight w:val="0"/>
      <w:marTop w:val="0"/>
      <w:marBottom w:val="0"/>
      <w:divBdr>
        <w:top w:val="none" w:sz="0" w:space="0" w:color="auto"/>
        <w:left w:val="none" w:sz="0" w:space="0" w:color="auto"/>
        <w:bottom w:val="none" w:sz="0" w:space="0" w:color="auto"/>
        <w:right w:val="none" w:sz="0" w:space="0" w:color="auto"/>
      </w:divBdr>
    </w:div>
    <w:div w:id="1391611850">
      <w:marLeft w:val="0"/>
      <w:marRight w:val="0"/>
      <w:marTop w:val="0"/>
      <w:marBottom w:val="0"/>
      <w:divBdr>
        <w:top w:val="none" w:sz="0" w:space="0" w:color="auto"/>
        <w:left w:val="none" w:sz="0" w:space="0" w:color="auto"/>
        <w:bottom w:val="none" w:sz="0" w:space="0" w:color="auto"/>
        <w:right w:val="none" w:sz="0" w:space="0" w:color="auto"/>
      </w:divBdr>
      <w:divsChild>
        <w:div w:id="1391611982">
          <w:marLeft w:val="0"/>
          <w:marRight w:val="0"/>
          <w:marTop w:val="0"/>
          <w:marBottom w:val="0"/>
          <w:divBdr>
            <w:top w:val="none" w:sz="0" w:space="0" w:color="auto"/>
            <w:left w:val="none" w:sz="0" w:space="0" w:color="auto"/>
            <w:bottom w:val="none" w:sz="0" w:space="0" w:color="auto"/>
            <w:right w:val="none" w:sz="0" w:space="0" w:color="auto"/>
          </w:divBdr>
        </w:div>
      </w:divsChild>
    </w:div>
    <w:div w:id="1391611851">
      <w:marLeft w:val="0"/>
      <w:marRight w:val="0"/>
      <w:marTop w:val="0"/>
      <w:marBottom w:val="0"/>
      <w:divBdr>
        <w:top w:val="none" w:sz="0" w:space="0" w:color="auto"/>
        <w:left w:val="none" w:sz="0" w:space="0" w:color="auto"/>
        <w:bottom w:val="none" w:sz="0" w:space="0" w:color="auto"/>
        <w:right w:val="none" w:sz="0" w:space="0" w:color="auto"/>
      </w:divBdr>
      <w:divsChild>
        <w:div w:id="1391611768">
          <w:marLeft w:val="0"/>
          <w:marRight w:val="0"/>
          <w:marTop w:val="0"/>
          <w:marBottom w:val="0"/>
          <w:divBdr>
            <w:top w:val="none" w:sz="0" w:space="0" w:color="auto"/>
            <w:left w:val="none" w:sz="0" w:space="0" w:color="auto"/>
            <w:bottom w:val="none" w:sz="0" w:space="0" w:color="auto"/>
            <w:right w:val="none" w:sz="0" w:space="0" w:color="auto"/>
          </w:divBdr>
        </w:div>
      </w:divsChild>
    </w:div>
    <w:div w:id="1391611853">
      <w:marLeft w:val="0"/>
      <w:marRight w:val="0"/>
      <w:marTop w:val="0"/>
      <w:marBottom w:val="0"/>
      <w:divBdr>
        <w:top w:val="none" w:sz="0" w:space="0" w:color="auto"/>
        <w:left w:val="none" w:sz="0" w:space="0" w:color="auto"/>
        <w:bottom w:val="none" w:sz="0" w:space="0" w:color="auto"/>
        <w:right w:val="none" w:sz="0" w:space="0" w:color="auto"/>
      </w:divBdr>
      <w:divsChild>
        <w:div w:id="1391611981">
          <w:marLeft w:val="0"/>
          <w:marRight w:val="0"/>
          <w:marTop w:val="0"/>
          <w:marBottom w:val="0"/>
          <w:divBdr>
            <w:top w:val="none" w:sz="0" w:space="0" w:color="auto"/>
            <w:left w:val="none" w:sz="0" w:space="0" w:color="auto"/>
            <w:bottom w:val="none" w:sz="0" w:space="0" w:color="auto"/>
            <w:right w:val="none" w:sz="0" w:space="0" w:color="auto"/>
          </w:divBdr>
        </w:div>
      </w:divsChild>
    </w:div>
    <w:div w:id="1391611854">
      <w:marLeft w:val="0"/>
      <w:marRight w:val="0"/>
      <w:marTop w:val="0"/>
      <w:marBottom w:val="0"/>
      <w:divBdr>
        <w:top w:val="none" w:sz="0" w:space="0" w:color="auto"/>
        <w:left w:val="none" w:sz="0" w:space="0" w:color="auto"/>
        <w:bottom w:val="none" w:sz="0" w:space="0" w:color="auto"/>
        <w:right w:val="none" w:sz="0" w:space="0" w:color="auto"/>
      </w:divBdr>
      <w:divsChild>
        <w:div w:id="1391611753">
          <w:marLeft w:val="0"/>
          <w:marRight w:val="0"/>
          <w:marTop w:val="0"/>
          <w:marBottom w:val="0"/>
          <w:divBdr>
            <w:top w:val="none" w:sz="0" w:space="0" w:color="auto"/>
            <w:left w:val="none" w:sz="0" w:space="0" w:color="auto"/>
            <w:bottom w:val="none" w:sz="0" w:space="0" w:color="auto"/>
            <w:right w:val="none" w:sz="0" w:space="0" w:color="auto"/>
          </w:divBdr>
        </w:div>
      </w:divsChild>
    </w:div>
    <w:div w:id="1391611856">
      <w:marLeft w:val="0"/>
      <w:marRight w:val="0"/>
      <w:marTop w:val="0"/>
      <w:marBottom w:val="0"/>
      <w:divBdr>
        <w:top w:val="none" w:sz="0" w:space="0" w:color="auto"/>
        <w:left w:val="none" w:sz="0" w:space="0" w:color="auto"/>
        <w:bottom w:val="none" w:sz="0" w:space="0" w:color="auto"/>
        <w:right w:val="none" w:sz="0" w:space="0" w:color="auto"/>
      </w:divBdr>
    </w:div>
    <w:div w:id="1391611857">
      <w:marLeft w:val="0"/>
      <w:marRight w:val="0"/>
      <w:marTop w:val="0"/>
      <w:marBottom w:val="0"/>
      <w:divBdr>
        <w:top w:val="none" w:sz="0" w:space="0" w:color="auto"/>
        <w:left w:val="none" w:sz="0" w:space="0" w:color="auto"/>
        <w:bottom w:val="none" w:sz="0" w:space="0" w:color="auto"/>
        <w:right w:val="none" w:sz="0" w:space="0" w:color="auto"/>
      </w:divBdr>
    </w:div>
    <w:div w:id="1391611858">
      <w:marLeft w:val="0"/>
      <w:marRight w:val="0"/>
      <w:marTop w:val="0"/>
      <w:marBottom w:val="0"/>
      <w:divBdr>
        <w:top w:val="none" w:sz="0" w:space="0" w:color="auto"/>
        <w:left w:val="none" w:sz="0" w:space="0" w:color="auto"/>
        <w:bottom w:val="none" w:sz="0" w:space="0" w:color="auto"/>
        <w:right w:val="none" w:sz="0" w:space="0" w:color="auto"/>
      </w:divBdr>
      <w:divsChild>
        <w:div w:id="1391611733">
          <w:marLeft w:val="0"/>
          <w:marRight w:val="0"/>
          <w:marTop w:val="0"/>
          <w:marBottom w:val="0"/>
          <w:divBdr>
            <w:top w:val="none" w:sz="0" w:space="0" w:color="auto"/>
            <w:left w:val="none" w:sz="0" w:space="0" w:color="auto"/>
            <w:bottom w:val="none" w:sz="0" w:space="0" w:color="auto"/>
            <w:right w:val="none" w:sz="0" w:space="0" w:color="auto"/>
          </w:divBdr>
        </w:div>
      </w:divsChild>
    </w:div>
    <w:div w:id="1391611862">
      <w:marLeft w:val="0"/>
      <w:marRight w:val="0"/>
      <w:marTop w:val="0"/>
      <w:marBottom w:val="0"/>
      <w:divBdr>
        <w:top w:val="none" w:sz="0" w:space="0" w:color="auto"/>
        <w:left w:val="none" w:sz="0" w:space="0" w:color="auto"/>
        <w:bottom w:val="none" w:sz="0" w:space="0" w:color="auto"/>
        <w:right w:val="none" w:sz="0" w:space="0" w:color="auto"/>
      </w:divBdr>
      <w:divsChild>
        <w:div w:id="1391611766">
          <w:marLeft w:val="0"/>
          <w:marRight w:val="0"/>
          <w:marTop w:val="0"/>
          <w:marBottom w:val="0"/>
          <w:divBdr>
            <w:top w:val="none" w:sz="0" w:space="0" w:color="auto"/>
            <w:left w:val="none" w:sz="0" w:space="0" w:color="auto"/>
            <w:bottom w:val="none" w:sz="0" w:space="0" w:color="auto"/>
            <w:right w:val="none" w:sz="0" w:space="0" w:color="auto"/>
          </w:divBdr>
        </w:div>
      </w:divsChild>
    </w:div>
    <w:div w:id="1391611863">
      <w:marLeft w:val="0"/>
      <w:marRight w:val="0"/>
      <w:marTop w:val="0"/>
      <w:marBottom w:val="0"/>
      <w:divBdr>
        <w:top w:val="none" w:sz="0" w:space="0" w:color="auto"/>
        <w:left w:val="none" w:sz="0" w:space="0" w:color="auto"/>
        <w:bottom w:val="none" w:sz="0" w:space="0" w:color="auto"/>
        <w:right w:val="none" w:sz="0" w:space="0" w:color="auto"/>
      </w:divBdr>
      <w:divsChild>
        <w:div w:id="1391611813">
          <w:marLeft w:val="0"/>
          <w:marRight w:val="0"/>
          <w:marTop w:val="0"/>
          <w:marBottom w:val="0"/>
          <w:divBdr>
            <w:top w:val="single" w:sz="2" w:space="0" w:color="C0C0C0"/>
            <w:left w:val="single" w:sz="4" w:space="0" w:color="C0C0C0"/>
            <w:bottom w:val="single" w:sz="4" w:space="0" w:color="C0C0C0"/>
            <w:right w:val="single" w:sz="4" w:space="0" w:color="C0C0C0"/>
          </w:divBdr>
          <w:divsChild>
            <w:div w:id="139161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611864">
      <w:marLeft w:val="0"/>
      <w:marRight w:val="0"/>
      <w:marTop w:val="0"/>
      <w:marBottom w:val="0"/>
      <w:divBdr>
        <w:top w:val="none" w:sz="0" w:space="0" w:color="auto"/>
        <w:left w:val="none" w:sz="0" w:space="0" w:color="auto"/>
        <w:bottom w:val="none" w:sz="0" w:space="0" w:color="auto"/>
        <w:right w:val="none" w:sz="0" w:space="0" w:color="auto"/>
      </w:divBdr>
      <w:divsChild>
        <w:div w:id="1391611771">
          <w:marLeft w:val="0"/>
          <w:marRight w:val="0"/>
          <w:marTop w:val="0"/>
          <w:marBottom w:val="0"/>
          <w:divBdr>
            <w:top w:val="none" w:sz="0" w:space="0" w:color="auto"/>
            <w:left w:val="none" w:sz="0" w:space="0" w:color="auto"/>
            <w:bottom w:val="none" w:sz="0" w:space="0" w:color="auto"/>
            <w:right w:val="none" w:sz="0" w:space="0" w:color="auto"/>
          </w:divBdr>
        </w:div>
      </w:divsChild>
    </w:div>
    <w:div w:id="1391611865">
      <w:marLeft w:val="0"/>
      <w:marRight w:val="0"/>
      <w:marTop w:val="0"/>
      <w:marBottom w:val="0"/>
      <w:divBdr>
        <w:top w:val="none" w:sz="0" w:space="0" w:color="auto"/>
        <w:left w:val="none" w:sz="0" w:space="0" w:color="auto"/>
        <w:bottom w:val="none" w:sz="0" w:space="0" w:color="auto"/>
        <w:right w:val="none" w:sz="0" w:space="0" w:color="auto"/>
      </w:divBdr>
      <w:divsChild>
        <w:div w:id="1391611852">
          <w:marLeft w:val="0"/>
          <w:marRight w:val="0"/>
          <w:marTop w:val="0"/>
          <w:marBottom w:val="0"/>
          <w:divBdr>
            <w:top w:val="none" w:sz="0" w:space="0" w:color="auto"/>
            <w:left w:val="none" w:sz="0" w:space="0" w:color="auto"/>
            <w:bottom w:val="none" w:sz="0" w:space="0" w:color="auto"/>
            <w:right w:val="none" w:sz="0" w:space="0" w:color="auto"/>
          </w:divBdr>
        </w:div>
      </w:divsChild>
    </w:div>
    <w:div w:id="1391611868">
      <w:marLeft w:val="0"/>
      <w:marRight w:val="0"/>
      <w:marTop w:val="0"/>
      <w:marBottom w:val="0"/>
      <w:divBdr>
        <w:top w:val="none" w:sz="0" w:space="0" w:color="auto"/>
        <w:left w:val="none" w:sz="0" w:space="0" w:color="auto"/>
        <w:bottom w:val="none" w:sz="0" w:space="0" w:color="auto"/>
        <w:right w:val="none" w:sz="0" w:space="0" w:color="auto"/>
      </w:divBdr>
    </w:div>
    <w:div w:id="1391611869">
      <w:marLeft w:val="0"/>
      <w:marRight w:val="0"/>
      <w:marTop w:val="0"/>
      <w:marBottom w:val="0"/>
      <w:divBdr>
        <w:top w:val="none" w:sz="0" w:space="0" w:color="auto"/>
        <w:left w:val="none" w:sz="0" w:space="0" w:color="auto"/>
        <w:bottom w:val="none" w:sz="0" w:space="0" w:color="auto"/>
        <w:right w:val="none" w:sz="0" w:space="0" w:color="auto"/>
      </w:divBdr>
      <w:divsChild>
        <w:div w:id="1391611808">
          <w:marLeft w:val="0"/>
          <w:marRight w:val="0"/>
          <w:marTop w:val="0"/>
          <w:marBottom w:val="0"/>
          <w:divBdr>
            <w:top w:val="none" w:sz="0" w:space="0" w:color="auto"/>
            <w:left w:val="none" w:sz="0" w:space="0" w:color="auto"/>
            <w:bottom w:val="none" w:sz="0" w:space="0" w:color="auto"/>
            <w:right w:val="none" w:sz="0" w:space="0" w:color="auto"/>
          </w:divBdr>
        </w:div>
      </w:divsChild>
    </w:div>
    <w:div w:id="1391611872">
      <w:marLeft w:val="0"/>
      <w:marRight w:val="0"/>
      <w:marTop w:val="0"/>
      <w:marBottom w:val="0"/>
      <w:divBdr>
        <w:top w:val="none" w:sz="0" w:space="0" w:color="auto"/>
        <w:left w:val="none" w:sz="0" w:space="0" w:color="auto"/>
        <w:bottom w:val="none" w:sz="0" w:space="0" w:color="auto"/>
        <w:right w:val="none" w:sz="0" w:space="0" w:color="auto"/>
      </w:divBdr>
      <w:divsChild>
        <w:div w:id="1391612125">
          <w:marLeft w:val="0"/>
          <w:marRight w:val="0"/>
          <w:marTop w:val="0"/>
          <w:marBottom w:val="0"/>
          <w:divBdr>
            <w:top w:val="none" w:sz="0" w:space="0" w:color="auto"/>
            <w:left w:val="none" w:sz="0" w:space="0" w:color="auto"/>
            <w:bottom w:val="none" w:sz="0" w:space="0" w:color="auto"/>
            <w:right w:val="none" w:sz="0" w:space="0" w:color="auto"/>
          </w:divBdr>
        </w:div>
      </w:divsChild>
    </w:div>
    <w:div w:id="1391611873">
      <w:marLeft w:val="0"/>
      <w:marRight w:val="0"/>
      <w:marTop w:val="0"/>
      <w:marBottom w:val="0"/>
      <w:divBdr>
        <w:top w:val="none" w:sz="0" w:space="0" w:color="auto"/>
        <w:left w:val="none" w:sz="0" w:space="0" w:color="auto"/>
        <w:bottom w:val="none" w:sz="0" w:space="0" w:color="auto"/>
        <w:right w:val="none" w:sz="0" w:space="0" w:color="auto"/>
      </w:divBdr>
      <w:divsChild>
        <w:div w:id="1391611778">
          <w:marLeft w:val="0"/>
          <w:marRight w:val="0"/>
          <w:marTop w:val="0"/>
          <w:marBottom w:val="0"/>
          <w:divBdr>
            <w:top w:val="none" w:sz="0" w:space="0" w:color="auto"/>
            <w:left w:val="none" w:sz="0" w:space="0" w:color="auto"/>
            <w:bottom w:val="none" w:sz="0" w:space="0" w:color="auto"/>
            <w:right w:val="none" w:sz="0" w:space="0" w:color="auto"/>
          </w:divBdr>
        </w:div>
      </w:divsChild>
    </w:div>
    <w:div w:id="1391611875">
      <w:marLeft w:val="0"/>
      <w:marRight w:val="0"/>
      <w:marTop w:val="0"/>
      <w:marBottom w:val="0"/>
      <w:divBdr>
        <w:top w:val="none" w:sz="0" w:space="0" w:color="auto"/>
        <w:left w:val="none" w:sz="0" w:space="0" w:color="auto"/>
        <w:bottom w:val="none" w:sz="0" w:space="0" w:color="auto"/>
        <w:right w:val="none" w:sz="0" w:space="0" w:color="auto"/>
      </w:divBdr>
      <w:divsChild>
        <w:div w:id="1391611812">
          <w:marLeft w:val="0"/>
          <w:marRight w:val="0"/>
          <w:marTop w:val="0"/>
          <w:marBottom w:val="0"/>
          <w:divBdr>
            <w:top w:val="none" w:sz="0" w:space="0" w:color="auto"/>
            <w:left w:val="none" w:sz="0" w:space="0" w:color="auto"/>
            <w:bottom w:val="none" w:sz="0" w:space="0" w:color="auto"/>
            <w:right w:val="none" w:sz="0" w:space="0" w:color="auto"/>
          </w:divBdr>
        </w:div>
      </w:divsChild>
    </w:div>
    <w:div w:id="1391611876">
      <w:marLeft w:val="0"/>
      <w:marRight w:val="0"/>
      <w:marTop w:val="0"/>
      <w:marBottom w:val="0"/>
      <w:divBdr>
        <w:top w:val="none" w:sz="0" w:space="0" w:color="auto"/>
        <w:left w:val="none" w:sz="0" w:space="0" w:color="auto"/>
        <w:bottom w:val="none" w:sz="0" w:space="0" w:color="auto"/>
        <w:right w:val="none" w:sz="0" w:space="0" w:color="auto"/>
      </w:divBdr>
    </w:div>
    <w:div w:id="1391611877">
      <w:marLeft w:val="0"/>
      <w:marRight w:val="0"/>
      <w:marTop w:val="0"/>
      <w:marBottom w:val="0"/>
      <w:divBdr>
        <w:top w:val="none" w:sz="0" w:space="0" w:color="auto"/>
        <w:left w:val="none" w:sz="0" w:space="0" w:color="auto"/>
        <w:bottom w:val="none" w:sz="0" w:space="0" w:color="auto"/>
        <w:right w:val="none" w:sz="0" w:space="0" w:color="auto"/>
      </w:divBdr>
      <w:divsChild>
        <w:div w:id="1391611792">
          <w:marLeft w:val="0"/>
          <w:marRight w:val="0"/>
          <w:marTop w:val="0"/>
          <w:marBottom w:val="0"/>
          <w:divBdr>
            <w:top w:val="single" w:sz="2" w:space="0" w:color="C0C0C0"/>
            <w:left w:val="single" w:sz="4" w:space="0" w:color="C0C0C0"/>
            <w:bottom w:val="single" w:sz="4" w:space="0" w:color="C0C0C0"/>
            <w:right w:val="single" w:sz="4" w:space="0" w:color="C0C0C0"/>
          </w:divBdr>
          <w:divsChild>
            <w:div w:id="13916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611878">
      <w:marLeft w:val="0"/>
      <w:marRight w:val="0"/>
      <w:marTop w:val="0"/>
      <w:marBottom w:val="0"/>
      <w:divBdr>
        <w:top w:val="none" w:sz="0" w:space="0" w:color="auto"/>
        <w:left w:val="none" w:sz="0" w:space="0" w:color="auto"/>
        <w:bottom w:val="none" w:sz="0" w:space="0" w:color="auto"/>
        <w:right w:val="none" w:sz="0" w:space="0" w:color="auto"/>
      </w:divBdr>
      <w:divsChild>
        <w:div w:id="1391611892">
          <w:marLeft w:val="0"/>
          <w:marRight w:val="0"/>
          <w:marTop w:val="0"/>
          <w:marBottom w:val="0"/>
          <w:divBdr>
            <w:top w:val="none" w:sz="0" w:space="0" w:color="auto"/>
            <w:left w:val="none" w:sz="0" w:space="0" w:color="auto"/>
            <w:bottom w:val="none" w:sz="0" w:space="0" w:color="auto"/>
            <w:right w:val="none" w:sz="0" w:space="0" w:color="auto"/>
          </w:divBdr>
        </w:div>
      </w:divsChild>
    </w:div>
    <w:div w:id="1391611879">
      <w:marLeft w:val="0"/>
      <w:marRight w:val="0"/>
      <w:marTop w:val="0"/>
      <w:marBottom w:val="0"/>
      <w:divBdr>
        <w:top w:val="none" w:sz="0" w:space="0" w:color="auto"/>
        <w:left w:val="none" w:sz="0" w:space="0" w:color="auto"/>
        <w:bottom w:val="none" w:sz="0" w:space="0" w:color="auto"/>
        <w:right w:val="none" w:sz="0" w:space="0" w:color="auto"/>
      </w:divBdr>
    </w:div>
    <w:div w:id="1391611880">
      <w:marLeft w:val="0"/>
      <w:marRight w:val="0"/>
      <w:marTop w:val="0"/>
      <w:marBottom w:val="0"/>
      <w:divBdr>
        <w:top w:val="none" w:sz="0" w:space="0" w:color="auto"/>
        <w:left w:val="none" w:sz="0" w:space="0" w:color="auto"/>
        <w:bottom w:val="none" w:sz="0" w:space="0" w:color="auto"/>
        <w:right w:val="none" w:sz="0" w:space="0" w:color="auto"/>
      </w:divBdr>
    </w:div>
    <w:div w:id="1391611881">
      <w:marLeft w:val="0"/>
      <w:marRight w:val="0"/>
      <w:marTop w:val="0"/>
      <w:marBottom w:val="0"/>
      <w:divBdr>
        <w:top w:val="none" w:sz="0" w:space="0" w:color="auto"/>
        <w:left w:val="none" w:sz="0" w:space="0" w:color="auto"/>
        <w:bottom w:val="none" w:sz="0" w:space="0" w:color="auto"/>
        <w:right w:val="none" w:sz="0" w:space="0" w:color="auto"/>
      </w:divBdr>
      <w:divsChild>
        <w:div w:id="1391611945">
          <w:marLeft w:val="0"/>
          <w:marRight w:val="0"/>
          <w:marTop w:val="0"/>
          <w:marBottom w:val="0"/>
          <w:divBdr>
            <w:top w:val="none" w:sz="0" w:space="0" w:color="auto"/>
            <w:left w:val="none" w:sz="0" w:space="0" w:color="auto"/>
            <w:bottom w:val="none" w:sz="0" w:space="0" w:color="auto"/>
            <w:right w:val="none" w:sz="0" w:space="0" w:color="auto"/>
          </w:divBdr>
        </w:div>
      </w:divsChild>
    </w:div>
    <w:div w:id="1391611882">
      <w:marLeft w:val="0"/>
      <w:marRight w:val="0"/>
      <w:marTop w:val="0"/>
      <w:marBottom w:val="0"/>
      <w:divBdr>
        <w:top w:val="none" w:sz="0" w:space="0" w:color="auto"/>
        <w:left w:val="none" w:sz="0" w:space="0" w:color="auto"/>
        <w:bottom w:val="none" w:sz="0" w:space="0" w:color="auto"/>
        <w:right w:val="none" w:sz="0" w:space="0" w:color="auto"/>
      </w:divBdr>
      <w:divsChild>
        <w:div w:id="1391611839">
          <w:marLeft w:val="0"/>
          <w:marRight w:val="0"/>
          <w:marTop w:val="0"/>
          <w:marBottom w:val="0"/>
          <w:divBdr>
            <w:top w:val="none" w:sz="0" w:space="0" w:color="auto"/>
            <w:left w:val="none" w:sz="0" w:space="0" w:color="auto"/>
            <w:bottom w:val="none" w:sz="0" w:space="0" w:color="auto"/>
            <w:right w:val="none" w:sz="0" w:space="0" w:color="auto"/>
          </w:divBdr>
        </w:div>
      </w:divsChild>
    </w:div>
    <w:div w:id="1391611886">
      <w:marLeft w:val="0"/>
      <w:marRight w:val="0"/>
      <w:marTop w:val="0"/>
      <w:marBottom w:val="0"/>
      <w:divBdr>
        <w:top w:val="none" w:sz="0" w:space="0" w:color="auto"/>
        <w:left w:val="none" w:sz="0" w:space="0" w:color="auto"/>
        <w:bottom w:val="none" w:sz="0" w:space="0" w:color="auto"/>
        <w:right w:val="none" w:sz="0" w:space="0" w:color="auto"/>
      </w:divBdr>
      <w:divsChild>
        <w:div w:id="1391612194">
          <w:marLeft w:val="0"/>
          <w:marRight w:val="0"/>
          <w:marTop w:val="0"/>
          <w:marBottom w:val="0"/>
          <w:divBdr>
            <w:top w:val="none" w:sz="0" w:space="0" w:color="auto"/>
            <w:left w:val="none" w:sz="0" w:space="0" w:color="auto"/>
            <w:bottom w:val="none" w:sz="0" w:space="0" w:color="auto"/>
            <w:right w:val="none" w:sz="0" w:space="0" w:color="auto"/>
          </w:divBdr>
        </w:div>
      </w:divsChild>
    </w:div>
    <w:div w:id="1391611888">
      <w:marLeft w:val="0"/>
      <w:marRight w:val="0"/>
      <w:marTop w:val="0"/>
      <w:marBottom w:val="0"/>
      <w:divBdr>
        <w:top w:val="none" w:sz="0" w:space="0" w:color="auto"/>
        <w:left w:val="none" w:sz="0" w:space="0" w:color="auto"/>
        <w:bottom w:val="none" w:sz="0" w:space="0" w:color="auto"/>
        <w:right w:val="none" w:sz="0" w:space="0" w:color="auto"/>
      </w:divBdr>
      <w:divsChild>
        <w:div w:id="1391612061">
          <w:marLeft w:val="0"/>
          <w:marRight w:val="0"/>
          <w:marTop w:val="0"/>
          <w:marBottom w:val="0"/>
          <w:divBdr>
            <w:top w:val="none" w:sz="0" w:space="0" w:color="auto"/>
            <w:left w:val="none" w:sz="0" w:space="0" w:color="auto"/>
            <w:bottom w:val="none" w:sz="0" w:space="0" w:color="auto"/>
            <w:right w:val="none" w:sz="0" w:space="0" w:color="auto"/>
          </w:divBdr>
        </w:div>
      </w:divsChild>
    </w:div>
    <w:div w:id="1391611889">
      <w:marLeft w:val="0"/>
      <w:marRight w:val="0"/>
      <w:marTop w:val="0"/>
      <w:marBottom w:val="0"/>
      <w:divBdr>
        <w:top w:val="none" w:sz="0" w:space="0" w:color="auto"/>
        <w:left w:val="none" w:sz="0" w:space="0" w:color="auto"/>
        <w:bottom w:val="none" w:sz="0" w:space="0" w:color="auto"/>
        <w:right w:val="none" w:sz="0" w:space="0" w:color="auto"/>
      </w:divBdr>
      <w:divsChild>
        <w:div w:id="1391612014">
          <w:marLeft w:val="0"/>
          <w:marRight w:val="0"/>
          <w:marTop w:val="0"/>
          <w:marBottom w:val="0"/>
          <w:divBdr>
            <w:top w:val="none" w:sz="0" w:space="0" w:color="auto"/>
            <w:left w:val="none" w:sz="0" w:space="0" w:color="auto"/>
            <w:bottom w:val="none" w:sz="0" w:space="0" w:color="auto"/>
            <w:right w:val="none" w:sz="0" w:space="0" w:color="auto"/>
          </w:divBdr>
        </w:div>
      </w:divsChild>
    </w:div>
    <w:div w:id="1391611894">
      <w:marLeft w:val="0"/>
      <w:marRight w:val="0"/>
      <w:marTop w:val="0"/>
      <w:marBottom w:val="0"/>
      <w:divBdr>
        <w:top w:val="none" w:sz="0" w:space="0" w:color="auto"/>
        <w:left w:val="none" w:sz="0" w:space="0" w:color="auto"/>
        <w:bottom w:val="none" w:sz="0" w:space="0" w:color="auto"/>
        <w:right w:val="none" w:sz="0" w:space="0" w:color="auto"/>
      </w:divBdr>
    </w:div>
    <w:div w:id="1391611898">
      <w:marLeft w:val="0"/>
      <w:marRight w:val="0"/>
      <w:marTop w:val="0"/>
      <w:marBottom w:val="0"/>
      <w:divBdr>
        <w:top w:val="none" w:sz="0" w:space="0" w:color="auto"/>
        <w:left w:val="none" w:sz="0" w:space="0" w:color="auto"/>
        <w:bottom w:val="none" w:sz="0" w:space="0" w:color="auto"/>
        <w:right w:val="none" w:sz="0" w:space="0" w:color="auto"/>
      </w:divBdr>
      <w:divsChild>
        <w:div w:id="1391611953">
          <w:marLeft w:val="0"/>
          <w:marRight w:val="0"/>
          <w:marTop w:val="0"/>
          <w:marBottom w:val="0"/>
          <w:divBdr>
            <w:top w:val="none" w:sz="0" w:space="0" w:color="auto"/>
            <w:left w:val="none" w:sz="0" w:space="0" w:color="auto"/>
            <w:bottom w:val="none" w:sz="0" w:space="0" w:color="auto"/>
            <w:right w:val="none" w:sz="0" w:space="0" w:color="auto"/>
          </w:divBdr>
        </w:div>
      </w:divsChild>
    </w:div>
    <w:div w:id="1391611899">
      <w:marLeft w:val="0"/>
      <w:marRight w:val="0"/>
      <w:marTop w:val="0"/>
      <w:marBottom w:val="0"/>
      <w:divBdr>
        <w:top w:val="none" w:sz="0" w:space="0" w:color="auto"/>
        <w:left w:val="none" w:sz="0" w:space="0" w:color="auto"/>
        <w:bottom w:val="none" w:sz="0" w:space="0" w:color="auto"/>
        <w:right w:val="none" w:sz="0" w:space="0" w:color="auto"/>
      </w:divBdr>
      <w:divsChild>
        <w:div w:id="1391612099">
          <w:marLeft w:val="0"/>
          <w:marRight w:val="0"/>
          <w:marTop w:val="0"/>
          <w:marBottom w:val="0"/>
          <w:divBdr>
            <w:top w:val="none" w:sz="0" w:space="0" w:color="auto"/>
            <w:left w:val="none" w:sz="0" w:space="0" w:color="auto"/>
            <w:bottom w:val="none" w:sz="0" w:space="0" w:color="auto"/>
            <w:right w:val="none" w:sz="0" w:space="0" w:color="auto"/>
          </w:divBdr>
        </w:div>
      </w:divsChild>
    </w:div>
    <w:div w:id="1391611900">
      <w:marLeft w:val="0"/>
      <w:marRight w:val="0"/>
      <w:marTop w:val="0"/>
      <w:marBottom w:val="0"/>
      <w:divBdr>
        <w:top w:val="none" w:sz="0" w:space="0" w:color="auto"/>
        <w:left w:val="none" w:sz="0" w:space="0" w:color="auto"/>
        <w:bottom w:val="none" w:sz="0" w:space="0" w:color="auto"/>
        <w:right w:val="none" w:sz="0" w:space="0" w:color="auto"/>
      </w:divBdr>
    </w:div>
    <w:div w:id="1391611901">
      <w:marLeft w:val="0"/>
      <w:marRight w:val="0"/>
      <w:marTop w:val="0"/>
      <w:marBottom w:val="0"/>
      <w:divBdr>
        <w:top w:val="none" w:sz="0" w:space="0" w:color="auto"/>
        <w:left w:val="none" w:sz="0" w:space="0" w:color="auto"/>
        <w:bottom w:val="none" w:sz="0" w:space="0" w:color="auto"/>
        <w:right w:val="none" w:sz="0" w:space="0" w:color="auto"/>
      </w:divBdr>
    </w:div>
    <w:div w:id="1391611903">
      <w:marLeft w:val="0"/>
      <w:marRight w:val="0"/>
      <w:marTop w:val="0"/>
      <w:marBottom w:val="0"/>
      <w:divBdr>
        <w:top w:val="none" w:sz="0" w:space="0" w:color="auto"/>
        <w:left w:val="none" w:sz="0" w:space="0" w:color="auto"/>
        <w:bottom w:val="none" w:sz="0" w:space="0" w:color="auto"/>
        <w:right w:val="none" w:sz="0" w:space="0" w:color="auto"/>
      </w:divBdr>
      <w:divsChild>
        <w:div w:id="1391612178">
          <w:marLeft w:val="0"/>
          <w:marRight w:val="0"/>
          <w:marTop w:val="0"/>
          <w:marBottom w:val="0"/>
          <w:divBdr>
            <w:top w:val="none" w:sz="0" w:space="0" w:color="auto"/>
            <w:left w:val="none" w:sz="0" w:space="0" w:color="auto"/>
            <w:bottom w:val="none" w:sz="0" w:space="0" w:color="auto"/>
            <w:right w:val="none" w:sz="0" w:space="0" w:color="auto"/>
          </w:divBdr>
        </w:div>
      </w:divsChild>
    </w:div>
    <w:div w:id="1391611905">
      <w:marLeft w:val="0"/>
      <w:marRight w:val="0"/>
      <w:marTop w:val="0"/>
      <w:marBottom w:val="0"/>
      <w:divBdr>
        <w:top w:val="none" w:sz="0" w:space="0" w:color="auto"/>
        <w:left w:val="none" w:sz="0" w:space="0" w:color="auto"/>
        <w:bottom w:val="none" w:sz="0" w:space="0" w:color="auto"/>
        <w:right w:val="none" w:sz="0" w:space="0" w:color="auto"/>
      </w:divBdr>
    </w:div>
    <w:div w:id="1391611906">
      <w:marLeft w:val="0"/>
      <w:marRight w:val="0"/>
      <w:marTop w:val="0"/>
      <w:marBottom w:val="0"/>
      <w:divBdr>
        <w:top w:val="none" w:sz="0" w:space="0" w:color="auto"/>
        <w:left w:val="none" w:sz="0" w:space="0" w:color="auto"/>
        <w:bottom w:val="none" w:sz="0" w:space="0" w:color="auto"/>
        <w:right w:val="none" w:sz="0" w:space="0" w:color="auto"/>
      </w:divBdr>
      <w:divsChild>
        <w:div w:id="1391611883">
          <w:marLeft w:val="0"/>
          <w:marRight w:val="0"/>
          <w:marTop w:val="0"/>
          <w:marBottom w:val="0"/>
          <w:divBdr>
            <w:top w:val="none" w:sz="0" w:space="0" w:color="auto"/>
            <w:left w:val="none" w:sz="0" w:space="0" w:color="auto"/>
            <w:bottom w:val="none" w:sz="0" w:space="0" w:color="auto"/>
            <w:right w:val="none" w:sz="0" w:space="0" w:color="auto"/>
          </w:divBdr>
        </w:div>
      </w:divsChild>
    </w:div>
    <w:div w:id="1391611907">
      <w:marLeft w:val="0"/>
      <w:marRight w:val="0"/>
      <w:marTop w:val="0"/>
      <w:marBottom w:val="0"/>
      <w:divBdr>
        <w:top w:val="none" w:sz="0" w:space="0" w:color="auto"/>
        <w:left w:val="none" w:sz="0" w:space="0" w:color="auto"/>
        <w:bottom w:val="none" w:sz="0" w:space="0" w:color="auto"/>
        <w:right w:val="none" w:sz="0" w:space="0" w:color="auto"/>
      </w:divBdr>
    </w:div>
    <w:div w:id="1391611908">
      <w:marLeft w:val="0"/>
      <w:marRight w:val="0"/>
      <w:marTop w:val="0"/>
      <w:marBottom w:val="0"/>
      <w:divBdr>
        <w:top w:val="none" w:sz="0" w:space="0" w:color="auto"/>
        <w:left w:val="none" w:sz="0" w:space="0" w:color="auto"/>
        <w:bottom w:val="none" w:sz="0" w:space="0" w:color="auto"/>
        <w:right w:val="none" w:sz="0" w:space="0" w:color="auto"/>
      </w:divBdr>
      <w:divsChild>
        <w:div w:id="1391612051">
          <w:marLeft w:val="0"/>
          <w:marRight w:val="0"/>
          <w:marTop w:val="0"/>
          <w:marBottom w:val="0"/>
          <w:divBdr>
            <w:top w:val="single" w:sz="4" w:space="0" w:color="C1E5FF"/>
            <w:left w:val="single" w:sz="4" w:space="0" w:color="C1E5FF"/>
            <w:bottom w:val="single" w:sz="4" w:space="0" w:color="C1E5FF"/>
            <w:right w:val="single" w:sz="4" w:space="0" w:color="C1E5FF"/>
          </w:divBdr>
          <w:divsChild>
            <w:div w:id="1391612132">
              <w:marLeft w:val="13"/>
              <w:marRight w:val="13"/>
              <w:marTop w:val="13"/>
              <w:marBottom w:val="13"/>
              <w:divBdr>
                <w:top w:val="none" w:sz="0" w:space="0" w:color="auto"/>
                <w:left w:val="none" w:sz="0" w:space="0" w:color="auto"/>
                <w:bottom w:val="none" w:sz="0" w:space="0" w:color="auto"/>
                <w:right w:val="none" w:sz="0" w:space="0" w:color="auto"/>
              </w:divBdr>
              <w:divsChild>
                <w:div w:id="1391611705">
                  <w:marLeft w:val="0"/>
                  <w:marRight w:val="0"/>
                  <w:marTop w:val="0"/>
                  <w:marBottom w:val="0"/>
                  <w:divBdr>
                    <w:top w:val="none" w:sz="0" w:space="0" w:color="auto"/>
                    <w:left w:val="none" w:sz="0" w:space="0" w:color="auto"/>
                    <w:bottom w:val="none" w:sz="0" w:space="0" w:color="auto"/>
                    <w:right w:val="none" w:sz="0" w:space="0" w:color="auto"/>
                  </w:divBdr>
                  <w:divsChild>
                    <w:div w:id="139161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611910">
      <w:marLeft w:val="0"/>
      <w:marRight w:val="0"/>
      <w:marTop w:val="0"/>
      <w:marBottom w:val="0"/>
      <w:divBdr>
        <w:top w:val="none" w:sz="0" w:space="0" w:color="auto"/>
        <w:left w:val="none" w:sz="0" w:space="0" w:color="auto"/>
        <w:bottom w:val="none" w:sz="0" w:space="0" w:color="auto"/>
        <w:right w:val="none" w:sz="0" w:space="0" w:color="auto"/>
      </w:divBdr>
      <w:divsChild>
        <w:div w:id="1391611749">
          <w:marLeft w:val="0"/>
          <w:marRight w:val="0"/>
          <w:marTop w:val="0"/>
          <w:marBottom w:val="0"/>
          <w:divBdr>
            <w:top w:val="none" w:sz="0" w:space="0" w:color="auto"/>
            <w:left w:val="none" w:sz="0" w:space="0" w:color="auto"/>
            <w:bottom w:val="none" w:sz="0" w:space="0" w:color="auto"/>
            <w:right w:val="none" w:sz="0" w:space="0" w:color="auto"/>
          </w:divBdr>
        </w:div>
      </w:divsChild>
    </w:div>
    <w:div w:id="1391611911">
      <w:marLeft w:val="0"/>
      <w:marRight w:val="0"/>
      <w:marTop w:val="0"/>
      <w:marBottom w:val="0"/>
      <w:divBdr>
        <w:top w:val="none" w:sz="0" w:space="0" w:color="auto"/>
        <w:left w:val="none" w:sz="0" w:space="0" w:color="auto"/>
        <w:bottom w:val="none" w:sz="0" w:space="0" w:color="auto"/>
        <w:right w:val="none" w:sz="0" w:space="0" w:color="auto"/>
      </w:divBdr>
    </w:div>
    <w:div w:id="1391611912">
      <w:marLeft w:val="0"/>
      <w:marRight w:val="0"/>
      <w:marTop w:val="0"/>
      <w:marBottom w:val="0"/>
      <w:divBdr>
        <w:top w:val="none" w:sz="0" w:space="0" w:color="auto"/>
        <w:left w:val="none" w:sz="0" w:space="0" w:color="auto"/>
        <w:bottom w:val="none" w:sz="0" w:space="0" w:color="auto"/>
        <w:right w:val="none" w:sz="0" w:space="0" w:color="auto"/>
      </w:divBdr>
      <w:divsChild>
        <w:div w:id="1391611949">
          <w:marLeft w:val="0"/>
          <w:marRight w:val="0"/>
          <w:marTop w:val="0"/>
          <w:marBottom w:val="0"/>
          <w:divBdr>
            <w:top w:val="none" w:sz="0" w:space="0" w:color="auto"/>
            <w:left w:val="none" w:sz="0" w:space="0" w:color="auto"/>
            <w:bottom w:val="none" w:sz="0" w:space="0" w:color="auto"/>
            <w:right w:val="none" w:sz="0" w:space="0" w:color="auto"/>
          </w:divBdr>
        </w:div>
      </w:divsChild>
    </w:div>
    <w:div w:id="1391611913">
      <w:marLeft w:val="0"/>
      <w:marRight w:val="0"/>
      <w:marTop w:val="0"/>
      <w:marBottom w:val="0"/>
      <w:divBdr>
        <w:top w:val="none" w:sz="0" w:space="0" w:color="auto"/>
        <w:left w:val="none" w:sz="0" w:space="0" w:color="auto"/>
        <w:bottom w:val="none" w:sz="0" w:space="0" w:color="auto"/>
        <w:right w:val="none" w:sz="0" w:space="0" w:color="auto"/>
      </w:divBdr>
      <w:divsChild>
        <w:div w:id="1391611983">
          <w:marLeft w:val="0"/>
          <w:marRight w:val="0"/>
          <w:marTop w:val="0"/>
          <w:marBottom w:val="0"/>
          <w:divBdr>
            <w:top w:val="none" w:sz="0" w:space="0" w:color="auto"/>
            <w:left w:val="none" w:sz="0" w:space="0" w:color="auto"/>
            <w:bottom w:val="none" w:sz="0" w:space="0" w:color="auto"/>
            <w:right w:val="none" w:sz="0" w:space="0" w:color="auto"/>
          </w:divBdr>
        </w:div>
      </w:divsChild>
    </w:div>
    <w:div w:id="1391611914">
      <w:marLeft w:val="0"/>
      <w:marRight w:val="0"/>
      <w:marTop w:val="0"/>
      <w:marBottom w:val="0"/>
      <w:divBdr>
        <w:top w:val="none" w:sz="0" w:space="0" w:color="auto"/>
        <w:left w:val="none" w:sz="0" w:space="0" w:color="auto"/>
        <w:bottom w:val="none" w:sz="0" w:space="0" w:color="auto"/>
        <w:right w:val="none" w:sz="0" w:space="0" w:color="auto"/>
      </w:divBdr>
      <w:divsChild>
        <w:div w:id="1391611956">
          <w:marLeft w:val="0"/>
          <w:marRight w:val="0"/>
          <w:marTop w:val="0"/>
          <w:marBottom w:val="0"/>
          <w:divBdr>
            <w:top w:val="none" w:sz="0" w:space="0" w:color="auto"/>
            <w:left w:val="none" w:sz="0" w:space="0" w:color="auto"/>
            <w:bottom w:val="none" w:sz="0" w:space="0" w:color="auto"/>
            <w:right w:val="none" w:sz="0" w:space="0" w:color="auto"/>
          </w:divBdr>
        </w:div>
      </w:divsChild>
    </w:div>
    <w:div w:id="1391611915">
      <w:marLeft w:val="0"/>
      <w:marRight w:val="0"/>
      <w:marTop w:val="0"/>
      <w:marBottom w:val="0"/>
      <w:divBdr>
        <w:top w:val="none" w:sz="0" w:space="0" w:color="auto"/>
        <w:left w:val="none" w:sz="0" w:space="0" w:color="auto"/>
        <w:bottom w:val="none" w:sz="0" w:space="0" w:color="auto"/>
        <w:right w:val="none" w:sz="0" w:space="0" w:color="auto"/>
      </w:divBdr>
      <w:divsChild>
        <w:div w:id="1391612171">
          <w:marLeft w:val="0"/>
          <w:marRight w:val="0"/>
          <w:marTop w:val="177"/>
          <w:marBottom w:val="0"/>
          <w:divBdr>
            <w:top w:val="none" w:sz="0" w:space="0" w:color="auto"/>
            <w:left w:val="none" w:sz="0" w:space="0" w:color="auto"/>
            <w:bottom w:val="none" w:sz="0" w:space="0" w:color="auto"/>
            <w:right w:val="none" w:sz="0" w:space="0" w:color="auto"/>
          </w:divBdr>
          <w:divsChild>
            <w:div w:id="1391611789">
              <w:marLeft w:val="0"/>
              <w:marRight w:val="0"/>
              <w:marTop w:val="136"/>
              <w:marBottom w:val="136"/>
              <w:divBdr>
                <w:top w:val="none" w:sz="0" w:space="0" w:color="auto"/>
                <w:left w:val="none" w:sz="0" w:space="0" w:color="auto"/>
                <w:bottom w:val="none" w:sz="0" w:space="0" w:color="auto"/>
                <w:right w:val="none" w:sz="0" w:space="0" w:color="auto"/>
              </w:divBdr>
              <w:divsChild>
                <w:div w:id="1391612227">
                  <w:marLeft w:val="0"/>
                  <w:marRight w:val="0"/>
                  <w:marTop w:val="0"/>
                  <w:marBottom w:val="0"/>
                  <w:divBdr>
                    <w:top w:val="single" w:sz="6" w:space="0" w:color="C8C8C8"/>
                    <w:left w:val="single" w:sz="6" w:space="0" w:color="C8C8C8"/>
                    <w:bottom w:val="single" w:sz="6" w:space="0" w:color="C8C8C8"/>
                    <w:right w:val="single" w:sz="6" w:space="0" w:color="C8C8C8"/>
                  </w:divBdr>
                  <w:divsChild>
                    <w:div w:id="1391611902">
                      <w:marLeft w:val="136"/>
                      <w:marRight w:val="0"/>
                      <w:marTop w:val="0"/>
                      <w:marBottom w:val="136"/>
                      <w:divBdr>
                        <w:top w:val="none" w:sz="0" w:space="0" w:color="auto"/>
                        <w:left w:val="none" w:sz="0" w:space="0" w:color="auto"/>
                        <w:bottom w:val="none" w:sz="0" w:space="0" w:color="auto"/>
                        <w:right w:val="none" w:sz="0" w:space="0" w:color="auto"/>
                      </w:divBdr>
                      <w:divsChild>
                        <w:div w:id="139161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611917">
      <w:marLeft w:val="0"/>
      <w:marRight w:val="0"/>
      <w:marTop w:val="0"/>
      <w:marBottom w:val="0"/>
      <w:divBdr>
        <w:top w:val="none" w:sz="0" w:space="0" w:color="auto"/>
        <w:left w:val="none" w:sz="0" w:space="0" w:color="auto"/>
        <w:bottom w:val="none" w:sz="0" w:space="0" w:color="auto"/>
        <w:right w:val="none" w:sz="0" w:space="0" w:color="auto"/>
      </w:divBdr>
      <w:divsChild>
        <w:div w:id="1391612173">
          <w:marLeft w:val="0"/>
          <w:marRight w:val="0"/>
          <w:marTop w:val="0"/>
          <w:marBottom w:val="0"/>
          <w:divBdr>
            <w:top w:val="none" w:sz="0" w:space="0" w:color="auto"/>
            <w:left w:val="none" w:sz="0" w:space="0" w:color="auto"/>
            <w:bottom w:val="none" w:sz="0" w:space="0" w:color="auto"/>
            <w:right w:val="none" w:sz="0" w:space="0" w:color="auto"/>
          </w:divBdr>
        </w:div>
      </w:divsChild>
    </w:div>
    <w:div w:id="1391611918">
      <w:marLeft w:val="0"/>
      <w:marRight w:val="0"/>
      <w:marTop w:val="0"/>
      <w:marBottom w:val="0"/>
      <w:divBdr>
        <w:top w:val="none" w:sz="0" w:space="0" w:color="auto"/>
        <w:left w:val="none" w:sz="0" w:space="0" w:color="auto"/>
        <w:bottom w:val="none" w:sz="0" w:space="0" w:color="auto"/>
        <w:right w:val="none" w:sz="0" w:space="0" w:color="auto"/>
      </w:divBdr>
      <w:divsChild>
        <w:div w:id="1391611867">
          <w:marLeft w:val="0"/>
          <w:marRight w:val="0"/>
          <w:marTop w:val="0"/>
          <w:marBottom w:val="0"/>
          <w:divBdr>
            <w:top w:val="none" w:sz="0" w:space="0" w:color="auto"/>
            <w:left w:val="none" w:sz="0" w:space="0" w:color="auto"/>
            <w:bottom w:val="none" w:sz="0" w:space="0" w:color="auto"/>
            <w:right w:val="none" w:sz="0" w:space="0" w:color="auto"/>
          </w:divBdr>
        </w:div>
      </w:divsChild>
    </w:div>
    <w:div w:id="1391611919">
      <w:marLeft w:val="0"/>
      <w:marRight w:val="0"/>
      <w:marTop w:val="0"/>
      <w:marBottom w:val="0"/>
      <w:divBdr>
        <w:top w:val="none" w:sz="0" w:space="0" w:color="auto"/>
        <w:left w:val="none" w:sz="0" w:space="0" w:color="auto"/>
        <w:bottom w:val="none" w:sz="0" w:space="0" w:color="auto"/>
        <w:right w:val="none" w:sz="0" w:space="0" w:color="auto"/>
      </w:divBdr>
      <w:divsChild>
        <w:div w:id="1391611805">
          <w:marLeft w:val="0"/>
          <w:marRight w:val="0"/>
          <w:marTop w:val="0"/>
          <w:marBottom w:val="0"/>
          <w:divBdr>
            <w:top w:val="none" w:sz="0" w:space="0" w:color="auto"/>
            <w:left w:val="none" w:sz="0" w:space="0" w:color="auto"/>
            <w:bottom w:val="none" w:sz="0" w:space="0" w:color="auto"/>
            <w:right w:val="none" w:sz="0" w:space="0" w:color="auto"/>
          </w:divBdr>
        </w:div>
      </w:divsChild>
    </w:div>
    <w:div w:id="1391611921">
      <w:marLeft w:val="0"/>
      <w:marRight w:val="0"/>
      <w:marTop w:val="0"/>
      <w:marBottom w:val="0"/>
      <w:divBdr>
        <w:top w:val="none" w:sz="0" w:space="0" w:color="auto"/>
        <w:left w:val="none" w:sz="0" w:space="0" w:color="auto"/>
        <w:bottom w:val="none" w:sz="0" w:space="0" w:color="auto"/>
        <w:right w:val="none" w:sz="0" w:space="0" w:color="auto"/>
      </w:divBdr>
      <w:divsChild>
        <w:div w:id="1391611985">
          <w:marLeft w:val="0"/>
          <w:marRight w:val="0"/>
          <w:marTop w:val="0"/>
          <w:marBottom w:val="0"/>
          <w:divBdr>
            <w:top w:val="none" w:sz="0" w:space="0" w:color="auto"/>
            <w:left w:val="none" w:sz="0" w:space="0" w:color="auto"/>
            <w:bottom w:val="none" w:sz="0" w:space="0" w:color="auto"/>
            <w:right w:val="none" w:sz="0" w:space="0" w:color="auto"/>
          </w:divBdr>
        </w:div>
      </w:divsChild>
    </w:div>
    <w:div w:id="1391611922">
      <w:marLeft w:val="0"/>
      <w:marRight w:val="0"/>
      <w:marTop w:val="0"/>
      <w:marBottom w:val="0"/>
      <w:divBdr>
        <w:top w:val="none" w:sz="0" w:space="0" w:color="auto"/>
        <w:left w:val="none" w:sz="0" w:space="0" w:color="auto"/>
        <w:bottom w:val="none" w:sz="0" w:space="0" w:color="auto"/>
        <w:right w:val="none" w:sz="0" w:space="0" w:color="auto"/>
      </w:divBdr>
      <w:divsChild>
        <w:div w:id="1391612127">
          <w:marLeft w:val="0"/>
          <w:marRight w:val="0"/>
          <w:marTop w:val="0"/>
          <w:marBottom w:val="0"/>
          <w:divBdr>
            <w:top w:val="none" w:sz="0" w:space="0" w:color="auto"/>
            <w:left w:val="none" w:sz="0" w:space="0" w:color="auto"/>
            <w:bottom w:val="none" w:sz="0" w:space="0" w:color="auto"/>
            <w:right w:val="none" w:sz="0" w:space="0" w:color="auto"/>
          </w:divBdr>
        </w:div>
      </w:divsChild>
    </w:div>
    <w:div w:id="1391611929">
      <w:marLeft w:val="0"/>
      <w:marRight w:val="0"/>
      <w:marTop w:val="0"/>
      <w:marBottom w:val="0"/>
      <w:divBdr>
        <w:top w:val="none" w:sz="0" w:space="0" w:color="auto"/>
        <w:left w:val="none" w:sz="0" w:space="0" w:color="auto"/>
        <w:bottom w:val="none" w:sz="0" w:space="0" w:color="auto"/>
        <w:right w:val="none" w:sz="0" w:space="0" w:color="auto"/>
      </w:divBdr>
    </w:div>
    <w:div w:id="1391611931">
      <w:marLeft w:val="0"/>
      <w:marRight w:val="0"/>
      <w:marTop w:val="0"/>
      <w:marBottom w:val="0"/>
      <w:divBdr>
        <w:top w:val="none" w:sz="0" w:space="0" w:color="auto"/>
        <w:left w:val="none" w:sz="0" w:space="0" w:color="auto"/>
        <w:bottom w:val="none" w:sz="0" w:space="0" w:color="auto"/>
        <w:right w:val="none" w:sz="0" w:space="0" w:color="auto"/>
      </w:divBdr>
      <w:divsChild>
        <w:div w:id="1391611842">
          <w:marLeft w:val="0"/>
          <w:marRight w:val="0"/>
          <w:marTop w:val="163"/>
          <w:marBottom w:val="0"/>
          <w:divBdr>
            <w:top w:val="none" w:sz="0" w:space="0" w:color="auto"/>
            <w:left w:val="none" w:sz="0" w:space="0" w:color="auto"/>
            <w:bottom w:val="none" w:sz="0" w:space="0" w:color="auto"/>
            <w:right w:val="none" w:sz="0" w:space="0" w:color="auto"/>
          </w:divBdr>
          <w:divsChild>
            <w:div w:id="1391612221">
              <w:marLeft w:val="0"/>
              <w:marRight w:val="0"/>
              <w:marTop w:val="125"/>
              <w:marBottom w:val="125"/>
              <w:divBdr>
                <w:top w:val="none" w:sz="0" w:space="0" w:color="auto"/>
                <w:left w:val="none" w:sz="0" w:space="0" w:color="auto"/>
                <w:bottom w:val="none" w:sz="0" w:space="0" w:color="auto"/>
                <w:right w:val="none" w:sz="0" w:space="0" w:color="auto"/>
              </w:divBdr>
              <w:divsChild>
                <w:div w:id="1391612026">
                  <w:marLeft w:val="0"/>
                  <w:marRight w:val="0"/>
                  <w:marTop w:val="0"/>
                  <w:marBottom w:val="0"/>
                  <w:divBdr>
                    <w:top w:val="single" w:sz="4" w:space="0" w:color="C8C8C8"/>
                    <w:left w:val="single" w:sz="4" w:space="0" w:color="C8C8C8"/>
                    <w:bottom w:val="single" w:sz="4" w:space="0" w:color="C8C8C8"/>
                    <w:right w:val="single" w:sz="4" w:space="0" w:color="C8C8C8"/>
                  </w:divBdr>
                  <w:divsChild>
                    <w:div w:id="1391612216">
                      <w:marLeft w:val="125"/>
                      <w:marRight w:val="0"/>
                      <w:marTop w:val="125"/>
                      <w:marBottom w:val="125"/>
                      <w:divBdr>
                        <w:top w:val="none" w:sz="0" w:space="0" w:color="auto"/>
                        <w:left w:val="none" w:sz="0" w:space="0" w:color="auto"/>
                        <w:bottom w:val="none" w:sz="0" w:space="0" w:color="auto"/>
                        <w:right w:val="none" w:sz="0" w:space="0" w:color="auto"/>
                      </w:divBdr>
                      <w:divsChild>
                        <w:div w:id="139161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611935">
      <w:marLeft w:val="0"/>
      <w:marRight w:val="0"/>
      <w:marTop w:val="0"/>
      <w:marBottom w:val="0"/>
      <w:divBdr>
        <w:top w:val="none" w:sz="0" w:space="0" w:color="auto"/>
        <w:left w:val="none" w:sz="0" w:space="0" w:color="auto"/>
        <w:bottom w:val="none" w:sz="0" w:space="0" w:color="auto"/>
        <w:right w:val="none" w:sz="0" w:space="0" w:color="auto"/>
      </w:divBdr>
    </w:div>
    <w:div w:id="1391611938">
      <w:marLeft w:val="0"/>
      <w:marRight w:val="0"/>
      <w:marTop w:val="0"/>
      <w:marBottom w:val="0"/>
      <w:divBdr>
        <w:top w:val="none" w:sz="0" w:space="0" w:color="auto"/>
        <w:left w:val="none" w:sz="0" w:space="0" w:color="auto"/>
        <w:bottom w:val="none" w:sz="0" w:space="0" w:color="auto"/>
        <w:right w:val="none" w:sz="0" w:space="0" w:color="auto"/>
      </w:divBdr>
      <w:divsChild>
        <w:div w:id="1391611777">
          <w:marLeft w:val="0"/>
          <w:marRight w:val="0"/>
          <w:marTop w:val="0"/>
          <w:marBottom w:val="0"/>
          <w:divBdr>
            <w:top w:val="none" w:sz="0" w:space="0" w:color="auto"/>
            <w:left w:val="none" w:sz="0" w:space="0" w:color="auto"/>
            <w:bottom w:val="none" w:sz="0" w:space="0" w:color="auto"/>
            <w:right w:val="none" w:sz="0" w:space="0" w:color="auto"/>
          </w:divBdr>
        </w:div>
      </w:divsChild>
    </w:div>
    <w:div w:id="1391611939">
      <w:marLeft w:val="0"/>
      <w:marRight w:val="0"/>
      <w:marTop w:val="0"/>
      <w:marBottom w:val="0"/>
      <w:divBdr>
        <w:top w:val="none" w:sz="0" w:space="0" w:color="auto"/>
        <w:left w:val="none" w:sz="0" w:space="0" w:color="auto"/>
        <w:bottom w:val="none" w:sz="0" w:space="0" w:color="auto"/>
        <w:right w:val="none" w:sz="0" w:space="0" w:color="auto"/>
      </w:divBdr>
      <w:divsChild>
        <w:div w:id="1391611897">
          <w:marLeft w:val="0"/>
          <w:marRight w:val="-2504"/>
          <w:marTop w:val="0"/>
          <w:marBottom w:val="0"/>
          <w:divBdr>
            <w:top w:val="none" w:sz="0" w:space="0" w:color="auto"/>
            <w:left w:val="none" w:sz="0" w:space="0" w:color="auto"/>
            <w:bottom w:val="none" w:sz="0" w:space="0" w:color="auto"/>
            <w:right w:val="none" w:sz="0" w:space="0" w:color="auto"/>
          </w:divBdr>
          <w:divsChild>
            <w:div w:id="1391611928">
              <w:marLeft w:val="0"/>
              <w:marRight w:val="2504"/>
              <w:marTop w:val="0"/>
              <w:marBottom w:val="0"/>
              <w:divBdr>
                <w:top w:val="none" w:sz="0" w:space="0" w:color="auto"/>
                <w:left w:val="none" w:sz="0" w:space="0" w:color="auto"/>
                <w:bottom w:val="none" w:sz="0" w:space="0" w:color="auto"/>
                <w:right w:val="none" w:sz="0" w:space="0" w:color="auto"/>
              </w:divBdr>
              <w:divsChild>
                <w:div w:id="1391611885">
                  <w:marLeft w:val="0"/>
                  <w:marRight w:val="0"/>
                  <w:marTop w:val="0"/>
                  <w:marBottom w:val="0"/>
                  <w:divBdr>
                    <w:top w:val="none" w:sz="0" w:space="0" w:color="auto"/>
                    <w:left w:val="none" w:sz="0" w:space="0" w:color="auto"/>
                    <w:bottom w:val="none" w:sz="0" w:space="0" w:color="auto"/>
                    <w:right w:val="none" w:sz="0" w:space="0" w:color="auto"/>
                  </w:divBdr>
                  <w:divsChild>
                    <w:div w:id="1391612145">
                      <w:marLeft w:val="0"/>
                      <w:marRight w:val="0"/>
                      <w:marTop w:val="0"/>
                      <w:marBottom w:val="0"/>
                      <w:divBdr>
                        <w:top w:val="none" w:sz="0" w:space="0" w:color="auto"/>
                        <w:left w:val="none" w:sz="0" w:space="0" w:color="auto"/>
                        <w:bottom w:val="none" w:sz="0" w:space="0" w:color="auto"/>
                        <w:right w:val="none" w:sz="0" w:space="0" w:color="auto"/>
                      </w:divBdr>
                      <w:divsChild>
                        <w:div w:id="139161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611940">
      <w:marLeft w:val="0"/>
      <w:marRight w:val="0"/>
      <w:marTop w:val="0"/>
      <w:marBottom w:val="0"/>
      <w:divBdr>
        <w:top w:val="none" w:sz="0" w:space="0" w:color="auto"/>
        <w:left w:val="none" w:sz="0" w:space="0" w:color="auto"/>
        <w:bottom w:val="none" w:sz="0" w:space="0" w:color="auto"/>
        <w:right w:val="none" w:sz="0" w:space="0" w:color="auto"/>
      </w:divBdr>
      <w:divsChild>
        <w:div w:id="1391611926">
          <w:marLeft w:val="0"/>
          <w:marRight w:val="0"/>
          <w:marTop w:val="0"/>
          <w:marBottom w:val="0"/>
          <w:divBdr>
            <w:top w:val="none" w:sz="0" w:space="0" w:color="auto"/>
            <w:left w:val="none" w:sz="0" w:space="0" w:color="auto"/>
            <w:bottom w:val="none" w:sz="0" w:space="0" w:color="auto"/>
            <w:right w:val="none" w:sz="0" w:space="0" w:color="auto"/>
          </w:divBdr>
        </w:div>
      </w:divsChild>
    </w:div>
    <w:div w:id="1391611941">
      <w:marLeft w:val="0"/>
      <w:marRight w:val="0"/>
      <w:marTop w:val="0"/>
      <w:marBottom w:val="0"/>
      <w:divBdr>
        <w:top w:val="none" w:sz="0" w:space="0" w:color="auto"/>
        <w:left w:val="none" w:sz="0" w:space="0" w:color="auto"/>
        <w:bottom w:val="none" w:sz="0" w:space="0" w:color="auto"/>
        <w:right w:val="none" w:sz="0" w:space="0" w:color="auto"/>
      </w:divBdr>
      <w:divsChild>
        <w:div w:id="1391612200">
          <w:marLeft w:val="0"/>
          <w:marRight w:val="0"/>
          <w:marTop w:val="0"/>
          <w:marBottom w:val="0"/>
          <w:divBdr>
            <w:top w:val="none" w:sz="0" w:space="0" w:color="auto"/>
            <w:left w:val="none" w:sz="0" w:space="0" w:color="auto"/>
            <w:bottom w:val="none" w:sz="0" w:space="0" w:color="auto"/>
            <w:right w:val="none" w:sz="0" w:space="0" w:color="auto"/>
          </w:divBdr>
        </w:div>
      </w:divsChild>
    </w:div>
    <w:div w:id="1391611942">
      <w:marLeft w:val="0"/>
      <w:marRight w:val="0"/>
      <w:marTop w:val="0"/>
      <w:marBottom w:val="0"/>
      <w:divBdr>
        <w:top w:val="none" w:sz="0" w:space="0" w:color="auto"/>
        <w:left w:val="none" w:sz="0" w:space="0" w:color="auto"/>
        <w:bottom w:val="none" w:sz="0" w:space="0" w:color="auto"/>
        <w:right w:val="none" w:sz="0" w:space="0" w:color="auto"/>
      </w:divBdr>
      <w:divsChild>
        <w:div w:id="1391611758">
          <w:marLeft w:val="0"/>
          <w:marRight w:val="0"/>
          <w:marTop w:val="0"/>
          <w:marBottom w:val="0"/>
          <w:divBdr>
            <w:top w:val="none" w:sz="0" w:space="0" w:color="auto"/>
            <w:left w:val="none" w:sz="0" w:space="0" w:color="auto"/>
            <w:bottom w:val="none" w:sz="0" w:space="0" w:color="auto"/>
            <w:right w:val="none" w:sz="0" w:space="0" w:color="auto"/>
          </w:divBdr>
        </w:div>
      </w:divsChild>
    </w:div>
    <w:div w:id="1391611944">
      <w:marLeft w:val="0"/>
      <w:marRight w:val="0"/>
      <w:marTop w:val="0"/>
      <w:marBottom w:val="0"/>
      <w:divBdr>
        <w:top w:val="none" w:sz="0" w:space="0" w:color="auto"/>
        <w:left w:val="none" w:sz="0" w:space="0" w:color="auto"/>
        <w:bottom w:val="none" w:sz="0" w:space="0" w:color="auto"/>
        <w:right w:val="none" w:sz="0" w:space="0" w:color="auto"/>
      </w:divBdr>
      <w:divsChild>
        <w:div w:id="1391611909">
          <w:marLeft w:val="0"/>
          <w:marRight w:val="0"/>
          <w:marTop w:val="0"/>
          <w:marBottom w:val="0"/>
          <w:divBdr>
            <w:top w:val="none" w:sz="0" w:space="0" w:color="auto"/>
            <w:left w:val="none" w:sz="0" w:space="0" w:color="auto"/>
            <w:bottom w:val="none" w:sz="0" w:space="0" w:color="auto"/>
            <w:right w:val="none" w:sz="0" w:space="0" w:color="auto"/>
          </w:divBdr>
        </w:div>
      </w:divsChild>
    </w:div>
    <w:div w:id="1391611947">
      <w:marLeft w:val="0"/>
      <w:marRight w:val="0"/>
      <w:marTop w:val="0"/>
      <w:marBottom w:val="0"/>
      <w:divBdr>
        <w:top w:val="none" w:sz="0" w:space="0" w:color="auto"/>
        <w:left w:val="none" w:sz="0" w:space="0" w:color="auto"/>
        <w:bottom w:val="none" w:sz="0" w:space="0" w:color="auto"/>
        <w:right w:val="none" w:sz="0" w:space="0" w:color="auto"/>
      </w:divBdr>
      <w:divsChild>
        <w:div w:id="1391612225">
          <w:marLeft w:val="0"/>
          <w:marRight w:val="0"/>
          <w:marTop w:val="0"/>
          <w:marBottom w:val="0"/>
          <w:divBdr>
            <w:top w:val="none" w:sz="0" w:space="0" w:color="auto"/>
            <w:left w:val="none" w:sz="0" w:space="0" w:color="auto"/>
            <w:bottom w:val="none" w:sz="0" w:space="0" w:color="auto"/>
            <w:right w:val="none" w:sz="0" w:space="0" w:color="auto"/>
          </w:divBdr>
        </w:div>
      </w:divsChild>
    </w:div>
    <w:div w:id="1391611948">
      <w:marLeft w:val="0"/>
      <w:marRight w:val="0"/>
      <w:marTop w:val="0"/>
      <w:marBottom w:val="0"/>
      <w:divBdr>
        <w:top w:val="none" w:sz="0" w:space="0" w:color="auto"/>
        <w:left w:val="none" w:sz="0" w:space="0" w:color="auto"/>
        <w:bottom w:val="none" w:sz="0" w:space="0" w:color="auto"/>
        <w:right w:val="none" w:sz="0" w:space="0" w:color="auto"/>
      </w:divBdr>
    </w:div>
    <w:div w:id="1391611950">
      <w:marLeft w:val="0"/>
      <w:marRight w:val="0"/>
      <w:marTop w:val="0"/>
      <w:marBottom w:val="0"/>
      <w:divBdr>
        <w:top w:val="none" w:sz="0" w:space="0" w:color="auto"/>
        <w:left w:val="none" w:sz="0" w:space="0" w:color="auto"/>
        <w:bottom w:val="none" w:sz="0" w:space="0" w:color="auto"/>
        <w:right w:val="none" w:sz="0" w:space="0" w:color="auto"/>
      </w:divBdr>
      <w:divsChild>
        <w:div w:id="1391612037">
          <w:marLeft w:val="0"/>
          <w:marRight w:val="0"/>
          <w:marTop w:val="0"/>
          <w:marBottom w:val="0"/>
          <w:divBdr>
            <w:top w:val="none" w:sz="0" w:space="0" w:color="auto"/>
            <w:left w:val="none" w:sz="0" w:space="0" w:color="auto"/>
            <w:bottom w:val="none" w:sz="0" w:space="0" w:color="auto"/>
            <w:right w:val="none" w:sz="0" w:space="0" w:color="auto"/>
          </w:divBdr>
        </w:div>
      </w:divsChild>
    </w:div>
    <w:div w:id="1391611952">
      <w:marLeft w:val="0"/>
      <w:marRight w:val="0"/>
      <w:marTop w:val="0"/>
      <w:marBottom w:val="0"/>
      <w:divBdr>
        <w:top w:val="none" w:sz="0" w:space="0" w:color="auto"/>
        <w:left w:val="none" w:sz="0" w:space="0" w:color="auto"/>
        <w:bottom w:val="none" w:sz="0" w:space="0" w:color="auto"/>
        <w:right w:val="none" w:sz="0" w:space="0" w:color="auto"/>
      </w:divBdr>
    </w:div>
    <w:div w:id="1391611954">
      <w:marLeft w:val="0"/>
      <w:marRight w:val="0"/>
      <w:marTop w:val="0"/>
      <w:marBottom w:val="0"/>
      <w:divBdr>
        <w:top w:val="none" w:sz="0" w:space="0" w:color="auto"/>
        <w:left w:val="none" w:sz="0" w:space="0" w:color="auto"/>
        <w:bottom w:val="none" w:sz="0" w:space="0" w:color="auto"/>
        <w:right w:val="none" w:sz="0" w:space="0" w:color="auto"/>
      </w:divBdr>
      <w:divsChild>
        <w:div w:id="1391612089">
          <w:marLeft w:val="0"/>
          <w:marRight w:val="0"/>
          <w:marTop w:val="0"/>
          <w:marBottom w:val="0"/>
          <w:divBdr>
            <w:top w:val="none" w:sz="0" w:space="0" w:color="auto"/>
            <w:left w:val="none" w:sz="0" w:space="0" w:color="auto"/>
            <w:bottom w:val="none" w:sz="0" w:space="0" w:color="auto"/>
            <w:right w:val="none" w:sz="0" w:space="0" w:color="auto"/>
          </w:divBdr>
        </w:div>
      </w:divsChild>
    </w:div>
    <w:div w:id="1391611957">
      <w:marLeft w:val="0"/>
      <w:marRight w:val="0"/>
      <w:marTop w:val="0"/>
      <w:marBottom w:val="0"/>
      <w:divBdr>
        <w:top w:val="none" w:sz="0" w:space="0" w:color="auto"/>
        <w:left w:val="none" w:sz="0" w:space="0" w:color="auto"/>
        <w:bottom w:val="none" w:sz="0" w:space="0" w:color="auto"/>
        <w:right w:val="none" w:sz="0" w:space="0" w:color="auto"/>
      </w:divBdr>
      <w:divsChild>
        <w:div w:id="1391612080">
          <w:marLeft w:val="0"/>
          <w:marRight w:val="0"/>
          <w:marTop w:val="0"/>
          <w:marBottom w:val="0"/>
          <w:divBdr>
            <w:top w:val="none" w:sz="0" w:space="0" w:color="auto"/>
            <w:left w:val="none" w:sz="0" w:space="0" w:color="auto"/>
            <w:bottom w:val="none" w:sz="0" w:space="0" w:color="auto"/>
            <w:right w:val="none" w:sz="0" w:space="0" w:color="auto"/>
          </w:divBdr>
        </w:div>
      </w:divsChild>
    </w:div>
    <w:div w:id="1391611959">
      <w:marLeft w:val="0"/>
      <w:marRight w:val="0"/>
      <w:marTop w:val="0"/>
      <w:marBottom w:val="0"/>
      <w:divBdr>
        <w:top w:val="none" w:sz="0" w:space="0" w:color="auto"/>
        <w:left w:val="none" w:sz="0" w:space="0" w:color="auto"/>
        <w:bottom w:val="none" w:sz="0" w:space="0" w:color="auto"/>
        <w:right w:val="none" w:sz="0" w:space="0" w:color="auto"/>
      </w:divBdr>
      <w:divsChild>
        <w:div w:id="1391612135">
          <w:marLeft w:val="0"/>
          <w:marRight w:val="0"/>
          <w:marTop w:val="0"/>
          <w:marBottom w:val="0"/>
          <w:divBdr>
            <w:top w:val="none" w:sz="0" w:space="0" w:color="auto"/>
            <w:left w:val="none" w:sz="0" w:space="0" w:color="auto"/>
            <w:bottom w:val="none" w:sz="0" w:space="0" w:color="auto"/>
            <w:right w:val="none" w:sz="0" w:space="0" w:color="auto"/>
          </w:divBdr>
        </w:div>
      </w:divsChild>
    </w:div>
    <w:div w:id="1391611960">
      <w:marLeft w:val="0"/>
      <w:marRight w:val="0"/>
      <w:marTop w:val="0"/>
      <w:marBottom w:val="0"/>
      <w:divBdr>
        <w:top w:val="none" w:sz="0" w:space="0" w:color="auto"/>
        <w:left w:val="none" w:sz="0" w:space="0" w:color="auto"/>
        <w:bottom w:val="none" w:sz="0" w:space="0" w:color="auto"/>
        <w:right w:val="none" w:sz="0" w:space="0" w:color="auto"/>
      </w:divBdr>
      <w:divsChild>
        <w:div w:id="1391612114">
          <w:marLeft w:val="0"/>
          <w:marRight w:val="0"/>
          <w:marTop w:val="0"/>
          <w:marBottom w:val="0"/>
          <w:divBdr>
            <w:top w:val="none" w:sz="0" w:space="0" w:color="auto"/>
            <w:left w:val="none" w:sz="0" w:space="0" w:color="auto"/>
            <w:bottom w:val="none" w:sz="0" w:space="0" w:color="auto"/>
            <w:right w:val="none" w:sz="0" w:space="0" w:color="auto"/>
          </w:divBdr>
        </w:div>
      </w:divsChild>
    </w:div>
    <w:div w:id="1391611961">
      <w:marLeft w:val="0"/>
      <w:marRight w:val="0"/>
      <w:marTop w:val="0"/>
      <w:marBottom w:val="0"/>
      <w:divBdr>
        <w:top w:val="none" w:sz="0" w:space="0" w:color="auto"/>
        <w:left w:val="none" w:sz="0" w:space="0" w:color="auto"/>
        <w:bottom w:val="none" w:sz="0" w:space="0" w:color="auto"/>
        <w:right w:val="none" w:sz="0" w:space="0" w:color="auto"/>
      </w:divBdr>
      <w:divsChild>
        <w:div w:id="1391612100">
          <w:marLeft w:val="0"/>
          <w:marRight w:val="0"/>
          <w:marTop w:val="0"/>
          <w:marBottom w:val="0"/>
          <w:divBdr>
            <w:top w:val="none" w:sz="0" w:space="0" w:color="auto"/>
            <w:left w:val="none" w:sz="0" w:space="0" w:color="auto"/>
            <w:bottom w:val="none" w:sz="0" w:space="0" w:color="auto"/>
            <w:right w:val="none" w:sz="0" w:space="0" w:color="auto"/>
          </w:divBdr>
        </w:div>
      </w:divsChild>
    </w:div>
    <w:div w:id="1391611966">
      <w:marLeft w:val="0"/>
      <w:marRight w:val="0"/>
      <w:marTop w:val="0"/>
      <w:marBottom w:val="0"/>
      <w:divBdr>
        <w:top w:val="none" w:sz="0" w:space="0" w:color="auto"/>
        <w:left w:val="none" w:sz="0" w:space="0" w:color="auto"/>
        <w:bottom w:val="none" w:sz="0" w:space="0" w:color="auto"/>
        <w:right w:val="none" w:sz="0" w:space="0" w:color="auto"/>
      </w:divBdr>
      <w:divsChild>
        <w:div w:id="1391612027">
          <w:marLeft w:val="0"/>
          <w:marRight w:val="0"/>
          <w:marTop w:val="0"/>
          <w:marBottom w:val="0"/>
          <w:divBdr>
            <w:top w:val="none" w:sz="0" w:space="0" w:color="auto"/>
            <w:left w:val="none" w:sz="0" w:space="0" w:color="auto"/>
            <w:bottom w:val="none" w:sz="0" w:space="0" w:color="auto"/>
            <w:right w:val="none" w:sz="0" w:space="0" w:color="auto"/>
          </w:divBdr>
        </w:div>
      </w:divsChild>
    </w:div>
    <w:div w:id="1391611968">
      <w:marLeft w:val="0"/>
      <w:marRight w:val="0"/>
      <w:marTop w:val="0"/>
      <w:marBottom w:val="0"/>
      <w:divBdr>
        <w:top w:val="none" w:sz="0" w:space="0" w:color="auto"/>
        <w:left w:val="none" w:sz="0" w:space="0" w:color="auto"/>
        <w:bottom w:val="none" w:sz="0" w:space="0" w:color="auto"/>
        <w:right w:val="none" w:sz="0" w:space="0" w:color="auto"/>
      </w:divBdr>
      <w:divsChild>
        <w:div w:id="1391611999">
          <w:marLeft w:val="0"/>
          <w:marRight w:val="0"/>
          <w:marTop w:val="0"/>
          <w:marBottom w:val="0"/>
          <w:divBdr>
            <w:top w:val="none" w:sz="0" w:space="0" w:color="auto"/>
            <w:left w:val="none" w:sz="0" w:space="0" w:color="auto"/>
            <w:bottom w:val="none" w:sz="0" w:space="0" w:color="auto"/>
            <w:right w:val="none" w:sz="0" w:space="0" w:color="auto"/>
          </w:divBdr>
        </w:div>
      </w:divsChild>
    </w:div>
    <w:div w:id="1391611969">
      <w:marLeft w:val="0"/>
      <w:marRight w:val="0"/>
      <w:marTop w:val="0"/>
      <w:marBottom w:val="0"/>
      <w:divBdr>
        <w:top w:val="none" w:sz="0" w:space="0" w:color="auto"/>
        <w:left w:val="none" w:sz="0" w:space="0" w:color="auto"/>
        <w:bottom w:val="none" w:sz="0" w:space="0" w:color="auto"/>
        <w:right w:val="none" w:sz="0" w:space="0" w:color="auto"/>
      </w:divBdr>
    </w:div>
    <w:div w:id="1391611971">
      <w:marLeft w:val="0"/>
      <w:marRight w:val="0"/>
      <w:marTop w:val="0"/>
      <w:marBottom w:val="0"/>
      <w:divBdr>
        <w:top w:val="none" w:sz="0" w:space="0" w:color="auto"/>
        <w:left w:val="none" w:sz="0" w:space="0" w:color="auto"/>
        <w:bottom w:val="none" w:sz="0" w:space="0" w:color="auto"/>
        <w:right w:val="none" w:sz="0" w:space="0" w:color="auto"/>
      </w:divBdr>
      <w:divsChild>
        <w:div w:id="1391612160">
          <w:marLeft w:val="0"/>
          <w:marRight w:val="0"/>
          <w:marTop w:val="0"/>
          <w:marBottom w:val="0"/>
          <w:divBdr>
            <w:top w:val="none" w:sz="0" w:space="0" w:color="auto"/>
            <w:left w:val="none" w:sz="0" w:space="0" w:color="auto"/>
            <w:bottom w:val="none" w:sz="0" w:space="0" w:color="auto"/>
            <w:right w:val="none" w:sz="0" w:space="0" w:color="auto"/>
          </w:divBdr>
        </w:div>
      </w:divsChild>
    </w:div>
    <w:div w:id="1391611972">
      <w:marLeft w:val="0"/>
      <w:marRight w:val="0"/>
      <w:marTop w:val="0"/>
      <w:marBottom w:val="0"/>
      <w:divBdr>
        <w:top w:val="none" w:sz="0" w:space="0" w:color="auto"/>
        <w:left w:val="none" w:sz="0" w:space="0" w:color="auto"/>
        <w:bottom w:val="none" w:sz="0" w:space="0" w:color="auto"/>
        <w:right w:val="none" w:sz="0" w:space="0" w:color="auto"/>
      </w:divBdr>
      <w:divsChild>
        <w:div w:id="1391611980">
          <w:marLeft w:val="0"/>
          <w:marRight w:val="0"/>
          <w:marTop w:val="163"/>
          <w:marBottom w:val="0"/>
          <w:divBdr>
            <w:top w:val="none" w:sz="0" w:space="0" w:color="auto"/>
            <w:left w:val="none" w:sz="0" w:space="0" w:color="auto"/>
            <w:bottom w:val="none" w:sz="0" w:space="0" w:color="auto"/>
            <w:right w:val="none" w:sz="0" w:space="0" w:color="auto"/>
          </w:divBdr>
          <w:divsChild>
            <w:div w:id="1391611927">
              <w:marLeft w:val="0"/>
              <w:marRight w:val="0"/>
              <w:marTop w:val="125"/>
              <w:marBottom w:val="125"/>
              <w:divBdr>
                <w:top w:val="none" w:sz="0" w:space="0" w:color="auto"/>
                <w:left w:val="none" w:sz="0" w:space="0" w:color="auto"/>
                <w:bottom w:val="none" w:sz="0" w:space="0" w:color="auto"/>
                <w:right w:val="none" w:sz="0" w:space="0" w:color="auto"/>
              </w:divBdr>
              <w:divsChild>
                <w:div w:id="1391611761">
                  <w:marLeft w:val="0"/>
                  <w:marRight w:val="0"/>
                  <w:marTop w:val="0"/>
                  <w:marBottom w:val="0"/>
                  <w:divBdr>
                    <w:top w:val="single" w:sz="4" w:space="0" w:color="C8C8C8"/>
                    <w:left w:val="single" w:sz="4" w:space="0" w:color="C8C8C8"/>
                    <w:bottom w:val="single" w:sz="4" w:space="0" w:color="C8C8C8"/>
                    <w:right w:val="single" w:sz="4" w:space="0" w:color="C8C8C8"/>
                  </w:divBdr>
                  <w:divsChild>
                    <w:div w:id="1391611891">
                      <w:marLeft w:val="125"/>
                      <w:marRight w:val="0"/>
                      <w:marTop w:val="125"/>
                      <w:marBottom w:val="125"/>
                      <w:divBdr>
                        <w:top w:val="none" w:sz="0" w:space="0" w:color="auto"/>
                        <w:left w:val="none" w:sz="0" w:space="0" w:color="auto"/>
                        <w:bottom w:val="none" w:sz="0" w:space="0" w:color="auto"/>
                        <w:right w:val="none" w:sz="0" w:space="0" w:color="auto"/>
                      </w:divBdr>
                      <w:divsChild>
                        <w:div w:id="139161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611973">
      <w:marLeft w:val="0"/>
      <w:marRight w:val="0"/>
      <w:marTop w:val="0"/>
      <w:marBottom w:val="0"/>
      <w:divBdr>
        <w:top w:val="none" w:sz="0" w:space="0" w:color="auto"/>
        <w:left w:val="none" w:sz="0" w:space="0" w:color="auto"/>
        <w:bottom w:val="none" w:sz="0" w:space="0" w:color="auto"/>
        <w:right w:val="none" w:sz="0" w:space="0" w:color="auto"/>
      </w:divBdr>
    </w:div>
    <w:div w:id="1391611975">
      <w:marLeft w:val="0"/>
      <w:marRight w:val="0"/>
      <w:marTop w:val="0"/>
      <w:marBottom w:val="0"/>
      <w:divBdr>
        <w:top w:val="none" w:sz="0" w:space="0" w:color="auto"/>
        <w:left w:val="none" w:sz="0" w:space="0" w:color="auto"/>
        <w:bottom w:val="none" w:sz="0" w:space="0" w:color="auto"/>
        <w:right w:val="none" w:sz="0" w:space="0" w:color="auto"/>
      </w:divBdr>
      <w:divsChild>
        <w:div w:id="1391611936">
          <w:marLeft w:val="0"/>
          <w:marRight w:val="0"/>
          <w:marTop w:val="0"/>
          <w:marBottom w:val="0"/>
          <w:divBdr>
            <w:top w:val="none" w:sz="0" w:space="0" w:color="auto"/>
            <w:left w:val="none" w:sz="0" w:space="0" w:color="auto"/>
            <w:bottom w:val="none" w:sz="0" w:space="0" w:color="auto"/>
            <w:right w:val="none" w:sz="0" w:space="0" w:color="auto"/>
          </w:divBdr>
        </w:div>
      </w:divsChild>
    </w:div>
    <w:div w:id="1391611977">
      <w:marLeft w:val="0"/>
      <w:marRight w:val="0"/>
      <w:marTop w:val="0"/>
      <w:marBottom w:val="0"/>
      <w:divBdr>
        <w:top w:val="none" w:sz="0" w:space="0" w:color="auto"/>
        <w:left w:val="none" w:sz="0" w:space="0" w:color="auto"/>
        <w:bottom w:val="none" w:sz="0" w:space="0" w:color="auto"/>
        <w:right w:val="none" w:sz="0" w:space="0" w:color="auto"/>
      </w:divBdr>
      <w:divsChild>
        <w:div w:id="1391612103">
          <w:marLeft w:val="0"/>
          <w:marRight w:val="0"/>
          <w:marTop w:val="0"/>
          <w:marBottom w:val="0"/>
          <w:divBdr>
            <w:top w:val="none" w:sz="0" w:space="0" w:color="auto"/>
            <w:left w:val="none" w:sz="0" w:space="0" w:color="auto"/>
            <w:bottom w:val="none" w:sz="0" w:space="0" w:color="auto"/>
            <w:right w:val="none" w:sz="0" w:space="0" w:color="auto"/>
          </w:divBdr>
        </w:div>
      </w:divsChild>
    </w:div>
    <w:div w:id="1391611978">
      <w:marLeft w:val="0"/>
      <w:marRight w:val="0"/>
      <w:marTop w:val="0"/>
      <w:marBottom w:val="0"/>
      <w:divBdr>
        <w:top w:val="none" w:sz="0" w:space="0" w:color="auto"/>
        <w:left w:val="none" w:sz="0" w:space="0" w:color="auto"/>
        <w:bottom w:val="none" w:sz="0" w:space="0" w:color="auto"/>
        <w:right w:val="none" w:sz="0" w:space="0" w:color="auto"/>
      </w:divBdr>
    </w:div>
    <w:div w:id="1391611979">
      <w:marLeft w:val="0"/>
      <w:marRight w:val="0"/>
      <w:marTop w:val="0"/>
      <w:marBottom w:val="0"/>
      <w:divBdr>
        <w:top w:val="none" w:sz="0" w:space="0" w:color="auto"/>
        <w:left w:val="none" w:sz="0" w:space="0" w:color="auto"/>
        <w:bottom w:val="none" w:sz="0" w:space="0" w:color="auto"/>
        <w:right w:val="none" w:sz="0" w:space="0" w:color="auto"/>
      </w:divBdr>
    </w:div>
    <w:div w:id="1391611986">
      <w:marLeft w:val="0"/>
      <w:marRight w:val="0"/>
      <w:marTop w:val="0"/>
      <w:marBottom w:val="0"/>
      <w:divBdr>
        <w:top w:val="none" w:sz="0" w:space="0" w:color="auto"/>
        <w:left w:val="none" w:sz="0" w:space="0" w:color="auto"/>
        <w:bottom w:val="none" w:sz="0" w:space="0" w:color="auto"/>
        <w:right w:val="none" w:sz="0" w:space="0" w:color="auto"/>
      </w:divBdr>
      <w:divsChild>
        <w:div w:id="1391611866">
          <w:marLeft w:val="0"/>
          <w:marRight w:val="0"/>
          <w:marTop w:val="0"/>
          <w:marBottom w:val="0"/>
          <w:divBdr>
            <w:top w:val="none" w:sz="0" w:space="0" w:color="auto"/>
            <w:left w:val="none" w:sz="0" w:space="0" w:color="auto"/>
            <w:bottom w:val="none" w:sz="0" w:space="0" w:color="auto"/>
            <w:right w:val="none" w:sz="0" w:space="0" w:color="auto"/>
          </w:divBdr>
        </w:div>
      </w:divsChild>
    </w:div>
    <w:div w:id="1391611987">
      <w:marLeft w:val="0"/>
      <w:marRight w:val="0"/>
      <w:marTop w:val="0"/>
      <w:marBottom w:val="0"/>
      <w:divBdr>
        <w:top w:val="none" w:sz="0" w:space="0" w:color="auto"/>
        <w:left w:val="none" w:sz="0" w:space="0" w:color="auto"/>
        <w:bottom w:val="none" w:sz="0" w:space="0" w:color="auto"/>
        <w:right w:val="none" w:sz="0" w:space="0" w:color="auto"/>
      </w:divBdr>
    </w:div>
    <w:div w:id="1391611991">
      <w:marLeft w:val="0"/>
      <w:marRight w:val="0"/>
      <w:marTop w:val="0"/>
      <w:marBottom w:val="0"/>
      <w:divBdr>
        <w:top w:val="none" w:sz="0" w:space="0" w:color="auto"/>
        <w:left w:val="none" w:sz="0" w:space="0" w:color="auto"/>
        <w:bottom w:val="none" w:sz="0" w:space="0" w:color="auto"/>
        <w:right w:val="none" w:sz="0" w:space="0" w:color="auto"/>
      </w:divBdr>
    </w:div>
    <w:div w:id="1391611993">
      <w:marLeft w:val="0"/>
      <w:marRight w:val="0"/>
      <w:marTop w:val="0"/>
      <w:marBottom w:val="0"/>
      <w:divBdr>
        <w:top w:val="none" w:sz="0" w:space="0" w:color="auto"/>
        <w:left w:val="none" w:sz="0" w:space="0" w:color="auto"/>
        <w:bottom w:val="none" w:sz="0" w:space="0" w:color="auto"/>
        <w:right w:val="none" w:sz="0" w:space="0" w:color="auto"/>
      </w:divBdr>
    </w:div>
    <w:div w:id="1391611996">
      <w:marLeft w:val="0"/>
      <w:marRight w:val="0"/>
      <w:marTop w:val="0"/>
      <w:marBottom w:val="0"/>
      <w:divBdr>
        <w:top w:val="none" w:sz="0" w:space="0" w:color="auto"/>
        <w:left w:val="none" w:sz="0" w:space="0" w:color="auto"/>
        <w:bottom w:val="none" w:sz="0" w:space="0" w:color="auto"/>
        <w:right w:val="none" w:sz="0" w:space="0" w:color="auto"/>
      </w:divBdr>
    </w:div>
    <w:div w:id="1391611997">
      <w:marLeft w:val="0"/>
      <w:marRight w:val="0"/>
      <w:marTop w:val="0"/>
      <w:marBottom w:val="0"/>
      <w:divBdr>
        <w:top w:val="none" w:sz="0" w:space="0" w:color="auto"/>
        <w:left w:val="none" w:sz="0" w:space="0" w:color="auto"/>
        <w:bottom w:val="none" w:sz="0" w:space="0" w:color="auto"/>
        <w:right w:val="none" w:sz="0" w:space="0" w:color="auto"/>
      </w:divBdr>
      <w:divsChild>
        <w:div w:id="1391611810">
          <w:marLeft w:val="0"/>
          <w:marRight w:val="0"/>
          <w:marTop w:val="0"/>
          <w:marBottom w:val="0"/>
          <w:divBdr>
            <w:top w:val="single" w:sz="6" w:space="0" w:color="C1E5FF"/>
            <w:left w:val="single" w:sz="6" w:space="0" w:color="C1E5FF"/>
            <w:bottom w:val="single" w:sz="6" w:space="0" w:color="C1E5FF"/>
            <w:right w:val="single" w:sz="6" w:space="0" w:color="C1E5FF"/>
          </w:divBdr>
          <w:divsChild>
            <w:div w:id="1391611795">
              <w:marLeft w:val="14"/>
              <w:marRight w:val="14"/>
              <w:marTop w:val="14"/>
              <w:marBottom w:val="14"/>
              <w:divBdr>
                <w:top w:val="none" w:sz="0" w:space="0" w:color="auto"/>
                <w:left w:val="none" w:sz="0" w:space="0" w:color="auto"/>
                <w:bottom w:val="none" w:sz="0" w:space="0" w:color="auto"/>
                <w:right w:val="none" w:sz="0" w:space="0" w:color="auto"/>
              </w:divBdr>
              <w:divsChild>
                <w:div w:id="1391612086">
                  <w:marLeft w:val="0"/>
                  <w:marRight w:val="0"/>
                  <w:marTop w:val="0"/>
                  <w:marBottom w:val="0"/>
                  <w:divBdr>
                    <w:top w:val="none" w:sz="0" w:space="0" w:color="auto"/>
                    <w:left w:val="none" w:sz="0" w:space="0" w:color="auto"/>
                    <w:bottom w:val="none" w:sz="0" w:space="0" w:color="auto"/>
                    <w:right w:val="none" w:sz="0" w:space="0" w:color="auto"/>
                  </w:divBdr>
                  <w:divsChild>
                    <w:div w:id="139161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612000">
      <w:marLeft w:val="0"/>
      <w:marRight w:val="0"/>
      <w:marTop w:val="0"/>
      <w:marBottom w:val="0"/>
      <w:divBdr>
        <w:top w:val="none" w:sz="0" w:space="0" w:color="auto"/>
        <w:left w:val="none" w:sz="0" w:space="0" w:color="auto"/>
        <w:bottom w:val="none" w:sz="0" w:space="0" w:color="auto"/>
        <w:right w:val="none" w:sz="0" w:space="0" w:color="auto"/>
      </w:divBdr>
      <w:divsChild>
        <w:div w:id="1391611964">
          <w:marLeft w:val="0"/>
          <w:marRight w:val="0"/>
          <w:marTop w:val="0"/>
          <w:marBottom w:val="0"/>
          <w:divBdr>
            <w:top w:val="none" w:sz="0" w:space="0" w:color="auto"/>
            <w:left w:val="none" w:sz="0" w:space="0" w:color="auto"/>
            <w:bottom w:val="none" w:sz="0" w:space="0" w:color="auto"/>
            <w:right w:val="none" w:sz="0" w:space="0" w:color="auto"/>
          </w:divBdr>
        </w:div>
      </w:divsChild>
    </w:div>
    <w:div w:id="1391612001">
      <w:marLeft w:val="0"/>
      <w:marRight w:val="0"/>
      <w:marTop w:val="0"/>
      <w:marBottom w:val="0"/>
      <w:divBdr>
        <w:top w:val="none" w:sz="0" w:space="0" w:color="auto"/>
        <w:left w:val="none" w:sz="0" w:space="0" w:color="auto"/>
        <w:bottom w:val="none" w:sz="0" w:space="0" w:color="auto"/>
        <w:right w:val="none" w:sz="0" w:space="0" w:color="auto"/>
      </w:divBdr>
      <w:divsChild>
        <w:div w:id="1391611963">
          <w:marLeft w:val="0"/>
          <w:marRight w:val="0"/>
          <w:marTop w:val="0"/>
          <w:marBottom w:val="0"/>
          <w:divBdr>
            <w:top w:val="none" w:sz="0" w:space="0" w:color="auto"/>
            <w:left w:val="none" w:sz="0" w:space="0" w:color="auto"/>
            <w:bottom w:val="none" w:sz="0" w:space="0" w:color="auto"/>
            <w:right w:val="none" w:sz="0" w:space="0" w:color="auto"/>
          </w:divBdr>
        </w:div>
      </w:divsChild>
    </w:div>
    <w:div w:id="1391612003">
      <w:marLeft w:val="0"/>
      <w:marRight w:val="0"/>
      <w:marTop w:val="0"/>
      <w:marBottom w:val="0"/>
      <w:divBdr>
        <w:top w:val="none" w:sz="0" w:space="0" w:color="auto"/>
        <w:left w:val="none" w:sz="0" w:space="0" w:color="auto"/>
        <w:bottom w:val="none" w:sz="0" w:space="0" w:color="auto"/>
        <w:right w:val="none" w:sz="0" w:space="0" w:color="auto"/>
      </w:divBdr>
      <w:divsChild>
        <w:div w:id="1391612190">
          <w:marLeft w:val="0"/>
          <w:marRight w:val="0"/>
          <w:marTop w:val="0"/>
          <w:marBottom w:val="0"/>
          <w:divBdr>
            <w:top w:val="none" w:sz="0" w:space="0" w:color="auto"/>
            <w:left w:val="none" w:sz="0" w:space="0" w:color="auto"/>
            <w:bottom w:val="none" w:sz="0" w:space="0" w:color="auto"/>
            <w:right w:val="none" w:sz="0" w:space="0" w:color="auto"/>
          </w:divBdr>
        </w:div>
      </w:divsChild>
    </w:div>
    <w:div w:id="1391612005">
      <w:marLeft w:val="0"/>
      <w:marRight w:val="0"/>
      <w:marTop w:val="0"/>
      <w:marBottom w:val="0"/>
      <w:divBdr>
        <w:top w:val="none" w:sz="0" w:space="0" w:color="auto"/>
        <w:left w:val="none" w:sz="0" w:space="0" w:color="auto"/>
        <w:bottom w:val="none" w:sz="0" w:space="0" w:color="auto"/>
        <w:right w:val="none" w:sz="0" w:space="0" w:color="auto"/>
      </w:divBdr>
      <w:divsChild>
        <w:div w:id="1391611780">
          <w:marLeft w:val="0"/>
          <w:marRight w:val="0"/>
          <w:marTop w:val="0"/>
          <w:marBottom w:val="0"/>
          <w:divBdr>
            <w:top w:val="none" w:sz="0" w:space="0" w:color="auto"/>
            <w:left w:val="none" w:sz="0" w:space="0" w:color="auto"/>
            <w:bottom w:val="none" w:sz="0" w:space="0" w:color="auto"/>
            <w:right w:val="none" w:sz="0" w:space="0" w:color="auto"/>
          </w:divBdr>
        </w:div>
      </w:divsChild>
    </w:div>
    <w:div w:id="1391612008">
      <w:marLeft w:val="0"/>
      <w:marRight w:val="0"/>
      <w:marTop w:val="0"/>
      <w:marBottom w:val="0"/>
      <w:divBdr>
        <w:top w:val="none" w:sz="0" w:space="0" w:color="auto"/>
        <w:left w:val="none" w:sz="0" w:space="0" w:color="auto"/>
        <w:bottom w:val="none" w:sz="0" w:space="0" w:color="auto"/>
        <w:right w:val="none" w:sz="0" w:space="0" w:color="auto"/>
      </w:divBdr>
    </w:div>
    <w:div w:id="1391612009">
      <w:marLeft w:val="0"/>
      <w:marRight w:val="0"/>
      <w:marTop w:val="0"/>
      <w:marBottom w:val="0"/>
      <w:divBdr>
        <w:top w:val="none" w:sz="0" w:space="0" w:color="auto"/>
        <w:left w:val="none" w:sz="0" w:space="0" w:color="auto"/>
        <w:bottom w:val="none" w:sz="0" w:space="0" w:color="auto"/>
        <w:right w:val="none" w:sz="0" w:space="0" w:color="auto"/>
      </w:divBdr>
      <w:divsChild>
        <w:div w:id="1391612066">
          <w:marLeft w:val="0"/>
          <w:marRight w:val="0"/>
          <w:marTop w:val="177"/>
          <w:marBottom w:val="0"/>
          <w:divBdr>
            <w:top w:val="none" w:sz="0" w:space="0" w:color="auto"/>
            <w:left w:val="none" w:sz="0" w:space="0" w:color="auto"/>
            <w:bottom w:val="none" w:sz="0" w:space="0" w:color="auto"/>
            <w:right w:val="none" w:sz="0" w:space="0" w:color="auto"/>
          </w:divBdr>
          <w:divsChild>
            <w:div w:id="1391611712">
              <w:marLeft w:val="0"/>
              <w:marRight w:val="0"/>
              <w:marTop w:val="136"/>
              <w:marBottom w:val="136"/>
              <w:divBdr>
                <w:top w:val="none" w:sz="0" w:space="0" w:color="auto"/>
                <w:left w:val="none" w:sz="0" w:space="0" w:color="auto"/>
                <w:bottom w:val="none" w:sz="0" w:space="0" w:color="auto"/>
                <w:right w:val="none" w:sz="0" w:space="0" w:color="auto"/>
              </w:divBdr>
              <w:divsChild>
                <w:div w:id="1391612106">
                  <w:marLeft w:val="0"/>
                  <w:marRight w:val="0"/>
                  <w:marTop w:val="0"/>
                  <w:marBottom w:val="0"/>
                  <w:divBdr>
                    <w:top w:val="single" w:sz="6" w:space="0" w:color="C8C8C8"/>
                    <w:left w:val="single" w:sz="6" w:space="0" w:color="C8C8C8"/>
                    <w:bottom w:val="single" w:sz="6" w:space="0" w:color="C8C8C8"/>
                    <w:right w:val="single" w:sz="6" w:space="0" w:color="C8C8C8"/>
                  </w:divBdr>
                  <w:divsChild>
                    <w:div w:id="1391611989">
                      <w:marLeft w:val="136"/>
                      <w:marRight w:val="0"/>
                      <w:marTop w:val="136"/>
                      <w:marBottom w:val="136"/>
                      <w:divBdr>
                        <w:top w:val="none" w:sz="0" w:space="0" w:color="auto"/>
                        <w:left w:val="none" w:sz="0" w:space="0" w:color="auto"/>
                        <w:bottom w:val="none" w:sz="0" w:space="0" w:color="auto"/>
                        <w:right w:val="none" w:sz="0" w:space="0" w:color="auto"/>
                      </w:divBdr>
                      <w:divsChild>
                        <w:div w:id="139161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612010">
      <w:marLeft w:val="0"/>
      <w:marRight w:val="0"/>
      <w:marTop w:val="0"/>
      <w:marBottom w:val="0"/>
      <w:divBdr>
        <w:top w:val="none" w:sz="0" w:space="0" w:color="auto"/>
        <w:left w:val="none" w:sz="0" w:space="0" w:color="auto"/>
        <w:bottom w:val="none" w:sz="0" w:space="0" w:color="auto"/>
        <w:right w:val="none" w:sz="0" w:space="0" w:color="auto"/>
      </w:divBdr>
      <w:divsChild>
        <w:div w:id="1391611990">
          <w:marLeft w:val="0"/>
          <w:marRight w:val="0"/>
          <w:marTop w:val="0"/>
          <w:marBottom w:val="0"/>
          <w:divBdr>
            <w:top w:val="single" w:sz="2" w:space="0" w:color="C0C0C0"/>
            <w:left w:val="single" w:sz="4" w:space="0" w:color="C0C0C0"/>
            <w:bottom w:val="single" w:sz="4" w:space="0" w:color="C0C0C0"/>
            <w:right w:val="single" w:sz="4" w:space="0" w:color="C0C0C0"/>
          </w:divBdr>
          <w:divsChild>
            <w:div w:id="139161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612011">
      <w:marLeft w:val="0"/>
      <w:marRight w:val="0"/>
      <w:marTop w:val="0"/>
      <w:marBottom w:val="0"/>
      <w:divBdr>
        <w:top w:val="none" w:sz="0" w:space="0" w:color="auto"/>
        <w:left w:val="none" w:sz="0" w:space="0" w:color="auto"/>
        <w:bottom w:val="none" w:sz="0" w:space="0" w:color="auto"/>
        <w:right w:val="none" w:sz="0" w:space="0" w:color="auto"/>
      </w:divBdr>
      <w:divsChild>
        <w:div w:id="1391611835">
          <w:marLeft w:val="0"/>
          <w:marRight w:val="0"/>
          <w:marTop w:val="0"/>
          <w:marBottom w:val="0"/>
          <w:divBdr>
            <w:top w:val="none" w:sz="0" w:space="0" w:color="auto"/>
            <w:left w:val="none" w:sz="0" w:space="0" w:color="auto"/>
            <w:bottom w:val="none" w:sz="0" w:space="0" w:color="auto"/>
            <w:right w:val="none" w:sz="0" w:space="0" w:color="auto"/>
          </w:divBdr>
        </w:div>
      </w:divsChild>
    </w:div>
    <w:div w:id="1391612013">
      <w:marLeft w:val="0"/>
      <w:marRight w:val="0"/>
      <w:marTop w:val="0"/>
      <w:marBottom w:val="0"/>
      <w:divBdr>
        <w:top w:val="none" w:sz="0" w:space="0" w:color="auto"/>
        <w:left w:val="none" w:sz="0" w:space="0" w:color="auto"/>
        <w:bottom w:val="none" w:sz="0" w:space="0" w:color="auto"/>
        <w:right w:val="none" w:sz="0" w:space="0" w:color="auto"/>
      </w:divBdr>
    </w:div>
    <w:div w:id="1391612016">
      <w:marLeft w:val="0"/>
      <w:marRight w:val="0"/>
      <w:marTop w:val="0"/>
      <w:marBottom w:val="0"/>
      <w:divBdr>
        <w:top w:val="none" w:sz="0" w:space="0" w:color="auto"/>
        <w:left w:val="none" w:sz="0" w:space="0" w:color="auto"/>
        <w:bottom w:val="none" w:sz="0" w:space="0" w:color="auto"/>
        <w:right w:val="none" w:sz="0" w:space="0" w:color="auto"/>
      </w:divBdr>
    </w:div>
    <w:div w:id="1391612017">
      <w:marLeft w:val="0"/>
      <w:marRight w:val="0"/>
      <w:marTop w:val="0"/>
      <w:marBottom w:val="0"/>
      <w:divBdr>
        <w:top w:val="single" w:sz="4" w:space="0" w:color="FFFFFF"/>
        <w:left w:val="single" w:sz="4" w:space="0" w:color="FFFFFF"/>
        <w:bottom w:val="single" w:sz="4" w:space="0" w:color="FFFFFF"/>
        <w:right w:val="single" w:sz="4" w:space="0" w:color="FFFFFF"/>
      </w:divBdr>
      <w:divsChild>
        <w:div w:id="1391611719">
          <w:marLeft w:val="2003"/>
          <w:marRight w:val="0"/>
          <w:marTop w:val="501"/>
          <w:marBottom w:val="0"/>
          <w:divBdr>
            <w:top w:val="single" w:sz="4" w:space="0" w:color="999999"/>
            <w:left w:val="single" w:sz="4" w:space="0" w:color="999999"/>
            <w:bottom w:val="single" w:sz="4" w:space="0" w:color="999999"/>
            <w:right w:val="single" w:sz="4" w:space="0" w:color="999999"/>
          </w:divBdr>
          <w:divsChild>
            <w:div w:id="1391611916">
              <w:marLeft w:val="125"/>
              <w:marRight w:val="125"/>
              <w:marTop w:val="125"/>
              <w:marBottom w:val="125"/>
              <w:divBdr>
                <w:top w:val="single" w:sz="4" w:space="6" w:color="EEEEEE"/>
                <w:left w:val="single" w:sz="4" w:space="6" w:color="EEEEEE"/>
                <w:bottom w:val="single" w:sz="4" w:space="6" w:color="EEEEEE"/>
                <w:right w:val="single" w:sz="4" w:space="6" w:color="EEEEEE"/>
              </w:divBdr>
            </w:div>
          </w:divsChild>
        </w:div>
      </w:divsChild>
    </w:div>
    <w:div w:id="1391612018">
      <w:marLeft w:val="0"/>
      <w:marRight w:val="0"/>
      <w:marTop w:val="0"/>
      <w:marBottom w:val="0"/>
      <w:divBdr>
        <w:top w:val="none" w:sz="0" w:space="0" w:color="auto"/>
        <w:left w:val="none" w:sz="0" w:space="0" w:color="auto"/>
        <w:bottom w:val="none" w:sz="0" w:space="0" w:color="auto"/>
        <w:right w:val="none" w:sz="0" w:space="0" w:color="auto"/>
      </w:divBdr>
    </w:div>
    <w:div w:id="1391612022">
      <w:marLeft w:val="0"/>
      <w:marRight w:val="0"/>
      <w:marTop w:val="0"/>
      <w:marBottom w:val="0"/>
      <w:divBdr>
        <w:top w:val="none" w:sz="0" w:space="0" w:color="auto"/>
        <w:left w:val="none" w:sz="0" w:space="0" w:color="auto"/>
        <w:bottom w:val="none" w:sz="0" w:space="0" w:color="auto"/>
        <w:right w:val="none" w:sz="0" w:space="0" w:color="auto"/>
      </w:divBdr>
    </w:div>
    <w:div w:id="1391612025">
      <w:marLeft w:val="0"/>
      <w:marRight w:val="0"/>
      <w:marTop w:val="0"/>
      <w:marBottom w:val="0"/>
      <w:divBdr>
        <w:top w:val="none" w:sz="0" w:space="0" w:color="auto"/>
        <w:left w:val="none" w:sz="0" w:space="0" w:color="auto"/>
        <w:bottom w:val="none" w:sz="0" w:space="0" w:color="auto"/>
        <w:right w:val="none" w:sz="0" w:space="0" w:color="auto"/>
      </w:divBdr>
      <w:divsChild>
        <w:div w:id="1391612134">
          <w:marLeft w:val="0"/>
          <w:marRight w:val="0"/>
          <w:marTop w:val="0"/>
          <w:marBottom w:val="0"/>
          <w:divBdr>
            <w:top w:val="none" w:sz="0" w:space="0" w:color="auto"/>
            <w:left w:val="none" w:sz="0" w:space="0" w:color="auto"/>
            <w:bottom w:val="none" w:sz="0" w:space="0" w:color="auto"/>
            <w:right w:val="none" w:sz="0" w:space="0" w:color="auto"/>
          </w:divBdr>
        </w:div>
      </w:divsChild>
    </w:div>
    <w:div w:id="1391612028">
      <w:marLeft w:val="0"/>
      <w:marRight w:val="0"/>
      <w:marTop w:val="0"/>
      <w:marBottom w:val="0"/>
      <w:divBdr>
        <w:top w:val="none" w:sz="0" w:space="0" w:color="auto"/>
        <w:left w:val="none" w:sz="0" w:space="0" w:color="auto"/>
        <w:bottom w:val="none" w:sz="0" w:space="0" w:color="auto"/>
        <w:right w:val="none" w:sz="0" w:space="0" w:color="auto"/>
      </w:divBdr>
      <w:divsChild>
        <w:div w:id="1391611820">
          <w:marLeft w:val="0"/>
          <w:marRight w:val="0"/>
          <w:marTop w:val="0"/>
          <w:marBottom w:val="0"/>
          <w:divBdr>
            <w:top w:val="none" w:sz="0" w:space="0" w:color="auto"/>
            <w:left w:val="none" w:sz="0" w:space="0" w:color="auto"/>
            <w:bottom w:val="none" w:sz="0" w:space="0" w:color="auto"/>
            <w:right w:val="none" w:sz="0" w:space="0" w:color="auto"/>
          </w:divBdr>
        </w:div>
      </w:divsChild>
    </w:div>
    <w:div w:id="1391612029">
      <w:marLeft w:val="0"/>
      <w:marRight w:val="0"/>
      <w:marTop w:val="0"/>
      <w:marBottom w:val="0"/>
      <w:divBdr>
        <w:top w:val="none" w:sz="0" w:space="0" w:color="auto"/>
        <w:left w:val="none" w:sz="0" w:space="0" w:color="auto"/>
        <w:bottom w:val="none" w:sz="0" w:space="0" w:color="auto"/>
        <w:right w:val="none" w:sz="0" w:space="0" w:color="auto"/>
      </w:divBdr>
      <w:divsChild>
        <w:div w:id="1391611816">
          <w:marLeft w:val="0"/>
          <w:marRight w:val="0"/>
          <w:marTop w:val="0"/>
          <w:marBottom w:val="0"/>
          <w:divBdr>
            <w:top w:val="none" w:sz="0" w:space="0" w:color="auto"/>
            <w:left w:val="none" w:sz="0" w:space="0" w:color="auto"/>
            <w:bottom w:val="none" w:sz="0" w:space="0" w:color="auto"/>
            <w:right w:val="none" w:sz="0" w:space="0" w:color="auto"/>
          </w:divBdr>
        </w:div>
      </w:divsChild>
    </w:div>
    <w:div w:id="1391612031">
      <w:marLeft w:val="0"/>
      <w:marRight w:val="0"/>
      <w:marTop w:val="0"/>
      <w:marBottom w:val="0"/>
      <w:divBdr>
        <w:top w:val="none" w:sz="0" w:space="0" w:color="auto"/>
        <w:left w:val="none" w:sz="0" w:space="0" w:color="auto"/>
        <w:bottom w:val="none" w:sz="0" w:space="0" w:color="auto"/>
        <w:right w:val="none" w:sz="0" w:space="0" w:color="auto"/>
      </w:divBdr>
      <w:divsChild>
        <w:div w:id="1391611769">
          <w:marLeft w:val="0"/>
          <w:marRight w:val="0"/>
          <w:marTop w:val="0"/>
          <w:marBottom w:val="0"/>
          <w:divBdr>
            <w:top w:val="none" w:sz="0" w:space="0" w:color="auto"/>
            <w:left w:val="none" w:sz="0" w:space="0" w:color="auto"/>
            <w:bottom w:val="none" w:sz="0" w:space="0" w:color="auto"/>
            <w:right w:val="none" w:sz="0" w:space="0" w:color="auto"/>
          </w:divBdr>
        </w:div>
      </w:divsChild>
    </w:div>
    <w:div w:id="1391612034">
      <w:marLeft w:val="0"/>
      <w:marRight w:val="0"/>
      <w:marTop w:val="0"/>
      <w:marBottom w:val="0"/>
      <w:divBdr>
        <w:top w:val="none" w:sz="0" w:space="0" w:color="auto"/>
        <w:left w:val="none" w:sz="0" w:space="0" w:color="auto"/>
        <w:bottom w:val="none" w:sz="0" w:space="0" w:color="auto"/>
        <w:right w:val="none" w:sz="0" w:space="0" w:color="auto"/>
      </w:divBdr>
      <w:divsChild>
        <w:div w:id="1391611793">
          <w:marLeft w:val="0"/>
          <w:marRight w:val="0"/>
          <w:marTop w:val="0"/>
          <w:marBottom w:val="0"/>
          <w:divBdr>
            <w:top w:val="none" w:sz="0" w:space="0" w:color="auto"/>
            <w:left w:val="none" w:sz="0" w:space="0" w:color="auto"/>
            <w:bottom w:val="none" w:sz="0" w:space="0" w:color="auto"/>
            <w:right w:val="none" w:sz="0" w:space="0" w:color="auto"/>
          </w:divBdr>
        </w:div>
      </w:divsChild>
    </w:div>
    <w:div w:id="1391612036">
      <w:marLeft w:val="0"/>
      <w:marRight w:val="0"/>
      <w:marTop w:val="0"/>
      <w:marBottom w:val="0"/>
      <w:divBdr>
        <w:top w:val="none" w:sz="0" w:space="0" w:color="auto"/>
        <w:left w:val="none" w:sz="0" w:space="0" w:color="auto"/>
        <w:bottom w:val="none" w:sz="0" w:space="0" w:color="auto"/>
        <w:right w:val="none" w:sz="0" w:space="0" w:color="auto"/>
      </w:divBdr>
      <w:divsChild>
        <w:div w:id="1391612188">
          <w:marLeft w:val="0"/>
          <w:marRight w:val="0"/>
          <w:marTop w:val="0"/>
          <w:marBottom w:val="0"/>
          <w:divBdr>
            <w:top w:val="single" w:sz="4" w:space="0" w:color="C1E5FF"/>
            <w:left w:val="single" w:sz="4" w:space="0" w:color="C1E5FF"/>
            <w:bottom w:val="single" w:sz="4" w:space="0" w:color="C1E5FF"/>
            <w:right w:val="single" w:sz="4" w:space="0" w:color="C1E5FF"/>
          </w:divBdr>
          <w:divsChild>
            <w:div w:id="1391612153">
              <w:marLeft w:val="13"/>
              <w:marRight w:val="13"/>
              <w:marTop w:val="13"/>
              <w:marBottom w:val="13"/>
              <w:divBdr>
                <w:top w:val="none" w:sz="0" w:space="0" w:color="auto"/>
                <w:left w:val="none" w:sz="0" w:space="0" w:color="auto"/>
                <w:bottom w:val="none" w:sz="0" w:space="0" w:color="auto"/>
                <w:right w:val="none" w:sz="0" w:space="0" w:color="auto"/>
              </w:divBdr>
              <w:divsChild>
                <w:div w:id="1391611739">
                  <w:marLeft w:val="0"/>
                  <w:marRight w:val="0"/>
                  <w:marTop w:val="0"/>
                  <w:marBottom w:val="0"/>
                  <w:divBdr>
                    <w:top w:val="none" w:sz="0" w:space="0" w:color="auto"/>
                    <w:left w:val="none" w:sz="0" w:space="0" w:color="auto"/>
                    <w:bottom w:val="none" w:sz="0" w:space="0" w:color="auto"/>
                    <w:right w:val="none" w:sz="0" w:space="0" w:color="auto"/>
                  </w:divBdr>
                  <w:divsChild>
                    <w:div w:id="139161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612038">
      <w:marLeft w:val="0"/>
      <w:marRight w:val="0"/>
      <w:marTop w:val="0"/>
      <w:marBottom w:val="0"/>
      <w:divBdr>
        <w:top w:val="none" w:sz="0" w:space="0" w:color="auto"/>
        <w:left w:val="none" w:sz="0" w:space="0" w:color="auto"/>
        <w:bottom w:val="none" w:sz="0" w:space="0" w:color="auto"/>
        <w:right w:val="none" w:sz="0" w:space="0" w:color="auto"/>
      </w:divBdr>
      <w:divsChild>
        <w:div w:id="1391611925">
          <w:marLeft w:val="0"/>
          <w:marRight w:val="0"/>
          <w:marTop w:val="0"/>
          <w:marBottom w:val="0"/>
          <w:divBdr>
            <w:top w:val="none" w:sz="0" w:space="0" w:color="auto"/>
            <w:left w:val="none" w:sz="0" w:space="0" w:color="auto"/>
            <w:bottom w:val="none" w:sz="0" w:space="0" w:color="auto"/>
            <w:right w:val="none" w:sz="0" w:space="0" w:color="auto"/>
          </w:divBdr>
        </w:div>
      </w:divsChild>
    </w:div>
    <w:div w:id="1391612043">
      <w:marLeft w:val="0"/>
      <w:marRight w:val="0"/>
      <w:marTop w:val="0"/>
      <w:marBottom w:val="0"/>
      <w:divBdr>
        <w:top w:val="none" w:sz="0" w:space="0" w:color="auto"/>
        <w:left w:val="none" w:sz="0" w:space="0" w:color="auto"/>
        <w:bottom w:val="none" w:sz="0" w:space="0" w:color="auto"/>
        <w:right w:val="none" w:sz="0" w:space="0" w:color="auto"/>
      </w:divBdr>
      <w:divsChild>
        <w:div w:id="1391611920">
          <w:marLeft w:val="0"/>
          <w:marRight w:val="0"/>
          <w:marTop w:val="0"/>
          <w:marBottom w:val="0"/>
          <w:divBdr>
            <w:top w:val="none" w:sz="0" w:space="0" w:color="auto"/>
            <w:left w:val="none" w:sz="0" w:space="0" w:color="auto"/>
            <w:bottom w:val="none" w:sz="0" w:space="0" w:color="auto"/>
            <w:right w:val="none" w:sz="0" w:space="0" w:color="auto"/>
          </w:divBdr>
        </w:div>
      </w:divsChild>
    </w:div>
    <w:div w:id="1391612044">
      <w:marLeft w:val="0"/>
      <w:marRight w:val="0"/>
      <w:marTop w:val="0"/>
      <w:marBottom w:val="0"/>
      <w:divBdr>
        <w:top w:val="none" w:sz="0" w:space="0" w:color="auto"/>
        <w:left w:val="none" w:sz="0" w:space="0" w:color="auto"/>
        <w:bottom w:val="none" w:sz="0" w:space="0" w:color="auto"/>
        <w:right w:val="none" w:sz="0" w:space="0" w:color="auto"/>
      </w:divBdr>
      <w:divsChild>
        <w:div w:id="1391612180">
          <w:marLeft w:val="0"/>
          <w:marRight w:val="0"/>
          <w:marTop w:val="0"/>
          <w:marBottom w:val="0"/>
          <w:divBdr>
            <w:top w:val="none" w:sz="0" w:space="0" w:color="auto"/>
            <w:left w:val="none" w:sz="0" w:space="0" w:color="auto"/>
            <w:bottom w:val="none" w:sz="0" w:space="0" w:color="auto"/>
            <w:right w:val="none" w:sz="0" w:space="0" w:color="auto"/>
          </w:divBdr>
        </w:div>
      </w:divsChild>
    </w:div>
    <w:div w:id="1391612045">
      <w:marLeft w:val="0"/>
      <w:marRight w:val="0"/>
      <w:marTop w:val="0"/>
      <w:marBottom w:val="0"/>
      <w:divBdr>
        <w:top w:val="none" w:sz="0" w:space="0" w:color="auto"/>
        <w:left w:val="none" w:sz="0" w:space="0" w:color="auto"/>
        <w:bottom w:val="none" w:sz="0" w:space="0" w:color="auto"/>
        <w:right w:val="none" w:sz="0" w:space="0" w:color="auto"/>
      </w:divBdr>
      <w:divsChild>
        <w:div w:id="1391612117">
          <w:marLeft w:val="0"/>
          <w:marRight w:val="0"/>
          <w:marTop w:val="0"/>
          <w:marBottom w:val="0"/>
          <w:divBdr>
            <w:top w:val="none" w:sz="0" w:space="0" w:color="auto"/>
            <w:left w:val="none" w:sz="0" w:space="0" w:color="auto"/>
            <w:bottom w:val="none" w:sz="0" w:space="0" w:color="auto"/>
            <w:right w:val="none" w:sz="0" w:space="0" w:color="auto"/>
          </w:divBdr>
        </w:div>
      </w:divsChild>
    </w:div>
    <w:div w:id="1391612046">
      <w:marLeft w:val="0"/>
      <w:marRight w:val="0"/>
      <w:marTop w:val="0"/>
      <w:marBottom w:val="0"/>
      <w:divBdr>
        <w:top w:val="none" w:sz="0" w:space="0" w:color="auto"/>
        <w:left w:val="none" w:sz="0" w:space="0" w:color="auto"/>
        <w:bottom w:val="none" w:sz="0" w:space="0" w:color="auto"/>
        <w:right w:val="none" w:sz="0" w:space="0" w:color="auto"/>
      </w:divBdr>
    </w:div>
    <w:div w:id="1391612048">
      <w:marLeft w:val="0"/>
      <w:marRight w:val="0"/>
      <w:marTop w:val="0"/>
      <w:marBottom w:val="0"/>
      <w:divBdr>
        <w:top w:val="none" w:sz="0" w:space="0" w:color="auto"/>
        <w:left w:val="none" w:sz="0" w:space="0" w:color="auto"/>
        <w:bottom w:val="none" w:sz="0" w:space="0" w:color="auto"/>
        <w:right w:val="none" w:sz="0" w:space="0" w:color="auto"/>
      </w:divBdr>
    </w:div>
    <w:div w:id="1391612049">
      <w:marLeft w:val="0"/>
      <w:marRight w:val="0"/>
      <w:marTop w:val="0"/>
      <w:marBottom w:val="0"/>
      <w:divBdr>
        <w:top w:val="none" w:sz="0" w:space="0" w:color="auto"/>
        <w:left w:val="none" w:sz="0" w:space="0" w:color="auto"/>
        <w:bottom w:val="none" w:sz="0" w:space="0" w:color="auto"/>
        <w:right w:val="none" w:sz="0" w:space="0" w:color="auto"/>
      </w:divBdr>
    </w:div>
    <w:div w:id="1391612052">
      <w:marLeft w:val="0"/>
      <w:marRight w:val="0"/>
      <w:marTop w:val="0"/>
      <w:marBottom w:val="0"/>
      <w:divBdr>
        <w:top w:val="none" w:sz="0" w:space="0" w:color="auto"/>
        <w:left w:val="none" w:sz="0" w:space="0" w:color="auto"/>
        <w:bottom w:val="none" w:sz="0" w:space="0" w:color="auto"/>
        <w:right w:val="none" w:sz="0" w:space="0" w:color="auto"/>
      </w:divBdr>
      <w:divsChild>
        <w:div w:id="1391612047">
          <w:marLeft w:val="0"/>
          <w:marRight w:val="0"/>
          <w:marTop w:val="0"/>
          <w:marBottom w:val="0"/>
          <w:divBdr>
            <w:top w:val="none" w:sz="0" w:space="0" w:color="auto"/>
            <w:left w:val="none" w:sz="0" w:space="0" w:color="auto"/>
            <w:bottom w:val="none" w:sz="0" w:space="0" w:color="auto"/>
            <w:right w:val="none" w:sz="0" w:space="0" w:color="auto"/>
          </w:divBdr>
        </w:div>
      </w:divsChild>
    </w:div>
    <w:div w:id="1391612055">
      <w:marLeft w:val="0"/>
      <w:marRight w:val="0"/>
      <w:marTop w:val="0"/>
      <w:marBottom w:val="0"/>
      <w:divBdr>
        <w:top w:val="none" w:sz="0" w:space="0" w:color="auto"/>
        <w:left w:val="none" w:sz="0" w:space="0" w:color="auto"/>
        <w:bottom w:val="none" w:sz="0" w:space="0" w:color="auto"/>
        <w:right w:val="none" w:sz="0" w:space="0" w:color="auto"/>
      </w:divBdr>
      <w:divsChild>
        <w:div w:id="1391612093">
          <w:marLeft w:val="0"/>
          <w:marRight w:val="0"/>
          <w:marTop w:val="0"/>
          <w:marBottom w:val="0"/>
          <w:divBdr>
            <w:top w:val="none" w:sz="0" w:space="0" w:color="auto"/>
            <w:left w:val="none" w:sz="0" w:space="0" w:color="auto"/>
            <w:bottom w:val="none" w:sz="0" w:space="0" w:color="auto"/>
            <w:right w:val="none" w:sz="0" w:space="0" w:color="auto"/>
          </w:divBdr>
        </w:div>
      </w:divsChild>
    </w:div>
    <w:div w:id="1391612057">
      <w:marLeft w:val="0"/>
      <w:marRight w:val="0"/>
      <w:marTop w:val="0"/>
      <w:marBottom w:val="0"/>
      <w:divBdr>
        <w:top w:val="none" w:sz="0" w:space="0" w:color="auto"/>
        <w:left w:val="none" w:sz="0" w:space="0" w:color="auto"/>
        <w:bottom w:val="none" w:sz="0" w:space="0" w:color="auto"/>
        <w:right w:val="none" w:sz="0" w:space="0" w:color="auto"/>
      </w:divBdr>
      <w:divsChild>
        <w:div w:id="1391611786">
          <w:marLeft w:val="0"/>
          <w:marRight w:val="0"/>
          <w:marTop w:val="0"/>
          <w:marBottom w:val="0"/>
          <w:divBdr>
            <w:top w:val="none" w:sz="0" w:space="0" w:color="auto"/>
            <w:left w:val="none" w:sz="0" w:space="0" w:color="auto"/>
            <w:bottom w:val="none" w:sz="0" w:space="0" w:color="auto"/>
            <w:right w:val="none" w:sz="0" w:space="0" w:color="auto"/>
          </w:divBdr>
        </w:div>
      </w:divsChild>
    </w:div>
    <w:div w:id="1391612058">
      <w:marLeft w:val="0"/>
      <w:marRight w:val="0"/>
      <w:marTop w:val="0"/>
      <w:marBottom w:val="0"/>
      <w:divBdr>
        <w:top w:val="none" w:sz="0" w:space="0" w:color="auto"/>
        <w:left w:val="none" w:sz="0" w:space="0" w:color="auto"/>
        <w:bottom w:val="none" w:sz="0" w:space="0" w:color="auto"/>
        <w:right w:val="none" w:sz="0" w:space="0" w:color="auto"/>
      </w:divBdr>
      <w:divsChild>
        <w:div w:id="1391612024">
          <w:marLeft w:val="0"/>
          <w:marRight w:val="0"/>
          <w:marTop w:val="0"/>
          <w:marBottom w:val="0"/>
          <w:divBdr>
            <w:top w:val="none" w:sz="0" w:space="0" w:color="auto"/>
            <w:left w:val="none" w:sz="0" w:space="0" w:color="auto"/>
            <w:bottom w:val="none" w:sz="0" w:space="0" w:color="auto"/>
            <w:right w:val="none" w:sz="0" w:space="0" w:color="auto"/>
          </w:divBdr>
        </w:div>
      </w:divsChild>
    </w:div>
    <w:div w:id="1391612063">
      <w:marLeft w:val="0"/>
      <w:marRight w:val="0"/>
      <w:marTop w:val="0"/>
      <w:marBottom w:val="0"/>
      <w:divBdr>
        <w:top w:val="none" w:sz="0" w:space="0" w:color="auto"/>
        <w:left w:val="none" w:sz="0" w:space="0" w:color="auto"/>
        <w:bottom w:val="none" w:sz="0" w:space="0" w:color="auto"/>
        <w:right w:val="none" w:sz="0" w:space="0" w:color="auto"/>
      </w:divBdr>
      <w:divsChild>
        <w:div w:id="1391612115">
          <w:marLeft w:val="0"/>
          <w:marRight w:val="0"/>
          <w:marTop w:val="0"/>
          <w:marBottom w:val="0"/>
          <w:divBdr>
            <w:top w:val="none" w:sz="0" w:space="0" w:color="auto"/>
            <w:left w:val="none" w:sz="0" w:space="0" w:color="auto"/>
            <w:bottom w:val="none" w:sz="0" w:space="0" w:color="auto"/>
            <w:right w:val="none" w:sz="0" w:space="0" w:color="auto"/>
          </w:divBdr>
        </w:div>
      </w:divsChild>
    </w:div>
    <w:div w:id="1391612064">
      <w:marLeft w:val="0"/>
      <w:marRight w:val="0"/>
      <w:marTop w:val="0"/>
      <w:marBottom w:val="0"/>
      <w:divBdr>
        <w:top w:val="none" w:sz="0" w:space="0" w:color="auto"/>
        <w:left w:val="none" w:sz="0" w:space="0" w:color="auto"/>
        <w:bottom w:val="none" w:sz="0" w:space="0" w:color="auto"/>
        <w:right w:val="none" w:sz="0" w:space="0" w:color="auto"/>
      </w:divBdr>
      <w:divsChild>
        <w:div w:id="1391611924">
          <w:marLeft w:val="0"/>
          <w:marRight w:val="0"/>
          <w:marTop w:val="0"/>
          <w:marBottom w:val="0"/>
          <w:divBdr>
            <w:top w:val="none" w:sz="0" w:space="0" w:color="auto"/>
            <w:left w:val="none" w:sz="0" w:space="0" w:color="auto"/>
            <w:bottom w:val="none" w:sz="0" w:space="0" w:color="auto"/>
            <w:right w:val="none" w:sz="0" w:space="0" w:color="auto"/>
          </w:divBdr>
        </w:div>
      </w:divsChild>
    </w:div>
    <w:div w:id="1391612065">
      <w:marLeft w:val="0"/>
      <w:marRight w:val="0"/>
      <w:marTop w:val="0"/>
      <w:marBottom w:val="0"/>
      <w:divBdr>
        <w:top w:val="none" w:sz="0" w:space="0" w:color="auto"/>
        <w:left w:val="none" w:sz="0" w:space="0" w:color="auto"/>
        <w:bottom w:val="none" w:sz="0" w:space="0" w:color="auto"/>
        <w:right w:val="none" w:sz="0" w:space="0" w:color="auto"/>
      </w:divBdr>
      <w:divsChild>
        <w:div w:id="1391612139">
          <w:marLeft w:val="0"/>
          <w:marRight w:val="0"/>
          <w:marTop w:val="0"/>
          <w:marBottom w:val="0"/>
          <w:divBdr>
            <w:top w:val="none" w:sz="0" w:space="0" w:color="auto"/>
            <w:left w:val="none" w:sz="0" w:space="0" w:color="auto"/>
            <w:bottom w:val="none" w:sz="0" w:space="0" w:color="auto"/>
            <w:right w:val="none" w:sz="0" w:space="0" w:color="auto"/>
          </w:divBdr>
        </w:div>
      </w:divsChild>
    </w:div>
    <w:div w:id="1391612067">
      <w:marLeft w:val="0"/>
      <w:marRight w:val="0"/>
      <w:marTop w:val="0"/>
      <w:marBottom w:val="0"/>
      <w:divBdr>
        <w:top w:val="none" w:sz="0" w:space="0" w:color="auto"/>
        <w:left w:val="none" w:sz="0" w:space="0" w:color="auto"/>
        <w:bottom w:val="none" w:sz="0" w:space="0" w:color="auto"/>
        <w:right w:val="none" w:sz="0" w:space="0" w:color="auto"/>
      </w:divBdr>
      <w:divsChild>
        <w:div w:id="1391611967">
          <w:marLeft w:val="0"/>
          <w:marRight w:val="0"/>
          <w:marTop w:val="0"/>
          <w:marBottom w:val="0"/>
          <w:divBdr>
            <w:top w:val="none" w:sz="0" w:space="0" w:color="auto"/>
            <w:left w:val="none" w:sz="0" w:space="0" w:color="auto"/>
            <w:bottom w:val="none" w:sz="0" w:space="0" w:color="auto"/>
            <w:right w:val="none" w:sz="0" w:space="0" w:color="auto"/>
          </w:divBdr>
        </w:div>
      </w:divsChild>
    </w:div>
    <w:div w:id="1391612068">
      <w:marLeft w:val="0"/>
      <w:marRight w:val="0"/>
      <w:marTop w:val="0"/>
      <w:marBottom w:val="0"/>
      <w:divBdr>
        <w:top w:val="none" w:sz="0" w:space="0" w:color="auto"/>
        <w:left w:val="none" w:sz="0" w:space="0" w:color="auto"/>
        <w:bottom w:val="none" w:sz="0" w:space="0" w:color="auto"/>
        <w:right w:val="none" w:sz="0" w:space="0" w:color="auto"/>
      </w:divBdr>
      <w:divsChild>
        <w:div w:id="1391611974">
          <w:marLeft w:val="0"/>
          <w:marRight w:val="0"/>
          <w:marTop w:val="0"/>
          <w:marBottom w:val="0"/>
          <w:divBdr>
            <w:top w:val="none" w:sz="0" w:space="0" w:color="auto"/>
            <w:left w:val="none" w:sz="0" w:space="0" w:color="auto"/>
            <w:bottom w:val="none" w:sz="0" w:space="0" w:color="auto"/>
            <w:right w:val="none" w:sz="0" w:space="0" w:color="auto"/>
          </w:divBdr>
        </w:div>
      </w:divsChild>
    </w:div>
    <w:div w:id="1391612069">
      <w:marLeft w:val="0"/>
      <w:marRight w:val="0"/>
      <w:marTop w:val="0"/>
      <w:marBottom w:val="0"/>
      <w:divBdr>
        <w:top w:val="none" w:sz="0" w:space="0" w:color="auto"/>
        <w:left w:val="none" w:sz="0" w:space="0" w:color="auto"/>
        <w:bottom w:val="none" w:sz="0" w:space="0" w:color="auto"/>
        <w:right w:val="none" w:sz="0" w:space="0" w:color="auto"/>
      </w:divBdr>
    </w:div>
    <w:div w:id="1391612070">
      <w:marLeft w:val="0"/>
      <w:marRight w:val="0"/>
      <w:marTop w:val="0"/>
      <w:marBottom w:val="0"/>
      <w:divBdr>
        <w:top w:val="none" w:sz="0" w:space="0" w:color="auto"/>
        <w:left w:val="none" w:sz="0" w:space="0" w:color="auto"/>
        <w:bottom w:val="none" w:sz="0" w:space="0" w:color="auto"/>
        <w:right w:val="none" w:sz="0" w:space="0" w:color="auto"/>
      </w:divBdr>
    </w:div>
    <w:div w:id="1391612071">
      <w:marLeft w:val="0"/>
      <w:marRight w:val="0"/>
      <w:marTop w:val="0"/>
      <w:marBottom w:val="0"/>
      <w:divBdr>
        <w:top w:val="none" w:sz="0" w:space="0" w:color="auto"/>
        <w:left w:val="none" w:sz="0" w:space="0" w:color="auto"/>
        <w:bottom w:val="none" w:sz="0" w:space="0" w:color="auto"/>
        <w:right w:val="none" w:sz="0" w:space="0" w:color="auto"/>
      </w:divBdr>
      <w:divsChild>
        <w:div w:id="1391612176">
          <w:marLeft w:val="0"/>
          <w:marRight w:val="0"/>
          <w:marTop w:val="0"/>
          <w:marBottom w:val="0"/>
          <w:divBdr>
            <w:top w:val="none" w:sz="0" w:space="0" w:color="auto"/>
            <w:left w:val="none" w:sz="0" w:space="0" w:color="auto"/>
            <w:bottom w:val="none" w:sz="0" w:space="0" w:color="auto"/>
            <w:right w:val="none" w:sz="0" w:space="0" w:color="auto"/>
          </w:divBdr>
        </w:div>
      </w:divsChild>
    </w:div>
    <w:div w:id="1391612073">
      <w:marLeft w:val="0"/>
      <w:marRight w:val="0"/>
      <w:marTop w:val="0"/>
      <w:marBottom w:val="0"/>
      <w:divBdr>
        <w:top w:val="none" w:sz="0" w:space="0" w:color="auto"/>
        <w:left w:val="none" w:sz="0" w:space="0" w:color="auto"/>
        <w:bottom w:val="none" w:sz="0" w:space="0" w:color="auto"/>
        <w:right w:val="none" w:sz="0" w:space="0" w:color="auto"/>
      </w:divBdr>
    </w:div>
    <w:div w:id="1391612074">
      <w:marLeft w:val="0"/>
      <w:marRight w:val="0"/>
      <w:marTop w:val="0"/>
      <w:marBottom w:val="0"/>
      <w:divBdr>
        <w:top w:val="none" w:sz="0" w:space="0" w:color="auto"/>
        <w:left w:val="none" w:sz="0" w:space="0" w:color="auto"/>
        <w:bottom w:val="none" w:sz="0" w:space="0" w:color="auto"/>
        <w:right w:val="none" w:sz="0" w:space="0" w:color="auto"/>
      </w:divBdr>
    </w:div>
    <w:div w:id="1391612076">
      <w:marLeft w:val="0"/>
      <w:marRight w:val="0"/>
      <w:marTop w:val="0"/>
      <w:marBottom w:val="0"/>
      <w:divBdr>
        <w:top w:val="none" w:sz="0" w:space="0" w:color="auto"/>
        <w:left w:val="none" w:sz="0" w:space="0" w:color="auto"/>
        <w:bottom w:val="none" w:sz="0" w:space="0" w:color="auto"/>
        <w:right w:val="none" w:sz="0" w:space="0" w:color="auto"/>
      </w:divBdr>
      <w:divsChild>
        <w:div w:id="1391612032">
          <w:marLeft w:val="0"/>
          <w:marRight w:val="0"/>
          <w:marTop w:val="0"/>
          <w:marBottom w:val="0"/>
          <w:divBdr>
            <w:top w:val="none" w:sz="0" w:space="0" w:color="auto"/>
            <w:left w:val="none" w:sz="0" w:space="0" w:color="auto"/>
            <w:bottom w:val="none" w:sz="0" w:space="0" w:color="auto"/>
            <w:right w:val="none" w:sz="0" w:space="0" w:color="auto"/>
          </w:divBdr>
        </w:div>
      </w:divsChild>
    </w:div>
    <w:div w:id="1391612078">
      <w:marLeft w:val="0"/>
      <w:marRight w:val="0"/>
      <w:marTop w:val="0"/>
      <w:marBottom w:val="0"/>
      <w:divBdr>
        <w:top w:val="none" w:sz="0" w:space="0" w:color="auto"/>
        <w:left w:val="none" w:sz="0" w:space="0" w:color="auto"/>
        <w:bottom w:val="none" w:sz="0" w:space="0" w:color="auto"/>
        <w:right w:val="none" w:sz="0" w:space="0" w:color="auto"/>
      </w:divBdr>
    </w:div>
    <w:div w:id="1391612079">
      <w:marLeft w:val="0"/>
      <w:marRight w:val="0"/>
      <w:marTop w:val="0"/>
      <w:marBottom w:val="0"/>
      <w:divBdr>
        <w:top w:val="none" w:sz="0" w:space="0" w:color="auto"/>
        <w:left w:val="none" w:sz="0" w:space="0" w:color="auto"/>
        <w:bottom w:val="none" w:sz="0" w:space="0" w:color="auto"/>
        <w:right w:val="none" w:sz="0" w:space="0" w:color="auto"/>
      </w:divBdr>
      <w:divsChild>
        <w:div w:id="1391612054">
          <w:marLeft w:val="0"/>
          <w:marRight w:val="0"/>
          <w:marTop w:val="0"/>
          <w:marBottom w:val="0"/>
          <w:divBdr>
            <w:top w:val="none" w:sz="0" w:space="0" w:color="auto"/>
            <w:left w:val="none" w:sz="0" w:space="0" w:color="auto"/>
            <w:bottom w:val="none" w:sz="0" w:space="0" w:color="auto"/>
            <w:right w:val="none" w:sz="0" w:space="0" w:color="auto"/>
          </w:divBdr>
        </w:div>
      </w:divsChild>
    </w:div>
    <w:div w:id="1391612081">
      <w:marLeft w:val="0"/>
      <w:marRight w:val="0"/>
      <w:marTop w:val="0"/>
      <w:marBottom w:val="0"/>
      <w:divBdr>
        <w:top w:val="none" w:sz="0" w:space="0" w:color="auto"/>
        <w:left w:val="none" w:sz="0" w:space="0" w:color="auto"/>
        <w:bottom w:val="none" w:sz="0" w:space="0" w:color="auto"/>
        <w:right w:val="none" w:sz="0" w:space="0" w:color="auto"/>
      </w:divBdr>
      <w:divsChild>
        <w:div w:id="1391611743">
          <w:marLeft w:val="0"/>
          <w:marRight w:val="0"/>
          <w:marTop w:val="0"/>
          <w:marBottom w:val="0"/>
          <w:divBdr>
            <w:top w:val="none" w:sz="0" w:space="0" w:color="auto"/>
            <w:left w:val="none" w:sz="0" w:space="0" w:color="auto"/>
            <w:bottom w:val="none" w:sz="0" w:space="0" w:color="auto"/>
            <w:right w:val="none" w:sz="0" w:space="0" w:color="auto"/>
          </w:divBdr>
        </w:div>
      </w:divsChild>
    </w:div>
    <w:div w:id="1391612082">
      <w:marLeft w:val="0"/>
      <w:marRight w:val="0"/>
      <w:marTop w:val="0"/>
      <w:marBottom w:val="0"/>
      <w:divBdr>
        <w:top w:val="none" w:sz="0" w:space="0" w:color="auto"/>
        <w:left w:val="none" w:sz="0" w:space="0" w:color="auto"/>
        <w:bottom w:val="none" w:sz="0" w:space="0" w:color="auto"/>
        <w:right w:val="none" w:sz="0" w:space="0" w:color="auto"/>
      </w:divBdr>
      <w:divsChild>
        <w:div w:id="1391611970">
          <w:marLeft w:val="0"/>
          <w:marRight w:val="0"/>
          <w:marTop w:val="0"/>
          <w:marBottom w:val="0"/>
          <w:divBdr>
            <w:top w:val="none" w:sz="0" w:space="0" w:color="auto"/>
            <w:left w:val="none" w:sz="0" w:space="0" w:color="auto"/>
            <w:bottom w:val="none" w:sz="0" w:space="0" w:color="auto"/>
            <w:right w:val="none" w:sz="0" w:space="0" w:color="auto"/>
          </w:divBdr>
        </w:div>
      </w:divsChild>
    </w:div>
    <w:div w:id="1391612083">
      <w:marLeft w:val="0"/>
      <w:marRight w:val="0"/>
      <w:marTop w:val="0"/>
      <w:marBottom w:val="0"/>
      <w:divBdr>
        <w:top w:val="none" w:sz="0" w:space="0" w:color="auto"/>
        <w:left w:val="none" w:sz="0" w:space="0" w:color="auto"/>
        <w:bottom w:val="none" w:sz="0" w:space="0" w:color="auto"/>
        <w:right w:val="none" w:sz="0" w:space="0" w:color="auto"/>
      </w:divBdr>
      <w:divsChild>
        <w:div w:id="1391611744">
          <w:marLeft w:val="0"/>
          <w:marRight w:val="0"/>
          <w:marTop w:val="0"/>
          <w:marBottom w:val="0"/>
          <w:divBdr>
            <w:top w:val="none" w:sz="0" w:space="0" w:color="auto"/>
            <w:left w:val="none" w:sz="0" w:space="0" w:color="auto"/>
            <w:bottom w:val="none" w:sz="0" w:space="0" w:color="auto"/>
            <w:right w:val="none" w:sz="0" w:space="0" w:color="auto"/>
          </w:divBdr>
        </w:div>
      </w:divsChild>
    </w:div>
    <w:div w:id="1391612084">
      <w:marLeft w:val="0"/>
      <w:marRight w:val="0"/>
      <w:marTop w:val="0"/>
      <w:marBottom w:val="0"/>
      <w:divBdr>
        <w:top w:val="none" w:sz="0" w:space="0" w:color="auto"/>
        <w:left w:val="none" w:sz="0" w:space="0" w:color="auto"/>
        <w:bottom w:val="none" w:sz="0" w:space="0" w:color="auto"/>
        <w:right w:val="none" w:sz="0" w:space="0" w:color="auto"/>
      </w:divBdr>
      <w:divsChild>
        <w:div w:id="1391612053">
          <w:marLeft w:val="0"/>
          <w:marRight w:val="0"/>
          <w:marTop w:val="0"/>
          <w:marBottom w:val="0"/>
          <w:divBdr>
            <w:top w:val="none" w:sz="0" w:space="0" w:color="auto"/>
            <w:left w:val="none" w:sz="0" w:space="0" w:color="auto"/>
            <w:bottom w:val="none" w:sz="0" w:space="0" w:color="auto"/>
            <w:right w:val="none" w:sz="0" w:space="0" w:color="auto"/>
          </w:divBdr>
        </w:div>
      </w:divsChild>
    </w:div>
    <w:div w:id="1391612085">
      <w:marLeft w:val="0"/>
      <w:marRight w:val="0"/>
      <w:marTop w:val="0"/>
      <w:marBottom w:val="0"/>
      <w:divBdr>
        <w:top w:val="none" w:sz="0" w:space="0" w:color="auto"/>
        <w:left w:val="none" w:sz="0" w:space="0" w:color="auto"/>
        <w:bottom w:val="none" w:sz="0" w:space="0" w:color="auto"/>
        <w:right w:val="none" w:sz="0" w:space="0" w:color="auto"/>
      </w:divBdr>
      <w:divsChild>
        <w:div w:id="1391611951">
          <w:marLeft w:val="0"/>
          <w:marRight w:val="0"/>
          <w:marTop w:val="0"/>
          <w:marBottom w:val="0"/>
          <w:divBdr>
            <w:top w:val="none" w:sz="0" w:space="0" w:color="auto"/>
            <w:left w:val="none" w:sz="0" w:space="0" w:color="auto"/>
            <w:bottom w:val="none" w:sz="0" w:space="0" w:color="auto"/>
            <w:right w:val="none" w:sz="0" w:space="0" w:color="auto"/>
          </w:divBdr>
        </w:div>
      </w:divsChild>
    </w:div>
    <w:div w:id="1391612088">
      <w:marLeft w:val="0"/>
      <w:marRight w:val="0"/>
      <w:marTop w:val="0"/>
      <w:marBottom w:val="0"/>
      <w:divBdr>
        <w:top w:val="none" w:sz="0" w:space="0" w:color="auto"/>
        <w:left w:val="none" w:sz="0" w:space="0" w:color="auto"/>
        <w:bottom w:val="none" w:sz="0" w:space="0" w:color="auto"/>
        <w:right w:val="none" w:sz="0" w:space="0" w:color="auto"/>
      </w:divBdr>
      <w:divsChild>
        <w:div w:id="1391612091">
          <w:marLeft w:val="0"/>
          <w:marRight w:val="0"/>
          <w:marTop w:val="0"/>
          <w:marBottom w:val="0"/>
          <w:divBdr>
            <w:top w:val="none" w:sz="0" w:space="0" w:color="auto"/>
            <w:left w:val="none" w:sz="0" w:space="0" w:color="auto"/>
            <w:bottom w:val="none" w:sz="0" w:space="0" w:color="auto"/>
            <w:right w:val="none" w:sz="0" w:space="0" w:color="auto"/>
          </w:divBdr>
        </w:div>
      </w:divsChild>
    </w:div>
    <w:div w:id="1391612090">
      <w:marLeft w:val="0"/>
      <w:marRight w:val="0"/>
      <w:marTop w:val="0"/>
      <w:marBottom w:val="0"/>
      <w:divBdr>
        <w:top w:val="none" w:sz="0" w:space="0" w:color="auto"/>
        <w:left w:val="none" w:sz="0" w:space="0" w:color="auto"/>
        <w:bottom w:val="none" w:sz="0" w:space="0" w:color="auto"/>
        <w:right w:val="none" w:sz="0" w:space="0" w:color="auto"/>
      </w:divBdr>
      <w:divsChild>
        <w:div w:id="1391611932">
          <w:marLeft w:val="0"/>
          <w:marRight w:val="0"/>
          <w:marTop w:val="0"/>
          <w:marBottom w:val="0"/>
          <w:divBdr>
            <w:top w:val="none" w:sz="0" w:space="0" w:color="auto"/>
            <w:left w:val="none" w:sz="0" w:space="0" w:color="auto"/>
            <w:bottom w:val="none" w:sz="0" w:space="0" w:color="auto"/>
            <w:right w:val="none" w:sz="0" w:space="0" w:color="auto"/>
          </w:divBdr>
        </w:div>
      </w:divsChild>
    </w:div>
    <w:div w:id="1391612092">
      <w:marLeft w:val="0"/>
      <w:marRight w:val="0"/>
      <w:marTop w:val="0"/>
      <w:marBottom w:val="0"/>
      <w:divBdr>
        <w:top w:val="none" w:sz="0" w:space="0" w:color="auto"/>
        <w:left w:val="none" w:sz="0" w:space="0" w:color="auto"/>
        <w:bottom w:val="none" w:sz="0" w:space="0" w:color="auto"/>
        <w:right w:val="none" w:sz="0" w:space="0" w:color="auto"/>
      </w:divBdr>
      <w:divsChild>
        <w:div w:id="1391611958">
          <w:marLeft w:val="0"/>
          <w:marRight w:val="0"/>
          <w:marTop w:val="0"/>
          <w:marBottom w:val="0"/>
          <w:divBdr>
            <w:top w:val="none" w:sz="0" w:space="0" w:color="auto"/>
            <w:left w:val="none" w:sz="0" w:space="0" w:color="auto"/>
            <w:bottom w:val="none" w:sz="0" w:space="0" w:color="auto"/>
            <w:right w:val="none" w:sz="0" w:space="0" w:color="auto"/>
          </w:divBdr>
        </w:div>
      </w:divsChild>
    </w:div>
    <w:div w:id="1391612094">
      <w:marLeft w:val="0"/>
      <w:marRight w:val="0"/>
      <w:marTop w:val="0"/>
      <w:marBottom w:val="0"/>
      <w:divBdr>
        <w:top w:val="none" w:sz="0" w:space="0" w:color="auto"/>
        <w:left w:val="none" w:sz="0" w:space="0" w:color="auto"/>
        <w:bottom w:val="none" w:sz="0" w:space="0" w:color="auto"/>
        <w:right w:val="none" w:sz="0" w:space="0" w:color="auto"/>
      </w:divBdr>
      <w:divsChild>
        <w:div w:id="1391612111">
          <w:marLeft w:val="0"/>
          <w:marRight w:val="0"/>
          <w:marTop w:val="0"/>
          <w:marBottom w:val="0"/>
          <w:divBdr>
            <w:top w:val="none" w:sz="0" w:space="0" w:color="auto"/>
            <w:left w:val="none" w:sz="0" w:space="0" w:color="auto"/>
            <w:bottom w:val="none" w:sz="0" w:space="0" w:color="auto"/>
            <w:right w:val="none" w:sz="0" w:space="0" w:color="auto"/>
          </w:divBdr>
        </w:div>
      </w:divsChild>
    </w:div>
    <w:div w:id="1391612095">
      <w:marLeft w:val="0"/>
      <w:marRight w:val="0"/>
      <w:marTop w:val="0"/>
      <w:marBottom w:val="0"/>
      <w:divBdr>
        <w:top w:val="none" w:sz="0" w:space="0" w:color="auto"/>
        <w:left w:val="none" w:sz="0" w:space="0" w:color="auto"/>
        <w:bottom w:val="none" w:sz="0" w:space="0" w:color="auto"/>
        <w:right w:val="none" w:sz="0" w:space="0" w:color="auto"/>
      </w:divBdr>
      <w:divsChild>
        <w:div w:id="1391611994">
          <w:marLeft w:val="0"/>
          <w:marRight w:val="0"/>
          <w:marTop w:val="0"/>
          <w:marBottom w:val="0"/>
          <w:divBdr>
            <w:top w:val="none" w:sz="0" w:space="0" w:color="auto"/>
            <w:left w:val="none" w:sz="0" w:space="0" w:color="auto"/>
            <w:bottom w:val="none" w:sz="0" w:space="0" w:color="auto"/>
            <w:right w:val="none" w:sz="0" w:space="0" w:color="auto"/>
          </w:divBdr>
        </w:div>
      </w:divsChild>
    </w:div>
    <w:div w:id="1391612098">
      <w:marLeft w:val="0"/>
      <w:marRight w:val="0"/>
      <w:marTop w:val="0"/>
      <w:marBottom w:val="0"/>
      <w:divBdr>
        <w:top w:val="none" w:sz="0" w:space="0" w:color="auto"/>
        <w:left w:val="none" w:sz="0" w:space="0" w:color="auto"/>
        <w:bottom w:val="none" w:sz="0" w:space="0" w:color="auto"/>
        <w:right w:val="none" w:sz="0" w:space="0" w:color="auto"/>
      </w:divBdr>
    </w:div>
    <w:div w:id="1391612101">
      <w:marLeft w:val="0"/>
      <w:marRight w:val="0"/>
      <w:marTop w:val="0"/>
      <w:marBottom w:val="0"/>
      <w:divBdr>
        <w:top w:val="none" w:sz="0" w:space="0" w:color="auto"/>
        <w:left w:val="none" w:sz="0" w:space="0" w:color="auto"/>
        <w:bottom w:val="none" w:sz="0" w:space="0" w:color="auto"/>
        <w:right w:val="none" w:sz="0" w:space="0" w:color="auto"/>
      </w:divBdr>
      <w:divsChild>
        <w:div w:id="1391611700">
          <w:marLeft w:val="0"/>
          <w:marRight w:val="0"/>
          <w:marTop w:val="0"/>
          <w:marBottom w:val="0"/>
          <w:divBdr>
            <w:top w:val="none" w:sz="0" w:space="0" w:color="auto"/>
            <w:left w:val="none" w:sz="0" w:space="0" w:color="auto"/>
            <w:bottom w:val="none" w:sz="0" w:space="0" w:color="auto"/>
            <w:right w:val="none" w:sz="0" w:space="0" w:color="auto"/>
          </w:divBdr>
        </w:div>
      </w:divsChild>
    </w:div>
    <w:div w:id="1391612107">
      <w:marLeft w:val="0"/>
      <w:marRight w:val="0"/>
      <w:marTop w:val="0"/>
      <w:marBottom w:val="0"/>
      <w:divBdr>
        <w:top w:val="none" w:sz="0" w:space="0" w:color="auto"/>
        <w:left w:val="none" w:sz="0" w:space="0" w:color="auto"/>
        <w:bottom w:val="none" w:sz="0" w:space="0" w:color="auto"/>
        <w:right w:val="none" w:sz="0" w:space="0" w:color="auto"/>
      </w:divBdr>
      <w:divsChild>
        <w:div w:id="1391611815">
          <w:marLeft w:val="0"/>
          <w:marRight w:val="0"/>
          <w:marTop w:val="0"/>
          <w:marBottom w:val="0"/>
          <w:divBdr>
            <w:top w:val="none" w:sz="0" w:space="0" w:color="auto"/>
            <w:left w:val="none" w:sz="0" w:space="0" w:color="auto"/>
            <w:bottom w:val="none" w:sz="0" w:space="0" w:color="auto"/>
            <w:right w:val="none" w:sz="0" w:space="0" w:color="auto"/>
          </w:divBdr>
        </w:div>
      </w:divsChild>
    </w:div>
    <w:div w:id="1391612108">
      <w:marLeft w:val="0"/>
      <w:marRight w:val="0"/>
      <w:marTop w:val="0"/>
      <w:marBottom w:val="0"/>
      <w:divBdr>
        <w:top w:val="none" w:sz="0" w:space="0" w:color="auto"/>
        <w:left w:val="none" w:sz="0" w:space="0" w:color="auto"/>
        <w:bottom w:val="none" w:sz="0" w:space="0" w:color="auto"/>
        <w:right w:val="none" w:sz="0" w:space="0" w:color="auto"/>
      </w:divBdr>
    </w:div>
    <w:div w:id="1391612113">
      <w:marLeft w:val="0"/>
      <w:marRight w:val="0"/>
      <w:marTop w:val="0"/>
      <w:marBottom w:val="0"/>
      <w:divBdr>
        <w:top w:val="none" w:sz="0" w:space="0" w:color="auto"/>
        <w:left w:val="none" w:sz="0" w:space="0" w:color="auto"/>
        <w:bottom w:val="none" w:sz="0" w:space="0" w:color="auto"/>
        <w:right w:val="none" w:sz="0" w:space="0" w:color="auto"/>
      </w:divBdr>
      <w:divsChild>
        <w:div w:id="1391611799">
          <w:marLeft w:val="0"/>
          <w:marRight w:val="0"/>
          <w:marTop w:val="0"/>
          <w:marBottom w:val="0"/>
          <w:divBdr>
            <w:top w:val="none" w:sz="0" w:space="0" w:color="auto"/>
            <w:left w:val="none" w:sz="0" w:space="0" w:color="auto"/>
            <w:bottom w:val="none" w:sz="0" w:space="0" w:color="auto"/>
            <w:right w:val="none" w:sz="0" w:space="0" w:color="auto"/>
          </w:divBdr>
        </w:div>
      </w:divsChild>
    </w:div>
    <w:div w:id="1391612116">
      <w:marLeft w:val="0"/>
      <w:marRight w:val="0"/>
      <w:marTop w:val="0"/>
      <w:marBottom w:val="0"/>
      <w:divBdr>
        <w:top w:val="none" w:sz="0" w:space="0" w:color="auto"/>
        <w:left w:val="none" w:sz="0" w:space="0" w:color="auto"/>
        <w:bottom w:val="none" w:sz="0" w:space="0" w:color="auto"/>
        <w:right w:val="none" w:sz="0" w:space="0" w:color="auto"/>
      </w:divBdr>
      <w:divsChild>
        <w:div w:id="1391611874">
          <w:marLeft w:val="0"/>
          <w:marRight w:val="0"/>
          <w:marTop w:val="0"/>
          <w:marBottom w:val="0"/>
          <w:divBdr>
            <w:top w:val="none" w:sz="0" w:space="0" w:color="auto"/>
            <w:left w:val="none" w:sz="0" w:space="0" w:color="auto"/>
            <w:bottom w:val="none" w:sz="0" w:space="0" w:color="auto"/>
            <w:right w:val="none" w:sz="0" w:space="0" w:color="auto"/>
          </w:divBdr>
        </w:div>
      </w:divsChild>
    </w:div>
    <w:div w:id="1391612122">
      <w:marLeft w:val="0"/>
      <w:marRight w:val="0"/>
      <w:marTop w:val="0"/>
      <w:marBottom w:val="0"/>
      <w:divBdr>
        <w:top w:val="none" w:sz="0" w:space="0" w:color="auto"/>
        <w:left w:val="none" w:sz="0" w:space="0" w:color="auto"/>
        <w:bottom w:val="none" w:sz="0" w:space="0" w:color="auto"/>
        <w:right w:val="none" w:sz="0" w:space="0" w:color="auto"/>
      </w:divBdr>
      <w:divsChild>
        <w:div w:id="1391611760">
          <w:marLeft w:val="0"/>
          <w:marRight w:val="0"/>
          <w:marTop w:val="0"/>
          <w:marBottom w:val="0"/>
          <w:divBdr>
            <w:top w:val="none" w:sz="0" w:space="0" w:color="auto"/>
            <w:left w:val="none" w:sz="0" w:space="0" w:color="auto"/>
            <w:bottom w:val="none" w:sz="0" w:space="0" w:color="auto"/>
            <w:right w:val="none" w:sz="0" w:space="0" w:color="auto"/>
          </w:divBdr>
        </w:div>
      </w:divsChild>
    </w:div>
    <w:div w:id="1391612123">
      <w:marLeft w:val="0"/>
      <w:marRight w:val="0"/>
      <w:marTop w:val="0"/>
      <w:marBottom w:val="0"/>
      <w:divBdr>
        <w:top w:val="none" w:sz="0" w:space="0" w:color="auto"/>
        <w:left w:val="none" w:sz="0" w:space="0" w:color="auto"/>
        <w:bottom w:val="none" w:sz="0" w:space="0" w:color="auto"/>
        <w:right w:val="none" w:sz="0" w:space="0" w:color="auto"/>
      </w:divBdr>
      <w:divsChild>
        <w:div w:id="1391611890">
          <w:marLeft w:val="0"/>
          <w:marRight w:val="0"/>
          <w:marTop w:val="0"/>
          <w:marBottom w:val="0"/>
          <w:divBdr>
            <w:top w:val="none" w:sz="0" w:space="0" w:color="auto"/>
            <w:left w:val="none" w:sz="0" w:space="0" w:color="auto"/>
            <w:bottom w:val="none" w:sz="0" w:space="0" w:color="auto"/>
            <w:right w:val="none" w:sz="0" w:space="0" w:color="auto"/>
          </w:divBdr>
        </w:div>
      </w:divsChild>
    </w:div>
    <w:div w:id="1391612126">
      <w:marLeft w:val="0"/>
      <w:marRight w:val="0"/>
      <w:marTop w:val="0"/>
      <w:marBottom w:val="0"/>
      <w:divBdr>
        <w:top w:val="none" w:sz="0" w:space="0" w:color="auto"/>
        <w:left w:val="none" w:sz="0" w:space="0" w:color="auto"/>
        <w:bottom w:val="none" w:sz="0" w:space="0" w:color="auto"/>
        <w:right w:val="none" w:sz="0" w:space="0" w:color="auto"/>
      </w:divBdr>
      <w:divsChild>
        <w:div w:id="1391612212">
          <w:marLeft w:val="0"/>
          <w:marRight w:val="0"/>
          <w:marTop w:val="0"/>
          <w:marBottom w:val="0"/>
          <w:divBdr>
            <w:top w:val="none" w:sz="0" w:space="0" w:color="auto"/>
            <w:left w:val="none" w:sz="0" w:space="0" w:color="auto"/>
            <w:bottom w:val="none" w:sz="0" w:space="0" w:color="auto"/>
            <w:right w:val="none" w:sz="0" w:space="0" w:color="auto"/>
          </w:divBdr>
        </w:div>
      </w:divsChild>
    </w:div>
    <w:div w:id="1391612128">
      <w:marLeft w:val="0"/>
      <w:marRight w:val="0"/>
      <w:marTop w:val="0"/>
      <w:marBottom w:val="0"/>
      <w:divBdr>
        <w:top w:val="none" w:sz="0" w:space="0" w:color="auto"/>
        <w:left w:val="none" w:sz="0" w:space="0" w:color="auto"/>
        <w:bottom w:val="none" w:sz="0" w:space="0" w:color="auto"/>
        <w:right w:val="none" w:sz="0" w:space="0" w:color="auto"/>
      </w:divBdr>
    </w:div>
    <w:div w:id="1391612129">
      <w:marLeft w:val="0"/>
      <w:marRight w:val="0"/>
      <w:marTop w:val="0"/>
      <w:marBottom w:val="0"/>
      <w:divBdr>
        <w:top w:val="none" w:sz="0" w:space="0" w:color="auto"/>
        <w:left w:val="none" w:sz="0" w:space="0" w:color="auto"/>
        <w:bottom w:val="none" w:sz="0" w:space="0" w:color="auto"/>
        <w:right w:val="none" w:sz="0" w:space="0" w:color="auto"/>
      </w:divBdr>
      <w:divsChild>
        <w:div w:id="1391611797">
          <w:marLeft w:val="0"/>
          <w:marRight w:val="0"/>
          <w:marTop w:val="0"/>
          <w:marBottom w:val="0"/>
          <w:divBdr>
            <w:top w:val="single" w:sz="2" w:space="0" w:color="C0C0C0"/>
            <w:left w:val="single" w:sz="4" w:space="0" w:color="C0C0C0"/>
            <w:bottom w:val="single" w:sz="4" w:space="0" w:color="C0C0C0"/>
            <w:right w:val="single" w:sz="4" w:space="0" w:color="C0C0C0"/>
          </w:divBdr>
          <w:divsChild>
            <w:div w:id="139161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612131">
      <w:marLeft w:val="0"/>
      <w:marRight w:val="0"/>
      <w:marTop w:val="0"/>
      <w:marBottom w:val="0"/>
      <w:divBdr>
        <w:top w:val="none" w:sz="0" w:space="0" w:color="auto"/>
        <w:left w:val="none" w:sz="0" w:space="0" w:color="auto"/>
        <w:bottom w:val="none" w:sz="0" w:space="0" w:color="auto"/>
        <w:right w:val="none" w:sz="0" w:space="0" w:color="auto"/>
      </w:divBdr>
      <w:divsChild>
        <w:div w:id="1391611946">
          <w:marLeft w:val="0"/>
          <w:marRight w:val="0"/>
          <w:marTop w:val="0"/>
          <w:marBottom w:val="0"/>
          <w:divBdr>
            <w:top w:val="none" w:sz="0" w:space="0" w:color="auto"/>
            <w:left w:val="none" w:sz="0" w:space="0" w:color="auto"/>
            <w:bottom w:val="none" w:sz="0" w:space="0" w:color="auto"/>
            <w:right w:val="none" w:sz="0" w:space="0" w:color="auto"/>
          </w:divBdr>
        </w:div>
      </w:divsChild>
    </w:div>
    <w:div w:id="1391612133">
      <w:marLeft w:val="0"/>
      <w:marRight w:val="0"/>
      <w:marTop w:val="0"/>
      <w:marBottom w:val="0"/>
      <w:divBdr>
        <w:top w:val="none" w:sz="0" w:space="0" w:color="auto"/>
        <w:left w:val="none" w:sz="0" w:space="0" w:color="auto"/>
        <w:bottom w:val="none" w:sz="0" w:space="0" w:color="auto"/>
        <w:right w:val="none" w:sz="0" w:space="0" w:color="auto"/>
      </w:divBdr>
      <w:divsChild>
        <w:div w:id="1391611821">
          <w:marLeft w:val="0"/>
          <w:marRight w:val="0"/>
          <w:marTop w:val="0"/>
          <w:marBottom w:val="0"/>
          <w:divBdr>
            <w:top w:val="none" w:sz="0" w:space="0" w:color="auto"/>
            <w:left w:val="none" w:sz="0" w:space="0" w:color="auto"/>
            <w:bottom w:val="none" w:sz="0" w:space="0" w:color="auto"/>
            <w:right w:val="none" w:sz="0" w:space="0" w:color="auto"/>
          </w:divBdr>
        </w:div>
      </w:divsChild>
    </w:div>
    <w:div w:id="1391612136">
      <w:marLeft w:val="0"/>
      <w:marRight w:val="0"/>
      <w:marTop w:val="0"/>
      <w:marBottom w:val="0"/>
      <w:divBdr>
        <w:top w:val="none" w:sz="0" w:space="0" w:color="auto"/>
        <w:left w:val="none" w:sz="0" w:space="0" w:color="auto"/>
        <w:bottom w:val="none" w:sz="0" w:space="0" w:color="auto"/>
        <w:right w:val="none" w:sz="0" w:space="0" w:color="auto"/>
      </w:divBdr>
      <w:divsChild>
        <w:div w:id="1391612110">
          <w:marLeft w:val="0"/>
          <w:marRight w:val="0"/>
          <w:marTop w:val="0"/>
          <w:marBottom w:val="0"/>
          <w:divBdr>
            <w:top w:val="none" w:sz="0" w:space="0" w:color="auto"/>
            <w:left w:val="none" w:sz="0" w:space="0" w:color="auto"/>
            <w:bottom w:val="none" w:sz="0" w:space="0" w:color="auto"/>
            <w:right w:val="none" w:sz="0" w:space="0" w:color="auto"/>
          </w:divBdr>
        </w:div>
      </w:divsChild>
    </w:div>
    <w:div w:id="1391612137">
      <w:marLeft w:val="0"/>
      <w:marRight w:val="0"/>
      <w:marTop w:val="0"/>
      <w:marBottom w:val="0"/>
      <w:divBdr>
        <w:top w:val="none" w:sz="0" w:space="0" w:color="auto"/>
        <w:left w:val="none" w:sz="0" w:space="0" w:color="auto"/>
        <w:bottom w:val="none" w:sz="0" w:space="0" w:color="auto"/>
        <w:right w:val="none" w:sz="0" w:space="0" w:color="auto"/>
      </w:divBdr>
      <w:divsChild>
        <w:div w:id="1391611965">
          <w:marLeft w:val="0"/>
          <w:marRight w:val="0"/>
          <w:marTop w:val="0"/>
          <w:marBottom w:val="0"/>
          <w:divBdr>
            <w:top w:val="none" w:sz="0" w:space="0" w:color="auto"/>
            <w:left w:val="none" w:sz="0" w:space="0" w:color="auto"/>
            <w:bottom w:val="none" w:sz="0" w:space="0" w:color="auto"/>
            <w:right w:val="none" w:sz="0" w:space="0" w:color="auto"/>
          </w:divBdr>
        </w:div>
      </w:divsChild>
    </w:div>
    <w:div w:id="1391612138">
      <w:marLeft w:val="0"/>
      <w:marRight w:val="0"/>
      <w:marTop w:val="0"/>
      <w:marBottom w:val="0"/>
      <w:divBdr>
        <w:top w:val="none" w:sz="0" w:space="0" w:color="auto"/>
        <w:left w:val="none" w:sz="0" w:space="0" w:color="auto"/>
        <w:bottom w:val="none" w:sz="0" w:space="0" w:color="auto"/>
        <w:right w:val="none" w:sz="0" w:space="0" w:color="auto"/>
      </w:divBdr>
      <w:divsChild>
        <w:div w:id="1391612109">
          <w:marLeft w:val="0"/>
          <w:marRight w:val="0"/>
          <w:marTop w:val="0"/>
          <w:marBottom w:val="0"/>
          <w:divBdr>
            <w:top w:val="none" w:sz="0" w:space="0" w:color="auto"/>
            <w:left w:val="none" w:sz="0" w:space="0" w:color="auto"/>
            <w:bottom w:val="none" w:sz="0" w:space="0" w:color="auto"/>
            <w:right w:val="none" w:sz="0" w:space="0" w:color="auto"/>
          </w:divBdr>
        </w:div>
      </w:divsChild>
    </w:div>
    <w:div w:id="1391612140">
      <w:marLeft w:val="0"/>
      <w:marRight w:val="0"/>
      <w:marTop w:val="0"/>
      <w:marBottom w:val="0"/>
      <w:divBdr>
        <w:top w:val="none" w:sz="0" w:space="0" w:color="auto"/>
        <w:left w:val="none" w:sz="0" w:space="0" w:color="auto"/>
        <w:bottom w:val="none" w:sz="0" w:space="0" w:color="auto"/>
        <w:right w:val="none" w:sz="0" w:space="0" w:color="auto"/>
      </w:divBdr>
      <w:divsChild>
        <w:div w:id="1391612118">
          <w:marLeft w:val="0"/>
          <w:marRight w:val="0"/>
          <w:marTop w:val="0"/>
          <w:marBottom w:val="0"/>
          <w:divBdr>
            <w:top w:val="none" w:sz="0" w:space="0" w:color="auto"/>
            <w:left w:val="none" w:sz="0" w:space="0" w:color="auto"/>
            <w:bottom w:val="none" w:sz="0" w:space="0" w:color="auto"/>
            <w:right w:val="none" w:sz="0" w:space="0" w:color="auto"/>
          </w:divBdr>
        </w:div>
      </w:divsChild>
    </w:div>
    <w:div w:id="1391612141">
      <w:marLeft w:val="0"/>
      <w:marRight w:val="0"/>
      <w:marTop w:val="0"/>
      <w:marBottom w:val="0"/>
      <w:divBdr>
        <w:top w:val="none" w:sz="0" w:space="0" w:color="auto"/>
        <w:left w:val="none" w:sz="0" w:space="0" w:color="auto"/>
        <w:bottom w:val="none" w:sz="0" w:space="0" w:color="auto"/>
        <w:right w:val="none" w:sz="0" w:space="0" w:color="auto"/>
      </w:divBdr>
    </w:div>
    <w:div w:id="1391612142">
      <w:marLeft w:val="0"/>
      <w:marRight w:val="0"/>
      <w:marTop w:val="0"/>
      <w:marBottom w:val="0"/>
      <w:divBdr>
        <w:top w:val="none" w:sz="0" w:space="0" w:color="auto"/>
        <w:left w:val="none" w:sz="0" w:space="0" w:color="auto"/>
        <w:bottom w:val="none" w:sz="0" w:space="0" w:color="auto"/>
        <w:right w:val="none" w:sz="0" w:space="0" w:color="auto"/>
      </w:divBdr>
      <w:divsChild>
        <w:div w:id="1391612041">
          <w:marLeft w:val="0"/>
          <w:marRight w:val="0"/>
          <w:marTop w:val="0"/>
          <w:marBottom w:val="0"/>
          <w:divBdr>
            <w:top w:val="none" w:sz="0" w:space="0" w:color="auto"/>
            <w:left w:val="none" w:sz="0" w:space="0" w:color="auto"/>
            <w:bottom w:val="none" w:sz="0" w:space="0" w:color="auto"/>
            <w:right w:val="none" w:sz="0" w:space="0" w:color="auto"/>
          </w:divBdr>
        </w:div>
      </w:divsChild>
    </w:div>
    <w:div w:id="1391612143">
      <w:marLeft w:val="0"/>
      <w:marRight w:val="0"/>
      <w:marTop w:val="0"/>
      <w:marBottom w:val="0"/>
      <w:divBdr>
        <w:top w:val="none" w:sz="0" w:space="0" w:color="auto"/>
        <w:left w:val="none" w:sz="0" w:space="0" w:color="auto"/>
        <w:bottom w:val="none" w:sz="0" w:space="0" w:color="auto"/>
        <w:right w:val="none" w:sz="0" w:space="0" w:color="auto"/>
      </w:divBdr>
    </w:div>
    <w:div w:id="1391612144">
      <w:marLeft w:val="0"/>
      <w:marRight w:val="0"/>
      <w:marTop w:val="0"/>
      <w:marBottom w:val="0"/>
      <w:divBdr>
        <w:top w:val="none" w:sz="0" w:space="0" w:color="auto"/>
        <w:left w:val="none" w:sz="0" w:space="0" w:color="auto"/>
        <w:bottom w:val="none" w:sz="0" w:space="0" w:color="auto"/>
        <w:right w:val="none" w:sz="0" w:space="0" w:color="auto"/>
      </w:divBdr>
      <w:divsChild>
        <w:div w:id="1391611934">
          <w:marLeft w:val="0"/>
          <w:marRight w:val="0"/>
          <w:marTop w:val="0"/>
          <w:marBottom w:val="0"/>
          <w:divBdr>
            <w:top w:val="none" w:sz="0" w:space="0" w:color="auto"/>
            <w:left w:val="none" w:sz="0" w:space="0" w:color="auto"/>
            <w:bottom w:val="none" w:sz="0" w:space="0" w:color="auto"/>
            <w:right w:val="none" w:sz="0" w:space="0" w:color="auto"/>
          </w:divBdr>
        </w:div>
      </w:divsChild>
    </w:div>
    <w:div w:id="1391612146">
      <w:marLeft w:val="0"/>
      <w:marRight w:val="0"/>
      <w:marTop w:val="0"/>
      <w:marBottom w:val="0"/>
      <w:divBdr>
        <w:top w:val="none" w:sz="0" w:space="0" w:color="auto"/>
        <w:left w:val="none" w:sz="0" w:space="0" w:color="auto"/>
        <w:bottom w:val="none" w:sz="0" w:space="0" w:color="auto"/>
        <w:right w:val="none" w:sz="0" w:space="0" w:color="auto"/>
      </w:divBdr>
      <w:divsChild>
        <w:div w:id="1391612023">
          <w:marLeft w:val="0"/>
          <w:marRight w:val="0"/>
          <w:marTop w:val="0"/>
          <w:marBottom w:val="0"/>
          <w:divBdr>
            <w:top w:val="none" w:sz="0" w:space="0" w:color="auto"/>
            <w:left w:val="none" w:sz="0" w:space="0" w:color="auto"/>
            <w:bottom w:val="none" w:sz="0" w:space="0" w:color="auto"/>
            <w:right w:val="none" w:sz="0" w:space="0" w:color="auto"/>
          </w:divBdr>
        </w:div>
      </w:divsChild>
    </w:div>
    <w:div w:id="1391612149">
      <w:marLeft w:val="0"/>
      <w:marRight w:val="0"/>
      <w:marTop w:val="0"/>
      <w:marBottom w:val="0"/>
      <w:divBdr>
        <w:top w:val="none" w:sz="0" w:space="0" w:color="auto"/>
        <w:left w:val="none" w:sz="0" w:space="0" w:color="auto"/>
        <w:bottom w:val="none" w:sz="0" w:space="0" w:color="auto"/>
        <w:right w:val="none" w:sz="0" w:space="0" w:color="auto"/>
      </w:divBdr>
    </w:div>
    <w:div w:id="1391612150">
      <w:marLeft w:val="0"/>
      <w:marRight w:val="0"/>
      <w:marTop w:val="0"/>
      <w:marBottom w:val="0"/>
      <w:divBdr>
        <w:top w:val="none" w:sz="0" w:space="0" w:color="auto"/>
        <w:left w:val="none" w:sz="0" w:space="0" w:color="auto"/>
        <w:bottom w:val="none" w:sz="0" w:space="0" w:color="auto"/>
        <w:right w:val="none" w:sz="0" w:space="0" w:color="auto"/>
      </w:divBdr>
    </w:div>
    <w:div w:id="1391612151">
      <w:marLeft w:val="0"/>
      <w:marRight w:val="0"/>
      <w:marTop w:val="0"/>
      <w:marBottom w:val="0"/>
      <w:divBdr>
        <w:top w:val="none" w:sz="0" w:space="0" w:color="auto"/>
        <w:left w:val="none" w:sz="0" w:space="0" w:color="auto"/>
        <w:bottom w:val="none" w:sz="0" w:space="0" w:color="auto"/>
        <w:right w:val="none" w:sz="0" w:space="0" w:color="auto"/>
      </w:divBdr>
      <w:divsChild>
        <w:div w:id="1391611814">
          <w:marLeft w:val="0"/>
          <w:marRight w:val="0"/>
          <w:marTop w:val="0"/>
          <w:marBottom w:val="0"/>
          <w:divBdr>
            <w:top w:val="none" w:sz="0" w:space="0" w:color="auto"/>
            <w:left w:val="none" w:sz="0" w:space="0" w:color="auto"/>
            <w:bottom w:val="none" w:sz="0" w:space="0" w:color="auto"/>
            <w:right w:val="none" w:sz="0" w:space="0" w:color="auto"/>
          </w:divBdr>
        </w:div>
      </w:divsChild>
    </w:div>
    <w:div w:id="1391612152">
      <w:marLeft w:val="0"/>
      <w:marRight w:val="0"/>
      <w:marTop w:val="0"/>
      <w:marBottom w:val="0"/>
      <w:divBdr>
        <w:top w:val="none" w:sz="0" w:space="0" w:color="auto"/>
        <w:left w:val="none" w:sz="0" w:space="0" w:color="auto"/>
        <w:bottom w:val="none" w:sz="0" w:space="0" w:color="auto"/>
        <w:right w:val="none" w:sz="0" w:space="0" w:color="auto"/>
      </w:divBdr>
      <w:divsChild>
        <w:div w:id="1391612062">
          <w:marLeft w:val="0"/>
          <w:marRight w:val="-2504"/>
          <w:marTop w:val="0"/>
          <w:marBottom w:val="0"/>
          <w:divBdr>
            <w:top w:val="none" w:sz="0" w:space="0" w:color="auto"/>
            <w:left w:val="none" w:sz="0" w:space="0" w:color="auto"/>
            <w:bottom w:val="none" w:sz="0" w:space="0" w:color="auto"/>
            <w:right w:val="none" w:sz="0" w:space="0" w:color="auto"/>
          </w:divBdr>
          <w:divsChild>
            <w:div w:id="1391611860">
              <w:marLeft w:val="0"/>
              <w:marRight w:val="2504"/>
              <w:marTop w:val="0"/>
              <w:marBottom w:val="0"/>
              <w:divBdr>
                <w:top w:val="none" w:sz="0" w:space="0" w:color="auto"/>
                <w:left w:val="none" w:sz="0" w:space="0" w:color="auto"/>
                <w:bottom w:val="none" w:sz="0" w:space="0" w:color="auto"/>
                <w:right w:val="none" w:sz="0" w:space="0" w:color="auto"/>
              </w:divBdr>
              <w:divsChild>
                <w:div w:id="1391612077">
                  <w:marLeft w:val="0"/>
                  <w:marRight w:val="0"/>
                  <w:marTop w:val="0"/>
                  <w:marBottom w:val="0"/>
                  <w:divBdr>
                    <w:top w:val="none" w:sz="0" w:space="0" w:color="auto"/>
                    <w:left w:val="none" w:sz="0" w:space="0" w:color="auto"/>
                    <w:bottom w:val="none" w:sz="0" w:space="0" w:color="auto"/>
                    <w:right w:val="none" w:sz="0" w:space="0" w:color="auto"/>
                  </w:divBdr>
                  <w:divsChild>
                    <w:div w:id="1391612097">
                      <w:marLeft w:val="0"/>
                      <w:marRight w:val="0"/>
                      <w:marTop w:val="0"/>
                      <w:marBottom w:val="0"/>
                      <w:divBdr>
                        <w:top w:val="none" w:sz="0" w:space="0" w:color="auto"/>
                        <w:left w:val="none" w:sz="0" w:space="0" w:color="auto"/>
                        <w:bottom w:val="none" w:sz="0" w:space="0" w:color="auto"/>
                        <w:right w:val="none" w:sz="0" w:space="0" w:color="auto"/>
                      </w:divBdr>
                      <w:divsChild>
                        <w:div w:id="139161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612154">
      <w:marLeft w:val="0"/>
      <w:marRight w:val="0"/>
      <w:marTop w:val="0"/>
      <w:marBottom w:val="0"/>
      <w:divBdr>
        <w:top w:val="none" w:sz="0" w:space="0" w:color="auto"/>
        <w:left w:val="none" w:sz="0" w:space="0" w:color="auto"/>
        <w:bottom w:val="none" w:sz="0" w:space="0" w:color="auto"/>
        <w:right w:val="none" w:sz="0" w:space="0" w:color="auto"/>
      </w:divBdr>
      <w:divsChild>
        <w:div w:id="1391612220">
          <w:marLeft w:val="0"/>
          <w:marRight w:val="0"/>
          <w:marTop w:val="163"/>
          <w:marBottom w:val="0"/>
          <w:divBdr>
            <w:top w:val="none" w:sz="0" w:space="0" w:color="auto"/>
            <w:left w:val="none" w:sz="0" w:space="0" w:color="auto"/>
            <w:bottom w:val="none" w:sz="0" w:space="0" w:color="auto"/>
            <w:right w:val="none" w:sz="0" w:space="0" w:color="auto"/>
          </w:divBdr>
          <w:divsChild>
            <w:div w:id="1391612222">
              <w:marLeft w:val="0"/>
              <w:marRight w:val="0"/>
              <w:marTop w:val="125"/>
              <w:marBottom w:val="125"/>
              <w:divBdr>
                <w:top w:val="none" w:sz="0" w:space="0" w:color="auto"/>
                <w:left w:val="none" w:sz="0" w:space="0" w:color="auto"/>
                <w:bottom w:val="none" w:sz="0" w:space="0" w:color="auto"/>
                <w:right w:val="none" w:sz="0" w:space="0" w:color="auto"/>
              </w:divBdr>
              <w:divsChild>
                <w:div w:id="1391611855">
                  <w:marLeft w:val="0"/>
                  <w:marRight w:val="0"/>
                  <w:marTop w:val="0"/>
                  <w:marBottom w:val="0"/>
                  <w:divBdr>
                    <w:top w:val="single" w:sz="4" w:space="0" w:color="C8C8C8"/>
                    <w:left w:val="single" w:sz="4" w:space="0" w:color="C8C8C8"/>
                    <w:bottom w:val="single" w:sz="4" w:space="0" w:color="C8C8C8"/>
                    <w:right w:val="single" w:sz="4" w:space="0" w:color="C8C8C8"/>
                  </w:divBdr>
                  <w:divsChild>
                    <w:div w:id="1391611773">
                      <w:marLeft w:val="125"/>
                      <w:marRight w:val="0"/>
                      <w:marTop w:val="125"/>
                      <w:marBottom w:val="125"/>
                      <w:divBdr>
                        <w:top w:val="none" w:sz="0" w:space="0" w:color="auto"/>
                        <w:left w:val="none" w:sz="0" w:space="0" w:color="auto"/>
                        <w:bottom w:val="none" w:sz="0" w:space="0" w:color="auto"/>
                        <w:right w:val="none" w:sz="0" w:space="0" w:color="auto"/>
                      </w:divBdr>
                      <w:divsChild>
                        <w:div w:id="139161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612155">
      <w:marLeft w:val="0"/>
      <w:marRight w:val="0"/>
      <w:marTop w:val="0"/>
      <w:marBottom w:val="0"/>
      <w:divBdr>
        <w:top w:val="none" w:sz="0" w:space="0" w:color="auto"/>
        <w:left w:val="none" w:sz="0" w:space="0" w:color="auto"/>
        <w:bottom w:val="none" w:sz="0" w:space="0" w:color="auto"/>
        <w:right w:val="none" w:sz="0" w:space="0" w:color="auto"/>
      </w:divBdr>
      <w:divsChild>
        <w:div w:id="1391611930">
          <w:marLeft w:val="0"/>
          <w:marRight w:val="0"/>
          <w:marTop w:val="0"/>
          <w:marBottom w:val="0"/>
          <w:divBdr>
            <w:top w:val="none" w:sz="0" w:space="0" w:color="auto"/>
            <w:left w:val="none" w:sz="0" w:space="0" w:color="auto"/>
            <w:bottom w:val="none" w:sz="0" w:space="0" w:color="auto"/>
            <w:right w:val="none" w:sz="0" w:space="0" w:color="auto"/>
          </w:divBdr>
        </w:div>
      </w:divsChild>
    </w:div>
    <w:div w:id="1391612157">
      <w:marLeft w:val="0"/>
      <w:marRight w:val="0"/>
      <w:marTop w:val="0"/>
      <w:marBottom w:val="0"/>
      <w:divBdr>
        <w:top w:val="none" w:sz="0" w:space="0" w:color="auto"/>
        <w:left w:val="none" w:sz="0" w:space="0" w:color="auto"/>
        <w:bottom w:val="none" w:sz="0" w:space="0" w:color="auto"/>
        <w:right w:val="none" w:sz="0" w:space="0" w:color="auto"/>
      </w:divBdr>
      <w:divsChild>
        <w:div w:id="1391612214">
          <w:marLeft w:val="0"/>
          <w:marRight w:val="0"/>
          <w:marTop w:val="0"/>
          <w:marBottom w:val="0"/>
          <w:divBdr>
            <w:top w:val="none" w:sz="0" w:space="0" w:color="auto"/>
            <w:left w:val="none" w:sz="0" w:space="0" w:color="auto"/>
            <w:bottom w:val="none" w:sz="0" w:space="0" w:color="auto"/>
            <w:right w:val="none" w:sz="0" w:space="0" w:color="auto"/>
          </w:divBdr>
        </w:div>
      </w:divsChild>
    </w:div>
    <w:div w:id="1391612158">
      <w:marLeft w:val="0"/>
      <w:marRight w:val="0"/>
      <w:marTop w:val="0"/>
      <w:marBottom w:val="0"/>
      <w:divBdr>
        <w:top w:val="none" w:sz="0" w:space="0" w:color="auto"/>
        <w:left w:val="none" w:sz="0" w:space="0" w:color="auto"/>
        <w:bottom w:val="none" w:sz="0" w:space="0" w:color="auto"/>
        <w:right w:val="none" w:sz="0" w:space="0" w:color="auto"/>
      </w:divBdr>
      <w:divsChild>
        <w:div w:id="1391611887">
          <w:marLeft w:val="0"/>
          <w:marRight w:val="0"/>
          <w:marTop w:val="0"/>
          <w:marBottom w:val="0"/>
          <w:divBdr>
            <w:top w:val="single" w:sz="2" w:space="0" w:color="C0C0C0"/>
            <w:left w:val="single" w:sz="4" w:space="0" w:color="C0C0C0"/>
            <w:bottom w:val="single" w:sz="4" w:space="0" w:color="C0C0C0"/>
            <w:right w:val="single" w:sz="4" w:space="0" w:color="C0C0C0"/>
          </w:divBdr>
          <w:divsChild>
            <w:div w:id="139161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612159">
      <w:marLeft w:val="0"/>
      <w:marRight w:val="0"/>
      <w:marTop w:val="0"/>
      <w:marBottom w:val="0"/>
      <w:divBdr>
        <w:top w:val="none" w:sz="0" w:space="0" w:color="auto"/>
        <w:left w:val="none" w:sz="0" w:space="0" w:color="auto"/>
        <w:bottom w:val="none" w:sz="0" w:space="0" w:color="auto"/>
        <w:right w:val="none" w:sz="0" w:space="0" w:color="auto"/>
      </w:divBdr>
      <w:divsChild>
        <w:div w:id="1391612104">
          <w:marLeft w:val="0"/>
          <w:marRight w:val="0"/>
          <w:marTop w:val="0"/>
          <w:marBottom w:val="0"/>
          <w:divBdr>
            <w:top w:val="none" w:sz="0" w:space="0" w:color="auto"/>
            <w:left w:val="none" w:sz="0" w:space="0" w:color="auto"/>
            <w:bottom w:val="none" w:sz="0" w:space="0" w:color="auto"/>
            <w:right w:val="none" w:sz="0" w:space="0" w:color="auto"/>
          </w:divBdr>
        </w:div>
      </w:divsChild>
    </w:div>
    <w:div w:id="1391612162">
      <w:marLeft w:val="0"/>
      <w:marRight w:val="0"/>
      <w:marTop w:val="0"/>
      <w:marBottom w:val="0"/>
      <w:divBdr>
        <w:top w:val="none" w:sz="0" w:space="0" w:color="auto"/>
        <w:left w:val="none" w:sz="0" w:space="0" w:color="auto"/>
        <w:bottom w:val="none" w:sz="0" w:space="0" w:color="auto"/>
        <w:right w:val="none" w:sz="0" w:space="0" w:color="auto"/>
      </w:divBdr>
      <w:divsChild>
        <w:div w:id="1391612033">
          <w:marLeft w:val="0"/>
          <w:marRight w:val="0"/>
          <w:marTop w:val="0"/>
          <w:marBottom w:val="0"/>
          <w:divBdr>
            <w:top w:val="none" w:sz="0" w:space="0" w:color="auto"/>
            <w:left w:val="none" w:sz="0" w:space="0" w:color="auto"/>
            <w:bottom w:val="none" w:sz="0" w:space="0" w:color="auto"/>
            <w:right w:val="none" w:sz="0" w:space="0" w:color="auto"/>
          </w:divBdr>
        </w:div>
      </w:divsChild>
    </w:div>
    <w:div w:id="1391612164">
      <w:marLeft w:val="0"/>
      <w:marRight w:val="0"/>
      <w:marTop w:val="0"/>
      <w:marBottom w:val="0"/>
      <w:divBdr>
        <w:top w:val="none" w:sz="0" w:space="0" w:color="auto"/>
        <w:left w:val="none" w:sz="0" w:space="0" w:color="auto"/>
        <w:bottom w:val="none" w:sz="0" w:space="0" w:color="auto"/>
        <w:right w:val="none" w:sz="0" w:space="0" w:color="auto"/>
      </w:divBdr>
    </w:div>
    <w:div w:id="1391612165">
      <w:marLeft w:val="0"/>
      <w:marRight w:val="0"/>
      <w:marTop w:val="0"/>
      <w:marBottom w:val="0"/>
      <w:divBdr>
        <w:top w:val="none" w:sz="0" w:space="0" w:color="auto"/>
        <w:left w:val="none" w:sz="0" w:space="0" w:color="auto"/>
        <w:bottom w:val="none" w:sz="0" w:space="0" w:color="auto"/>
        <w:right w:val="none" w:sz="0" w:space="0" w:color="auto"/>
      </w:divBdr>
    </w:div>
    <w:div w:id="1391612169">
      <w:marLeft w:val="0"/>
      <w:marRight w:val="0"/>
      <w:marTop w:val="0"/>
      <w:marBottom w:val="0"/>
      <w:divBdr>
        <w:top w:val="none" w:sz="0" w:space="0" w:color="auto"/>
        <w:left w:val="none" w:sz="0" w:space="0" w:color="auto"/>
        <w:bottom w:val="none" w:sz="0" w:space="0" w:color="auto"/>
        <w:right w:val="none" w:sz="0" w:space="0" w:color="auto"/>
      </w:divBdr>
      <w:divsChild>
        <w:div w:id="1391611861">
          <w:marLeft w:val="0"/>
          <w:marRight w:val="0"/>
          <w:marTop w:val="0"/>
          <w:marBottom w:val="0"/>
          <w:divBdr>
            <w:top w:val="none" w:sz="0" w:space="0" w:color="auto"/>
            <w:left w:val="none" w:sz="0" w:space="0" w:color="auto"/>
            <w:bottom w:val="none" w:sz="0" w:space="0" w:color="auto"/>
            <w:right w:val="none" w:sz="0" w:space="0" w:color="auto"/>
          </w:divBdr>
        </w:div>
      </w:divsChild>
    </w:div>
    <w:div w:id="1391612170">
      <w:marLeft w:val="0"/>
      <w:marRight w:val="0"/>
      <w:marTop w:val="0"/>
      <w:marBottom w:val="0"/>
      <w:divBdr>
        <w:top w:val="none" w:sz="0" w:space="0" w:color="auto"/>
        <w:left w:val="none" w:sz="0" w:space="0" w:color="auto"/>
        <w:bottom w:val="none" w:sz="0" w:space="0" w:color="auto"/>
        <w:right w:val="none" w:sz="0" w:space="0" w:color="auto"/>
      </w:divBdr>
      <w:divsChild>
        <w:div w:id="1391612021">
          <w:marLeft w:val="0"/>
          <w:marRight w:val="0"/>
          <w:marTop w:val="0"/>
          <w:marBottom w:val="0"/>
          <w:divBdr>
            <w:top w:val="none" w:sz="0" w:space="0" w:color="auto"/>
            <w:left w:val="none" w:sz="0" w:space="0" w:color="auto"/>
            <w:bottom w:val="none" w:sz="0" w:space="0" w:color="auto"/>
            <w:right w:val="none" w:sz="0" w:space="0" w:color="auto"/>
          </w:divBdr>
        </w:div>
      </w:divsChild>
    </w:div>
    <w:div w:id="1391612172">
      <w:marLeft w:val="0"/>
      <w:marRight w:val="0"/>
      <w:marTop w:val="0"/>
      <w:marBottom w:val="0"/>
      <w:divBdr>
        <w:top w:val="none" w:sz="0" w:space="0" w:color="auto"/>
        <w:left w:val="none" w:sz="0" w:space="0" w:color="auto"/>
        <w:bottom w:val="none" w:sz="0" w:space="0" w:color="auto"/>
        <w:right w:val="none" w:sz="0" w:space="0" w:color="auto"/>
      </w:divBdr>
    </w:div>
    <w:div w:id="1391612174">
      <w:marLeft w:val="0"/>
      <w:marRight w:val="0"/>
      <w:marTop w:val="0"/>
      <w:marBottom w:val="0"/>
      <w:divBdr>
        <w:top w:val="none" w:sz="0" w:space="0" w:color="auto"/>
        <w:left w:val="none" w:sz="0" w:space="0" w:color="auto"/>
        <w:bottom w:val="none" w:sz="0" w:space="0" w:color="auto"/>
        <w:right w:val="none" w:sz="0" w:space="0" w:color="auto"/>
      </w:divBdr>
    </w:div>
    <w:div w:id="1391612175">
      <w:marLeft w:val="0"/>
      <w:marRight w:val="0"/>
      <w:marTop w:val="0"/>
      <w:marBottom w:val="0"/>
      <w:divBdr>
        <w:top w:val="none" w:sz="0" w:space="0" w:color="auto"/>
        <w:left w:val="none" w:sz="0" w:space="0" w:color="auto"/>
        <w:bottom w:val="none" w:sz="0" w:space="0" w:color="auto"/>
        <w:right w:val="none" w:sz="0" w:space="0" w:color="auto"/>
      </w:divBdr>
    </w:div>
    <w:div w:id="1391612177">
      <w:marLeft w:val="0"/>
      <w:marRight w:val="0"/>
      <w:marTop w:val="0"/>
      <w:marBottom w:val="0"/>
      <w:divBdr>
        <w:top w:val="none" w:sz="0" w:space="0" w:color="auto"/>
        <w:left w:val="none" w:sz="0" w:space="0" w:color="auto"/>
        <w:bottom w:val="none" w:sz="0" w:space="0" w:color="auto"/>
        <w:right w:val="none" w:sz="0" w:space="0" w:color="auto"/>
      </w:divBdr>
      <w:divsChild>
        <w:div w:id="1391611737">
          <w:marLeft w:val="0"/>
          <w:marRight w:val="0"/>
          <w:marTop w:val="0"/>
          <w:marBottom w:val="0"/>
          <w:divBdr>
            <w:top w:val="none" w:sz="0" w:space="0" w:color="auto"/>
            <w:left w:val="none" w:sz="0" w:space="0" w:color="auto"/>
            <w:bottom w:val="none" w:sz="0" w:space="0" w:color="auto"/>
            <w:right w:val="none" w:sz="0" w:space="0" w:color="auto"/>
          </w:divBdr>
        </w:div>
      </w:divsChild>
    </w:div>
    <w:div w:id="1391612179">
      <w:marLeft w:val="0"/>
      <w:marRight w:val="0"/>
      <w:marTop w:val="0"/>
      <w:marBottom w:val="0"/>
      <w:divBdr>
        <w:top w:val="none" w:sz="0" w:space="0" w:color="auto"/>
        <w:left w:val="none" w:sz="0" w:space="0" w:color="auto"/>
        <w:bottom w:val="none" w:sz="0" w:space="0" w:color="auto"/>
        <w:right w:val="none" w:sz="0" w:space="0" w:color="auto"/>
      </w:divBdr>
    </w:div>
    <w:div w:id="1391612181">
      <w:marLeft w:val="0"/>
      <w:marRight w:val="0"/>
      <w:marTop w:val="0"/>
      <w:marBottom w:val="0"/>
      <w:divBdr>
        <w:top w:val="none" w:sz="0" w:space="0" w:color="auto"/>
        <w:left w:val="none" w:sz="0" w:space="0" w:color="auto"/>
        <w:bottom w:val="none" w:sz="0" w:space="0" w:color="auto"/>
        <w:right w:val="none" w:sz="0" w:space="0" w:color="auto"/>
      </w:divBdr>
      <w:divsChild>
        <w:div w:id="1391611738">
          <w:marLeft w:val="0"/>
          <w:marRight w:val="0"/>
          <w:marTop w:val="0"/>
          <w:marBottom w:val="0"/>
          <w:divBdr>
            <w:top w:val="none" w:sz="0" w:space="0" w:color="auto"/>
            <w:left w:val="none" w:sz="0" w:space="0" w:color="auto"/>
            <w:bottom w:val="none" w:sz="0" w:space="0" w:color="auto"/>
            <w:right w:val="none" w:sz="0" w:space="0" w:color="auto"/>
          </w:divBdr>
        </w:div>
      </w:divsChild>
    </w:div>
    <w:div w:id="1391612182">
      <w:marLeft w:val="0"/>
      <w:marRight w:val="0"/>
      <w:marTop w:val="0"/>
      <w:marBottom w:val="0"/>
      <w:divBdr>
        <w:top w:val="none" w:sz="0" w:space="0" w:color="auto"/>
        <w:left w:val="none" w:sz="0" w:space="0" w:color="auto"/>
        <w:bottom w:val="none" w:sz="0" w:space="0" w:color="auto"/>
        <w:right w:val="none" w:sz="0" w:space="0" w:color="auto"/>
      </w:divBdr>
    </w:div>
    <w:div w:id="1391612183">
      <w:marLeft w:val="0"/>
      <w:marRight w:val="0"/>
      <w:marTop w:val="0"/>
      <w:marBottom w:val="0"/>
      <w:divBdr>
        <w:top w:val="none" w:sz="0" w:space="0" w:color="auto"/>
        <w:left w:val="none" w:sz="0" w:space="0" w:color="auto"/>
        <w:bottom w:val="none" w:sz="0" w:space="0" w:color="auto"/>
        <w:right w:val="none" w:sz="0" w:space="0" w:color="auto"/>
      </w:divBdr>
      <w:divsChild>
        <w:div w:id="1391611859">
          <w:marLeft w:val="0"/>
          <w:marRight w:val="0"/>
          <w:marTop w:val="0"/>
          <w:marBottom w:val="0"/>
          <w:divBdr>
            <w:top w:val="none" w:sz="0" w:space="0" w:color="auto"/>
            <w:left w:val="none" w:sz="0" w:space="0" w:color="auto"/>
            <w:bottom w:val="none" w:sz="0" w:space="0" w:color="auto"/>
            <w:right w:val="none" w:sz="0" w:space="0" w:color="auto"/>
          </w:divBdr>
        </w:div>
      </w:divsChild>
    </w:div>
    <w:div w:id="1391612184">
      <w:marLeft w:val="0"/>
      <w:marRight w:val="0"/>
      <w:marTop w:val="0"/>
      <w:marBottom w:val="0"/>
      <w:divBdr>
        <w:top w:val="none" w:sz="0" w:space="0" w:color="auto"/>
        <w:left w:val="none" w:sz="0" w:space="0" w:color="auto"/>
        <w:bottom w:val="none" w:sz="0" w:space="0" w:color="auto"/>
        <w:right w:val="none" w:sz="0" w:space="0" w:color="auto"/>
      </w:divBdr>
      <w:divsChild>
        <w:div w:id="1391611779">
          <w:marLeft w:val="0"/>
          <w:marRight w:val="0"/>
          <w:marTop w:val="0"/>
          <w:marBottom w:val="0"/>
          <w:divBdr>
            <w:top w:val="none" w:sz="0" w:space="0" w:color="auto"/>
            <w:left w:val="none" w:sz="0" w:space="0" w:color="auto"/>
            <w:bottom w:val="none" w:sz="0" w:space="0" w:color="auto"/>
            <w:right w:val="none" w:sz="0" w:space="0" w:color="auto"/>
          </w:divBdr>
        </w:div>
      </w:divsChild>
    </w:div>
    <w:div w:id="1391612187">
      <w:marLeft w:val="0"/>
      <w:marRight w:val="0"/>
      <w:marTop w:val="0"/>
      <w:marBottom w:val="0"/>
      <w:divBdr>
        <w:top w:val="none" w:sz="0" w:space="0" w:color="auto"/>
        <w:left w:val="none" w:sz="0" w:space="0" w:color="auto"/>
        <w:bottom w:val="none" w:sz="0" w:space="0" w:color="auto"/>
        <w:right w:val="none" w:sz="0" w:space="0" w:color="auto"/>
      </w:divBdr>
      <w:divsChild>
        <w:div w:id="1391612161">
          <w:marLeft w:val="0"/>
          <w:marRight w:val="0"/>
          <w:marTop w:val="0"/>
          <w:marBottom w:val="0"/>
          <w:divBdr>
            <w:top w:val="none" w:sz="0" w:space="0" w:color="auto"/>
            <w:left w:val="none" w:sz="0" w:space="0" w:color="auto"/>
            <w:bottom w:val="none" w:sz="0" w:space="0" w:color="auto"/>
            <w:right w:val="none" w:sz="0" w:space="0" w:color="auto"/>
          </w:divBdr>
        </w:div>
      </w:divsChild>
    </w:div>
    <w:div w:id="1391612189">
      <w:marLeft w:val="0"/>
      <w:marRight w:val="0"/>
      <w:marTop w:val="0"/>
      <w:marBottom w:val="0"/>
      <w:divBdr>
        <w:top w:val="none" w:sz="0" w:space="0" w:color="auto"/>
        <w:left w:val="none" w:sz="0" w:space="0" w:color="auto"/>
        <w:bottom w:val="none" w:sz="0" w:space="0" w:color="auto"/>
        <w:right w:val="none" w:sz="0" w:space="0" w:color="auto"/>
      </w:divBdr>
    </w:div>
    <w:div w:id="1391612191">
      <w:marLeft w:val="0"/>
      <w:marRight w:val="0"/>
      <w:marTop w:val="0"/>
      <w:marBottom w:val="0"/>
      <w:divBdr>
        <w:top w:val="none" w:sz="0" w:space="0" w:color="auto"/>
        <w:left w:val="none" w:sz="0" w:space="0" w:color="auto"/>
        <w:bottom w:val="none" w:sz="0" w:space="0" w:color="auto"/>
        <w:right w:val="none" w:sz="0" w:space="0" w:color="auto"/>
      </w:divBdr>
      <w:divsChild>
        <w:div w:id="1391612168">
          <w:marLeft w:val="0"/>
          <w:marRight w:val="0"/>
          <w:marTop w:val="0"/>
          <w:marBottom w:val="0"/>
          <w:divBdr>
            <w:top w:val="none" w:sz="0" w:space="0" w:color="auto"/>
            <w:left w:val="none" w:sz="0" w:space="0" w:color="auto"/>
            <w:bottom w:val="none" w:sz="0" w:space="0" w:color="auto"/>
            <w:right w:val="none" w:sz="0" w:space="0" w:color="auto"/>
          </w:divBdr>
        </w:div>
      </w:divsChild>
    </w:div>
    <w:div w:id="1391612193">
      <w:marLeft w:val="0"/>
      <w:marRight w:val="0"/>
      <w:marTop w:val="0"/>
      <w:marBottom w:val="0"/>
      <w:divBdr>
        <w:top w:val="none" w:sz="0" w:space="0" w:color="auto"/>
        <w:left w:val="none" w:sz="0" w:space="0" w:color="auto"/>
        <w:bottom w:val="none" w:sz="0" w:space="0" w:color="auto"/>
        <w:right w:val="none" w:sz="0" w:space="0" w:color="auto"/>
      </w:divBdr>
      <w:divsChild>
        <w:div w:id="1391611707">
          <w:marLeft w:val="0"/>
          <w:marRight w:val="0"/>
          <w:marTop w:val="0"/>
          <w:marBottom w:val="0"/>
          <w:divBdr>
            <w:top w:val="none" w:sz="0" w:space="0" w:color="auto"/>
            <w:left w:val="none" w:sz="0" w:space="0" w:color="auto"/>
            <w:bottom w:val="none" w:sz="0" w:space="0" w:color="auto"/>
            <w:right w:val="none" w:sz="0" w:space="0" w:color="auto"/>
          </w:divBdr>
        </w:div>
      </w:divsChild>
    </w:div>
    <w:div w:id="1391612195">
      <w:marLeft w:val="0"/>
      <w:marRight w:val="0"/>
      <w:marTop w:val="0"/>
      <w:marBottom w:val="0"/>
      <w:divBdr>
        <w:top w:val="none" w:sz="0" w:space="0" w:color="auto"/>
        <w:left w:val="none" w:sz="0" w:space="0" w:color="auto"/>
        <w:bottom w:val="none" w:sz="0" w:space="0" w:color="auto"/>
        <w:right w:val="none" w:sz="0" w:space="0" w:color="auto"/>
      </w:divBdr>
    </w:div>
    <w:div w:id="1391612196">
      <w:marLeft w:val="0"/>
      <w:marRight w:val="0"/>
      <w:marTop w:val="0"/>
      <w:marBottom w:val="0"/>
      <w:divBdr>
        <w:top w:val="none" w:sz="0" w:space="0" w:color="auto"/>
        <w:left w:val="none" w:sz="0" w:space="0" w:color="auto"/>
        <w:bottom w:val="none" w:sz="0" w:space="0" w:color="auto"/>
        <w:right w:val="none" w:sz="0" w:space="0" w:color="auto"/>
      </w:divBdr>
      <w:divsChild>
        <w:div w:id="1391611943">
          <w:marLeft w:val="0"/>
          <w:marRight w:val="0"/>
          <w:marTop w:val="0"/>
          <w:marBottom w:val="0"/>
          <w:divBdr>
            <w:top w:val="none" w:sz="0" w:space="0" w:color="auto"/>
            <w:left w:val="none" w:sz="0" w:space="0" w:color="auto"/>
            <w:bottom w:val="none" w:sz="0" w:space="0" w:color="auto"/>
            <w:right w:val="none" w:sz="0" w:space="0" w:color="auto"/>
          </w:divBdr>
        </w:div>
      </w:divsChild>
    </w:div>
    <w:div w:id="1391612198">
      <w:marLeft w:val="0"/>
      <w:marRight w:val="0"/>
      <w:marTop w:val="0"/>
      <w:marBottom w:val="0"/>
      <w:divBdr>
        <w:top w:val="none" w:sz="0" w:space="0" w:color="auto"/>
        <w:left w:val="none" w:sz="0" w:space="0" w:color="auto"/>
        <w:bottom w:val="none" w:sz="0" w:space="0" w:color="auto"/>
        <w:right w:val="none" w:sz="0" w:space="0" w:color="auto"/>
      </w:divBdr>
      <w:divsChild>
        <w:div w:id="1391611893">
          <w:marLeft w:val="0"/>
          <w:marRight w:val="0"/>
          <w:marTop w:val="0"/>
          <w:marBottom w:val="0"/>
          <w:divBdr>
            <w:top w:val="none" w:sz="0" w:space="0" w:color="auto"/>
            <w:left w:val="none" w:sz="0" w:space="0" w:color="auto"/>
            <w:bottom w:val="none" w:sz="0" w:space="0" w:color="auto"/>
            <w:right w:val="none" w:sz="0" w:space="0" w:color="auto"/>
          </w:divBdr>
        </w:div>
      </w:divsChild>
    </w:div>
    <w:div w:id="1391612199">
      <w:marLeft w:val="0"/>
      <w:marRight w:val="0"/>
      <w:marTop w:val="0"/>
      <w:marBottom w:val="0"/>
      <w:divBdr>
        <w:top w:val="none" w:sz="0" w:space="0" w:color="auto"/>
        <w:left w:val="none" w:sz="0" w:space="0" w:color="auto"/>
        <w:bottom w:val="none" w:sz="0" w:space="0" w:color="auto"/>
        <w:right w:val="none" w:sz="0" w:space="0" w:color="auto"/>
      </w:divBdr>
    </w:div>
    <w:div w:id="1391612201">
      <w:marLeft w:val="0"/>
      <w:marRight w:val="0"/>
      <w:marTop w:val="0"/>
      <w:marBottom w:val="0"/>
      <w:divBdr>
        <w:top w:val="none" w:sz="0" w:space="0" w:color="auto"/>
        <w:left w:val="none" w:sz="0" w:space="0" w:color="auto"/>
        <w:bottom w:val="none" w:sz="0" w:space="0" w:color="auto"/>
        <w:right w:val="none" w:sz="0" w:space="0" w:color="auto"/>
      </w:divBdr>
    </w:div>
    <w:div w:id="1391612202">
      <w:marLeft w:val="0"/>
      <w:marRight w:val="0"/>
      <w:marTop w:val="0"/>
      <w:marBottom w:val="0"/>
      <w:divBdr>
        <w:top w:val="none" w:sz="0" w:space="0" w:color="auto"/>
        <w:left w:val="none" w:sz="0" w:space="0" w:color="auto"/>
        <w:bottom w:val="none" w:sz="0" w:space="0" w:color="auto"/>
        <w:right w:val="none" w:sz="0" w:space="0" w:color="auto"/>
      </w:divBdr>
      <w:divsChild>
        <w:div w:id="1391612004">
          <w:marLeft w:val="0"/>
          <w:marRight w:val="0"/>
          <w:marTop w:val="0"/>
          <w:marBottom w:val="0"/>
          <w:divBdr>
            <w:top w:val="none" w:sz="0" w:space="0" w:color="auto"/>
            <w:left w:val="none" w:sz="0" w:space="0" w:color="auto"/>
            <w:bottom w:val="none" w:sz="0" w:space="0" w:color="auto"/>
            <w:right w:val="none" w:sz="0" w:space="0" w:color="auto"/>
          </w:divBdr>
        </w:div>
      </w:divsChild>
    </w:div>
    <w:div w:id="1391612203">
      <w:marLeft w:val="0"/>
      <w:marRight w:val="0"/>
      <w:marTop w:val="0"/>
      <w:marBottom w:val="0"/>
      <w:divBdr>
        <w:top w:val="none" w:sz="0" w:space="0" w:color="auto"/>
        <w:left w:val="none" w:sz="0" w:space="0" w:color="auto"/>
        <w:bottom w:val="none" w:sz="0" w:space="0" w:color="auto"/>
        <w:right w:val="none" w:sz="0" w:space="0" w:color="auto"/>
      </w:divBdr>
      <w:divsChild>
        <w:div w:id="1391611904">
          <w:marLeft w:val="0"/>
          <w:marRight w:val="0"/>
          <w:marTop w:val="0"/>
          <w:marBottom w:val="0"/>
          <w:divBdr>
            <w:top w:val="none" w:sz="0" w:space="0" w:color="auto"/>
            <w:left w:val="none" w:sz="0" w:space="0" w:color="auto"/>
            <w:bottom w:val="none" w:sz="0" w:space="0" w:color="auto"/>
            <w:right w:val="none" w:sz="0" w:space="0" w:color="auto"/>
          </w:divBdr>
        </w:div>
      </w:divsChild>
    </w:div>
    <w:div w:id="1391612204">
      <w:marLeft w:val="0"/>
      <w:marRight w:val="0"/>
      <w:marTop w:val="0"/>
      <w:marBottom w:val="0"/>
      <w:divBdr>
        <w:top w:val="none" w:sz="0" w:space="0" w:color="auto"/>
        <w:left w:val="none" w:sz="0" w:space="0" w:color="auto"/>
        <w:bottom w:val="none" w:sz="0" w:space="0" w:color="auto"/>
        <w:right w:val="none" w:sz="0" w:space="0" w:color="auto"/>
      </w:divBdr>
      <w:divsChild>
        <w:div w:id="1391611849">
          <w:marLeft w:val="0"/>
          <w:marRight w:val="0"/>
          <w:marTop w:val="0"/>
          <w:marBottom w:val="0"/>
          <w:divBdr>
            <w:top w:val="none" w:sz="0" w:space="0" w:color="auto"/>
            <w:left w:val="none" w:sz="0" w:space="0" w:color="auto"/>
            <w:bottom w:val="none" w:sz="0" w:space="0" w:color="auto"/>
            <w:right w:val="none" w:sz="0" w:space="0" w:color="auto"/>
          </w:divBdr>
        </w:div>
      </w:divsChild>
    </w:div>
    <w:div w:id="1391612206">
      <w:marLeft w:val="0"/>
      <w:marRight w:val="0"/>
      <w:marTop w:val="0"/>
      <w:marBottom w:val="0"/>
      <w:divBdr>
        <w:top w:val="none" w:sz="0" w:space="0" w:color="auto"/>
        <w:left w:val="none" w:sz="0" w:space="0" w:color="auto"/>
        <w:bottom w:val="none" w:sz="0" w:space="0" w:color="auto"/>
        <w:right w:val="none" w:sz="0" w:space="0" w:color="auto"/>
      </w:divBdr>
    </w:div>
    <w:div w:id="1391612207">
      <w:marLeft w:val="0"/>
      <w:marRight w:val="0"/>
      <w:marTop w:val="0"/>
      <w:marBottom w:val="0"/>
      <w:divBdr>
        <w:top w:val="none" w:sz="0" w:space="0" w:color="auto"/>
        <w:left w:val="none" w:sz="0" w:space="0" w:color="auto"/>
        <w:bottom w:val="none" w:sz="0" w:space="0" w:color="auto"/>
        <w:right w:val="none" w:sz="0" w:space="0" w:color="auto"/>
      </w:divBdr>
      <w:divsChild>
        <w:div w:id="1391611955">
          <w:marLeft w:val="0"/>
          <w:marRight w:val="0"/>
          <w:marTop w:val="0"/>
          <w:marBottom w:val="0"/>
          <w:divBdr>
            <w:top w:val="none" w:sz="0" w:space="0" w:color="auto"/>
            <w:left w:val="none" w:sz="0" w:space="0" w:color="auto"/>
            <w:bottom w:val="none" w:sz="0" w:space="0" w:color="auto"/>
            <w:right w:val="none" w:sz="0" w:space="0" w:color="auto"/>
          </w:divBdr>
        </w:div>
      </w:divsChild>
    </w:div>
    <w:div w:id="1391612208">
      <w:marLeft w:val="0"/>
      <w:marRight w:val="0"/>
      <w:marTop w:val="0"/>
      <w:marBottom w:val="0"/>
      <w:divBdr>
        <w:top w:val="none" w:sz="0" w:space="0" w:color="auto"/>
        <w:left w:val="none" w:sz="0" w:space="0" w:color="auto"/>
        <w:bottom w:val="none" w:sz="0" w:space="0" w:color="auto"/>
        <w:right w:val="none" w:sz="0" w:space="0" w:color="auto"/>
      </w:divBdr>
      <w:divsChild>
        <w:div w:id="1391612015">
          <w:marLeft w:val="0"/>
          <w:marRight w:val="0"/>
          <w:marTop w:val="0"/>
          <w:marBottom w:val="0"/>
          <w:divBdr>
            <w:top w:val="none" w:sz="0" w:space="0" w:color="auto"/>
            <w:left w:val="none" w:sz="0" w:space="0" w:color="auto"/>
            <w:bottom w:val="none" w:sz="0" w:space="0" w:color="auto"/>
            <w:right w:val="none" w:sz="0" w:space="0" w:color="auto"/>
          </w:divBdr>
        </w:div>
      </w:divsChild>
    </w:div>
    <w:div w:id="1391612209">
      <w:marLeft w:val="0"/>
      <w:marRight w:val="0"/>
      <w:marTop w:val="0"/>
      <w:marBottom w:val="0"/>
      <w:divBdr>
        <w:top w:val="none" w:sz="0" w:space="0" w:color="auto"/>
        <w:left w:val="none" w:sz="0" w:space="0" w:color="auto"/>
        <w:bottom w:val="none" w:sz="0" w:space="0" w:color="auto"/>
        <w:right w:val="none" w:sz="0" w:space="0" w:color="auto"/>
      </w:divBdr>
      <w:divsChild>
        <w:div w:id="1391611962">
          <w:marLeft w:val="0"/>
          <w:marRight w:val="0"/>
          <w:marTop w:val="0"/>
          <w:marBottom w:val="0"/>
          <w:divBdr>
            <w:top w:val="none" w:sz="0" w:space="0" w:color="auto"/>
            <w:left w:val="none" w:sz="0" w:space="0" w:color="auto"/>
            <w:bottom w:val="none" w:sz="0" w:space="0" w:color="auto"/>
            <w:right w:val="none" w:sz="0" w:space="0" w:color="auto"/>
          </w:divBdr>
        </w:div>
      </w:divsChild>
    </w:div>
    <w:div w:id="1391612210">
      <w:marLeft w:val="0"/>
      <w:marRight w:val="0"/>
      <w:marTop w:val="0"/>
      <w:marBottom w:val="0"/>
      <w:divBdr>
        <w:top w:val="none" w:sz="0" w:space="0" w:color="auto"/>
        <w:left w:val="none" w:sz="0" w:space="0" w:color="auto"/>
        <w:bottom w:val="none" w:sz="0" w:space="0" w:color="auto"/>
        <w:right w:val="none" w:sz="0" w:space="0" w:color="auto"/>
      </w:divBdr>
    </w:div>
    <w:div w:id="1391612211">
      <w:marLeft w:val="0"/>
      <w:marRight w:val="0"/>
      <w:marTop w:val="0"/>
      <w:marBottom w:val="0"/>
      <w:divBdr>
        <w:top w:val="none" w:sz="0" w:space="0" w:color="auto"/>
        <w:left w:val="none" w:sz="0" w:space="0" w:color="auto"/>
        <w:bottom w:val="none" w:sz="0" w:space="0" w:color="auto"/>
        <w:right w:val="none" w:sz="0" w:space="0" w:color="auto"/>
      </w:divBdr>
      <w:divsChild>
        <w:div w:id="1391611796">
          <w:marLeft w:val="0"/>
          <w:marRight w:val="0"/>
          <w:marTop w:val="0"/>
          <w:marBottom w:val="0"/>
          <w:divBdr>
            <w:top w:val="none" w:sz="0" w:space="0" w:color="auto"/>
            <w:left w:val="none" w:sz="0" w:space="0" w:color="auto"/>
            <w:bottom w:val="none" w:sz="0" w:space="0" w:color="auto"/>
            <w:right w:val="none" w:sz="0" w:space="0" w:color="auto"/>
          </w:divBdr>
        </w:div>
      </w:divsChild>
    </w:div>
    <w:div w:id="1391612213">
      <w:marLeft w:val="0"/>
      <w:marRight w:val="0"/>
      <w:marTop w:val="0"/>
      <w:marBottom w:val="0"/>
      <w:divBdr>
        <w:top w:val="none" w:sz="0" w:space="0" w:color="auto"/>
        <w:left w:val="none" w:sz="0" w:space="0" w:color="auto"/>
        <w:bottom w:val="none" w:sz="0" w:space="0" w:color="auto"/>
        <w:right w:val="none" w:sz="0" w:space="0" w:color="auto"/>
      </w:divBdr>
    </w:div>
    <w:div w:id="1391612215">
      <w:marLeft w:val="0"/>
      <w:marRight w:val="0"/>
      <w:marTop w:val="0"/>
      <w:marBottom w:val="0"/>
      <w:divBdr>
        <w:top w:val="none" w:sz="0" w:space="0" w:color="auto"/>
        <w:left w:val="none" w:sz="0" w:space="0" w:color="auto"/>
        <w:bottom w:val="none" w:sz="0" w:space="0" w:color="auto"/>
        <w:right w:val="none" w:sz="0" w:space="0" w:color="auto"/>
      </w:divBdr>
      <w:divsChild>
        <w:div w:id="1391611740">
          <w:marLeft w:val="0"/>
          <w:marRight w:val="0"/>
          <w:marTop w:val="163"/>
          <w:marBottom w:val="0"/>
          <w:divBdr>
            <w:top w:val="none" w:sz="0" w:space="0" w:color="auto"/>
            <w:left w:val="none" w:sz="0" w:space="0" w:color="auto"/>
            <w:bottom w:val="none" w:sz="0" w:space="0" w:color="auto"/>
            <w:right w:val="none" w:sz="0" w:space="0" w:color="auto"/>
          </w:divBdr>
          <w:divsChild>
            <w:div w:id="1391612205">
              <w:marLeft w:val="0"/>
              <w:marRight w:val="0"/>
              <w:marTop w:val="125"/>
              <w:marBottom w:val="125"/>
              <w:divBdr>
                <w:top w:val="none" w:sz="0" w:space="0" w:color="auto"/>
                <w:left w:val="none" w:sz="0" w:space="0" w:color="auto"/>
                <w:bottom w:val="none" w:sz="0" w:space="0" w:color="auto"/>
                <w:right w:val="none" w:sz="0" w:space="0" w:color="auto"/>
              </w:divBdr>
              <w:divsChild>
                <w:div w:id="1391612192">
                  <w:marLeft w:val="0"/>
                  <w:marRight w:val="0"/>
                  <w:marTop w:val="0"/>
                  <w:marBottom w:val="0"/>
                  <w:divBdr>
                    <w:top w:val="single" w:sz="4" w:space="0" w:color="C8C8C8"/>
                    <w:left w:val="single" w:sz="4" w:space="0" w:color="C8C8C8"/>
                    <w:bottom w:val="single" w:sz="4" w:space="0" w:color="C8C8C8"/>
                    <w:right w:val="single" w:sz="4" w:space="0" w:color="C8C8C8"/>
                  </w:divBdr>
                  <w:divsChild>
                    <w:div w:id="1391611846">
                      <w:marLeft w:val="125"/>
                      <w:marRight w:val="0"/>
                      <w:marTop w:val="125"/>
                      <w:marBottom w:val="125"/>
                      <w:divBdr>
                        <w:top w:val="none" w:sz="0" w:space="0" w:color="auto"/>
                        <w:left w:val="none" w:sz="0" w:space="0" w:color="auto"/>
                        <w:bottom w:val="none" w:sz="0" w:space="0" w:color="auto"/>
                        <w:right w:val="none" w:sz="0" w:space="0" w:color="auto"/>
                      </w:divBdr>
                      <w:divsChild>
                        <w:div w:id="139161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612218">
      <w:marLeft w:val="0"/>
      <w:marRight w:val="0"/>
      <w:marTop w:val="0"/>
      <w:marBottom w:val="0"/>
      <w:divBdr>
        <w:top w:val="none" w:sz="0" w:space="0" w:color="auto"/>
        <w:left w:val="none" w:sz="0" w:space="0" w:color="auto"/>
        <w:bottom w:val="none" w:sz="0" w:space="0" w:color="auto"/>
        <w:right w:val="none" w:sz="0" w:space="0" w:color="auto"/>
      </w:divBdr>
      <w:divsChild>
        <w:div w:id="1391612167">
          <w:marLeft w:val="0"/>
          <w:marRight w:val="0"/>
          <w:marTop w:val="0"/>
          <w:marBottom w:val="0"/>
          <w:divBdr>
            <w:top w:val="none" w:sz="0" w:space="0" w:color="auto"/>
            <w:left w:val="none" w:sz="0" w:space="0" w:color="auto"/>
            <w:bottom w:val="none" w:sz="0" w:space="0" w:color="auto"/>
            <w:right w:val="none" w:sz="0" w:space="0" w:color="auto"/>
          </w:divBdr>
        </w:div>
      </w:divsChild>
    </w:div>
    <w:div w:id="1391612219">
      <w:marLeft w:val="0"/>
      <w:marRight w:val="0"/>
      <w:marTop w:val="0"/>
      <w:marBottom w:val="0"/>
      <w:divBdr>
        <w:top w:val="none" w:sz="0" w:space="0" w:color="auto"/>
        <w:left w:val="none" w:sz="0" w:space="0" w:color="auto"/>
        <w:bottom w:val="none" w:sz="0" w:space="0" w:color="auto"/>
        <w:right w:val="none" w:sz="0" w:space="0" w:color="auto"/>
      </w:divBdr>
      <w:divsChild>
        <w:div w:id="1391611823">
          <w:marLeft w:val="0"/>
          <w:marRight w:val="0"/>
          <w:marTop w:val="0"/>
          <w:marBottom w:val="0"/>
          <w:divBdr>
            <w:top w:val="none" w:sz="0" w:space="0" w:color="auto"/>
            <w:left w:val="none" w:sz="0" w:space="0" w:color="auto"/>
            <w:bottom w:val="none" w:sz="0" w:space="0" w:color="auto"/>
            <w:right w:val="none" w:sz="0" w:space="0" w:color="auto"/>
          </w:divBdr>
        </w:div>
      </w:divsChild>
    </w:div>
    <w:div w:id="1391612223">
      <w:marLeft w:val="0"/>
      <w:marRight w:val="0"/>
      <w:marTop w:val="0"/>
      <w:marBottom w:val="0"/>
      <w:divBdr>
        <w:top w:val="none" w:sz="0" w:space="0" w:color="auto"/>
        <w:left w:val="none" w:sz="0" w:space="0" w:color="auto"/>
        <w:bottom w:val="none" w:sz="0" w:space="0" w:color="auto"/>
        <w:right w:val="none" w:sz="0" w:space="0" w:color="auto"/>
      </w:divBdr>
    </w:div>
    <w:div w:id="1391612224">
      <w:marLeft w:val="0"/>
      <w:marRight w:val="0"/>
      <w:marTop w:val="0"/>
      <w:marBottom w:val="0"/>
      <w:divBdr>
        <w:top w:val="none" w:sz="0" w:space="0" w:color="auto"/>
        <w:left w:val="none" w:sz="0" w:space="0" w:color="auto"/>
        <w:bottom w:val="none" w:sz="0" w:space="0" w:color="auto"/>
        <w:right w:val="none" w:sz="0" w:space="0" w:color="auto"/>
      </w:divBdr>
      <w:divsChild>
        <w:div w:id="1391611995">
          <w:marLeft w:val="0"/>
          <w:marRight w:val="0"/>
          <w:marTop w:val="0"/>
          <w:marBottom w:val="0"/>
          <w:divBdr>
            <w:top w:val="none" w:sz="0" w:space="0" w:color="auto"/>
            <w:left w:val="none" w:sz="0" w:space="0" w:color="auto"/>
            <w:bottom w:val="none" w:sz="0" w:space="0" w:color="auto"/>
            <w:right w:val="none" w:sz="0" w:space="0" w:color="auto"/>
          </w:divBdr>
        </w:div>
      </w:divsChild>
    </w:div>
    <w:div w:id="1391612226">
      <w:marLeft w:val="0"/>
      <w:marRight w:val="0"/>
      <w:marTop w:val="0"/>
      <w:marBottom w:val="0"/>
      <w:divBdr>
        <w:top w:val="none" w:sz="0" w:space="0" w:color="auto"/>
        <w:left w:val="none" w:sz="0" w:space="0" w:color="auto"/>
        <w:bottom w:val="none" w:sz="0" w:space="0" w:color="auto"/>
        <w:right w:val="none" w:sz="0" w:space="0" w:color="auto"/>
      </w:divBdr>
      <w:divsChild>
        <w:div w:id="1391611923">
          <w:marLeft w:val="0"/>
          <w:marRight w:val="0"/>
          <w:marTop w:val="0"/>
          <w:marBottom w:val="0"/>
          <w:divBdr>
            <w:top w:val="none" w:sz="0" w:space="0" w:color="auto"/>
            <w:left w:val="none" w:sz="0" w:space="0" w:color="auto"/>
            <w:bottom w:val="none" w:sz="0" w:space="0" w:color="auto"/>
            <w:right w:val="none" w:sz="0" w:space="0" w:color="auto"/>
          </w:divBdr>
        </w:div>
      </w:divsChild>
    </w:div>
    <w:div w:id="1391612228">
      <w:marLeft w:val="0"/>
      <w:marRight w:val="0"/>
      <w:marTop w:val="0"/>
      <w:marBottom w:val="0"/>
      <w:divBdr>
        <w:top w:val="none" w:sz="0" w:space="0" w:color="auto"/>
        <w:left w:val="none" w:sz="0" w:space="0" w:color="auto"/>
        <w:bottom w:val="none" w:sz="0" w:space="0" w:color="auto"/>
        <w:right w:val="none" w:sz="0" w:space="0" w:color="auto"/>
      </w:divBdr>
      <w:divsChild>
        <w:div w:id="1391611836">
          <w:marLeft w:val="0"/>
          <w:marRight w:val="0"/>
          <w:marTop w:val="0"/>
          <w:marBottom w:val="0"/>
          <w:divBdr>
            <w:top w:val="none" w:sz="0" w:space="0" w:color="auto"/>
            <w:left w:val="none" w:sz="0" w:space="0" w:color="auto"/>
            <w:bottom w:val="none" w:sz="0" w:space="0" w:color="auto"/>
            <w:right w:val="none" w:sz="0" w:space="0" w:color="auto"/>
          </w:divBdr>
        </w:div>
      </w:divsChild>
    </w:div>
    <w:div w:id="1391612230">
      <w:marLeft w:val="0"/>
      <w:marRight w:val="0"/>
      <w:marTop w:val="0"/>
      <w:marBottom w:val="0"/>
      <w:divBdr>
        <w:top w:val="none" w:sz="0" w:space="0" w:color="auto"/>
        <w:left w:val="none" w:sz="0" w:space="0" w:color="auto"/>
        <w:bottom w:val="none" w:sz="0" w:space="0" w:color="auto"/>
        <w:right w:val="none" w:sz="0" w:space="0" w:color="auto"/>
      </w:divBdr>
      <w:divsChild>
        <w:div w:id="1391612234">
          <w:marLeft w:val="0"/>
          <w:marRight w:val="0"/>
          <w:marTop w:val="0"/>
          <w:marBottom w:val="0"/>
          <w:divBdr>
            <w:top w:val="none" w:sz="0" w:space="0" w:color="auto"/>
            <w:left w:val="none" w:sz="0" w:space="0" w:color="auto"/>
            <w:bottom w:val="none" w:sz="0" w:space="0" w:color="auto"/>
            <w:right w:val="none" w:sz="0" w:space="0" w:color="auto"/>
          </w:divBdr>
        </w:div>
      </w:divsChild>
    </w:div>
    <w:div w:id="1391612231">
      <w:marLeft w:val="0"/>
      <w:marRight w:val="0"/>
      <w:marTop w:val="0"/>
      <w:marBottom w:val="0"/>
      <w:divBdr>
        <w:top w:val="none" w:sz="0" w:space="0" w:color="auto"/>
        <w:left w:val="none" w:sz="0" w:space="0" w:color="auto"/>
        <w:bottom w:val="none" w:sz="0" w:space="0" w:color="auto"/>
        <w:right w:val="none" w:sz="0" w:space="0" w:color="auto"/>
      </w:divBdr>
      <w:divsChild>
        <w:div w:id="1391611699">
          <w:marLeft w:val="0"/>
          <w:marRight w:val="0"/>
          <w:marTop w:val="0"/>
          <w:marBottom w:val="0"/>
          <w:divBdr>
            <w:top w:val="none" w:sz="0" w:space="0" w:color="auto"/>
            <w:left w:val="none" w:sz="0" w:space="0" w:color="auto"/>
            <w:bottom w:val="none" w:sz="0" w:space="0" w:color="auto"/>
            <w:right w:val="none" w:sz="0" w:space="0" w:color="auto"/>
          </w:divBdr>
        </w:div>
      </w:divsChild>
    </w:div>
    <w:div w:id="1391612235">
      <w:marLeft w:val="0"/>
      <w:marRight w:val="0"/>
      <w:marTop w:val="0"/>
      <w:marBottom w:val="0"/>
      <w:divBdr>
        <w:top w:val="none" w:sz="0" w:space="0" w:color="auto"/>
        <w:left w:val="none" w:sz="0" w:space="0" w:color="auto"/>
        <w:bottom w:val="none" w:sz="0" w:space="0" w:color="auto"/>
        <w:right w:val="none" w:sz="0" w:space="0" w:color="auto"/>
      </w:divBdr>
      <w:divsChild>
        <w:div w:id="1391612237">
          <w:marLeft w:val="0"/>
          <w:marRight w:val="0"/>
          <w:marTop w:val="163"/>
          <w:marBottom w:val="0"/>
          <w:divBdr>
            <w:top w:val="none" w:sz="0" w:space="0" w:color="auto"/>
            <w:left w:val="none" w:sz="0" w:space="0" w:color="auto"/>
            <w:bottom w:val="none" w:sz="0" w:space="0" w:color="auto"/>
            <w:right w:val="none" w:sz="0" w:space="0" w:color="auto"/>
          </w:divBdr>
          <w:divsChild>
            <w:div w:id="1391612236">
              <w:marLeft w:val="0"/>
              <w:marRight w:val="0"/>
              <w:marTop w:val="125"/>
              <w:marBottom w:val="125"/>
              <w:divBdr>
                <w:top w:val="none" w:sz="0" w:space="0" w:color="auto"/>
                <w:left w:val="none" w:sz="0" w:space="0" w:color="auto"/>
                <w:bottom w:val="none" w:sz="0" w:space="0" w:color="auto"/>
                <w:right w:val="none" w:sz="0" w:space="0" w:color="auto"/>
              </w:divBdr>
              <w:divsChild>
                <w:div w:id="1391612232">
                  <w:marLeft w:val="0"/>
                  <w:marRight w:val="0"/>
                  <w:marTop w:val="0"/>
                  <w:marBottom w:val="0"/>
                  <w:divBdr>
                    <w:top w:val="single" w:sz="4" w:space="0" w:color="C8C8C8"/>
                    <w:left w:val="single" w:sz="4" w:space="0" w:color="C8C8C8"/>
                    <w:bottom w:val="single" w:sz="4" w:space="0" w:color="C8C8C8"/>
                    <w:right w:val="single" w:sz="4" w:space="0" w:color="C8C8C8"/>
                  </w:divBdr>
                  <w:divsChild>
                    <w:div w:id="1391612238">
                      <w:marLeft w:val="125"/>
                      <w:marRight w:val="0"/>
                      <w:marTop w:val="125"/>
                      <w:marBottom w:val="125"/>
                      <w:divBdr>
                        <w:top w:val="none" w:sz="0" w:space="0" w:color="auto"/>
                        <w:left w:val="none" w:sz="0" w:space="0" w:color="auto"/>
                        <w:bottom w:val="none" w:sz="0" w:space="0" w:color="auto"/>
                        <w:right w:val="none" w:sz="0" w:space="0" w:color="auto"/>
                      </w:divBdr>
                      <w:divsChild>
                        <w:div w:id="139161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3787514">
      <w:bodyDiv w:val="1"/>
      <w:marLeft w:val="0"/>
      <w:marRight w:val="0"/>
      <w:marTop w:val="0"/>
      <w:marBottom w:val="0"/>
      <w:divBdr>
        <w:top w:val="none" w:sz="0" w:space="0" w:color="auto"/>
        <w:left w:val="none" w:sz="0" w:space="0" w:color="auto"/>
        <w:bottom w:val="none" w:sz="0" w:space="0" w:color="auto"/>
        <w:right w:val="none" w:sz="0" w:space="0" w:color="auto"/>
      </w:divBdr>
      <w:divsChild>
        <w:div w:id="800542398">
          <w:marLeft w:val="0"/>
          <w:marRight w:val="0"/>
          <w:marTop w:val="0"/>
          <w:marBottom w:val="0"/>
          <w:divBdr>
            <w:top w:val="none" w:sz="0" w:space="0" w:color="auto"/>
            <w:left w:val="none" w:sz="0" w:space="0" w:color="auto"/>
            <w:bottom w:val="none" w:sz="0" w:space="0" w:color="auto"/>
            <w:right w:val="none" w:sz="0" w:space="0" w:color="auto"/>
          </w:divBdr>
        </w:div>
      </w:divsChild>
    </w:div>
    <w:div w:id="1668362826">
      <w:bodyDiv w:val="1"/>
      <w:marLeft w:val="0"/>
      <w:marRight w:val="0"/>
      <w:marTop w:val="0"/>
      <w:marBottom w:val="0"/>
      <w:divBdr>
        <w:top w:val="none" w:sz="0" w:space="0" w:color="auto"/>
        <w:left w:val="none" w:sz="0" w:space="0" w:color="auto"/>
        <w:bottom w:val="none" w:sz="0" w:space="0" w:color="auto"/>
        <w:right w:val="none" w:sz="0" w:space="0" w:color="auto"/>
      </w:divBdr>
      <w:divsChild>
        <w:div w:id="242298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app:ds:current" TargetMode="External"/><Relationship Id="rId26" Type="http://schemas.openxmlformats.org/officeDocument/2006/relationships/image" Target="media/image9.jpeg"/><Relationship Id="rId39" Type="http://schemas.openxmlformats.org/officeDocument/2006/relationships/image" Target="media/image20.jpeg"/><Relationship Id="rId21" Type="http://schemas.openxmlformats.org/officeDocument/2006/relationships/image" Target="media/image4.jpeg"/><Relationship Id="rId34" Type="http://schemas.openxmlformats.org/officeDocument/2006/relationships/image" Target="media/image2.jpeg"/><Relationship Id="rId42" Type="http://schemas.openxmlformats.org/officeDocument/2006/relationships/image" Target="media/image23.png"/><Relationship Id="rId47" Type="http://schemas.openxmlformats.org/officeDocument/2006/relationships/image" Target="media/image28.jpeg"/><Relationship Id="rId50" Type="http://schemas.openxmlformats.org/officeDocument/2006/relationships/image" Target="media/image1.jpeg"/><Relationship Id="rId55" Type="http://schemas.openxmlformats.org/officeDocument/2006/relationships/image" Target="media/image35.jpeg"/><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baike.baidu.com/view/731757.htm" TargetMode="External"/><Relationship Id="rId29" Type="http://schemas.openxmlformats.org/officeDocument/2006/relationships/image" Target="media/image12.jpeg"/><Relationship Id="rId41" Type="http://schemas.openxmlformats.org/officeDocument/2006/relationships/image" Target="media/image22.png"/><Relationship Id="rId54" Type="http://schemas.openxmlformats.org/officeDocument/2006/relationships/image" Target="media/image34.jpeg"/><Relationship Id="rId62"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7.jpeg"/><Relationship Id="rId32" Type="http://schemas.openxmlformats.org/officeDocument/2006/relationships/image" Target="media/image15.jpeg"/><Relationship Id="rId37" Type="http://schemas.openxmlformats.org/officeDocument/2006/relationships/image" Target="media/image19.jpeg"/><Relationship Id="rId40" Type="http://schemas.openxmlformats.org/officeDocument/2006/relationships/image" Target="media/image21.jpeg"/><Relationship Id="rId45" Type="http://schemas.openxmlformats.org/officeDocument/2006/relationships/image" Target="media/image26.png"/><Relationship Id="rId53" Type="http://schemas.openxmlformats.org/officeDocument/2006/relationships/image" Target="media/image33.jpeg"/><Relationship Id="rId58" Type="http://schemas.openxmlformats.org/officeDocument/2006/relationships/image" Target="media/image38.jpeg"/><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6.jpeg"/><Relationship Id="rId28" Type="http://schemas.openxmlformats.org/officeDocument/2006/relationships/image" Target="media/image11.jpeg"/><Relationship Id="rId36" Type="http://schemas.openxmlformats.org/officeDocument/2006/relationships/image" Target="media/image18.jpeg"/><Relationship Id="rId49" Type="http://schemas.openxmlformats.org/officeDocument/2006/relationships/image" Target="media/image30.jpeg"/><Relationship Id="rId57" Type="http://schemas.openxmlformats.org/officeDocument/2006/relationships/image" Target="media/image37.jpeg"/><Relationship Id="rId61" Type="http://schemas.openxmlformats.org/officeDocument/2006/relationships/footer" Target="footer5.xml"/><Relationship Id="rId10" Type="http://schemas.openxmlformats.org/officeDocument/2006/relationships/footer" Target="footer1.xml"/><Relationship Id="rId19" Type="http://schemas.openxmlformats.org/officeDocument/2006/relationships/hyperlink" Target="app:ds:situation" TargetMode="External"/><Relationship Id="rId31" Type="http://schemas.openxmlformats.org/officeDocument/2006/relationships/image" Target="media/image14.jpeg"/><Relationship Id="rId44" Type="http://schemas.openxmlformats.org/officeDocument/2006/relationships/image" Target="media/image25.png"/><Relationship Id="rId52" Type="http://schemas.openxmlformats.org/officeDocument/2006/relationships/image" Target="media/image32.jpeg"/><Relationship Id="rId60"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5.jpeg"/><Relationship Id="rId27" Type="http://schemas.openxmlformats.org/officeDocument/2006/relationships/image" Target="media/image10.jpeg"/><Relationship Id="rId30" Type="http://schemas.openxmlformats.org/officeDocument/2006/relationships/image" Target="media/image13.jpeg"/><Relationship Id="rId35" Type="http://schemas.openxmlformats.org/officeDocument/2006/relationships/image" Target="media/image17.jpeg"/><Relationship Id="rId43" Type="http://schemas.openxmlformats.org/officeDocument/2006/relationships/image" Target="media/image24.png"/><Relationship Id="rId48" Type="http://schemas.openxmlformats.org/officeDocument/2006/relationships/image" Target="media/image29.jpeg"/><Relationship Id="rId56" Type="http://schemas.openxmlformats.org/officeDocument/2006/relationships/image" Target="media/image36.jpeg"/><Relationship Id="rId64"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image" Target="media/image31.jpeg"/><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image" Target="media/image8.jpeg"/><Relationship Id="rId33" Type="http://schemas.openxmlformats.org/officeDocument/2006/relationships/image" Target="media/image16.jpeg"/><Relationship Id="rId38" Type="http://schemas.openxmlformats.org/officeDocument/2006/relationships/image" Target="http://yitizi.hanwenxue.com/sword/sworda/sa04605/001_b.jpg" TargetMode="External"/><Relationship Id="rId46" Type="http://schemas.openxmlformats.org/officeDocument/2006/relationships/image" Target="media/image27.png"/><Relationship Id="rId59" Type="http://schemas.openxmlformats.org/officeDocument/2006/relationships/header" Target="header7.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9B1B1-9D18-45B6-BEE9-06CCAEB01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830</TotalTime>
  <Pages>63</Pages>
  <Words>9312</Words>
  <Characters>53085</Characters>
  <Application>Microsoft Office Word</Application>
  <DocSecurity>0</DocSecurity>
  <Lines>442</Lines>
  <Paragraphs>124</Paragraphs>
  <ScaleCrop>false</ScaleCrop>
  <Company/>
  <LinksUpToDate>false</LinksUpToDate>
  <CharactersWithSpaces>62273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cd</cp:lastModifiedBy>
  <cp:revision>264</cp:revision>
  <dcterms:created xsi:type="dcterms:W3CDTF">2012-04-20T09:50:00Z</dcterms:created>
  <dcterms:modified xsi:type="dcterms:W3CDTF">2014-06-15T11:57:00Z</dcterms:modified>
</cp:coreProperties>
</file>